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E1E3B" w14:textId="69AAF74F" w:rsidR="00C76B78" w:rsidRPr="004352AD" w:rsidRDefault="003F0FEB" w:rsidP="00BF15CB">
      <w:pPr>
        <w:jc w:val="center"/>
      </w:pPr>
      <w:r>
        <w:rPr>
          <w:noProof/>
        </w:rPr>
        <w:drawing>
          <wp:inline distT="0" distB="0" distL="0" distR="0" wp14:anchorId="231EE91E" wp14:editId="4B659CE6">
            <wp:extent cx="1786255" cy="1521460"/>
            <wp:effectExtent l="0" t="0" r="0" b="0"/>
            <wp:docPr id="88"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m 1"/>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6255" cy="1521460"/>
                    </a:xfrm>
                    <a:prstGeom prst="rect">
                      <a:avLst/>
                    </a:prstGeom>
                    <a:noFill/>
                    <a:ln>
                      <a:noFill/>
                    </a:ln>
                  </pic:spPr>
                </pic:pic>
              </a:graphicData>
            </a:graphic>
          </wp:inline>
        </w:drawing>
      </w:r>
    </w:p>
    <w:p w14:paraId="011A672C" w14:textId="77777777" w:rsidR="0017354B" w:rsidRPr="004352AD" w:rsidRDefault="0017354B" w:rsidP="00BF15CB">
      <w:pPr>
        <w:jc w:val="center"/>
      </w:pPr>
    </w:p>
    <w:p w14:paraId="6CF4BD21" w14:textId="77777777" w:rsidR="00A91AFB" w:rsidRPr="004352AD" w:rsidRDefault="00A91AFB" w:rsidP="00BF15CB">
      <w:pPr>
        <w:jc w:val="center"/>
      </w:pPr>
    </w:p>
    <w:p w14:paraId="04088A08" w14:textId="77777777" w:rsidR="00C446F5" w:rsidRPr="004352AD" w:rsidRDefault="00C446F5" w:rsidP="00BF15CB">
      <w:pPr>
        <w:jc w:val="center"/>
      </w:pPr>
    </w:p>
    <w:p w14:paraId="56A3FCB1" w14:textId="268726E4" w:rsidR="00C76B78" w:rsidRPr="004352AD" w:rsidRDefault="0017358A" w:rsidP="00BF15CB">
      <w:pPr>
        <w:pStyle w:val="Ttulo"/>
        <w:jc w:val="center"/>
      </w:pPr>
      <w:r w:rsidRPr="004352AD">
        <w:t xml:space="preserve">Draft </w:t>
      </w:r>
      <w:r w:rsidR="00E45D99" w:rsidRPr="004352AD">
        <w:t xml:space="preserve">CfP </w:t>
      </w:r>
      <w:r w:rsidR="00185DB1" w:rsidRPr="004352AD">
        <w:t>Phase</w:t>
      </w:r>
      <w:r w:rsidR="000435E9" w:rsidRPr="004352AD">
        <w:t> </w:t>
      </w:r>
      <w:r w:rsidR="00185DB1" w:rsidRPr="004352AD">
        <w:t xml:space="preserve">2 / </w:t>
      </w:r>
      <w:r w:rsidRPr="004352AD">
        <w:t>Test</w:t>
      </w:r>
      <w:r w:rsidR="00C703CA" w:rsidRPr="004352AD">
        <w:t>ing and Evaluation</w:t>
      </w:r>
      <w:r w:rsidR="00C76B78" w:rsidRPr="004352AD">
        <w:t>:</w:t>
      </w:r>
      <w:r w:rsidR="00C76B78" w:rsidRPr="004352AD">
        <w:br/>
        <w:t>TV</w:t>
      </w:r>
      <w:r w:rsidR="000435E9" w:rsidRPr="004352AD">
        <w:t> </w:t>
      </w:r>
      <w:r w:rsidR="00C76B78" w:rsidRPr="004352AD">
        <w:t>3.0 Project</w:t>
      </w:r>
    </w:p>
    <w:p w14:paraId="6C21FD72" w14:textId="77777777" w:rsidR="00C76B78" w:rsidRPr="004352AD" w:rsidRDefault="00C76B78" w:rsidP="00BF15CB">
      <w:pPr>
        <w:jc w:val="center"/>
      </w:pPr>
      <w:r w:rsidRPr="004352AD">
        <w:t>_____________________</w:t>
      </w:r>
      <w:r w:rsidR="00D43D48" w:rsidRPr="004352AD">
        <w:t>____</w:t>
      </w:r>
      <w:r w:rsidRPr="004352AD">
        <w:t>___________</w:t>
      </w:r>
    </w:p>
    <w:p w14:paraId="6F04F4E0" w14:textId="77777777" w:rsidR="00C76B78" w:rsidRPr="004352AD" w:rsidRDefault="00C76B78" w:rsidP="00BF15CB">
      <w:pPr>
        <w:jc w:val="center"/>
      </w:pPr>
    </w:p>
    <w:p w14:paraId="2C3315F6" w14:textId="208FCFE5" w:rsidR="00C76B78" w:rsidRPr="004352AD" w:rsidRDefault="0017358A" w:rsidP="00BF15CB">
      <w:pPr>
        <w:jc w:val="center"/>
      </w:pPr>
      <w:r w:rsidRPr="004352AD">
        <w:t>15</w:t>
      </w:r>
      <w:r w:rsidR="00C76B78" w:rsidRPr="004352AD">
        <w:t xml:space="preserve"> </w:t>
      </w:r>
      <w:r w:rsidRPr="004352AD">
        <w:t>September</w:t>
      </w:r>
      <w:r w:rsidR="00C76B78" w:rsidRPr="004352AD">
        <w:t xml:space="preserve"> 2020</w:t>
      </w:r>
    </w:p>
    <w:p w14:paraId="3EDE3717" w14:textId="77777777" w:rsidR="00C76B78" w:rsidRPr="004352AD" w:rsidRDefault="00C76B78" w:rsidP="00BF15CB">
      <w:pPr>
        <w:jc w:val="center"/>
      </w:pPr>
    </w:p>
    <w:p w14:paraId="6DF43416" w14:textId="77777777" w:rsidR="00BF15CB" w:rsidRPr="004352AD" w:rsidRDefault="00BF15CB" w:rsidP="00BF15CB">
      <w:pPr>
        <w:jc w:val="center"/>
      </w:pPr>
    </w:p>
    <w:p w14:paraId="4C7F1BD0" w14:textId="77777777" w:rsidR="00C76B78" w:rsidRPr="004352AD" w:rsidRDefault="00C76B78" w:rsidP="00BF15CB">
      <w:pPr>
        <w:jc w:val="center"/>
      </w:pPr>
    </w:p>
    <w:p w14:paraId="435AE316" w14:textId="77777777" w:rsidR="00C76B78" w:rsidRPr="004352AD" w:rsidRDefault="00C76B78" w:rsidP="00BF15CB">
      <w:pPr>
        <w:jc w:val="center"/>
      </w:pPr>
    </w:p>
    <w:p w14:paraId="10C6ABBF" w14:textId="77777777" w:rsidR="00C76B78" w:rsidRPr="004352AD" w:rsidRDefault="00C76B78" w:rsidP="00BF15CB">
      <w:pPr>
        <w:jc w:val="center"/>
      </w:pPr>
      <w:r w:rsidRPr="004352AD">
        <w:t>Brazilian Digital Terrestrial Television System Forum</w:t>
      </w:r>
    </w:p>
    <w:p w14:paraId="30B76F51" w14:textId="77777777" w:rsidR="00E066C4" w:rsidRPr="004352AD" w:rsidRDefault="004638B5" w:rsidP="0017354B">
      <w:pPr>
        <w:pStyle w:val="CabealhodoSumrio"/>
        <w:tabs>
          <w:tab w:val="left" w:pos="4117"/>
        </w:tabs>
      </w:pPr>
      <w:r w:rsidRPr="004352AD">
        <w:br w:type="page"/>
      </w:r>
      <w:r w:rsidR="00E066C4" w:rsidRPr="004352AD">
        <w:lastRenderedPageBreak/>
        <w:t>Table of Contents</w:t>
      </w:r>
    </w:p>
    <w:p w14:paraId="09F7A465" w14:textId="62A448C1" w:rsidR="009127E5" w:rsidRDefault="005675F1">
      <w:pPr>
        <w:pStyle w:val="Sumrio1"/>
        <w:tabs>
          <w:tab w:val="left" w:pos="440"/>
          <w:tab w:val="right" w:leader="dot" w:pos="14765"/>
        </w:tabs>
        <w:rPr>
          <w:rFonts w:asciiTheme="minorHAnsi" w:eastAsiaTheme="minorEastAsia" w:hAnsiTheme="minorHAnsi" w:cstheme="minorBidi"/>
          <w:b w:val="0"/>
          <w:bCs w:val="0"/>
          <w:noProof/>
          <w:sz w:val="24"/>
          <w:szCs w:val="24"/>
          <w:lang w:val="pt-BR" w:eastAsia="pt-BR"/>
        </w:rPr>
      </w:pPr>
      <w:r>
        <w:fldChar w:fldCharType="begin"/>
      </w:r>
      <w:r>
        <w:instrText xml:space="preserve"> TOC \o "1-5" \h \z \u </w:instrText>
      </w:r>
      <w:r>
        <w:fldChar w:fldCharType="separate"/>
      </w:r>
      <w:hyperlink w:anchor="_Toc50994428" w:history="1">
        <w:r w:rsidR="009127E5" w:rsidRPr="00921C8F">
          <w:rPr>
            <w:rStyle w:val="Hyperlink"/>
            <w:noProof/>
          </w:rPr>
          <w:t>1</w:t>
        </w:r>
        <w:r w:rsidR="009127E5">
          <w:rPr>
            <w:rFonts w:asciiTheme="minorHAnsi" w:eastAsiaTheme="minorEastAsia" w:hAnsiTheme="minorHAnsi" w:cstheme="minorBidi"/>
            <w:b w:val="0"/>
            <w:bCs w:val="0"/>
            <w:noProof/>
            <w:sz w:val="24"/>
            <w:szCs w:val="24"/>
            <w:lang w:val="pt-BR" w:eastAsia="pt-BR"/>
          </w:rPr>
          <w:tab/>
        </w:r>
        <w:r w:rsidR="009127E5" w:rsidRPr="00921C8F">
          <w:rPr>
            <w:rStyle w:val="Hyperlink"/>
            <w:noProof/>
          </w:rPr>
          <w:t>Introduction</w:t>
        </w:r>
        <w:r w:rsidR="009127E5">
          <w:rPr>
            <w:noProof/>
            <w:webHidden/>
          </w:rPr>
          <w:tab/>
        </w:r>
        <w:r w:rsidR="009127E5">
          <w:rPr>
            <w:noProof/>
            <w:webHidden/>
          </w:rPr>
          <w:fldChar w:fldCharType="begin"/>
        </w:r>
        <w:r w:rsidR="009127E5">
          <w:rPr>
            <w:noProof/>
            <w:webHidden/>
          </w:rPr>
          <w:instrText xml:space="preserve"> PAGEREF _Toc50994428 \h </w:instrText>
        </w:r>
        <w:r w:rsidR="009127E5">
          <w:rPr>
            <w:noProof/>
            <w:webHidden/>
          </w:rPr>
        </w:r>
        <w:r w:rsidR="009127E5">
          <w:rPr>
            <w:noProof/>
            <w:webHidden/>
          </w:rPr>
          <w:fldChar w:fldCharType="separate"/>
        </w:r>
        <w:r w:rsidR="009127E5">
          <w:rPr>
            <w:noProof/>
            <w:webHidden/>
          </w:rPr>
          <w:t>6</w:t>
        </w:r>
        <w:r w:rsidR="009127E5">
          <w:rPr>
            <w:noProof/>
            <w:webHidden/>
          </w:rPr>
          <w:fldChar w:fldCharType="end"/>
        </w:r>
      </w:hyperlink>
    </w:p>
    <w:p w14:paraId="7C6A7F38" w14:textId="455FCF2E" w:rsidR="009127E5" w:rsidRDefault="009127E5">
      <w:pPr>
        <w:pStyle w:val="Sumrio1"/>
        <w:tabs>
          <w:tab w:val="left" w:pos="440"/>
          <w:tab w:val="right" w:leader="dot" w:pos="14765"/>
        </w:tabs>
        <w:rPr>
          <w:rFonts w:asciiTheme="minorHAnsi" w:eastAsiaTheme="minorEastAsia" w:hAnsiTheme="minorHAnsi" w:cstheme="minorBidi"/>
          <w:b w:val="0"/>
          <w:bCs w:val="0"/>
          <w:noProof/>
          <w:sz w:val="24"/>
          <w:szCs w:val="24"/>
          <w:lang w:val="pt-BR" w:eastAsia="pt-BR"/>
        </w:rPr>
      </w:pPr>
      <w:hyperlink w:anchor="_Toc50994429" w:history="1">
        <w:r w:rsidRPr="00921C8F">
          <w:rPr>
            <w:rStyle w:val="Hyperlink"/>
            <w:noProof/>
          </w:rPr>
          <w:t>2</w:t>
        </w:r>
        <w:r>
          <w:rPr>
            <w:rFonts w:asciiTheme="minorHAnsi" w:eastAsiaTheme="minorEastAsia" w:hAnsiTheme="minorHAnsi" w:cstheme="minorBidi"/>
            <w:b w:val="0"/>
            <w:bCs w:val="0"/>
            <w:noProof/>
            <w:sz w:val="24"/>
            <w:szCs w:val="24"/>
            <w:lang w:val="pt-BR" w:eastAsia="pt-BR"/>
          </w:rPr>
          <w:tab/>
        </w:r>
        <w:r w:rsidRPr="00921C8F">
          <w:rPr>
            <w:rStyle w:val="Hyperlink"/>
            <w:noProof/>
          </w:rPr>
          <w:t>Glossary</w:t>
        </w:r>
        <w:r>
          <w:rPr>
            <w:noProof/>
            <w:webHidden/>
          </w:rPr>
          <w:tab/>
        </w:r>
        <w:r>
          <w:rPr>
            <w:noProof/>
            <w:webHidden/>
          </w:rPr>
          <w:fldChar w:fldCharType="begin"/>
        </w:r>
        <w:r>
          <w:rPr>
            <w:noProof/>
            <w:webHidden/>
          </w:rPr>
          <w:instrText xml:space="preserve"> PAGEREF _Toc50994429 \h </w:instrText>
        </w:r>
        <w:r>
          <w:rPr>
            <w:noProof/>
            <w:webHidden/>
          </w:rPr>
        </w:r>
        <w:r>
          <w:rPr>
            <w:noProof/>
            <w:webHidden/>
          </w:rPr>
          <w:fldChar w:fldCharType="separate"/>
        </w:r>
        <w:r>
          <w:rPr>
            <w:noProof/>
            <w:webHidden/>
          </w:rPr>
          <w:t>8</w:t>
        </w:r>
        <w:r>
          <w:rPr>
            <w:noProof/>
            <w:webHidden/>
          </w:rPr>
          <w:fldChar w:fldCharType="end"/>
        </w:r>
      </w:hyperlink>
    </w:p>
    <w:p w14:paraId="1C9F80F4" w14:textId="277F458B" w:rsidR="009127E5" w:rsidRDefault="009127E5">
      <w:pPr>
        <w:pStyle w:val="Sumrio1"/>
        <w:tabs>
          <w:tab w:val="left" w:pos="440"/>
          <w:tab w:val="right" w:leader="dot" w:pos="14765"/>
        </w:tabs>
        <w:rPr>
          <w:rFonts w:asciiTheme="minorHAnsi" w:eastAsiaTheme="minorEastAsia" w:hAnsiTheme="minorHAnsi" w:cstheme="minorBidi"/>
          <w:b w:val="0"/>
          <w:bCs w:val="0"/>
          <w:noProof/>
          <w:sz w:val="24"/>
          <w:szCs w:val="24"/>
          <w:lang w:val="pt-BR" w:eastAsia="pt-BR"/>
        </w:rPr>
      </w:pPr>
      <w:hyperlink w:anchor="_Toc50994430" w:history="1">
        <w:r w:rsidRPr="00921C8F">
          <w:rPr>
            <w:rStyle w:val="Hyperlink"/>
            <w:noProof/>
          </w:rPr>
          <w:t>3</w:t>
        </w:r>
        <w:r>
          <w:rPr>
            <w:rFonts w:asciiTheme="minorHAnsi" w:eastAsiaTheme="minorEastAsia" w:hAnsiTheme="minorHAnsi" w:cstheme="minorBidi"/>
            <w:b w:val="0"/>
            <w:bCs w:val="0"/>
            <w:noProof/>
            <w:sz w:val="24"/>
            <w:szCs w:val="24"/>
            <w:lang w:val="pt-BR" w:eastAsia="pt-BR"/>
          </w:rPr>
          <w:tab/>
        </w:r>
        <w:r w:rsidRPr="00921C8F">
          <w:rPr>
            <w:rStyle w:val="Hyperlink"/>
            <w:noProof/>
          </w:rPr>
          <w:t>TV 3.0 Architecture</w:t>
        </w:r>
        <w:r>
          <w:rPr>
            <w:noProof/>
            <w:webHidden/>
          </w:rPr>
          <w:tab/>
        </w:r>
        <w:r>
          <w:rPr>
            <w:noProof/>
            <w:webHidden/>
          </w:rPr>
          <w:fldChar w:fldCharType="begin"/>
        </w:r>
        <w:r>
          <w:rPr>
            <w:noProof/>
            <w:webHidden/>
          </w:rPr>
          <w:instrText xml:space="preserve"> PAGEREF _Toc50994430 \h </w:instrText>
        </w:r>
        <w:r>
          <w:rPr>
            <w:noProof/>
            <w:webHidden/>
          </w:rPr>
        </w:r>
        <w:r>
          <w:rPr>
            <w:noProof/>
            <w:webHidden/>
          </w:rPr>
          <w:fldChar w:fldCharType="separate"/>
        </w:r>
        <w:r>
          <w:rPr>
            <w:noProof/>
            <w:webHidden/>
          </w:rPr>
          <w:t>12</w:t>
        </w:r>
        <w:r>
          <w:rPr>
            <w:noProof/>
            <w:webHidden/>
          </w:rPr>
          <w:fldChar w:fldCharType="end"/>
        </w:r>
      </w:hyperlink>
    </w:p>
    <w:p w14:paraId="2E22E2FD" w14:textId="46C65282" w:rsidR="009127E5" w:rsidRDefault="009127E5">
      <w:pPr>
        <w:pStyle w:val="Sumrio1"/>
        <w:tabs>
          <w:tab w:val="left" w:pos="440"/>
          <w:tab w:val="right" w:leader="dot" w:pos="14765"/>
        </w:tabs>
        <w:rPr>
          <w:rFonts w:asciiTheme="minorHAnsi" w:eastAsiaTheme="minorEastAsia" w:hAnsiTheme="minorHAnsi" w:cstheme="minorBidi"/>
          <w:b w:val="0"/>
          <w:bCs w:val="0"/>
          <w:noProof/>
          <w:sz w:val="24"/>
          <w:szCs w:val="24"/>
          <w:lang w:val="pt-BR" w:eastAsia="pt-BR"/>
        </w:rPr>
      </w:pPr>
      <w:hyperlink w:anchor="_Toc50994431" w:history="1">
        <w:r w:rsidRPr="00921C8F">
          <w:rPr>
            <w:rStyle w:val="Hyperlink"/>
            <w:noProof/>
          </w:rPr>
          <w:t>4</w:t>
        </w:r>
        <w:r>
          <w:rPr>
            <w:rFonts w:asciiTheme="minorHAnsi" w:eastAsiaTheme="minorEastAsia" w:hAnsiTheme="minorHAnsi" w:cstheme="minorBidi"/>
            <w:b w:val="0"/>
            <w:bCs w:val="0"/>
            <w:noProof/>
            <w:sz w:val="24"/>
            <w:szCs w:val="24"/>
            <w:lang w:val="pt-BR" w:eastAsia="pt-BR"/>
          </w:rPr>
          <w:tab/>
        </w:r>
        <w:r w:rsidRPr="00921C8F">
          <w:rPr>
            <w:rStyle w:val="Hyperlink"/>
            <w:noProof/>
          </w:rPr>
          <w:t>TV 3.0 Testing and Evaluation</w:t>
        </w:r>
        <w:r>
          <w:rPr>
            <w:noProof/>
            <w:webHidden/>
          </w:rPr>
          <w:tab/>
        </w:r>
        <w:r>
          <w:rPr>
            <w:noProof/>
            <w:webHidden/>
          </w:rPr>
          <w:fldChar w:fldCharType="begin"/>
        </w:r>
        <w:r>
          <w:rPr>
            <w:noProof/>
            <w:webHidden/>
          </w:rPr>
          <w:instrText xml:space="preserve"> PAGEREF _Toc50994431 \h </w:instrText>
        </w:r>
        <w:r>
          <w:rPr>
            <w:noProof/>
            <w:webHidden/>
          </w:rPr>
        </w:r>
        <w:r>
          <w:rPr>
            <w:noProof/>
            <w:webHidden/>
          </w:rPr>
          <w:fldChar w:fldCharType="separate"/>
        </w:r>
        <w:r>
          <w:rPr>
            <w:noProof/>
            <w:webHidden/>
          </w:rPr>
          <w:t>12</w:t>
        </w:r>
        <w:r>
          <w:rPr>
            <w:noProof/>
            <w:webHidden/>
          </w:rPr>
          <w:fldChar w:fldCharType="end"/>
        </w:r>
      </w:hyperlink>
    </w:p>
    <w:p w14:paraId="0B6ACF4B" w14:textId="2B313DD6"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432" w:history="1">
        <w:r w:rsidRPr="00921C8F">
          <w:rPr>
            <w:rStyle w:val="Hyperlink"/>
            <w:noProof/>
          </w:rPr>
          <w:t>4.1</w:t>
        </w:r>
        <w:r>
          <w:rPr>
            <w:rFonts w:asciiTheme="minorHAnsi" w:eastAsiaTheme="minorEastAsia" w:hAnsiTheme="minorHAnsi" w:cstheme="minorBidi"/>
            <w:i w:val="0"/>
            <w:iCs w:val="0"/>
            <w:noProof/>
            <w:sz w:val="24"/>
            <w:szCs w:val="24"/>
            <w:lang w:val="pt-BR" w:eastAsia="pt-BR"/>
          </w:rPr>
          <w:tab/>
        </w:r>
        <w:r w:rsidRPr="00921C8F">
          <w:rPr>
            <w:rStyle w:val="Hyperlink"/>
            <w:noProof/>
          </w:rPr>
          <w:t>General Aspects</w:t>
        </w:r>
        <w:r>
          <w:rPr>
            <w:noProof/>
            <w:webHidden/>
          </w:rPr>
          <w:tab/>
        </w:r>
        <w:r>
          <w:rPr>
            <w:noProof/>
            <w:webHidden/>
          </w:rPr>
          <w:fldChar w:fldCharType="begin"/>
        </w:r>
        <w:r>
          <w:rPr>
            <w:noProof/>
            <w:webHidden/>
          </w:rPr>
          <w:instrText xml:space="preserve"> PAGEREF _Toc50994432 \h </w:instrText>
        </w:r>
        <w:r>
          <w:rPr>
            <w:noProof/>
            <w:webHidden/>
          </w:rPr>
        </w:r>
        <w:r>
          <w:rPr>
            <w:noProof/>
            <w:webHidden/>
          </w:rPr>
          <w:fldChar w:fldCharType="separate"/>
        </w:r>
        <w:r>
          <w:rPr>
            <w:noProof/>
            <w:webHidden/>
          </w:rPr>
          <w:t>13</w:t>
        </w:r>
        <w:r>
          <w:rPr>
            <w:noProof/>
            <w:webHidden/>
          </w:rPr>
          <w:fldChar w:fldCharType="end"/>
        </w:r>
      </w:hyperlink>
    </w:p>
    <w:p w14:paraId="1B9F1962" w14:textId="5AA23006"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433" w:history="1">
        <w:r w:rsidRPr="00921C8F">
          <w:rPr>
            <w:rStyle w:val="Hyperlink"/>
            <w:noProof/>
          </w:rPr>
          <w:t>4.2</w:t>
        </w:r>
        <w:r>
          <w:rPr>
            <w:rFonts w:asciiTheme="minorHAnsi" w:eastAsiaTheme="minorEastAsia" w:hAnsiTheme="minorHAnsi" w:cstheme="minorBidi"/>
            <w:i w:val="0"/>
            <w:iCs w:val="0"/>
            <w:noProof/>
            <w:sz w:val="24"/>
            <w:szCs w:val="24"/>
            <w:lang w:val="pt-BR" w:eastAsia="pt-BR"/>
          </w:rPr>
          <w:tab/>
        </w:r>
        <w:r w:rsidRPr="00921C8F">
          <w:rPr>
            <w:rStyle w:val="Hyperlink"/>
            <w:noProof/>
          </w:rPr>
          <w:t>Over-the-air Physical Layer</w:t>
        </w:r>
        <w:r>
          <w:rPr>
            <w:noProof/>
            <w:webHidden/>
          </w:rPr>
          <w:tab/>
        </w:r>
        <w:r>
          <w:rPr>
            <w:noProof/>
            <w:webHidden/>
          </w:rPr>
          <w:fldChar w:fldCharType="begin"/>
        </w:r>
        <w:r>
          <w:rPr>
            <w:noProof/>
            <w:webHidden/>
          </w:rPr>
          <w:instrText xml:space="preserve"> PAGEREF _Toc50994433 \h </w:instrText>
        </w:r>
        <w:r>
          <w:rPr>
            <w:noProof/>
            <w:webHidden/>
          </w:rPr>
        </w:r>
        <w:r>
          <w:rPr>
            <w:noProof/>
            <w:webHidden/>
          </w:rPr>
          <w:fldChar w:fldCharType="separate"/>
        </w:r>
        <w:r>
          <w:rPr>
            <w:noProof/>
            <w:webHidden/>
          </w:rPr>
          <w:t>16</w:t>
        </w:r>
        <w:r>
          <w:rPr>
            <w:noProof/>
            <w:webHidden/>
          </w:rPr>
          <w:fldChar w:fldCharType="end"/>
        </w:r>
      </w:hyperlink>
    </w:p>
    <w:p w14:paraId="419D93BA" w14:textId="799D10DC"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34" w:history="1">
        <w:r w:rsidRPr="00921C8F">
          <w:rPr>
            <w:rStyle w:val="Hyperlink"/>
            <w:noProof/>
          </w:rPr>
          <w:t>4.2.1</w:t>
        </w:r>
        <w:r>
          <w:rPr>
            <w:rFonts w:asciiTheme="minorHAnsi" w:eastAsiaTheme="minorEastAsia" w:hAnsiTheme="minorHAnsi" w:cstheme="minorBidi"/>
            <w:noProof/>
            <w:sz w:val="24"/>
            <w:szCs w:val="24"/>
            <w:lang w:val="pt-BR" w:eastAsia="pt-BR"/>
          </w:rPr>
          <w:tab/>
        </w:r>
        <w:r w:rsidRPr="00921C8F">
          <w:rPr>
            <w:rStyle w:val="Hyperlink"/>
            <w:noProof/>
          </w:rPr>
          <w:t>Conditions for Laboratory Test</w:t>
        </w:r>
        <w:r>
          <w:rPr>
            <w:noProof/>
            <w:webHidden/>
          </w:rPr>
          <w:tab/>
        </w:r>
        <w:r>
          <w:rPr>
            <w:noProof/>
            <w:webHidden/>
          </w:rPr>
          <w:fldChar w:fldCharType="begin"/>
        </w:r>
        <w:r>
          <w:rPr>
            <w:noProof/>
            <w:webHidden/>
          </w:rPr>
          <w:instrText xml:space="preserve"> PAGEREF _Toc50994434 \h </w:instrText>
        </w:r>
        <w:r>
          <w:rPr>
            <w:noProof/>
            <w:webHidden/>
          </w:rPr>
        </w:r>
        <w:r>
          <w:rPr>
            <w:noProof/>
            <w:webHidden/>
          </w:rPr>
          <w:fldChar w:fldCharType="separate"/>
        </w:r>
        <w:r>
          <w:rPr>
            <w:noProof/>
            <w:webHidden/>
          </w:rPr>
          <w:t>17</w:t>
        </w:r>
        <w:r>
          <w:rPr>
            <w:noProof/>
            <w:webHidden/>
          </w:rPr>
          <w:fldChar w:fldCharType="end"/>
        </w:r>
      </w:hyperlink>
    </w:p>
    <w:p w14:paraId="55391937" w14:textId="241DDFB9"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35" w:history="1">
        <w:r w:rsidRPr="00921C8F">
          <w:rPr>
            <w:rStyle w:val="Hyperlink"/>
            <w:noProof/>
          </w:rPr>
          <w:t>4.2.1.1</w:t>
        </w:r>
        <w:r>
          <w:rPr>
            <w:rFonts w:asciiTheme="minorHAnsi" w:eastAsiaTheme="minorEastAsia" w:hAnsiTheme="minorHAnsi" w:cstheme="minorBidi"/>
            <w:noProof/>
            <w:sz w:val="24"/>
            <w:szCs w:val="24"/>
            <w:lang w:val="pt-BR" w:eastAsia="pt-BR"/>
          </w:rPr>
          <w:tab/>
        </w:r>
        <w:r w:rsidRPr="00921C8F">
          <w:rPr>
            <w:rStyle w:val="Hyperlink"/>
            <w:noProof/>
          </w:rPr>
          <w:t>Equipment to be provided by the proponent</w:t>
        </w:r>
        <w:r>
          <w:rPr>
            <w:noProof/>
            <w:webHidden/>
          </w:rPr>
          <w:tab/>
        </w:r>
        <w:r>
          <w:rPr>
            <w:noProof/>
            <w:webHidden/>
          </w:rPr>
          <w:fldChar w:fldCharType="begin"/>
        </w:r>
        <w:r>
          <w:rPr>
            <w:noProof/>
            <w:webHidden/>
          </w:rPr>
          <w:instrText xml:space="preserve"> PAGEREF _Toc50994435 \h </w:instrText>
        </w:r>
        <w:r>
          <w:rPr>
            <w:noProof/>
            <w:webHidden/>
          </w:rPr>
        </w:r>
        <w:r>
          <w:rPr>
            <w:noProof/>
            <w:webHidden/>
          </w:rPr>
          <w:fldChar w:fldCharType="separate"/>
        </w:r>
        <w:r>
          <w:rPr>
            <w:noProof/>
            <w:webHidden/>
          </w:rPr>
          <w:t>17</w:t>
        </w:r>
        <w:r>
          <w:rPr>
            <w:noProof/>
            <w:webHidden/>
          </w:rPr>
          <w:fldChar w:fldCharType="end"/>
        </w:r>
      </w:hyperlink>
    </w:p>
    <w:p w14:paraId="0A893A3C" w14:textId="3D391EE6"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36" w:history="1">
        <w:r w:rsidRPr="00921C8F">
          <w:rPr>
            <w:rStyle w:val="Hyperlink"/>
            <w:noProof/>
          </w:rPr>
          <w:t>4.2.1.2</w:t>
        </w:r>
        <w:r>
          <w:rPr>
            <w:rFonts w:asciiTheme="minorHAnsi" w:eastAsiaTheme="minorEastAsia" w:hAnsiTheme="minorHAnsi" w:cstheme="minorBidi"/>
            <w:noProof/>
            <w:sz w:val="24"/>
            <w:szCs w:val="24"/>
            <w:lang w:val="pt-BR" w:eastAsia="pt-BR"/>
          </w:rPr>
          <w:tab/>
        </w:r>
        <w:r w:rsidRPr="00921C8F">
          <w:rPr>
            <w:rStyle w:val="Hyperlink"/>
            <w:noProof/>
          </w:rPr>
          <w:t>General test parameters and setups</w:t>
        </w:r>
        <w:r>
          <w:rPr>
            <w:noProof/>
            <w:webHidden/>
          </w:rPr>
          <w:tab/>
        </w:r>
        <w:r>
          <w:rPr>
            <w:noProof/>
            <w:webHidden/>
          </w:rPr>
          <w:fldChar w:fldCharType="begin"/>
        </w:r>
        <w:r>
          <w:rPr>
            <w:noProof/>
            <w:webHidden/>
          </w:rPr>
          <w:instrText xml:space="preserve"> PAGEREF _Toc50994436 \h </w:instrText>
        </w:r>
        <w:r>
          <w:rPr>
            <w:noProof/>
            <w:webHidden/>
          </w:rPr>
        </w:r>
        <w:r>
          <w:rPr>
            <w:noProof/>
            <w:webHidden/>
          </w:rPr>
          <w:fldChar w:fldCharType="separate"/>
        </w:r>
        <w:r>
          <w:rPr>
            <w:noProof/>
            <w:webHidden/>
          </w:rPr>
          <w:t>18</w:t>
        </w:r>
        <w:r>
          <w:rPr>
            <w:noProof/>
            <w:webHidden/>
          </w:rPr>
          <w:fldChar w:fldCharType="end"/>
        </w:r>
      </w:hyperlink>
    </w:p>
    <w:p w14:paraId="4D8BCED0" w14:textId="5A3F3A5F"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37" w:history="1">
        <w:r w:rsidRPr="00921C8F">
          <w:rPr>
            <w:rStyle w:val="Hyperlink"/>
            <w:noProof/>
          </w:rPr>
          <w:t>4.2.1.3</w:t>
        </w:r>
        <w:r>
          <w:rPr>
            <w:rFonts w:asciiTheme="minorHAnsi" w:eastAsiaTheme="minorEastAsia" w:hAnsiTheme="minorHAnsi" w:cstheme="minorBidi"/>
            <w:noProof/>
            <w:sz w:val="24"/>
            <w:szCs w:val="24"/>
            <w:lang w:val="pt-BR" w:eastAsia="pt-BR"/>
          </w:rPr>
          <w:tab/>
        </w:r>
        <w:r w:rsidRPr="00921C8F">
          <w:rPr>
            <w:rStyle w:val="Hyperlink"/>
            <w:noProof/>
          </w:rPr>
          <w:t>Propagation channel models – Channel Ensembles</w:t>
        </w:r>
        <w:r>
          <w:rPr>
            <w:noProof/>
            <w:webHidden/>
          </w:rPr>
          <w:tab/>
        </w:r>
        <w:r>
          <w:rPr>
            <w:noProof/>
            <w:webHidden/>
          </w:rPr>
          <w:fldChar w:fldCharType="begin"/>
        </w:r>
        <w:r>
          <w:rPr>
            <w:noProof/>
            <w:webHidden/>
          </w:rPr>
          <w:instrText xml:space="preserve"> PAGEREF _Toc50994437 \h </w:instrText>
        </w:r>
        <w:r>
          <w:rPr>
            <w:noProof/>
            <w:webHidden/>
          </w:rPr>
        </w:r>
        <w:r>
          <w:rPr>
            <w:noProof/>
            <w:webHidden/>
          </w:rPr>
          <w:fldChar w:fldCharType="separate"/>
        </w:r>
        <w:r>
          <w:rPr>
            <w:noProof/>
            <w:webHidden/>
          </w:rPr>
          <w:t>18</w:t>
        </w:r>
        <w:r>
          <w:rPr>
            <w:noProof/>
            <w:webHidden/>
          </w:rPr>
          <w:fldChar w:fldCharType="end"/>
        </w:r>
      </w:hyperlink>
    </w:p>
    <w:p w14:paraId="0789D230" w14:textId="27465DC0"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38" w:history="1">
        <w:r w:rsidRPr="00921C8F">
          <w:rPr>
            <w:rStyle w:val="Hyperlink"/>
            <w:noProof/>
          </w:rPr>
          <w:t>4.2.1.4</w:t>
        </w:r>
        <w:r>
          <w:rPr>
            <w:rFonts w:asciiTheme="minorHAnsi" w:eastAsiaTheme="minorEastAsia" w:hAnsiTheme="minorHAnsi" w:cstheme="minorBidi"/>
            <w:noProof/>
            <w:sz w:val="24"/>
            <w:szCs w:val="24"/>
            <w:lang w:val="pt-BR" w:eastAsia="pt-BR"/>
          </w:rPr>
          <w:tab/>
        </w:r>
        <w:r w:rsidRPr="00921C8F">
          <w:rPr>
            <w:rStyle w:val="Hyperlink"/>
            <w:noProof/>
          </w:rPr>
          <w:t>MIMO setup</w:t>
        </w:r>
        <w:r>
          <w:rPr>
            <w:noProof/>
            <w:webHidden/>
          </w:rPr>
          <w:tab/>
        </w:r>
        <w:r>
          <w:rPr>
            <w:noProof/>
            <w:webHidden/>
          </w:rPr>
          <w:fldChar w:fldCharType="begin"/>
        </w:r>
        <w:r>
          <w:rPr>
            <w:noProof/>
            <w:webHidden/>
          </w:rPr>
          <w:instrText xml:space="preserve"> PAGEREF _Toc50994438 \h </w:instrText>
        </w:r>
        <w:r>
          <w:rPr>
            <w:noProof/>
            <w:webHidden/>
          </w:rPr>
        </w:r>
        <w:r>
          <w:rPr>
            <w:noProof/>
            <w:webHidden/>
          </w:rPr>
          <w:fldChar w:fldCharType="separate"/>
        </w:r>
        <w:r>
          <w:rPr>
            <w:noProof/>
            <w:webHidden/>
          </w:rPr>
          <w:t>21</w:t>
        </w:r>
        <w:r>
          <w:rPr>
            <w:noProof/>
            <w:webHidden/>
          </w:rPr>
          <w:fldChar w:fldCharType="end"/>
        </w:r>
      </w:hyperlink>
    </w:p>
    <w:p w14:paraId="4D513FFF" w14:textId="0CAAE2EB"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39" w:history="1">
        <w:r w:rsidRPr="00921C8F">
          <w:rPr>
            <w:rStyle w:val="Hyperlink"/>
            <w:noProof/>
          </w:rPr>
          <w:t>4.2.1.5</w:t>
        </w:r>
        <w:r>
          <w:rPr>
            <w:rFonts w:asciiTheme="minorHAnsi" w:eastAsiaTheme="minorEastAsia" w:hAnsiTheme="minorHAnsi" w:cstheme="minorBidi"/>
            <w:noProof/>
            <w:sz w:val="24"/>
            <w:szCs w:val="24"/>
            <w:lang w:val="pt-BR" w:eastAsia="pt-BR"/>
          </w:rPr>
          <w:tab/>
        </w:r>
        <w:r w:rsidRPr="00921C8F">
          <w:rPr>
            <w:rStyle w:val="Hyperlink"/>
            <w:noProof/>
          </w:rPr>
          <w:t>Basic SISO/MIMO setup</w:t>
        </w:r>
        <w:r>
          <w:rPr>
            <w:noProof/>
            <w:webHidden/>
          </w:rPr>
          <w:tab/>
        </w:r>
        <w:r>
          <w:rPr>
            <w:noProof/>
            <w:webHidden/>
          </w:rPr>
          <w:fldChar w:fldCharType="begin"/>
        </w:r>
        <w:r>
          <w:rPr>
            <w:noProof/>
            <w:webHidden/>
          </w:rPr>
          <w:instrText xml:space="preserve"> PAGEREF _Toc50994439 \h </w:instrText>
        </w:r>
        <w:r>
          <w:rPr>
            <w:noProof/>
            <w:webHidden/>
          </w:rPr>
        </w:r>
        <w:r>
          <w:rPr>
            <w:noProof/>
            <w:webHidden/>
          </w:rPr>
          <w:fldChar w:fldCharType="separate"/>
        </w:r>
        <w:r>
          <w:rPr>
            <w:noProof/>
            <w:webHidden/>
          </w:rPr>
          <w:t>22</w:t>
        </w:r>
        <w:r>
          <w:rPr>
            <w:noProof/>
            <w:webHidden/>
          </w:rPr>
          <w:fldChar w:fldCharType="end"/>
        </w:r>
      </w:hyperlink>
    </w:p>
    <w:p w14:paraId="4110FB32" w14:textId="4DA7222D"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40" w:history="1">
        <w:r w:rsidRPr="00921C8F">
          <w:rPr>
            <w:rStyle w:val="Hyperlink"/>
            <w:noProof/>
          </w:rPr>
          <w:t>4.2.2</w:t>
        </w:r>
        <w:r>
          <w:rPr>
            <w:rFonts w:asciiTheme="minorHAnsi" w:eastAsiaTheme="minorEastAsia" w:hAnsiTheme="minorHAnsi" w:cstheme="minorBidi"/>
            <w:noProof/>
            <w:sz w:val="24"/>
            <w:szCs w:val="24"/>
            <w:lang w:val="pt-BR" w:eastAsia="pt-BR"/>
          </w:rPr>
          <w:tab/>
        </w:r>
        <w:r w:rsidRPr="00921C8F">
          <w:rPr>
            <w:rStyle w:val="Hyperlink"/>
            <w:noProof/>
          </w:rPr>
          <w:t>Conditions for Field Test</w:t>
        </w:r>
        <w:r>
          <w:rPr>
            <w:noProof/>
            <w:webHidden/>
          </w:rPr>
          <w:tab/>
        </w:r>
        <w:r>
          <w:rPr>
            <w:noProof/>
            <w:webHidden/>
          </w:rPr>
          <w:fldChar w:fldCharType="begin"/>
        </w:r>
        <w:r>
          <w:rPr>
            <w:noProof/>
            <w:webHidden/>
          </w:rPr>
          <w:instrText xml:space="preserve"> PAGEREF _Toc50994440 \h </w:instrText>
        </w:r>
        <w:r>
          <w:rPr>
            <w:noProof/>
            <w:webHidden/>
          </w:rPr>
        </w:r>
        <w:r>
          <w:rPr>
            <w:noProof/>
            <w:webHidden/>
          </w:rPr>
          <w:fldChar w:fldCharType="separate"/>
        </w:r>
        <w:r>
          <w:rPr>
            <w:noProof/>
            <w:webHidden/>
          </w:rPr>
          <w:t>24</w:t>
        </w:r>
        <w:r>
          <w:rPr>
            <w:noProof/>
            <w:webHidden/>
          </w:rPr>
          <w:fldChar w:fldCharType="end"/>
        </w:r>
      </w:hyperlink>
    </w:p>
    <w:p w14:paraId="438173AC" w14:textId="48AD071E"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41" w:history="1">
        <w:r w:rsidRPr="00921C8F">
          <w:rPr>
            <w:rStyle w:val="Hyperlink"/>
            <w:noProof/>
          </w:rPr>
          <w:t>4.2.2.1</w:t>
        </w:r>
        <w:r>
          <w:rPr>
            <w:rFonts w:asciiTheme="minorHAnsi" w:eastAsiaTheme="minorEastAsia" w:hAnsiTheme="minorHAnsi" w:cstheme="minorBidi"/>
            <w:noProof/>
            <w:sz w:val="24"/>
            <w:szCs w:val="24"/>
            <w:lang w:val="pt-BR" w:eastAsia="pt-BR"/>
          </w:rPr>
          <w:tab/>
        </w:r>
        <w:r w:rsidRPr="00921C8F">
          <w:rPr>
            <w:rStyle w:val="Hyperlink"/>
            <w:noProof/>
          </w:rPr>
          <w:t>Infrastructure available in the field</w:t>
        </w:r>
        <w:r>
          <w:rPr>
            <w:noProof/>
            <w:webHidden/>
          </w:rPr>
          <w:tab/>
        </w:r>
        <w:r>
          <w:rPr>
            <w:noProof/>
            <w:webHidden/>
          </w:rPr>
          <w:fldChar w:fldCharType="begin"/>
        </w:r>
        <w:r>
          <w:rPr>
            <w:noProof/>
            <w:webHidden/>
          </w:rPr>
          <w:instrText xml:space="preserve"> PAGEREF _Toc50994441 \h </w:instrText>
        </w:r>
        <w:r>
          <w:rPr>
            <w:noProof/>
            <w:webHidden/>
          </w:rPr>
        </w:r>
        <w:r>
          <w:rPr>
            <w:noProof/>
            <w:webHidden/>
          </w:rPr>
          <w:fldChar w:fldCharType="separate"/>
        </w:r>
        <w:r>
          <w:rPr>
            <w:noProof/>
            <w:webHidden/>
          </w:rPr>
          <w:t>24</w:t>
        </w:r>
        <w:r>
          <w:rPr>
            <w:noProof/>
            <w:webHidden/>
          </w:rPr>
          <w:fldChar w:fldCharType="end"/>
        </w:r>
      </w:hyperlink>
    </w:p>
    <w:p w14:paraId="583F6466" w14:textId="03D552F8"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42" w:history="1">
        <w:r w:rsidRPr="00921C8F">
          <w:rPr>
            <w:rStyle w:val="Hyperlink"/>
            <w:noProof/>
          </w:rPr>
          <w:t>4.2.2.2</w:t>
        </w:r>
        <w:r>
          <w:rPr>
            <w:rFonts w:asciiTheme="minorHAnsi" w:eastAsiaTheme="minorEastAsia" w:hAnsiTheme="minorHAnsi" w:cstheme="minorBidi"/>
            <w:noProof/>
            <w:sz w:val="24"/>
            <w:szCs w:val="24"/>
            <w:lang w:val="pt-BR" w:eastAsia="pt-BR"/>
          </w:rPr>
          <w:tab/>
        </w:r>
        <w:r w:rsidRPr="00921C8F">
          <w:rPr>
            <w:rStyle w:val="Hyperlink"/>
            <w:noProof/>
          </w:rPr>
          <w:t>Equipment available in the stations</w:t>
        </w:r>
        <w:r>
          <w:rPr>
            <w:noProof/>
            <w:webHidden/>
          </w:rPr>
          <w:tab/>
        </w:r>
        <w:r>
          <w:rPr>
            <w:noProof/>
            <w:webHidden/>
          </w:rPr>
          <w:fldChar w:fldCharType="begin"/>
        </w:r>
        <w:r>
          <w:rPr>
            <w:noProof/>
            <w:webHidden/>
          </w:rPr>
          <w:instrText xml:space="preserve"> PAGEREF _Toc50994442 \h </w:instrText>
        </w:r>
        <w:r>
          <w:rPr>
            <w:noProof/>
            <w:webHidden/>
          </w:rPr>
        </w:r>
        <w:r>
          <w:rPr>
            <w:noProof/>
            <w:webHidden/>
          </w:rPr>
          <w:fldChar w:fldCharType="separate"/>
        </w:r>
        <w:r>
          <w:rPr>
            <w:noProof/>
            <w:webHidden/>
          </w:rPr>
          <w:t>27</w:t>
        </w:r>
        <w:r>
          <w:rPr>
            <w:noProof/>
            <w:webHidden/>
          </w:rPr>
          <w:fldChar w:fldCharType="end"/>
        </w:r>
      </w:hyperlink>
    </w:p>
    <w:p w14:paraId="12FB91DF" w14:textId="0FB5AA5D"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43" w:history="1">
        <w:r w:rsidRPr="00921C8F">
          <w:rPr>
            <w:rStyle w:val="Hyperlink"/>
            <w:noProof/>
          </w:rPr>
          <w:t>4.2.2.3</w:t>
        </w:r>
        <w:r>
          <w:rPr>
            <w:rFonts w:asciiTheme="minorHAnsi" w:eastAsiaTheme="minorEastAsia" w:hAnsiTheme="minorHAnsi" w:cstheme="minorBidi"/>
            <w:noProof/>
            <w:sz w:val="24"/>
            <w:szCs w:val="24"/>
            <w:lang w:val="pt-BR" w:eastAsia="pt-BR"/>
          </w:rPr>
          <w:tab/>
        </w:r>
        <w:r w:rsidRPr="00921C8F">
          <w:rPr>
            <w:rStyle w:val="Hyperlink"/>
            <w:noProof/>
          </w:rPr>
          <w:t>Equipment to be provided by the proponent</w:t>
        </w:r>
        <w:r>
          <w:rPr>
            <w:noProof/>
            <w:webHidden/>
          </w:rPr>
          <w:tab/>
        </w:r>
        <w:r>
          <w:rPr>
            <w:noProof/>
            <w:webHidden/>
          </w:rPr>
          <w:fldChar w:fldCharType="begin"/>
        </w:r>
        <w:r>
          <w:rPr>
            <w:noProof/>
            <w:webHidden/>
          </w:rPr>
          <w:instrText xml:space="preserve"> PAGEREF _Toc50994443 \h </w:instrText>
        </w:r>
        <w:r>
          <w:rPr>
            <w:noProof/>
            <w:webHidden/>
          </w:rPr>
        </w:r>
        <w:r>
          <w:rPr>
            <w:noProof/>
            <w:webHidden/>
          </w:rPr>
          <w:fldChar w:fldCharType="separate"/>
        </w:r>
        <w:r>
          <w:rPr>
            <w:noProof/>
            <w:webHidden/>
          </w:rPr>
          <w:t>28</w:t>
        </w:r>
        <w:r>
          <w:rPr>
            <w:noProof/>
            <w:webHidden/>
          </w:rPr>
          <w:fldChar w:fldCharType="end"/>
        </w:r>
      </w:hyperlink>
    </w:p>
    <w:p w14:paraId="5817D24E" w14:textId="6CAFBB0B"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44" w:history="1">
        <w:r w:rsidRPr="00921C8F">
          <w:rPr>
            <w:rStyle w:val="Hyperlink"/>
            <w:noProof/>
          </w:rPr>
          <w:t>4.2.3</w:t>
        </w:r>
        <w:r>
          <w:rPr>
            <w:rFonts w:asciiTheme="minorHAnsi" w:eastAsiaTheme="minorEastAsia" w:hAnsiTheme="minorHAnsi" w:cstheme="minorBidi"/>
            <w:noProof/>
            <w:sz w:val="24"/>
            <w:szCs w:val="24"/>
            <w:lang w:val="pt-BR" w:eastAsia="pt-BR"/>
          </w:rPr>
          <w:tab/>
        </w:r>
        <w:r w:rsidRPr="00921C8F">
          <w:rPr>
            <w:rStyle w:val="Hyperlink"/>
            <w:noProof/>
          </w:rPr>
          <w:t>Laboratory Tests</w:t>
        </w:r>
        <w:r>
          <w:rPr>
            <w:noProof/>
            <w:webHidden/>
          </w:rPr>
          <w:tab/>
        </w:r>
        <w:r>
          <w:rPr>
            <w:noProof/>
            <w:webHidden/>
          </w:rPr>
          <w:fldChar w:fldCharType="begin"/>
        </w:r>
        <w:r>
          <w:rPr>
            <w:noProof/>
            <w:webHidden/>
          </w:rPr>
          <w:instrText xml:space="preserve"> PAGEREF _Toc50994444 \h </w:instrText>
        </w:r>
        <w:r>
          <w:rPr>
            <w:noProof/>
            <w:webHidden/>
          </w:rPr>
        </w:r>
        <w:r>
          <w:rPr>
            <w:noProof/>
            <w:webHidden/>
          </w:rPr>
          <w:fldChar w:fldCharType="separate"/>
        </w:r>
        <w:r>
          <w:rPr>
            <w:noProof/>
            <w:webHidden/>
          </w:rPr>
          <w:t>28</w:t>
        </w:r>
        <w:r>
          <w:rPr>
            <w:noProof/>
            <w:webHidden/>
          </w:rPr>
          <w:fldChar w:fldCharType="end"/>
        </w:r>
      </w:hyperlink>
    </w:p>
    <w:p w14:paraId="24EBE051" w14:textId="6441841E"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45" w:history="1">
        <w:r w:rsidRPr="00921C8F">
          <w:rPr>
            <w:rStyle w:val="Hyperlink"/>
            <w:noProof/>
          </w:rPr>
          <w:t>4.2.3.1</w:t>
        </w:r>
        <w:r>
          <w:rPr>
            <w:rFonts w:asciiTheme="minorHAnsi" w:eastAsiaTheme="minorEastAsia" w:hAnsiTheme="minorHAnsi" w:cstheme="minorBidi"/>
            <w:noProof/>
            <w:sz w:val="24"/>
            <w:szCs w:val="24"/>
            <w:lang w:val="pt-BR" w:eastAsia="pt-BR"/>
          </w:rPr>
          <w:tab/>
        </w:r>
        <w:r w:rsidRPr="00921C8F">
          <w:rPr>
            <w:rStyle w:val="Hyperlink"/>
            <w:noProof/>
          </w:rPr>
          <w:t>Device Verification Tests</w:t>
        </w:r>
        <w:r>
          <w:rPr>
            <w:noProof/>
            <w:webHidden/>
          </w:rPr>
          <w:tab/>
        </w:r>
        <w:r>
          <w:rPr>
            <w:noProof/>
            <w:webHidden/>
          </w:rPr>
          <w:fldChar w:fldCharType="begin"/>
        </w:r>
        <w:r>
          <w:rPr>
            <w:noProof/>
            <w:webHidden/>
          </w:rPr>
          <w:instrText xml:space="preserve"> PAGEREF _Toc50994445 \h </w:instrText>
        </w:r>
        <w:r>
          <w:rPr>
            <w:noProof/>
            <w:webHidden/>
          </w:rPr>
        </w:r>
        <w:r>
          <w:rPr>
            <w:noProof/>
            <w:webHidden/>
          </w:rPr>
          <w:fldChar w:fldCharType="separate"/>
        </w:r>
        <w:r>
          <w:rPr>
            <w:noProof/>
            <w:webHidden/>
          </w:rPr>
          <w:t>28</w:t>
        </w:r>
        <w:r>
          <w:rPr>
            <w:noProof/>
            <w:webHidden/>
          </w:rPr>
          <w:fldChar w:fldCharType="end"/>
        </w:r>
      </w:hyperlink>
    </w:p>
    <w:p w14:paraId="08093F13" w14:textId="08CA96CE"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46" w:history="1">
        <w:r w:rsidRPr="00921C8F">
          <w:rPr>
            <w:rStyle w:val="Hyperlink"/>
            <w:noProof/>
          </w:rPr>
          <w:t>4.2.3.1.1</w:t>
        </w:r>
        <w:r>
          <w:rPr>
            <w:rFonts w:asciiTheme="minorHAnsi" w:eastAsiaTheme="minorEastAsia" w:hAnsiTheme="minorHAnsi" w:cstheme="minorBidi"/>
            <w:noProof/>
            <w:sz w:val="24"/>
            <w:szCs w:val="24"/>
            <w:lang w:val="pt-BR" w:eastAsia="pt-BR"/>
          </w:rPr>
          <w:tab/>
        </w:r>
        <w:r w:rsidRPr="00921C8F">
          <w:rPr>
            <w:rStyle w:val="Hyperlink"/>
            <w:noProof/>
          </w:rPr>
          <w:t>RF frequency accuracy (precision)</w:t>
        </w:r>
        <w:r>
          <w:rPr>
            <w:noProof/>
            <w:webHidden/>
          </w:rPr>
          <w:tab/>
        </w:r>
        <w:r>
          <w:rPr>
            <w:noProof/>
            <w:webHidden/>
          </w:rPr>
          <w:fldChar w:fldCharType="begin"/>
        </w:r>
        <w:r>
          <w:rPr>
            <w:noProof/>
            <w:webHidden/>
          </w:rPr>
          <w:instrText xml:space="preserve"> PAGEREF _Toc50994446 \h </w:instrText>
        </w:r>
        <w:r>
          <w:rPr>
            <w:noProof/>
            <w:webHidden/>
          </w:rPr>
        </w:r>
        <w:r>
          <w:rPr>
            <w:noProof/>
            <w:webHidden/>
          </w:rPr>
          <w:fldChar w:fldCharType="separate"/>
        </w:r>
        <w:r>
          <w:rPr>
            <w:noProof/>
            <w:webHidden/>
          </w:rPr>
          <w:t>29</w:t>
        </w:r>
        <w:r>
          <w:rPr>
            <w:noProof/>
            <w:webHidden/>
          </w:rPr>
          <w:fldChar w:fldCharType="end"/>
        </w:r>
      </w:hyperlink>
    </w:p>
    <w:p w14:paraId="65C55F7E" w14:textId="13E9AC1D"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47" w:history="1">
        <w:r w:rsidRPr="00921C8F">
          <w:rPr>
            <w:rStyle w:val="Hyperlink"/>
            <w:noProof/>
          </w:rPr>
          <w:t>4.2.3.1.2</w:t>
        </w:r>
        <w:r>
          <w:rPr>
            <w:rFonts w:asciiTheme="minorHAnsi" w:eastAsiaTheme="minorEastAsia" w:hAnsiTheme="minorHAnsi" w:cstheme="minorBidi"/>
            <w:noProof/>
            <w:sz w:val="24"/>
            <w:szCs w:val="24"/>
            <w:lang w:val="pt-BR" w:eastAsia="pt-BR"/>
          </w:rPr>
          <w:tab/>
        </w:r>
        <w:r w:rsidRPr="00921C8F">
          <w:rPr>
            <w:rStyle w:val="Hyperlink"/>
            <w:noProof/>
          </w:rPr>
          <w:t>Phase noise of local oscillators</w:t>
        </w:r>
        <w:r>
          <w:rPr>
            <w:noProof/>
            <w:webHidden/>
          </w:rPr>
          <w:tab/>
        </w:r>
        <w:r>
          <w:rPr>
            <w:noProof/>
            <w:webHidden/>
          </w:rPr>
          <w:fldChar w:fldCharType="begin"/>
        </w:r>
        <w:r>
          <w:rPr>
            <w:noProof/>
            <w:webHidden/>
          </w:rPr>
          <w:instrText xml:space="preserve"> PAGEREF _Toc50994447 \h </w:instrText>
        </w:r>
        <w:r>
          <w:rPr>
            <w:noProof/>
            <w:webHidden/>
          </w:rPr>
        </w:r>
        <w:r>
          <w:rPr>
            <w:noProof/>
            <w:webHidden/>
          </w:rPr>
          <w:fldChar w:fldCharType="separate"/>
        </w:r>
        <w:r>
          <w:rPr>
            <w:noProof/>
            <w:webHidden/>
          </w:rPr>
          <w:t>29</w:t>
        </w:r>
        <w:r>
          <w:rPr>
            <w:noProof/>
            <w:webHidden/>
          </w:rPr>
          <w:fldChar w:fldCharType="end"/>
        </w:r>
      </w:hyperlink>
    </w:p>
    <w:p w14:paraId="5FED4953" w14:textId="120240E8"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48" w:history="1">
        <w:r w:rsidRPr="00921C8F">
          <w:rPr>
            <w:rStyle w:val="Hyperlink"/>
            <w:noProof/>
          </w:rPr>
          <w:t>4.2.3.1.3</w:t>
        </w:r>
        <w:r>
          <w:rPr>
            <w:rFonts w:asciiTheme="minorHAnsi" w:eastAsiaTheme="minorEastAsia" w:hAnsiTheme="minorHAnsi" w:cstheme="minorBidi"/>
            <w:noProof/>
            <w:sz w:val="24"/>
            <w:szCs w:val="24"/>
            <w:lang w:val="pt-BR" w:eastAsia="pt-BR"/>
          </w:rPr>
          <w:tab/>
        </w:r>
        <w:r w:rsidRPr="00921C8F">
          <w:rPr>
            <w:rStyle w:val="Hyperlink"/>
            <w:noProof/>
          </w:rPr>
          <w:t>RF/IF signal power</w:t>
        </w:r>
        <w:r>
          <w:rPr>
            <w:noProof/>
            <w:webHidden/>
          </w:rPr>
          <w:tab/>
        </w:r>
        <w:r>
          <w:rPr>
            <w:noProof/>
            <w:webHidden/>
          </w:rPr>
          <w:fldChar w:fldCharType="begin"/>
        </w:r>
        <w:r>
          <w:rPr>
            <w:noProof/>
            <w:webHidden/>
          </w:rPr>
          <w:instrText xml:space="preserve"> PAGEREF _Toc50994448 \h </w:instrText>
        </w:r>
        <w:r>
          <w:rPr>
            <w:noProof/>
            <w:webHidden/>
          </w:rPr>
        </w:r>
        <w:r>
          <w:rPr>
            <w:noProof/>
            <w:webHidden/>
          </w:rPr>
          <w:fldChar w:fldCharType="separate"/>
        </w:r>
        <w:r>
          <w:rPr>
            <w:noProof/>
            <w:webHidden/>
          </w:rPr>
          <w:t>30</w:t>
        </w:r>
        <w:r>
          <w:rPr>
            <w:noProof/>
            <w:webHidden/>
          </w:rPr>
          <w:fldChar w:fldCharType="end"/>
        </w:r>
      </w:hyperlink>
    </w:p>
    <w:p w14:paraId="2D22EC37" w14:textId="71219BE6"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49" w:history="1">
        <w:r w:rsidRPr="00921C8F">
          <w:rPr>
            <w:rStyle w:val="Hyperlink"/>
            <w:noProof/>
          </w:rPr>
          <w:t>4.2.3.1.4</w:t>
        </w:r>
        <w:r>
          <w:rPr>
            <w:rFonts w:asciiTheme="minorHAnsi" w:eastAsiaTheme="minorEastAsia" w:hAnsiTheme="minorHAnsi" w:cstheme="minorBidi"/>
            <w:noProof/>
            <w:sz w:val="24"/>
            <w:szCs w:val="24"/>
            <w:lang w:val="pt-BR" w:eastAsia="pt-BR"/>
          </w:rPr>
          <w:tab/>
        </w:r>
        <w:r w:rsidRPr="00921C8F">
          <w:rPr>
            <w:rStyle w:val="Hyperlink"/>
            <w:noProof/>
          </w:rPr>
          <w:t>RF out of band emissions and linearity characterization (Spectrum Mask)</w:t>
        </w:r>
        <w:r>
          <w:rPr>
            <w:noProof/>
            <w:webHidden/>
          </w:rPr>
          <w:tab/>
        </w:r>
        <w:r>
          <w:rPr>
            <w:noProof/>
            <w:webHidden/>
          </w:rPr>
          <w:fldChar w:fldCharType="begin"/>
        </w:r>
        <w:r>
          <w:rPr>
            <w:noProof/>
            <w:webHidden/>
          </w:rPr>
          <w:instrText xml:space="preserve"> PAGEREF _Toc50994449 \h </w:instrText>
        </w:r>
        <w:r>
          <w:rPr>
            <w:noProof/>
            <w:webHidden/>
          </w:rPr>
        </w:r>
        <w:r>
          <w:rPr>
            <w:noProof/>
            <w:webHidden/>
          </w:rPr>
          <w:fldChar w:fldCharType="separate"/>
        </w:r>
        <w:r>
          <w:rPr>
            <w:noProof/>
            <w:webHidden/>
          </w:rPr>
          <w:t>31</w:t>
        </w:r>
        <w:r>
          <w:rPr>
            <w:noProof/>
            <w:webHidden/>
          </w:rPr>
          <w:fldChar w:fldCharType="end"/>
        </w:r>
      </w:hyperlink>
    </w:p>
    <w:p w14:paraId="2FCCC582" w14:textId="322E7F1F"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0" w:history="1">
        <w:r w:rsidRPr="00921C8F">
          <w:rPr>
            <w:rStyle w:val="Hyperlink"/>
            <w:noProof/>
          </w:rPr>
          <w:t>4.2.3.1.5</w:t>
        </w:r>
        <w:r>
          <w:rPr>
            <w:rFonts w:asciiTheme="minorHAnsi" w:eastAsiaTheme="minorEastAsia" w:hAnsiTheme="minorHAnsi" w:cstheme="minorBidi"/>
            <w:noProof/>
            <w:sz w:val="24"/>
            <w:szCs w:val="24"/>
            <w:lang w:val="pt-BR" w:eastAsia="pt-BR"/>
          </w:rPr>
          <w:tab/>
        </w:r>
        <w:r w:rsidRPr="00921C8F">
          <w:rPr>
            <w:rStyle w:val="Hyperlink"/>
            <w:noProof/>
          </w:rPr>
          <w:t>I/Q analysis – Constellation and MER</w:t>
        </w:r>
        <w:r>
          <w:rPr>
            <w:noProof/>
            <w:webHidden/>
          </w:rPr>
          <w:tab/>
        </w:r>
        <w:r>
          <w:rPr>
            <w:noProof/>
            <w:webHidden/>
          </w:rPr>
          <w:fldChar w:fldCharType="begin"/>
        </w:r>
        <w:r>
          <w:rPr>
            <w:noProof/>
            <w:webHidden/>
          </w:rPr>
          <w:instrText xml:space="preserve"> PAGEREF _Toc50994450 \h </w:instrText>
        </w:r>
        <w:r>
          <w:rPr>
            <w:noProof/>
            <w:webHidden/>
          </w:rPr>
        </w:r>
        <w:r>
          <w:rPr>
            <w:noProof/>
            <w:webHidden/>
          </w:rPr>
          <w:fldChar w:fldCharType="separate"/>
        </w:r>
        <w:r>
          <w:rPr>
            <w:noProof/>
            <w:webHidden/>
          </w:rPr>
          <w:t>31</w:t>
        </w:r>
        <w:r>
          <w:rPr>
            <w:noProof/>
            <w:webHidden/>
          </w:rPr>
          <w:fldChar w:fldCharType="end"/>
        </w:r>
      </w:hyperlink>
    </w:p>
    <w:p w14:paraId="5DC1E9A9" w14:textId="7F5F309B"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51" w:history="1">
        <w:r w:rsidRPr="00921C8F">
          <w:rPr>
            <w:rStyle w:val="Hyperlink"/>
            <w:noProof/>
          </w:rPr>
          <w:t>4.2.3.2</w:t>
        </w:r>
        <w:r>
          <w:rPr>
            <w:rFonts w:asciiTheme="minorHAnsi" w:eastAsiaTheme="minorEastAsia" w:hAnsiTheme="minorHAnsi" w:cstheme="minorBidi"/>
            <w:noProof/>
            <w:sz w:val="24"/>
            <w:szCs w:val="24"/>
            <w:lang w:val="pt-BR" w:eastAsia="pt-BR"/>
          </w:rPr>
          <w:tab/>
        </w:r>
        <w:r w:rsidRPr="00921C8F">
          <w:rPr>
            <w:rStyle w:val="Hyperlink"/>
            <w:noProof/>
          </w:rPr>
          <w:t>Evaluation Tests</w:t>
        </w:r>
        <w:r>
          <w:rPr>
            <w:noProof/>
            <w:webHidden/>
          </w:rPr>
          <w:tab/>
        </w:r>
        <w:r>
          <w:rPr>
            <w:noProof/>
            <w:webHidden/>
          </w:rPr>
          <w:fldChar w:fldCharType="begin"/>
        </w:r>
        <w:r>
          <w:rPr>
            <w:noProof/>
            <w:webHidden/>
          </w:rPr>
          <w:instrText xml:space="preserve"> PAGEREF _Toc50994451 \h </w:instrText>
        </w:r>
        <w:r>
          <w:rPr>
            <w:noProof/>
            <w:webHidden/>
          </w:rPr>
        </w:r>
        <w:r>
          <w:rPr>
            <w:noProof/>
            <w:webHidden/>
          </w:rPr>
          <w:fldChar w:fldCharType="separate"/>
        </w:r>
        <w:r>
          <w:rPr>
            <w:noProof/>
            <w:webHidden/>
          </w:rPr>
          <w:t>32</w:t>
        </w:r>
        <w:r>
          <w:rPr>
            <w:noProof/>
            <w:webHidden/>
          </w:rPr>
          <w:fldChar w:fldCharType="end"/>
        </w:r>
      </w:hyperlink>
    </w:p>
    <w:p w14:paraId="732DE5A3" w14:textId="2A88583B"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2" w:history="1">
        <w:r w:rsidRPr="00921C8F">
          <w:rPr>
            <w:rStyle w:val="Hyperlink"/>
            <w:noProof/>
          </w:rPr>
          <w:t>4.2.3.2.1</w:t>
        </w:r>
        <w:r>
          <w:rPr>
            <w:rFonts w:asciiTheme="minorHAnsi" w:eastAsiaTheme="minorEastAsia" w:hAnsiTheme="minorHAnsi" w:cstheme="minorBidi"/>
            <w:noProof/>
            <w:sz w:val="24"/>
            <w:szCs w:val="24"/>
            <w:lang w:val="pt-BR" w:eastAsia="pt-BR"/>
          </w:rPr>
          <w:tab/>
        </w:r>
        <w:r w:rsidRPr="00921C8F">
          <w:rPr>
            <w:rStyle w:val="Hyperlink"/>
            <w:noProof/>
          </w:rPr>
          <w:t>C/N - Carrier power vs AWGN</w:t>
        </w:r>
        <w:r>
          <w:rPr>
            <w:noProof/>
            <w:webHidden/>
          </w:rPr>
          <w:tab/>
        </w:r>
        <w:r>
          <w:rPr>
            <w:noProof/>
            <w:webHidden/>
          </w:rPr>
          <w:fldChar w:fldCharType="begin"/>
        </w:r>
        <w:r>
          <w:rPr>
            <w:noProof/>
            <w:webHidden/>
          </w:rPr>
          <w:instrText xml:space="preserve"> PAGEREF _Toc50994452 \h </w:instrText>
        </w:r>
        <w:r>
          <w:rPr>
            <w:noProof/>
            <w:webHidden/>
          </w:rPr>
        </w:r>
        <w:r>
          <w:rPr>
            <w:noProof/>
            <w:webHidden/>
          </w:rPr>
          <w:fldChar w:fldCharType="separate"/>
        </w:r>
        <w:r>
          <w:rPr>
            <w:noProof/>
            <w:webHidden/>
          </w:rPr>
          <w:t>32</w:t>
        </w:r>
        <w:r>
          <w:rPr>
            <w:noProof/>
            <w:webHidden/>
          </w:rPr>
          <w:fldChar w:fldCharType="end"/>
        </w:r>
      </w:hyperlink>
    </w:p>
    <w:p w14:paraId="42CF97F9" w14:textId="791C0ED1"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3" w:history="1">
        <w:r w:rsidRPr="00921C8F">
          <w:rPr>
            <w:rStyle w:val="Hyperlink"/>
            <w:noProof/>
          </w:rPr>
          <w:t>4.2.3.2.2</w:t>
        </w:r>
        <w:r>
          <w:rPr>
            <w:rFonts w:asciiTheme="minorHAnsi" w:eastAsiaTheme="minorEastAsia" w:hAnsiTheme="minorHAnsi" w:cstheme="minorBidi"/>
            <w:noProof/>
            <w:sz w:val="24"/>
            <w:szCs w:val="24"/>
            <w:lang w:val="pt-BR" w:eastAsia="pt-BR"/>
          </w:rPr>
          <w:tab/>
        </w:r>
        <w:r w:rsidRPr="00921C8F">
          <w:rPr>
            <w:rStyle w:val="Hyperlink"/>
            <w:noProof/>
          </w:rPr>
          <w:t>C/N - Carrier power vs Rayleigh and AWGN</w:t>
        </w:r>
        <w:r>
          <w:rPr>
            <w:noProof/>
            <w:webHidden/>
          </w:rPr>
          <w:tab/>
        </w:r>
        <w:r>
          <w:rPr>
            <w:noProof/>
            <w:webHidden/>
          </w:rPr>
          <w:fldChar w:fldCharType="begin"/>
        </w:r>
        <w:r>
          <w:rPr>
            <w:noProof/>
            <w:webHidden/>
          </w:rPr>
          <w:instrText xml:space="preserve"> PAGEREF _Toc50994453 \h </w:instrText>
        </w:r>
        <w:r>
          <w:rPr>
            <w:noProof/>
            <w:webHidden/>
          </w:rPr>
        </w:r>
        <w:r>
          <w:rPr>
            <w:noProof/>
            <w:webHidden/>
          </w:rPr>
          <w:fldChar w:fldCharType="separate"/>
        </w:r>
        <w:r>
          <w:rPr>
            <w:noProof/>
            <w:webHidden/>
          </w:rPr>
          <w:t>35</w:t>
        </w:r>
        <w:r>
          <w:rPr>
            <w:noProof/>
            <w:webHidden/>
          </w:rPr>
          <w:fldChar w:fldCharType="end"/>
        </w:r>
      </w:hyperlink>
    </w:p>
    <w:p w14:paraId="31060BBE" w14:textId="631D9F8E"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4" w:history="1">
        <w:r w:rsidRPr="00921C8F">
          <w:rPr>
            <w:rStyle w:val="Hyperlink"/>
            <w:noProof/>
          </w:rPr>
          <w:t>4.2.3.2.3</w:t>
        </w:r>
        <w:r>
          <w:rPr>
            <w:rFonts w:asciiTheme="minorHAnsi" w:eastAsiaTheme="minorEastAsia" w:hAnsiTheme="minorHAnsi" w:cstheme="minorBidi"/>
            <w:noProof/>
            <w:sz w:val="24"/>
            <w:szCs w:val="24"/>
            <w:lang w:val="pt-BR" w:eastAsia="pt-BR"/>
          </w:rPr>
          <w:tab/>
        </w:r>
        <w:r w:rsidRPr="00921C8F">
          <w:rPr>
            <w:rStyle w:val="Hyperlink"/>
            <w:noProof/>
          </w:rPr>
          <w:t>Receiver maximum and minimum level</w:t>
        </w:r>
        <w:r>
          <w:rPr>
            <w:noProof/>
            <w:webHidden/>
          </w:rPr>
          <w:tab/>
        </w:r>
        <w:r>
          <w:rPr>
            <w:noProof/>
            <w:webHidden/>
          </w:rPr>
          <w:fldChar w:fldCharType="begin"/>
        </w:r>
        <w:r>
          <w:rPr>
            <w:noProof/>
            <w:webHidden/>
          </w:rPr>
          <w:instrText xml:space="preserve"> PAGEREF _Toc50994454 \h </w:instrText>
        </w:r>
        <w:r>
          <w:rPr>
            <w:noProof/>
            <w:webHidden/>
          </w:rPr>
        </w:r>
        <w:r>
          <w:rPr>
            <w:noProof/>
            <w:webHidden/>
          </w:rPr>
          <w:fldChar w:fldCharType="separate"/>
        </w:r>
        <w:r>
          <w:rPr>
            <w:noProof/>
            <w:webHidden/>
          </w:rPr>
          <w:t>39</w:t>
        </w:r>
        <w:r>
          <w:rPr>
            <w:noProof/>
            <w:webHidden/>
          </w:rPr>
          <w:fldChar w:fldCharType="end"/>
        </w:r>
      </w:hyperlink>
    </w:p>
    <w:p w14:paraId="4FFD3B29" w14:textId="6B6361C4"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5" w:history="1">
        <w:r w:rsidRPr="00921C8F">
          <w:rPr>
            <w:rStyle w:val="Hyperlink"/>
            <w:noProof/>
          </w:rPr>
          <w:t>4.2.3.2.4</w:t>
        </w:r>
        <w:r>
          <w:rPr>
            <w:rFonts w:asciiTheme="minorHAnsi" w:eastAsiaTheme="minorEastAsia" w:hAnsiTheme="minorHAnsi" w:cstheme="minorBidi"/>
            <w:noProof/>
            <w:sz w:val="24"/>
            <w:szCs w:val="24"/>
            <w:lang w:val="pt-BR" w:eastAsia="pt-BR"/>
          </w:rPr>
          <w:tab/>
        </w:r>
        <w:r w:rsidRPr="00921C8F">
          <w:rPr>
            <w:rStyle w:val="Hyperlink"/>
            <w:noProof/>
          </w:rPr>
          <w:t>Co-channel Interference with own system</w:t>
        </w:r>
        <w:r>
          <w:rPr>
            <w:noProof/>
            <w:webHidden/>
          </w:rPr>
          <w:tab/>
        </w:r>
        <w:r>
          <w:rPr>
            <w:noProof/>
            <w:webHidden/>
          </w:rPr>
          <w:fldChar w:fldCharType="begin"/>
        </w:r>
        <w:r>
          <w:rPr>
            <w:noProof/>
            <w:webHidden/>
          </w:rPr>
          <w:instrText xml:space="preserve"> PAGEREF _Toc50994455 \h </w:instrText>
        </w:r>
        <w:r>
          <w:rPr>
            <w:noProof/>
            <w:webHidden/>
          </w:rPr>
        </w:r>
        <w:r>
          <w:rPr>
            <w:noProof/>
            <w:webHidden/>
          </w:rPr>
          <w:fldChar w:fldCharType="separate"/>
        </w:r>
        <w:r>
          <w:rPr>
            <w:noProof/>
            <w:webHidden/>
          </w:rPr>
          <w:t>41</w:t>
        </w:r>
        <w:r>
          <w:rPr>
            <w:noProof/>
            <w:webHidden/>
          </w:rPr>
          <w:fldChar w:fldCharType="end"/>
        </w:r>
      </w:hyperlink>
    </w:p>
    <w:p w14:paraId="40D36425" w14:textId="12675C69"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6" w:history="1">
        <w:r w:rsidRPr="00921C8F">
          <w:rPr>
            <w:rStyle w:val="Hyperlink"/>
            <w:noProof/>
          </w:rPr>
          <w:t>4.2.3.2.5</w:t>
        </w:r>
        <w:r>
          <w:rPr>
            <w:rFonts w:asciiTheme="minorHAnsi" w:eastAsiaTheme="minorEastAsia" w:hAnsiTheme="minorHAnsi" w:cstheme="minorBidi"/>
            <w:noProof/>
            <w:sz w:val="24"/>
            <w:szCs w:val="24"/>
            <w:lang w:val="pt-BR" w:eastAsia="pt-BR"/>
          </w:rPr>
          <w:tab/>
        </w:r>
        <w:r w:rsidRPr="00921C8F">
          <w:rPr>
            <w:rStyle w:val="Hyperlink"/>
            <w:noProof/>
          </w:rPr>
          <w:t>Co-channel and adjacent channel interference (at N±1 and N±2 channels) to ISDB-T</w:t>
        </w:r>
        <w:r>
          <w:rPr>
            <w:noProof/>
            <w:webHidden/>
          </w:rPr>
          <w:tab/>
        </w:r>
        <w:r>
          <w:rPr>
            <w:noProof/>
            <w:webHidden/>
          </w:rPr>
          <w:fldChar w:fldCharType="begin"/>
        </w:r>
        <w:r>
          <w:rPr>
            <w:noProof/>
            <w:webHidden/>
          </w:rPr>
          <w:instrText xml:space="preserve"> PAGEREF _Toc50994456 \h </w:instrText>
        </w:r>
        <w:r>
          <w:rPr>
            <w:noProof/>
            <w:webHidden/>
          </w:rPr>
        </w:r>
        <w:r>
          <w:rPr>
            <w:noProof/>
            <w:webHidden/>
          </w:rPr>
          <w:fldChar w:fldCharType="separate"/>
        </w:r>
        <w:r>
          <w:rPr>
            <w:noProof/>
            <w:webHidden/>
          </w:rPr>
          <w:t>44</w:t>
        </w:r>
        <w:r>
          <w:rPr>
            <w:noProof/>
            <w:webHidden/>
          </w:rPr>
          <w:fldChar w:fldCharType="end"/>
        </w:r>
      </w:hyperlink>
    </w:p>
    <w:p w14:paraId="08B5A787" w14:textId="6894B46B"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7" w:history="1">
        <w:r w:rsidRPr="00921C8F">
          <w:rPr>
            <w:rStyle w:val="Hyperlink"/>
            <w:noProof/>
          </w:rPr>
          <w:t>4.2.3.2.6</w:t>
        </w:r>
        <w:r>
          <w:rPr>
            <w:rFonts w:asciiTheme="minorHAnsi" w:eastAsiaTheme="minorEastAsia" w:hAnsiTheme="minorHAnsi" w:cstheme="minorBidi"/>
            <w:noProof/>
            <w:sz w:val="24"/>
            <w:szCs w:val="24"/>
            <w:lang w:val="pt-BR" w:eastAsia="pt-BR"/>
          </w:rPr>
          <w:tab/>
        </w:r>
        <w:r w:rsidRPr="00921C8F">
          <w:rPr>
            <w:rStyle w:val="Hyperlink"/>
            <w:noProof/>
          </w:rPr>
          <w:t>Impulse noise</w:t>
        </w:r>
        <w:r>
          <w:rPr>
            <w:noProof/>
            <w:webHidden/>
          </w:rPr>
          <w:tab/>
        </w:r>
        <w:r>
          <w:rPr>
            <w:noProof/>
            <w:webHidden/>
          </w:rPr>
          <w:fldChar w:fldCharType="begin"/>
        </w:r>
        <w:r>
          <w:rPr>
            <w:noProof/>
            <w:webHidden/>
          </w:rPr>
          <w:instrText xml:space="preserve"> PAGEREF _Toc50994457 \h </w:instrText>
        </w:r>
        <w:r>
          <w:rPr>
            <w:noProof/>
            <w:webHidden/>
          </w:rPr>
        </w:r>
        <w:r>
          <w:rPr>
            <w:noProof/>
            <w:webHidden/>
          </w:rPr>
          <w:fldChar w:fldCharType="separate"/>
        </w:r>
        <w:r>
          <w:rPr>
            <w:noProof/>
            <w:webHidden/>
          </w:rPr>
          <w:t>46</w:t>
        </w:r>
        <w:r>
          <w:rPr>
            <w:noProof/>
            <w:webHidden/>
          </w:rPr>
          <w:fldChar w:fldCharType="end"/>
        </w:r>
      </w:hyperlink>
    </w:p>
    <w:p w14:paraId="3BE88F7B" w14:textId="3593910D"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8" w:history="1">
        <w:r w:rsidRPr="00921C8F">
          <w:rPr>
            <w:rStyle w:val="Hyperlink"/>
            <w:noProof/>
          </w:rPr>
          <w:t>4.2.3.2.7</w:t>
        </w:r>
        <w:r>
          <w:rPr>
            <w:rFonts w:asciiTheme="minorHAnsi" w:eastAsiaTheme="minorEastAsia" w:hAnsiTheme="minorHAnsi" w:cstheme="minorBidi"/>
            <w:noProof/>
            <w:sz w:val="24"/>
            <w:szCs w:val="24"/>
            <w:lang w:val="pt-BR" w:eastAsia="pt-BR"/>
          </w:rPr>
          <w:tab/>
        </w:r>
        <w:r w:rsidRPr="00921C8F">
          <w:rPr>
            <w:rStyle w:val="Hyperlink"/>
            <w:noProof/>
          </w:rPr>
          <w:t>Single echo static multipath interference</w:t>
        </w:r>
        <w:r>
          <w:rPr>
            <w:noProof/>
            <w:webHidden/>
          </w:rPr>
          <w:tab/>
        </w:r>
        <w:r>
          <w:rPr>
            <w:noProof/>
            <w:webHidden/>
          </w:rPr>
          <w:fldChar w:fldCharType="begin"/>
        </w:r>
        <w:r>
          <w:rPr>
            <w:noProof/>
            <w:webHidden/>
          </w:rPr>
          <w:instrText xml:space="preserve"> PAGEREF _Toc50994458 \h </w:instrText>
        </w:r>
        <w:r>
          <w:rPr>
            <w:noProof/>
            <w:webHidden/>
          </w:rPr>
        </w:r>
        <w:r>
          <w:rPr>
            <w:noProof/>
            <w:webHidden/>
          </w:rPr>
          <w:fldChar w:fldCharType="separate"/>
        </w:r>
        <w:r>
          <w:rPr>
            <w:noProof/>
            <w:webHidden/>
          </w:rPr>
          <w:t>50</w:t>
        </w:r>
        <w:r>
          <w:rPr>
            <w:noProof/>
            <w:webHidden/>
          </w:rPr>
          <w:fldChar w:fldCharType="end"/>
        </w:r>
      </w:hyperlink>
    </w:p>
    <w:p w14:paraId="63D52651" w14:textId="51C82387"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59" w:history="1">
        <w:r w:rsidRPr="00921C8F">
          <w:rPr>
            <w:rStyle w:val="Hyperlink"/>
            <w:noProof/>
          </w:rPr>
          <w:t>4.2.3.2.8</w:t>
        </w:r>
        <w:r>
          <w:rPr>
            <w:rFonts w:asciiTheme="minorHAnsi" w:eastAsiaTheme="minorEastAsia" w:hAnsiTheme="minorHAnsi" w:cstheme="minorBidi"/>
            <w:noProof/>
            <w:sz w:val="24"/>
            <w:szCs w:val="24"/>
            <w:lang w:val="pt-BR" w:eastAsia="pt-BR"/>
          </w:rPr>
          <w:tab/>
        </w:r>
        <w:r w:rsidRPr="00921C8F">
          <w:rPr>
            <w:rStyle w:val="Hyperlink"/>
            <w:noProof/>
          </w:rPr>
          <w:t>Channel bonding</w:t>
        </w:r>
        <w:r>
          <w:rPr>
            <w:noProof/>
            <w:webHidden/>
          </w:rPr>
          <w:tab/>
        </w:r>
        <w:r>
          <w:rPr>
            <w:noProof/>
            <w:webHidden/>
          </w:rPr>
          <w:fldChar w:fldCharType="begin"/>
        </w:r>
        <w:r>
          <w:rPr>
            <w:noProof/>
            <w:webHidden/>
          </w:rPr>
          <w:instrText xml:space="preserve"> PAGEREF _Toc50994459 \h </w:instrText>
        </w:r>
        <w:r>
          <w:rPr>
            <w:noProof/>
            <w:webHidden/>
          </w:rPr>
        </w:r>
        <w:r>
          <w:rPr>
            <w:noProof/>
            <w:webHidden/>
          </w:rPr>
          <w:fldChar w:fldCharType="separate"/>
        </w:r>
        <w:r>
          <w:rPr>
            <w:noProof/>
            <w:webHidden/>
          </w:rPr>
          <w:t>52</w:t>
        </w:r>
        <w:r>
          <w:rPr>
            <w:noProof/>
            <w:webHidden/>
          </w:rPr>
          <w:fldChar w:fldCharType="end"/>
        </w:r>
      </w:hyperlink>
    </w:p>
    <w:p w14:paraId="032BD9F4" w14:textId="0C563ED9"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60" w:history="1">
        <w:r w:rsidRPr="00921C8F">
          <w:rPr>
            <w:rStyle w:val="Hyperlink"/>
            <w:noProof/>
          </w:rPr>
          <w:t>4.2.3.2.9</w:t>
        </w:r>
        <w:r>
          <w:rPr>
            <w:rFonts w:asciiTheme="minorHAnsi" w:eastAsiaTheme="minorEastAsia" w:hAnsiTheme="minorHAnsi" w:cstheme="minorBidi"/>
            <w:noProof/>
            <w:sz w:val="24"/>
            <w:szCs w:val="24"/>
            <w:lang w:val="pt-BR" w:eastAsia="pt-BR"/>
          </w:rPr>
          <w:tab/>
        </w:r>
        <w:r w:rsidRPr="00921C8F">
          <w:rPr>
            <w:rStyle w:val="Hyperlink"/>
            <w:noProof/>
          </w:rPr>
          <w:t>Channel identification stability in frequency reuse-1 condition</w:t>
        </w:r>
        <w:r>
          <w:rPr>
            <w:noProof/>
            <w:webHidden/>
          </w:rPr>
          <w:tab/>
        </w:r>
        <w:r>
          <w:rPr>
            <w:noProof/>
            <w:webHidden/>
          </w:rPr>
          <w:fldChar w:fldCharType="begin"/>
        </w:r>
        <w:r>
          <w:rPr>
            <w:noProof/>
            <w:webHidden/>
          </w:rPr>
          <w:instrText xml:space="preserve"> PAGEREF _Toc50994460 \h </w:instrText>
        </w:r>
        <w:r>
          <w:rPr>
            <w:noProof/>
            <w:webHidden/>
          </w:rPr>
        </w:r>
        <w:r>
          <w:rPr>
            <w:noProof/>
            <w:webHidden/>
          </w:rPr>
          <w:fldChar w:fldCharType="separate"/>
        </w:r>
        <w:r>
          <w:rPr>
            <w:noProof/>
            <w:webHidden/>
          </w:rPr>
          <w:t>54</w:t>
        </w:r>
        <w:r>
          <w:rPr>
            <w:noProof/>
            <w:webHidden/>
          </w:rPr>
          <w:fldChar w:fldCharType="end"/>
        </w:r>
      </w:hyperlink>
    </w:p>
    <w:p w14:paraId="44552807" w14:textId="05A81521" w:rsidR="009127E5" w:rsidRDefault="009127E5">
      <w:pPr>
        <w:pStyle w:val="Sumrio5"/>
        <w:tabs>
          <w:tab w:val="left" w:pos="1930"/>
          <w:tab w:val="right" w:leader="dot" w:pos="14765"/>
        </w:tabs>
        <w:rPr>
          <w:rFonts w:asciiTheme="minorHAnsi" w:eastAsiaTheme="minorEastAsia" w:hAnsiTheme="minorHAnsi" w:cstheme="minorBidi"/>
          <w:noProof/>
          <w:sz w:val="24"/>
          <w:szCs w:val="24"/>
          <w:lang w:val="pt-BR" w:eastAsia="pt-BR"/>
        </w:rPr>
      </w:pPr>
      <w:hyperlink w:anchor="_Toc50994461" w:history="1">
        <w:r w:rsidRPr="00921C8F">
          <w:rPr>
            <w:rStyle w:val="Hyperlink"/>
            <w:noProof/>
          </w:rPr>
          <w:t>4.2.3.2.10</w:t>
        </w:r>
        <w:r>
          <w:rPr>
            <w:rFonts w:asciiTheme="minorHAnsi" w:eastAsiaTheme="minorEastAsia" w:hAnsiTheme="minorHAnsi" w:cstheme="minorBidi"/>
            <w:noProof/>
            <w:sz w:val="24"/>
            <w:szCs w:val="24"/>
            <w:lang w:val="pt-BR" w:eastAsia="pt-BR"/>
          </w:rPr>
          <w:tab/>
        </w:r>
        <w:r w:rsidRPr="00921C8F">
          <w:rPr>
            <w:rStyle w:val="Hyperlink"/>
            <w:noProof/>
          </w:rPr>
          <w:t>FM Radio (88 to 108 MHz) Interference</w:t>
        </w:r>
        <w:r>
          <w:rPr>
            <w:noProof/>
            <w:webHidden/>
          </w:rPr>
          <w:tab/>
        </w:r>
        <w:r>
          <w:rPr>
            <w:noProof/>
            <w:webHidden/>
          </w:rPr>
          <w:fldChar w:fldCharType="begin"/>
        </w:r>
        <w:r>
          <w:rPr>
            <w:noProof/>
            <w:webHidden/>
          </w:rPr>
          <w:instrText xml:space="preserve"> PAGEREF _Toc50994461 \h </w:instrText>
        </w:r>
        <w:r>
          <w:rPr>
            <w:noProof/>
            <w:webHidden/>
          </w:rPr>
        </w:r>
        <w:r>
          <w:rPr>
            <w:noProof/>
            <w:webHidden/>
          </w:rPr>
          <w:fldChar w:fldCharType="separate"/>
        </w:r>
        <w:r>
          <w:rPr>
            <w:noProof/>
            <w:webHidden/>
          </w:rPr>
          <w:t>54</w:t>
        </w:r>
        <w:r>
          <w:rPr>
            <w:noProof/>
            <w:webHidden/>
          </w:rPr>
          <w:fldChar w:fldCharType="end"/>
        </w:r>
      </w:hyperlink>
    </w:p>
    <w:p w14:paraId="11ED6BD7" w14:textId="4444FC25"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62" w:history="1">
        <w:r w:rsidRPr="00921C8F">
          <w:rPr>
            <w:rStyle w:val="Hyperlink"/>
            <w:noProof/>
            <w:lang w:val="en"/>
          </w:rPr>
          <w:t>4.2.4</w:t>
        </w:r>
        <w:r>
          <w:rPr>
            <w:rFonts w:asciiTheme="minorHAnsi" w:eastAsiaTheme="minorEastAsia" w:hAnsiTheme="minorHAnsi" w:cstheme="minorBidi"/>
            <w:noProof/>
            <w:sz w:val="24"/>
            <w:szCs w:val="24"/>
            <w:lang w:val="pt-BR" w:eastAsia="pt-BR"/>
          </w:rPr>
          <w:tab/>
        </w:r>
        <w:r w:rsidRPr="00921C8F">
          <w:rPr>
            <w:rStyle w:val="Hyperlink"/>
            <w:noProof/>
            <w:lang w:val="en"/>
          </w:rPr>
          <w:t>Field Tests</w:t>
        </w:r>
        <w:r>
          <w:rPr>
            <w:noProof/>
            <w:webHidden/>
          </w:rPr>
          <w:tab/>
        </w:r>
        <w:r>
          <w:rPr>
            <w:noProof/>
            <w:webHidden/>
          </w:rPr>
          <w:fldChar w:fldCharType="begin"/>
        </w:r>
        <w:r>
          <w:rPr>
            <w:noProof/>
            <w:webHidden/>
          </w:rPr>
          <w:instrText xml:space="preserve"> PAGEREF _Toc50994462 \h </w:instrText>
        </w:r>
        <w:r>
          <w:rPr>
            <w:noProof/>
            <w:webHidden/>
          </w:rPr>
        </w:r>
        <w:r>
          <w:rPr>
            <w:noProof/>
            <w:webHidden/>
          </w:rPr>
          <w:fldChar w:fldCharType="separate"/>
        </w:r>
        <w:r>
          <w:rPr>
            <w:noProof/>
            <w:webHidden/>
          </w:rPr>
          <w:t>57</w:t>
        </w:r>
        <w:r>
          <w:rPr>
            <w:noProof/>
            <w:webHidden/>
          </w:rPr>
          <w:fldChar w:fldCharType="end"/>
        </w:r>
      </w:hyperlink>
    </w:p>
    <w:p w14:paraId="5C4ED2AC" w14:textId="1E7052EE"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63" w:history="1">
        <w:r w:rsidRPr="00921C8F">
          <w:rPr>
            <w:rStyle w:val="Hyperlink"/>
            <w:noProof/>
          </w:rPr>
          <w:t>4.2.4.1</w:t>
        </w:r>
        <w:r>
          <w:rPr>
            <w:rFonts w:asciiTheme="minorHAnsi" w:eastAsiaTheme="minorEastAsia" w:hAnsiTheme="minorHAnsi" w:cstheme="minorBidi"/>
            <w:noProof/>
            <w:sz w:val="24"/>
            <w:szCs w:val="24"/>
            <w:lang w:val="pt-BR" w:eastAsia="pt-BR"/>
          </w:rPr>
          <w:tab/>
        </w:r>
        <w:r w:rsidRPr="00921C8F">
          <w:rPr>
            <w:rStyle w:val="Hyperlink"/>
            <w:noProof/>
          </w:rPr>
          <w:t>Scope</w:t>
        </w:r>
        <w:r>
          <w:rPr>
            <w:noProof/>
            <w:webHidden/>
          </w:rPr>
          <w:tab/>
        </w:r>
        <w:r>
          <w:rPr>
            <w:noProof/>
            <w:webHidden/>
          </w:rPr>
          <w:fldChar w:fldCharType="begin"/>
        </w:r>
        <w:r>
          <w:rPr>
            <w:noProof/>
            <w:webHidden/>
          </w:rPr>
          <w:instrText xml:space="preserve"> PAGEREF _Toc50994463 \h </w:instrText>
        </w:r>
        <w:r>
          <w:rPr>
            <w:noProof/>
            <w:webHidden/>
          </w:rPr>
        </w:r>
        <w:r>
          <w:rPr>
            <w:noProof/>
            <w:webHidden/>
          </w:rPr>
          <w:fldChar w:fldCharType="separate"/>
        </w:r>
        <w:r>
          <w:rPr>
            <w:noProof/>
            <w:webHidden/>
          </w:rPr>
          <w:t>57</w:t>
        </w:r>
        <w:r>
          <w:rPr>
            <w:noProof/>
            <w:webHidden/>
          </w:rPr>
          <w:fldChar w:fldCharType="end"/>
        </w:r>
      </w:hyperlink>
    </w:p>
    <w:p w14:paraId="56F4F9D5" w14:textId="46C1D49A"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64" w:history="1">
        <w:r w:rsidRPr="00921C8F">
          <w:rPr>
            <w:rStyle w:val="Hyperlink"/>
            <w:noProof/>
          </w:rPr>
          <w:t>4.2.4.2</w:t>
        </w:r>
        <w:r>
          <w:rPr>
            <w:rFonts w:asciiTheme="minorHAnsi" w:eastAsiaTheme="minorEastAsia" w:hAnsiTheme="minorHAnsi" w:cstheme="minorBidi"/>
            <w:noProof/>
            <w:sz w:val="24"/>
            <w:szCs w:val="24"/>
            <w:lang w:val="pt-BR" w:eastAsia="pt-BR"/>
          </w:rPr>
          <w:tab/>
        </w:r>
        <w:r w:rsidRPr="00921C8F">
          <w:rPr>
            <w:rStyle w:val="Hyperlink"/>
            <w:noProof/>
          </w:rPr>
          <w:t>Coverage Measurement</w:t>
        </w:r>
        <w:r>
          <w:rPr>
            <w:noProof/>
            <w:webHidden/>
          </w:rPr>
          <w:tab/>
        </w:r>
        <w:r>
          <w:rPr>
            <w:noProof/>
            <w:webHidden/>
          </w:rPr>
          <w:fldChar w:fldCharType="begin"/>
        </w:r>
        <w:r>
          <w:rPr>
            <w:noProof/>
            <w:webHidden/>
          </w:rPr>
          <w:instrText xml:space="preserve"> PAGEREF _Toc50994464 \h </w:instrText>
        </w:r>
        <w:r>
          <w:rPr>
            <w:noProof/>
            <w:webHidden/>
          </w:rPr>
        </w:r>
        <w:r>
          <w:rPr>
            <w:noProof/>
            <w:webHidden/>
          </w:rPr>
          <w:fldChar w:fldCharType="separate"/>
        </w:r>
        <w:r>
          <w:rPr>
            <w:noProof/>
            <w:webHidden/>
          </w:rPr>
          <w:t>61</w:t>
        </w:r>
        <w:r>
          <w:rPr>
            <w:noProof/>
            <w:webHidden/>
          </w:rPr>
          <w:fldChar w:fldCharType="end"/>
        </w:r>
      </w:hyperlink>
    </w:p>
    <w:p w14:paraId="0F21490F" w14:textId="0F059F82"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65" w:history="1">
        <w:r w:rsidRPr="00921C8F">
          <w:rPr>
            <w:rStyle w:val="Hyperlink"/>
            <w:noProof/>
          </w:rPr>
          <w:t>4.2.4.3</w:t>
        </w:r>
        <w:r>
          <w:rPr>
            <w:rFonts w:asciiTheme="minorHAnsi" w:eastAsiaTheme="minorEastAsia" w:hAnsiTheme="minorHAnsi" w:cstheme="minorBidi"/>
            <w:noProof/>
            <w:sz w:val="24"/>
            <w:szCs w:val="24"/>
            <w:lang w:val="pt-BR" w:eastAsia="pt-BR"/>
          </w:rPr>
          <w:tab/>
        </w:r>
        <w:r w:rsidRPr="00921C8F">
          <w:rPr>
            <w:rStyle w:val="Hyperlink"/>
            <w:noProof/>
          </w:rPr>
          <w:t>Service Measurement</w:t>
        </w:r>
        <w:r>
          <w:rPr>
            <w:noProof/>
            <w:webHidden/>
          </w:rPr>
          <w:tab/>
        </w:r>
        <w:r>
          <w:rPr>
            <w:noProof/>
            <w:webHidden/>
          </w:rPr>
          <w:fldChar w:fldCharType="begin"/>
        </w:r>
        <w:r>
          <w:rPr>
            <w:noProof/>
            <w:webHidden/>
          </w:rPr>
          <w:instrText xml:space="preserve"> PAGEREF _Toc50994465 \h </w:instrText>
        </w:r>
        <w:r>
          <w:rPr>
            <w:noProof/>
            <w:webHidden/>
          </w:rPr>
        </w:r>
        <w:r>
          <w:rPr>
            <w:noProof/>
            <w:webHidden/>
          </w:rPr>
          <w:fldChar w:fldCharType="separate"/>
        </w:r>
        <w:r>
          <w:rPr>
            <w:noProof/>
            <w:webHidden/>
          </w:rPr>
          <w:t>61</w:t>
        </w:r>
        <w:r>
          <w:rPr>
            <w:noProof/>
            <w:webHidden/>
          </w:rPr>
          <w:fldChar w:fldCharType="end"/>
        </w:r>
      </w:hyperlink>
    </w:p>
    <w:p w14:paraId="0AFC6E6A" w14:textId="724D2A92"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66" w:history="1">
        <w:r w:rsidRPr="00921C8F">
          <w:rPr>
            <w:rStyle w:val="Hyperlink"/>
            <w:noProof/>
          </w:rPr>
          <w:t>4.2.4.4</w:t>
        </w:r>
        <w:r>
          <w:rPr>
            <w:rFonts w:asciiTheme="minorHAnsi" w:eastAsiaTheme="minorEastAsia" w:hAnsiTheme="minorHAnsi" w:cstheme="minorBidi"/>
            <w:noProof/>
            <w:sz w:val="24"/>
            <w:szCs w:val="24"/>
            <w:lang w:val="pt-BR" w:eastAsia="pt-BR"/>
          </w:rPr>
          <w:tab/>
        </w:r>
        <w:r w:rsidRPr="00921C8F">
          <w:rPr>
            <w:rStyle w:val="Hyperlink"/>
            <w:noProof/>
          </w:rPr>
          <w:t>Drive Test</w:t>
        </w:r>
        <w:r>
          <w:rPr>
            <w:noProof/>
            <w:webHidden/>
          </w:rPr>
          <w:tab/>
        </w:r>
        <w:r>
          <w:rPr>
            <w:noProof/>
            <w:webHidden/>
          </w:rPr>
          <w:fldChar w:fldCharType="begin"/>
        </w:r>
        <w:r>
          <w:rPr>
            <w:noProof/>
            <w:webHidden/>
          </w:rPr>
          <w:instrText xml:space="preserve"> PAGEREF _Toc50994466 \h </w:instrText>
        </w:r>
        <w:r>
          <w:rPr>
            <w:noProof/>
            <w:webHidden/>
          </w:rPr>
        </w:r>
        <w:r>
          <w:rPr>
            <w:noProof/>
            <w:webHidden/>
          </w:rPr>
          <w:fldChar w:fldCharType="separate"/>
        </w:r>
        <w:r>
          <w:rPr>
            <w:noProof/>
            <w:webHidden/>
          </w:rPr>
          <w:t>62</w:t>
        </w:r>
        <w:r>
          <w:rPr>
            <w:noProof/>
            <w:webHidden/>
          </w:rPr>
          <w:fldChar w:fldCharType="end"/>
        </w:r>
      </w:hyperlink>
    </w:p>
    <w:p w14:paraId="11248132" w14:textId="6EA24E89"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67" w:history="1">
        <w:r w:rsidRPr="00921C8F">
          <w:rPr>
            <w:rStyle w:val="Hyperlink"/>
            <w:noProof/>
          </w:rPr>
          <w:t>4.2.4.5</w:t>
        </w:r>
        <w:r>
          <w:rPr>
            <w:rFonts w:asciiTheme="minorHAnsi" w:eastAsiaTheme="minorEastAsia" w:hAnsiTheme="minorHAnsi" w:cstheme="minorBidi"/>
            <w:noProof/>
            <w:sz w:val="24"/>
            <w:szCs w:val="24"/>
            <w:lang w:val="pt-BR" w:eastAsia="pt-BR"/>
          </w:rPr>
          <w:tab/>
        </w:r>
        <w:r w:rsidRPr="00921C8F">
          <w:rPr>
            <w:rStyle w:val="Hyperlink"/>
            <w:noProof/>
          </w:rPr>
          <w:t>RF Capturing</w:t>
        </w:r>
        <w:r>
          <w:rPr>
            <w:noProof/>
            <w:webHidden/>
          </w:rPr>
          <w:tab/>
        </w:r>
        <w:r>
          <w:rPr>
            <w:noProof/>
            <w:webHidden/>
          </w:rPr>
          <w:fldChar w:fldCharType="begin"/>
        </w:r>
        <w:r>
          <w:rPr>
            <w:noProof/>
            <w:webHidden/>
          </w:rPr>
          <w:instrText xml:space="preserve"> PAGEREF _Toc50994467 \h </w:instrText>
        </w:r>
        <w:r>
          <w:rPr>
            <w:noProof/>
            <w:webHidden/>
          </w:rPr>
        </w:r>
        <w:r>
          <w:rPr>
            <w:noProof/>
            <w:webHidden/>
          </w:rPr>
          <w:fldChar w:fldCharType="separate"/>
        </w:r>
        <w:r>
          <w:rPr>
            <w:noProof/>
            <w:webHidden/>
          </w:rPr>
          <w:t>63</w:t>
        </w:r>
        <w:r>
          <w:rPr>
            <w:noProof/>
            <w:webHidden/>
          </w:rPr>
          <w:fldChar w:fldCharType="end"/>
        </w:r>
      </w:hyperlink>
    </w:p>
    <w:p w14:paraId="407D26D8" w14:textId="0CDAEA05"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468" w:history="1">
        <w:r w:rsidRPr="00921C8F">
          <w:rPr>
            <w:rStyle w:val="Hyperlink"/>
            <w:noProof/>
          </w:rPr>
          <w:t>4.3</w:t>
        </w:r>
        <w:r>
          <w:rPr>
            <w:rFonts w:asciiTheme="minorHAnsi" w:eastAsiaTheme="minorEastAsia" w:hAnsiTheme="minorHAnsi" w:cstheme="minorBidi"/>
            <w:i w:val="0"/>
            <w:iCs w:val="0"/>
            <w:noProof/>
            <w:sz w:val="24"/>
            <w:szCs w:val="24"/>
            <w:lang w:val="pt-BR" w:eastAsia="pt-BR"/>
          </w:rPr>
          <w:tab/>
        </w:r>
        <w:r w:rsidRPr="00921C8F">
          <w:rPr>
            <w:rStyle w:val="Hyperlink"/>
            <w:noProof/>
          </w:rPr>
          <w:t>Transport Layer</w:t>
        </w:r>
        <w:r>
          <w:rPr>
            <w:noProof/>
            <w:webHidden/>
          </w:rPr>
          <w:tab/>
        </w:r>
        <w:r>
          <w:rPr>
            <w:noProof/>
            <w:webHidden/>
          </w:rPr>
          <w:fldChar w:fldCharType="begin"/>
        </w:r>
        <w:r>
          <w:rPr>
            <w:noProof/>
            <w:webHidden/>
          </w:rPr>
          <w:instrText xml:space="preserve"> PAGEREF _Toc50994468 \h </w:instrText>
        </w:r>
        <w:r>
          <w:rPr>
            <w:noProof/>
            <w:webHidden/>
          </w:rPr>
        </w:r>
        <w:r>
          <w:rPr>
            <w:noProof/>
            <w:webHidden/>
          </w:rPr>
          <w:fldChar w:fldCharType="separate"/>
        </w:r>
        <w:r>
          <w:rPr>
            <w:noProof/>
            <w:webHidden/>
          </w:rPr>
          <w:t>63</w:t>
        </w:r>
        <w:r>
          <w:rPr>
            <w:noProof/>
            <w:webHidden/>
          </w:rPr>
          <w:fldChar w:fldCharType="end"/>
        </w:r>
      </w:hyperlink>
    </w:p>
    <w:p w14:paraId="1C47F17B" w14:textId="3B7F9AED"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69" w:history="1">
        <w:r w:rsidRPr="00921C8F">
          <w:rPr>
            <w:rStyle w:val="Hyperlink"/>
            <w:noProof/>
          </w:rPr>
          <w:t>4.3.1</w:t>
        </w:r>
        <w:r>
          <w:rPr>
            <w:rFonts w:asciiTheme="minorHAnsi" w:eastAsiaTheme="minorEastAsia" w:hAnsiTheme="minorHAnsi" w:cstheme="minorBidi"/>
            <w:noProof/>
            <w:sz w:val="24"/>
            <w:szCs w:val="24"/>
            <w:lang w:val="pt-BR" w:eastAsia="pt-BR"/>
          </w:rPr>
          <w:tab/>
        </w:r>
        <w:r w:rsidRPr="00921C8F">
          <w:rPr>
            <w:rStyle w:val="Hyperlink"/>
            <w:noProof/>
          </w:rPr>
          <w:t>Conditions for tests</w:t>
        </w:r>
        <w:r>
          <w:rPr>
            <w:noProof/>
            <w:webHidden/>
          </w:rPr>
          <w:tab/>
        </w:r>
        <w:r>
          <w:rPr>
            <w:noProof/>
            <w:webHidden/>
          </w:rPr>
          <w:fldChar w:fldCharType="begin"/>
        </w:r>
        <w:r>
          <w:rPr>
            <w:noProof/>
            <w:webHidden/>
          </w:rPr>
          <w:instrText xml:space="preserve"> PAGEREF _Toc50994469 \h </w:instrText>
        </w:r>
        <w:r>
          <w:rPr>
            <w:noProof/>
            <w:webHidden/>
          </w:rPr>
        </w:r>
        <w:r>
          <w:rPr>
            <w:noProof/>
            <w:webHidden/>
          </w:rPr>
          <w:fldChar w:fldCharType="separate"/>
        </w:r>
        <w:r>
          <w:rPr>
            <w:noProof/>
            <w:webHidden/>
          </w:rPr>
          <w:t>66</w:t>
        </w:r>
        <w:r>
          <w:rPr>
            <w:noProof/>
            <w:webHidden/>
          </w:rPr>
          <w:fldChar w:fldCharType="end"/>
        </w:r>
      </w:hyperlink>
    </w:p>
    <w:p w14:paraId="0F07BA54" w14:textId="4DD476F2"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70" w:history="1">
        <w:r w:rsidRPr="00921C8F">
          <w:rPr>
            <w:rStyle w:val="Hyperlink"/>
            <w:noProof/>
          </w:rPr>
          <w:t>4.3.1.1</w:t>
        </w:r>
        <w:r>
          <w:rPr>
            <w:rFonts w:asciiTheme="minorHAnsi" w:eastAsiaTheme="minorEastAsia" w:hAnsiTheme="minorHAnsi" w:cstheme="minorBidi"/>
            <w:noProof/>
            <w:sz w:val="24"/>
            <w:szCs w:val="24"/>
            <w:lang w:val="pt-BR" w:eastAsia="pt-BR"/>
          </w:rPr>
          <w:tab/>
        </w:r>
        <w:r w:rsidRPr="00921C8F">
          <w:rPr>
            <w:rStyle w:val="Hyperlink"/>
            <w:noProof/>
          </w:rPr>
          <w:t>Equipment to be provided by the proponent</w:t>
        </w:r>
        <w:r>
          <w:rPr>
            <w:noProof/>
            <w:webHidden/>
          </w:rPr>
          <w:tab/>
        </w:r>
        <w:r>
          <w:rPr>
            <w:noProof/>
            <w:webHidden/>
          </w:rPr>
          <w:fldChar w:fldCharType="begin"/>
        </w:r>
        <w:r>
          <w:rPr>
            <w:noProof/>
            <w:webHidden/>
          </w:rPr>
          <w:instrText xml:space="preserve"> PAGEREF _Toc50994470 \h </w:instrText>
        </w:r>
        <w:r>
          <w:rPr>
            <w:noProof/>
            <w:webHidden/>
          </w:rPr>
        </w:r>
        <w:r>
          <w:rPr>
            <w:noProof/>
            <w:webHidden/>
          </w:rPr>
          <w:fldChar w:fldCharType="separate"/>
        </w:r>
        <w:r>
          <w:rPr>
            <w:noProof/>
            <w:webHidden/>
          </w:rPr>
          <w:t>66</w:t>
        </w:r>
        <w:r>
          <w:rPr>
            <w:noProof/>
            <w:webHidden/>
          </w:rPr>
          <w:fldChar w:fldCharType="end"/>
        </w:r>
      </w:hyperlink>
    </w:p>
    <w:p w14:paraId="3683D64C" w14:textId="1072ED17"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71" w:history="1">
        <w:r w:rsidRPr="00921C8F">
          <w:rPr>
            <w:rStyle w:val="Hyperlink"/>
            <w:noProof/>
          </w:rPr>
          <w:t>4.3.1.2</w:t>
        </w:r>
        <w:r>
          <w:rPr>
            <w:rFonts w:asciiTheme="minorHAnsi" w:eastAsiaTheme="minorEastAsia" w:hAnsiTheme="minorHAnsi" w:cstheme="minorBidi"/>
            <w:noProof/>
            <w:sz w:val="24"/>
            <w:szCs w:val="24"/>
            <w:lang w:val="pt-BR" w:eastAsia="pt-BR"/>
          </w:rPr>
          <w:tab/>
        </w:r>
        <w:r w:rsidRPr="00921C8F">
          <w:rPr>
            <w:rStyle w:val="Hyperlink"/>
            <w:noProof/>
          </w:rPr>
          <w:t>Files to be provided by the proponent</w:t>
        </w:r>
        <w:r>
          <w:rPr>
            <w:noProof/>
            <w:webHidden/>
          </w:rPr>
          <w:tab/>
        </w:r>
        <w:r>
          <w:rPr>
            <w:noProof/>
            <w:webHidden/>
          </w:rPr>
          <w:fldChar w:fldCharType="begin"/>
        </w:r>
        <w:r>
          <w:rPr>
            <w:noProof/>
            <w:webHidden/>
          </w:rPr>
          <w:instrText xml:space="preserve"> PAGEREF _Toc50994471 \h </w:instrText>
        </w:r>
        <w:r>
          <w:rPr>
            <w:noProof/>
            <w:webHidden/>
          </w:rPr>
        </w:r>
        <w:r>
          <w:rPr>
            <w:noProof/>
            <w:webHidden/>
          </w:rPr>
          <w:fldChar w:fldCharType="separate"/>
        </w:r>
        <w:r>
          <w:rPr>
            <w:noProof/>
            <w:webHidden/>
          </w:rPr>
          <w:t>66</w:t>
        </w:r>
        <w:r>
          <w:rPr>
            <w:noProof/>
            <w:webHidden/>
          </w:rPr>
          <w:fldChar w:fldCharType="end"/>
        </w:r>
      </w:hyperlink>
    </w:p>
    <w:p w14:paraId="7AC0FAC5" w14:textId="5774FFD3"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72" w:history="1">
        <w:r w:rsidRPr="00921C8F">
          <w:rPr>
            <w:rStyle w:val="Hyperlink"/>
            <w:noProof/>
          </w:rPr>
          <w:t>4.3.1.3</w:t>
        </w:r>
        <w:r>
          <w:rPr>
            <w:rFonts w:asciiTheme="minorHAnsi" w:eastAsiaTheme="minorEastAsia" w:hAnsiTheme="minorHAnsi" w:cstheme="minorBidi"/>
            <w:noProof/>
            <w:sz w:val="24"/>
            <w:szCs w:val="24"/>
            <w:lang w:val="pt-BR" w:eastAsia="pt-BR"/>
          </w:rPr>
          <w:tab/>
        </w:r>
        <w:r w:rsidRPr="00921C8F">
          <w:rPr>
            <w:rStyle w:val="Hyperlink"/>
            <w:noProof/>
          </w:rPr>
          <w:t>Laboratory’s equipment</w:t>
        </w:r>
        <w:r>
          <w:rPr>
            <w:noProof/>
            <w:webHidden/>
          </w:rPr>
          <w:tab/>
        </w:r>
        <w:r>
          <w:rPr>
            <w:noProof/>
            <w:webHidden/>
          </w:rPr>
          <w:fldChar w:fldCharType="begin"/>
        </w:r>
        <w:r>
          <w:rPr>
            <w:noProof/>
            <w:webHidden/>
          </w:rPr>
          <w:instrText xml:space="preserve"> PAGEREF _Toc50994472 \h </w:instrText>
        </w:r>
        <w:r>
          <w:rPr>
            <w:noProof/>
            <w:webHidden/>
          </w:rPr>
        </w:r>
        <w:r>
          <w:rPr>
            <w:noProof/>
            <w:webHidden/>
          </w:rPr>
          <w:fldChar w:fldCharType="separate"/>
        </w:r>
        <w:r>
          <w:rPr>
            <w:noProof/>
            <w:webHidden/>
          </w:rPr>
          <w:t>67</w:t>
        </w:r>
        <w:r>
          <w:rPr>
            <w:noProof/>
            <w:webHidden/>
          </w:rPr>
          <w:fldChar w:fldCharType="end"/>
        </w:r>
      </w:hyperlink>
    </w:p>
    <w:p w14:paraId="58615D9D" w14:textId="6EB142B2"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73" w:history="1">
        <w:r w:rsidRPr="00921C8F">
          <w:rPr>
            <w:rStyle w:val="Hyperlink"/>
            <w:noProof/>
          </w:rPr>
          <w:t>4.3.1.4</w:t>
        </w:r>
        <w:r>
          <w:rPr>
            <w:rFonts w:asciiTheme="minorHAnsi" w:eastAsiaTheme="minorEastAsia" w:hAnsiTheme="minorHAnsi" w:cstheme="minorBidi"/>
            <w:noProof/>
            <w:sz w:val="24"/>
            <w:szCs w:val="24"/>
            <w:lang w:val="pt-BR" w:eastAsia="pt-BR"/>
          </w:rPr>
          <w:tab/>
        </w:r>
        <w:r w:rsidRPr="00921C8F">
          <w:rPr>
            <w:rStyle w:val="Hyperlink"/>
            <w:noProof/>
          </w:rPr>
          <w:t>General test conditions</w:t>
        </w:r>
        <w:r>
          <w:rPr>
            <w:noProof/>
            <w:webHidden/>
          </w:rPr>
          <w:tab/>
        </w:r>
        <w:r>
          <w:rPr>
            <w:noProof/>
            <w:webHidden/>
          </w:rPr>
          <w:fldChar w:fldCharType="begin"/>
        </w:r>
        <w:r>
          <w:rPr>
            <w:noProof/>
            <w:webHidden/>
          </w:rPr>
          <w:instrText xml:space="preserve"> PAGEREF _Toc50994473 \h </w:instrText>
        </w:r>
        <w:r>
          <w:rPr>
            <w:noProof/>
            <w:webHidden/>
          </w:rPr>
        </w:r>
        <w:r>
          <w:rPr>
            <w:noProof/>
            <w:webHidden/>
          </w:rPr>
          <w:fldChar w:fldCharType="separate"/>
        </w:r>
        <w:r>
          <w:rPr>
            <w:noProof/>
            <w:webHidden/>
          </w:rPr>
          <w:t>67</w:t>
        </w:r>
        <w:r>
          <w:rPr>
            <w:noProof/>
            <w:webHidden/>
          </w:rPr>
          <w:fldChar w:fldCharType="end"/>
        </w:r>
      </w:hyperlink>
    </w:p>
    <w:p w14:paraId="2A51283A" w14:textId="3FAE4E13"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74" w:history="1">
        <w:r w:rsidRPr="00921C8F">
          <w:rPr>
            <w:rStyle w:val="Hyperlink"/>
            <w:noProof/>
          </w:rPr>
          <w:t>4.3.1.5</w:t>
        </w:r>
        <w:r>
          <w:rPr>
            <w:rFonts w:asciiTheme="minorHAnsi" w:eastAsiaTheme="minorEastAsia" w:hAnsiTheme="minorHAnsi" w:cstheme="minorBidi"/>
            <w:noProof/>
            <w:sz w:val="24"/>
            <w:szCs w:val="24"/>
            <w:lang w:val="pt-BR" w:eastAsia="pt-BR"/>
          </w:rPr>
          <w:tab/>
        </w:r>
        <w:r w:rsidRPr="00921C8F">
          <w:rPr>
            <w:rStyle w:val="Hyperlink"/>
            <w:noProof/>
          </w:rPr>
          <w:t>Testing cases</w:t>
        </w:r>
        <w:r>
          <w:rPr>
            <w:noProof/>
            <w:webHidden/>
          </w:rPr>
          <w:tab/>
        </w:r>
        <w:r>
          <w:rPr>
            <w:noProof/>
            <w:webHidden/>
          </w:rPr>
          <w:fldChar w:fldCharType="begin"/>
        </w:r>
        <w:r>
          <w:rPr>
            <w:noProof/>
            <w:webHidden/>
          </w:rPr>
          <w:instrText xml:space="preserve"> PAGEREF _Toc50994474 \h </w:instrText>
        </w:r>
        <w:r>
          <w:rPr>
            <w:noProof/>
            <w:webHidden/>
          </w:rPr>
        </w:r>
        <w:r>
          <w:rPr>
            <w:noProof/>
            <w:webHidden/>
          </w:rPr>
          <w:fldChar w:fldCharType="separate"/>
        </w:r>
        <w:r>
          <w:rPr>
            <w:noProof/>
            <w:webHidden/>
          </w:rPr>
          <w:t>68</w:t>
        </w:r>
        <w:r>
          <w:rPr>
            <w:noProof/>
            <w:webHidden/>
          </w:rPr>
          <w:fldChar w:fldCharType="end"/>
        </w:r>
      </w:hyperlink>
    </w:p>
    <w:p w14:paraId="06810AE5" w14:textId="5A2E6981"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75" w:history="1">
        <w:r w:rsidRPr="00921C8F">
          <w:rPr>
            <w:rStyle w:val="Hyperlink"/>
            <w:noProof/>
          </w:rPr>
          <w:t>4.3.1.6</w:t>
        </w:r>
        <w:r>
          <w:rPr>
            <w:rFonts w:asciiTheme="minorHAnsi" w:eastAsiaTheme="minorEastAsia" w:hAnsiTheme="minorHAnsi" w:cstheme="minorBidi"/>
            <w:noProof/>
            <w:sz w:val="24"/>
            <w:szCs w:val="24"/>
            <w:lang w:val="pt-BR" w:eastAsia="pt-BR"/>
          </w:rPr>
          <w:tab/>
        </w:r>
        <w:r w:rsidRPr="00921C8F">
          <w:rPr>
            <w:rStyle w:val="Hyperlink"/>
            <w:noProof/>
          </w:rPr>
          <w:t>Setup for tests</w:t>
        </w:r>
        <w:r>
          <w:rPr>
            <w:noProof/>
            <w:webHidden/>
          </w:rPr>
          <w:tab/>
        </w:r>
        <w:r>
          <w:rPr>
            <w:noProof/>
            <w:webHidden/>
          </w:rPr>
          <w:fldChar w:fldCharType="begin"/>
        </w:r>
        <w:r>
          <w:rPr>
            <w:noProof/>
            <w:webHidden/>
          </w:rPr>
          <w:instrText xml:space="preserve"> PAGEREF _Toc50994475 \h </w:instrText>
        </w:r>
        <w:r>
          <w:rPr>
            <w:noProof/>
            <w:webHidden/>
          </w:rPr>
        </w:r>
        <w:r>
          <w:rPr>
            <w:noProof/>
            <w:webHidden/>
          </w:rPr>
          <w:fldChar w:fldCharType="separate"/>
        </w:r>
        <w:r>
          <w:rPr>
            <w:noProof/>
            <w:webHidden/>
          </w:rPr>
          <w:t>69</w:t>
        </w:r>
        <w:r>
          <w:rPr>
            <w:noProof/>
            <w:webHidden/>
          </w:rPr>
          <w:fldChar w:fldCharType="end"/>
        </w:r>
      </w:hyperlink>
    </w:p>
    <w:p w14:paraId="1F8BB428" w14:textId="31E66DE2"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76" w:history="1">
        <w:r w:rsidRPr="00921C8F">
          <w:rPr>
            <w:rStyle w:val="Hyperlink"/>
            <w:noProof/>
          </w:rPr>
          <w:t>4.3.2</w:t>
        </w:r>
        <w:r>
          <w:rPr>
            <w:rFonts w:asciiTheme="minorHAnsi" w:eastAsiaTheme="minorEastAsia" w:hAnsiTheme="minorHAnsi" w:cstheme="minorBidi"/>
            <w:noProof/>
            <w:sz w:val="24"/>
            <w:szCs w:val="24"/>
            <w:lang w:val="pt-BR" w:eastAsia="pt-BR"/>
          </w:rPr>
          <w:tab/>
        </w:r>
        <w:r w:rsidRPr="00921C8F">
          <w:rPr>
            <w:rStyle w:val="Hyperlink"/>
            <w:noProof/>
          </w:rPr>
          <w:t>Laboratory Tests</w:t>
        </w:r>
        <w:r>
          <w:rPr>
            <w:noProof/>
            <w:webHidden/>
          </w:rPr>
          <w:tab/>
        </w:r>
        <w:r>
          <w:rPr>
            <w:noProof/>
            <w:webHidden/>
          </w:rPr>
          <w:fldChar w:fldCharType="begin"/>
        </w:r>
        <w:r>
          <w:rPr>
            <w:noProof/>
            <w:webHidden/>
          </w:rPr>
          <w:instrText xml:space="preserve"> PAGEREF _Toc50994476 \h </w:instrText>
        </w:r>
        <w:r>
          <w:rPr>
            <w:noProof/>
            <w:webHidden/>
          </w:rPr>
        </w:r>
        <w:r>
          <w:rPr>
            <w:noProof/>
            <w:webHidden/>
          </w:rPr>
          <w:fldChar w:fldCharType="separate"/>
        </w:r>
        <w:r>
          <w:rPr>
            <w:noProof/>
            <w:webHidden/>
          </w:rPr>
          <w:t>73</w:t>
        </w:r>
        <w:r>
          <w:rPr>
            <w:noProof/>
            <w:webHidden/>
          </w:rPr>
          <w:fldChar w:fldCharType="end"/>
        </w:r>
      </w:hyperlink>
    </w:p>
    <w:p w14:paraId="4D8B2884" w14:textId="20E4C74D"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77" w:history="1">
        <w:r w:rsidRPr="00921C8F">
          <w:rPr>
            <w:rStyle w:val="Hyperlink"/>
            <w:noProof/>
          </w:rPr>
          <w:t>4.3.2.1</w:t>
        </w:r>
        <w:r>
          <w:rPr>
            <w:rFonts w:asciiTheme="minorHAnsi" w:eastAsiaTheme="minorEastAsia" w:hAnsiTheme="minorHAnsi" w:cstheme="minorBidi"/>
            <w:noProof/>
            <w:sz w:val="24"/>
            <w:szCs w:val="24"/>
            <w:lang w:val="pt-BR" w:eastAsia="pt-BR"/>
          </w:rPr>
          <w:tab/>
        </w:r>
        <w:r w:rsidRPr="00921C8F">
          <w:rPr>
            <w:rStyle w:val="Hyperlink"/>
            <w:noProof/>
          </w:rPr>
          <w:t>System Tests</w:t>
        </w:r>
        <w:r>
          <w:rPr>
            <w:noProof/>
            <w:webHidden/>
          </w:rPr>
          <w:tab/>
        </w:r>
        <w:r>
          <w:rPr>
            <w:noProof/>
            <w:webHidden/>
          </w:rPr>
          <w:fldChar w:fldCharType="begin"/>
        </w:r>
        <w:r>
          <w:rPr>
            <w:noProof/>
            <w:webHidden/>
          </w:rPr>
          <w:instrText xml:space="preserve"> PAGEREF _Toc50994477 \h </w:instrText>
        </w:r>
        <w:r>
          <w:rPr>
            <w:noProof/>
            <w:webHidden/>
          </w:rPr>
        </w:r>
        <w:r>
          <w:rPr>
            <w:noProof/>
            <w:webHidden/>
          </w:rPr>
          <w:fldChar w:fldCharType="separate"/>
        </w:r>
        <w:r>
          <w:rPr>
            <w:noProof/>
            <w:webHidden/>
          </w:rPr>
          <w:t>73</w:t>
        </w:r>
        <w:r>
          <w:rPr>
            <w:noProof/>
            <w:webHidden/>
          </w:rPr>
          <w:fldChar w:fldCharType="end"/>
        </w:r>
      </w:hyperlink>
    </w:p>
    <w:p w14:paraId="6E9E1C74" w14:textId="05FE88BC"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78" w:history="1">
        <w:r w:rsidRPr="00921C8F">
          <w:rPr>
            <w:rStyle w:val="Hyperlink"/>
            <w:noProof/>
          </w:rPr>
          <w:t>4.3.2.1.1</w:t>
        </w:r>
        <w:r>
          <w:rPr>
            <w:rFonts w:asciiTheme="minorHAnsi" w:eastAsiaTheme="minorEastAsia" w:hAnsiTheme="minorHAnsi" w:cstheme="minorBidi"/>
            <w:noProof/>
            <w:sz w:val="24"/>
            <w:szCs w:val="24"/>
            <w:lang w:val="pt-BR" w:eastAsia="pt-BR"/>
          </w:rPr>
          <w:tab/>
        </w:r>
        <w:r w:rsidRPr="00921C8F">
          <w:rPr>
            <w:rStyle w:val="Hyperlink"/>
            <w:noProof/>
          </w:rPr>
          <w:t>Enable frame-accurate synchronization of video, audio, and data for single or multi-platform (TL1.1 and TL1.2)</w:t>
        </w:r>
        <w:r>
          <w:rPr>
            <w:noProof/>
            <w:webHidden/>
          </w:rPr>
          <w:tab/>
        </w:r>
        <w:r>
          <w:rPr>
            <w:noProof/>
            <w:webHidden/>
          </w:rPr>
          <w:fldChar w:fldCharType="begin"/>
        </w:r>
        <w:r>
          <w:rPr>
            <w:noProof/>
            <w:webHidden/>
          </w:rPr>
          <w:instrText xml:space="preserve"> PAGEREF _Toc50994478 \h </w:instrText>
        </w:r>
        <w:r>
          <w:rPr>
            <w:noProof/>
            <w:webHidden/>
          </w:rPr>
        </w:r>
        <w:r>
          <w:rPr>
            <w:noProof/>
            <w:webHidden/>
          </w:rPr>
          <w:fldChar w:fldCharType="separate"/>
        </w:r>
        <w:r>
          <w:rPr>
            <w:noProof/>
            <w:webHidden/>
          </w:rPr>
          <w:t>73</w:t>
        </w:r>
        <w:r>
          <w:rPr>
            <w:noProof/>
            <w:webHidden/>
          </w:rPr>
          <w:fldChar w:fldCharType="end"/>
        </w:r>
      </w:hyperlink>
    </w:p>
    <w:p w14:paraId="42B67970" w14:textId="1F12D2E7"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79" w:history="1">
        <w:r w:rsidRPr="00921C8F">
          <w:rPr>
            <w:rStyle w:val="Hyperlink"/>
            <w:noProof/>
          </w:rPr>
          <w:t>4.3.2.1.2</w:t>
        </w:r>
        <w:r>
          <w:rPr>
            <w:rFonts w:asciiTheme="minorHAnsi" w:eastAsiaTheme="minorEastAsia" w:hAnsiTheme="minorHAnsi" w:cstheme="minorBidi"/>
            <w:noProof/>
            <w:sz w:val="24"/>
            <w:szCs w:val="24"/>
            <w:lang w:val="pt-BR" w:eastAsia="pt-BR"/>
          </w:rPr>
          <w:tab/>
        </w:r>
        <w:r w:rsidRPr="00921C8F">
          <w:rPr>
            <w:rStyle w:val="Hyperlink"/>
            <w:noProof/>
          </w:rPr>
          <w:t>Multiplexing latency (TL3.1)</w:t>
        </w:r>
        <w:r>
          <w:rPr>
            <w:noProof/>
            <w:webHidden/>
          </w:rPr>
          <w:tab/>
        </w:r>
        <w:r>
          <w:rPr>
            <w:noProof/>
            <w:webHidden/>
          </w:rPr>
          <w:fldChar w:fldCharType="begin"/>
        </w:r>
        <w:r>
          <w:rPr>
            <w:noProof/>
            <w:webHidden/>
          </w:rPr>
          <w:instrText xml:space="preserve"> PAGEREF _Toc50994479 \h </w:instrText>
        </w:r>
        <w:r>
          <w:rPr>
            <w:noProof/>
            <w:webHidden/>
          </w:rPr>
        </w:r>
        <w:r>
          <w:rPr>
            <w:noProof/>
            <w:webHidden/>
          </w:rPr>
          <w:fldChar w:fldCharType="separate"/>
        </w:r>
        <w:r>
          <w:rPr>
            <w:noProof/>
            <w:webHidden/>
          </w:rPr>
          <w:t>75</w:t>
        </w:r>
        <w:r>
          <w:rPr>
            <w:noProof/>
            <w:webHidden/>
          </w:rPr>
          <w:fldChar w:fldCharType="end"/>
        </w:r>
      </w:hyperlink>
    </w:p>
    <w:p w14:paraId="6D5D9BB8" w14:textId="3F143D5C"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0" w:history="1">
        <w:r w:rsidRPr="00921C8F">
          <w:rPr>
            <w:rStyle w:val="Hyperlink"/>
            <w:noProof/>
          </w:rPr>
          <w:t>4.3.2.1.3</w:t>
        </w:r>
        <w:r>
          <w:rPr>
            <w:rFonts w:asciiTheme="minorHAnsi" w:eastAsiaTheme="minorEastAsia" w:hAnsiTheme="minorHAnsi" w:cstheme="minorBidi"/>
            <w:noProof/>
            <w:sz w:val="24"/>
            <w:szCs w:val="24"/>
            <w:lang w:val="pt-BR" w:eastAsia="pt-BR"/>
          </w:rPr>
          <w:tab/>
        </w:r>
        <w:r w:rsidRPr="00921C8F">
          <w:rPr>
            <w:rStyle w:val="Hyperlink"/>
            <w:noProof/>
          </w:rPr>
          <w:t>Measure % of Overhead (TL3.3)</w:t>
        </w:r>
        <w:r>
          <w:rPr>
            <w:noProof/>
            <w:webHidden/>
          </w:rPr>
          <w:tab/>
        </w:r>
        <w:r>
          <w:rPr>
            <w:noProof/>
            <w:webHidden/>
          </w:rPr>
          <w:fldChar w:fldCharType="begin"/>
        </w:r>
        <w:r>
          <w:rPr>
            <w:noProof/>
            <w:webHidden/>
          </w:rPr>
          <w:instrText xml:space="preserve"> PAGEREF _Toc50994480 \h </w:instrText>
        </w:r>
        <w:r>
          <w:rPr>
            <w:noProof/>
            <w:webHidden/>
          </w:rPr>
        </w:r>
        <w:r>
          <w:rPr>
            <w:noProof/>
            <w:webHidden/>
          </w:rPr>
          <w:fldChar w:fldCharType="separate"/>
        </w:r>
        <w:r>
          <w:rPr>
            <w:noProof/>
            <w:webHidden/>
          </w:rPr>
          <w:t>76</w:t>
        </w:r>
        <w:r>
          <w:rPr>
            <w:noProof/>
            <w:webHidden/>
          </w:rPr>
          <w:fldChar w:fldCharType="end"/>
        </w:r>
      </w:hyperlink>
    </w:p>
    <w:p w14:paraId="3B2BE079" w14:textId="47D14A75"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81" w:history="1">
        <w:r w:rsidRPr="00921C8F">
          <w:rPr>
            <w:rStyle w:val="Hyperlink"/>
            <w:noProof/>
          </w:rPr>
          <w:t>4.3.2.2</w:t>
        </w:r>
        <w:r>
          <w:rPr>
            <w:rFonts w:asciiTheme="minorHAnsi" w:eastAsiaTheme="minorEastAsia" w:hAnsiTheme="minorHAnsi" w:cstheme="minorBidi"/>
            <w:noProof/>
            <w:sz w:val="24"/>
            <w:szCs w:val="24"/>
            <w:lang w:val="pt-BR" w:eastAsia="pt-BR"/>
          </w:rPr>
          <w:tab/>
        </w:r>
        <w:r w:rsidRPr="00921C8F">
          <w:rPr>
            <w:rStyle w:val="Hyperlink"/>
            <w:noProof/>
          </w:rPr>
          <w:t>System Verification</w:t>
        </w:r>
        <w:r>
          <w:rPr>
            <w:noProof/>
            <w:webHidden/>
          </w:rPr>
          <w:tab/>
        </w:r>
        <w:r>
          <w:rPr>
            <w:noProof/>
            <w:webHidden/>
          </w:rPr>
          <w:fldChar w:fldCharType="begin"/>
        </w:r>
        <w:r>
          <w:rPr>
            <w:noProof/>
            <w:webHidden/>
          </w:rPr>
          <w:instrText xml:space="preserve"> PAGEREF _Toc50994481 \h </w:instrText>
        </w:r>
        <w:r>
          <w:rPr>
            <w:noProof/>
            <w:webHidden/>
          </w:rPr>
        </w:r>
        <w:r>
          <w:rPr>
            <w:noProof/>
            <w:webHidden/>
          </w:rPr>
          <w:fldChar w:fldCharType="separate"/>
        </w:r>
        <w:r>
          <w:rPr>
            <w:noProof/>
            <w:webHidden/>
          </w:rPr>
          <w:t>77</w:t>
        </w:r>
        <w:r>
          <w:rPr>
            <w:noProof/>
            <w:webHidden/>
          </w:rPr>
          <w:fldChar w:fldCharType="end"/>
        </w:r>
      </w:hyperlink>
    </w:p>
    <w:p w14:paraId="1D4F5AE6" w14:textId="7E292DC8"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2" w:history="1">
        <w:r w:rsidRPr="00921C8F">
          <w:rPr>
            <w:rStyle w:val="Hyperlink"/>
            <w:noProof/>
          </w:rPr>
          <w:t>4.3.2.2.1</w:t>
        </w:r>
        <w:r>
          <w:rPr>
            <w:rFonts w:asciiTheme="minorHAnsi" w:eastAsiaTheme="minorEastAsia" w:hAnsiTheme="minorHAnsi" w:cstheme="minorBidi"/>
            <w:noProof/>
            <w:sz w:val="24"/>
            <w:szCs w:val="24"/>
            <w:lang w:val="pt-BR" w:eastAsia="pt-BR"/>
          </w:rPr>
          <w:tab/>
        </w:r>
        <w:r w:rsidRPr="00921C8F">
          <w:rPr>
            <w:rStyle w:val="Hyperlink"/>
            <w:noProof/>
          </w:rPr>
          <w:t>Check ease to rebroadcast content over different distribution platforms (TL2.1 and TL2.2)</w:t>
        </w:r>
        <w:r>
          <w:rPr>
            <w:noProof/>
            <w:webHidden/>
          </w:rPr>
          <w:tab/>
        </w:r>
        <w:r>
          <w:rPr>
            <w:noProof/>
            <w:webHidden/>
          </w:rPr>
          <w:fldChar w:fldCharType="begin"/>
        </w:r>
        <w:r>
          <w:rPr>
            <w:noProof/>
            <w:webHidden/>
          </w:rPr>
          <w:instrText xml:space="preserve"> PAGEREF _Toc50994482 \h </w:instrText>
        </w:r>
        <w:r>
          <w:rPr>
            <w:noProof/>
            <w:webHidden/>
          </w:rPr>
        </w:r>
        <w:r>
          <w:rPr>
            <w:noProof/>
            <w:webHidden/>
          </w:rPr>
          <w:fldChar w:fldCharType="separate"/>
        </w:r>
        <w:r>
          <w:rPr>
            <w:noProof/>
            <w:webHidden/>
          </w:rPr>
          <w:t>77</w:t>
        </w:r>
        <w:r>
          <w:rPr>
            <w:noProof/>
            <w:webHidden/>
          </w:rPr>
          <w:fldChar w:fldCharType="end"/>
        </w:r>
      </w:hyperlink>
    </w:p>
    <w:p w14:paraId="085EF456" w14:textId="32B8ADBC"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3" w:history="1">
        <w:r w:rsidRPr="00921C8F">
          <w:rPr>
            <w:rStyle w:val="Hyperlink"/>
            <w:noProof/>
          </w:rPr>
          <w:t>4.3.2.2.2</w:t>
        </w:r>
        <w:r>
          <w:rPr>
            <w:rFonts w:asciiTheme="minorHAnsi" w:eastAsiaTheme="minorEastAsia" w:hAnsiTheme="minorHAnsi" w:cstheme="minorBidi"/>
            <w:noProof/>
            <w:sz w:val="24"/>
            <w:szCs w:val="24"/>
            <w:lang w:val="pt-BR" w:eastAsia="pt-BR"/>
          </w:rPr>
          <w:tab/>
        </w:r>
        <w:r w:rsidRPr="00921C8F">
          <w:rPr>
            <w:rStyle w:val="Hyperlink"/>
            <w:noProof/>
          </w:rPr>
          <w:t>Check error detection mechanism in over the air delivery as well as in the internet delivery (TL3.2)</w:t>
        </w:r>
        <w:r>
          <w:rPr>
            <w:noProof/>
            <w:webHidden/>
          </w:rPr>
          <w:tab/>
        </w:r>
        <w:r>
          <w:rPr>
            <w:noProof/>
            <w:webHidden/>
          </w:rPr>
          <w:fldChar w:fldCharType="begin"/>
        </w:r>
        <w:r>
          <w:rPr>
            <w:noProof/>
            <w:webHidden/>
          </w:rPr>
          <w:instrText xml:space="preserve"> PAGEREF _Toc50994483 \h </w:instrText>
        </w:r>
        <w:r>
          <w:rPr>
            <w:noProof/>
            <w:webHidden/>
          </w:rPr>
        </w:r>
        <w:r>
          <w:rPr>
            <w:noProof/>
            <w:webHidden/>
          </w:rPr>
          <w:fldChar w:fldCharType="separate"/>
        </w:r>
        <w:r>
          <w:rPr>
            <w:noProof/>
            <w:webHidden/>
          </w:rPr>
          <w:t>77</w:t>
        </w:r>
        <w:r>
          <w:rPr>
            <w:noProof/>
            <w:webHidden/>
          </w:rPr>
          <w:fldChar w:fldCharType="end"/>
        </w:r>
      </w:hyperlink>
    </w:p>
    <w:p w14:paraId="3DD0455C" w14:textId="3C306DE1"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4" w:history="1">
        <w:r w:rsidRPr="00921C8F">
          <w:rPr>
            <w:rStyle w:val="Hyperlink"/>
            <w:noProof/>
          </w:rPr>
          <w:t>4.3.2.2.3</w:t>
        </w:r>
        <w:r>
          <w:rPr>
            <w:rFonts w:asciiTheme="minorHAnsi" w:eastAsiaTheme="minorEastAsia" w:hAnsiTheme="minorHAnsi" w:cstheme="minorBidi"/>
            <w:noProof/>
            <w:sz w:val="24"/>
            <w:szCs w:val="24"/>
            <w:lang w:val="pt-BR" w:eastAsia="pt-BR"/>
          </w:rPr>
          <w:tab/>
        </w:r>
        <w:r w:rsidRPr="00921C8F">
          <w:rPr>
            <w:rStyle w:val="Hyperlink"/>
            <w:noProof/>
          </w:rPr>
          <w:t>Check if it avoids unnecessary metadata duplication (TL3.4)</w:t>
        </w:r>
        <w:r>
          <w:rPr>
            <w:noProof/>
            <w:webHidden/>
          </w:rPr>
          <w:tab/>
        </w:r>
        <w:r>
          <w:rPr>
            <w:noProof/>
            <w:webHidden/>
          </w:rPr>
          <w:fldChar w:fldCharType="begin"/>
        </w:r>
        <w:r>
          <w:rPr>
            <w:noProof/>
            <w:webHidden/>
          </w:rPr>
          <w:instrText xml:space="preserve"> PAGEREF _Toc50994484 \h </w:instrText>
        </w:r>
        <w:r>
          <w:rPr>
            <w:noProof/>
            <w:webHidden/>
          </w:rPr>
        </w:r>
        <w:r>
          <w:rPr>
            <w:noProof/>
            <w:webHidden/>
          </w:rPr>
          <w:fldChar w:fldCharType="separate"/>
        </w:r>
        <w:r>
          <w:rPr>
            <w:noProof/>
            <w:webHidden/>
          </w:rPr>
          <w:t>78</w:t>
        </w:r>
        <w:r>
          <w:rPr>
            <w:noProof/>
            <w:webHidden/>
          </w:rPr>
          <w:fldChar w:fldCharType="end"/>
        </w:r>
      </w:hyperlink>
    </w:p>
    <w:p w14:paraId="7A01A426" w14:textId="1F778D54"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5" w:history="1">
        <w:r w:rsidRPr="00921C8F">
          <w:rPr>
            <w:rStyle w:val="Hyperlink"/>
            <w:noProof/>
          </w:rPr>
          <w:t>4.3.2.2.4</w:t>
        </w:r>
        <w:r>
          <w:rPr>
            <w:rFonts w:asciiTheme="minorHAnsi" w:eastAsiaTheme="minorEastAsia" w:hAnsiTheme="minorHAnsi" w:cstheme="minorBidi"/>
            <w:noProof/>
            <w:sz w:val="24"/>
            <w:szCs w:val="24"/>
            <w:lang w:val="pt-BR" w:eastAsia="pt-BR"/>
          </w:rPr>
          <w:tab/>
        </w:r>
        <w:r w:rsidRPr="00921C8F">
          <w:rPr>
            <w:rStyle w:val="Hyperlink"/>
            <w:noProof/>
          </w:rPr>
          <w:t>Check internet content delivery with encryption (TL4.1)</w:t>
        </w:r>
        <w:r>
          <w:rPr>
            <w:noProof/>
            <w:webHidden/>
          </w:rPr>
          <w:tab/>
        </w:r>
        <w:r>
          <w:rPr>
            <w:noProof/>
            <w:webHidden/>
          </w:rPr>
          <w:fldChar w:fldCharType="begin"/>
        </w:r>
        <w:r>
          <w:rPr>
            <w:noProof/>
            <w:webHidden/>
          </w:rPr>
          <w:instrText xml:space="preserve"> PAGEREF _Toc50994485 \h </w:instrText>
        </w:r>
        <w:r>
          <w:rPr>
            <w:noProof/>
            <w:webHidden/>
          </w:rPr>
        </w:r>
        <w:r>
          <w:rPr>
            <w:noProof/>
            <w:webHidden/>
          </w:rPr>
          <w:fldChar w:fldCharType="separate"/>
        </w:r>
        <w:r>
          <w:rPr>
            <w:noProof/>
            <w:webHidden/>
          </w:rPr>
          <w:t>78</w:t>
        </w:r>
        <w:r>
          <w:rPr>
            <w:noProof/>
            <w:webHidden/>
          </w:rPr>
          <w:fldChar w:fldCharType="end"/>
        </w:r>
      </w:hyperlink>
    </w:p>
    <w:p w14:paraId="2C033BD1" w14:textId="2306A768"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6" w:history="1">
        <w:r w:rsidRPr="00921C8F">
          <w:rPr>
            <w:rStyle w:val="Hyperlink"/>
            <w:noProof/>
          </w:rPr>
          <w:t>4.3.2.2.5</w:t>
        </w:r>
        <w:r>
          <w:rPr>
            <w:rFonts w:asciiTheme="minorHAnsi" w:eastAsiaTheme="minorEastAsia" w:hAnsiTheme="minorHAnsi" w:cstheme="minorBidi"/>
            <w:noProof/>
            <w:sz w:val="24"/>
            <w:szCs w:val="24"/>
            <w:lang w:val="pt-BR" w:eastAsia="pt-BR"/>
          </w:rPr>
          <w:tab/>
        </w:r>
        <w:r w:rsidRPr="00921C8F">
          <w:rPr>
            <w:rStyle w:val="Hyperlink"/>
            <w:noProof/>
          </w:rPr>
          <w:t>Check the possibility of TV network, originating station, and transmission station identification (TL5.1)</w:t>
        </w:r>
        <w:r>
          <w:rPr>
            <w:noProof/>
            <w:webHidden/>
          </w:rPr>
          <w:tab/>
        </w:r>
        <w:r>
          <w:rPr>
            <w:noProof/>
            <w:webHidden/>
          </w:rPr>
          <w:fldChar w:fldCharType="begin"/>
        </w:r>
        <w:r>
          <w:rPr>
            <w:noProof/>
            <w:webHidden/>
          </w:rPr>
          <w:instrText xml:space="preserve"> PAGEREF _Toc50994486 \h </w:instrText>
        </w:r>
        <w:r>
          <w:rPr>
            <w:noProof/>
            <w:webHidden/>
          </w:rPr>
        </w:r>
        <w:r>
          <w:rPr>
            <w:noProof/>
            <w:webHidden/>
          </w:rPr>
          <w:fldChar w:fldCharType="separate"/>
        </w:r>
        <w:r>
          <w:rPr>
            <w:noProof/>
            <w:webHidden/>
          </w:rPr>
          <w:t>78</w:t>
        </w:r>
        <w:r>
          <w:rPr>
            <w:noProof/>
            <w:webHidden/>
          </w:rPr>
          <w:fldChar w:fldCharType="end"/>
        </w:r>
      </w:hyperlink>
    </w:p>
    <w:p w14:paraId="131A9E11" w14:textId="1C29BCFB"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7" w:history="1">
        <w:r w:rsidRPr="00921C8F">
          <w:rPr>
            <w:rStyle w:val="Hyperlink"/>
            <w:noProof/>
          </w:rPr>
          <w:t>4.3.2.2.6</w:t>
        </w:r>
        <w:r>
          <w:rPr>
            <w:rFonts w:asciiTheme="minorHAnsi" w:eastAsiaTheme="minorEastAsia" w:hAnsiTheme="minorHAnsi" w:cstheme="minorBidi"/>
            <w:noProof/>
            <w:sz w:val="24"/>
            <w:szCs w:val="24"/>
            <w:lang w:val="pt-BR" w:eastAsia="pt-BR"/>
          </w:rPr>
          <w:tab/>
        </w:r>
        <w:r w:rsidRPr="00921C8F">
          <w:rPr>
            <w:rStyle w:val="Hyperlink"/>
            <w:noProof/>
          </w:rPr>
          <w:t>Check the emergency warning message transmission signaling (TL6.1)</w:t>
        </w:r>
        <w:r>
          <w:rPr>
            <w:noProof/>
            <w:webHidden/>
          </w:rPr>
          <w:tab/>
        </w:r>
        <w:r>
          <w:rPr>
            <w:noProof/>
            <w:webHidden/>
          </w:rPr>
          <w:fldChar w:fldCharType="begin"/>
        </w:r>
        <w:r>
          <w:rPr>
            <w:noProof/>
            <w:webHidden/>
          </w:rPr>
          <w:instrText xml:space="preserve"> PAGEREF _Toc50994487 \h </w:instrText>
        </w:r>
        <w:r>
          <w:rPr>
            <w:noProof/>
            <w:webHidden/>
          </w:rPr>
        </w:r>
        <w:r>
          <w:rPr>
            <w:noProof/>
            <w:webHidden/>
          </w:rPr>
          <w:fldChar w:fldCharType="separate"/>
        </w:r>
        <w:r>
          <w:rPr>
            <w:noProof/>
            <w:webHidden/>
          </w:rPr>
          <w:t>79</w:t>
        </w:r>
        <w:r>
          <w:rPr>
            <w:noProof/>
            <w:webHidden/>
          </w:rPr>
          <w:fldChar w:fldCharType="end"/>
        </w:r>
      </w:hyperlink>
    </w:p>
    <w:p w14:paraId="7F2E9D2E" w14:textId="39EE3469"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8" w:history="1">
        <w:r w:rsidRPr="00921C8F">
          <w:rPr>
            <w:rStyle w:val="Hyperlink"/>
            <w:noProof/>
          </w:rPr>
          <w:t>4.3.2.2.7</w:t>
        </w:r>
        <w:r>
          <w:rPr>
            <w:rFonts w:asciiTheme="minorHAnsi" w:eastAsiaTheme="minorEastAsia" w:hAnsiTheme="minorHAnsi" w:cstheme="minorBidi"/>
            <w:noProof/>
            <w:sz w:val="24"/>
            <w:szCs w:val="24"/>
            <w:lang w:val="pt-BR" w:eastAsia="pt-BR"/>
          </w:rPr>
          <w:tab/>
        </w:r>
        <w:r w:rsidRPr="00921C8F">
          <w:rPr>
            <w:rStyle w:val="Hyperlink"/>
            <w:noProof/>
          </w:rPr>
          <w:t>Check internet-based wake-up capability (TL7.1)</w:t>
        </w:r>
        <w:r>
          <w:rPr>
            <w:noProof/>
            <w:webHidden/>
          </w:rPr>
          <w:tab/>
        </w:r>
        <w:r>
          <w:rPr>
            <w:noProof/>
            <w:webHidden/>
          </w:rPr>
          <w:fldChar w:fldCharType="begin"/>
        </w:r>
        <w:r>
          <w:rPr>
            <w:noProof/>
            <w:webHidden/>
          </w:rPr>
          <w:instrText xml:space="preserve"> PAGEREF _Toc50994488 \h </w:instrText>
        </w:r>
        <w:r>
          <w:rPr>
            <w:noProof/>
            <w:webHidden/>
          </w:rPr>
        </w:r>
        <w:r>
          <w:rPr>
            <w:noProof/>
            <w:webHidden/>
          </w:rPr>
          <w:fldChar w:fldCharType="separate"/>
        </w:r>
        <w:r>
          <w:rPr>
            <w:noProof/>
            <w:webHidden/>
          </w:rPr>
          <w:t>79</w:t>
        </w:r>
        <w:r>
          <w:rPr>
            <w:noProof/>
            <w:webHidden/>
          </w:rPr>
          <w:fldChar w:fldCharType="end"/>
        </w:r>
      </w:hyperlink>
    </w:p>
    <w:p w14:paraId="3A50F7F4" w14:textId="33E19959"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89" w:history="1">
        <w:r w:rsidRPr="00921C8F">
          <w:rPr>
            <w:rStyle w:val="Hyperlink"/>
            <w:noProof/>
          </w:rPr>
          <w:t>4.3.2.2.8</w:t>
        </w:r>
        <w:r>
          <w:rPr>
            <w:rFonts w:asciiTheme="minorHAnsi" w:eastAsiaTheme="minorEastAsia" w:hAnsiTheme="minorHAnsi" w:cstheme="minorBidi"/>
            <w:noProof/>
            <w:sz w:val="24"/>
            <w:szCs w:val="24"/>
            <w:lang w:val="pt-BR" w:eastAsia="pt-BR"/>
          </w:rPr>
          <w:tab/>
        </w:r>
        <w:r w:rsidRPr="00921C8F">
          <w:rPr>
            <w:rStyle w:val="Hyperlink"/>
            <w:noProof/>
          </w:rPr>
          <w:t>Check Support as much as possible the same Alerting Protocol used by the Brazilian Government, or a similar one (TL8.1)</w:t>
        </w:r>
        <w:r>
          <w:rPr>
            <w:noProof/>
            <w:webHidden/>
          </w:rPr>
          <w:tab/>
        </w:r>
        <w:r>
          <w:rPr>
            <w:noProof/>
            <w:webHidden/>
          </w:rPr>
          <w:fldChar w:fldCharType="begin"/>
        </w:r>
        <w:r>
          <w:rPr>
            <w:noProof/>
            <w:webHidden/>
          </w:rPr>
          <w:instrText xml:space="preserve"> PAGEREF _Toc50994489 \h </w:instrText>
        </w:r>
        <w:r>
          <w:rPr>
            <w:noProof/>
            <w:webHidden/>
          </w:rPr>
        </w:r>
        <w:r>
          <w:rPr>
            <w:noProof/>
            <w:webHidden/>
          </w:rPr>
          <w:fldChar w:fldCharType="separate"/>
        </w:r>
        <w:r>
          <w:rPr>
            <w:noProof/>
            <w:webHidden/>
          </w:rPr>
          <w:t>80</w:t>
        </w:r>
        <w:r>
          <w:rPr>
            <w:noProof/>
            <w:webHidden/>
          </w:rPr>
          <w:fldChar w:fldCharType="end"/>
        </w:r>
      </w:hyperlink>
    </w:p>
    <w:p w14:paraId="4F452A6D" w14:textId="3DDA12B8" w:rsidR="009127E5" w:rsidRDefault="009127E5">
      <w:pPr>
        <w:pStyle w:val="Sumrio5"/>
        <w:tabs>
          <w:tab w:val="left" w:pos="1829"/>
          <w:tab w:val="right" w:leader="dot" w:pos="14765"/>
        </w:tabs>
        <w:rPr>
          <w:rFonts w:asciiTheme="minorHAnsi" w:eastAsiaTheme="minorEastAsia" w:hAnsiTheme="minorHAnsi" w:cstheme="minorBidi"/>
          <w:noProof/>
          <w:sz w:val="24"/>
          <w:szCs w:val="24"/>
          <w:lang w:val="pt-BR" w:eastAsia="pt-BR"/>
        </w:rPr>
      </w:pPr>
      <w:hyperlink w:anchor="_Toc50994490" w:history="1">
        <w:r w:rsidRPr="00921C8F">
          <w:rPr>
            <w:rStyle w:val="Hyperlink"/>
            <w:noProof/>
          </w:rPr>
          <w:t>4.3.2.2.9</w:t>
        </w:r>
        <w:r>
          <w:rPr>
            <w:rFonts w:asciiTheme="minorHAnsi" w:eastAsiaTheme="minorEastAsia" w:hAnsiTheme="minorHAnsi" w:cstheme="minorBidi"/>
            <w:noProof/>
            <w:sz w:val="24"/>
            <w:szCs w:val="24"/>
            <w:lang w:val="pt-BR" w:eastAsia="pt-BR"/>
          </w:rPr>
          <w:tab/>
        </w:r>
        <w:r w:rsidRPr="00921C8F">
          <w:rPr>
            <w:rStyle w:val="Hyperlink"/>
            <w:noProof/>
          </w:rPr>
          <w:t>Check flexible geographic targeting for emergency warnings (TL9.1 – TL9.7)</w:t>
        </w:r>
        <w:r>
          <w:rPr>
            <w:noProof/>
            <w:webHidden/>
          </w:rPr>
          <w:tab/>
        </w:r>
        <w:r>
          <w:rPr>
            <w:noProof/>
            <w:webHidden/>
          </w:rPr>
          <w:fldChar w:fldCharType="begin"/>
        </w:r>
        <w:r>
          <w:rPr>
            <w:noProof/>
            <w:webHidden/>
          </w:rPr>
          <w:instrText xml:space="preserve"> PAGEREF _Toc50994490 \h </w:instrText>
        </w:r>
        <w:r>
          <w:rPr>
            <w:noProof/>
            <w:webHidden/>
          </w:rPr>
        </w:r>
        <w:r>
          <w:rPr>
            <w:noProof/>
            <w:webHidden/>
          </w:rPr>
          <w:fldChar w:fldCharType="separate"/>
        </w:r>
        <w:r>
          <w:rPr>
            <w:noProof/>
            <w:webHidden/>
          </w:rPr>
          <w:t>80</w:t>
        </w:r>
        <w:r>
          <w:rPr>
            <w:noProof/>
            <w:webHidden/>
          </w:rPr>
          <w:fldChar w:fldCharType="end"/>
        </w:r>
      </w:hyperlink>
    </w:p>
    <w:p w14:paraId="2B7968D2" w14:textId="740034BB" w:rsidR="009127E5" w:rsidRDefault="009127E5">
      <w:pPr>
        <w:pStyle w:val="Sumrio5"/>
        <w:tabs>
          <w:tab w:val="left" w:pos="1930"/>
          <w:tab w:val="right" w:leader="dot" w:pos="14765"/>
        </w:tabs>
        <w:rPr>
          <w:rFonts w:asciiTheme="minorHAnsi" w:eastAsiaTheme="minorEastAsia" w:hAnsiTheme="minorHAnsi" w:cstheme="minorBidi"/>
          <w:noProof/>
          <w:sz w:val="24"/>
          <w:szCs w:val="24"/>
          <w:lang w:val="pt-BR" w:eastAsia="pt-BR"/>
        </w:rPr>
      </w:pPr>
      <w:hyperlink w:anchor="_Toc50994491" w:history="1">
        <w:r w:rsidRPr="00921C8F">
          <w:rPr>
            <w:rStyle w:val="Hyperlink"/>
            <w:noProof/>
          </w:rPr>
          <w:t>4.3.2.2.10</w:t>
        </w:r>
        <w:r>
          <w:rPr>
            <w:rFonts w:asciiTheme="minorHAnsi" w:eastAsiaTheme="minorEastAsia" w:hAnsiTheme="minorHAnsi" w:cstheme="minorBidi"/>
            <w:noProof/>
            <w:sz w:val="24"/>
            <w:szCs w:val="24"/>
            <w:lang w:val="pt-BR" w:eastAsia="pt-BR"/>
          </w:rPr>
          <w:tab/>
        </w:r>
        <w:r w:rsidRPr="00921C8F">
          <w:rPr>
            <w:rStyle w:val="Hyperlink"/>
            <w:noProof/>
          </w:rPr>
          <w:t>Check future extensions to the transport layer (TL10.1)</w:t>
        </w:r>
        <w:r>
          <w:rPr>
            <w:noProof/>
            <w:webHidden/>
          </w:rPr>
          <w:tab/>
        </w:r>
        <w:r>
          <w:rPr>
            <w:noProof/>
            <w:webHidden/>
          </w:rPr>
          <w:fldChar w:fldCharType="begin"/>
        </w:r>
        <w:r>
          <w:rPr>
            <w:noProof/>
            <w:webHidden/>
          </w:rPr>
          <w:instrText xml:space="preserve"> PAGEREF _Toc50994491 \h </w:instrText>
        </w:r>
        <w:r>
          <w:rPr>
            <w:noProof/>
            <w:webHidden/>
          </w:rPr>
        </w:r>
        <w:r>
          <w:rPr>
            <w:noProof/>
            <w:webHidden/>
          </w:rPr>
          <w:fldChar w:fldCharType="separate"/>
        </w:r>
        <w:r>
          <w:rPr>
            <w:noProof/>
            <w:webHidden/>
          </w:rPr>
          <w:t>81</w:t>
        </w:r>
        <w:r>
          <w:rPr>
            <w:noProof/>
            <w:webHidden/>
          </w:rPr>
          <w:fldChar w:fldCharType="end"/>
        </w:r>
      </w:hyperlink>
    </w:p>
    <w:p w14:paraId="6BB7163B" w14:textId="183F4C38"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492" w:history="1">
        <w:r w:rsidRPr="00921C8F">
          <w:rPr>
            <w:rStyle w:val="Hyperlink"/>
            <w:noProof/>
          </w:rPr>
          <w:t>4.4</w:t>
        </w:r>
        <w:r>
          <w:rPr>
            <w:rFonts w:asciiTheme="minorHAnsi" w:eastAsiaTheme="minorEastAsia" w:hAnsiTheme="minorHAnsi" w:cstheme="minorBidi"/>
            <w:i w:val="0"/>
            <w:iCs w:val="0"/>
            <w:noProof/>
            <w:sz w:val="24"/>
            <w:szCs w:val="24"/>
            <w:lang w:val="pt-BR" w:eastAsia="pt-BR"/>
          </w:rPr>
          <w:tab/>
        </w:r>
        <w:r w:rsidRPr="00921C8F">
          <w:rPr>
            <w:rStyle w:val="Hyperlink"/>
            <w:noProof/>
          </w:rPr>
          <w:t>Video Coding</w:t>
        </w:r>
        <w:r>
          <w:rPr>
            <w:noProof/>
            <w:webHidden/>
          </w:rPr>
          <w:tab/>
        </w:r>
        <w:r>
          <w:rPr>
            <w:noProof/>
            <w:webHidden/>
          </w:rPr>
          <w:fldChar w:fldCharType="begin"/>
        </w:r>
        <w:r>
          <w:rPr>
            <w:noProof/>
            <w:webHidden/>
          </w:rPr>
          <w:instrText xml:space="preserve"> PAGEREF _Toc50994492 \h </w:instrText>
        </w:r>
        <w:r>
          <w:rPr>
            <w:noProof/>
            <w:webHidden/>
          </w:rPr>
        </w:r>
        <w:r>
          <w:rPr>
            <w:noProof/>
            <w:webHidden/>
          </w:rPr>
          <w:fldChar w:fldCharType="separate"/>
        </w:r>
        <w:r>
          <w:rPr>
            <w:noProof/>
            <w:webHidden/>
          </w:rPr>
          <w:t>81</w:t>
        </w:r>
        <w:r>
          <w:rPr>
            <w:noProof/>
            <w:webHidden/>
          </w:rPr>
          <w:fldChar w:fldCharType="end"/>
        </w:r>
      </w:hyperlink>
    </w:p>
    <w:p w14:paraId="69DCBC62" w14:textId="16571288"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93" w:history="1">
        <w:r w:rsidRPr="00921C8F">
          <w:rPr>
            <w:rStyle w:val="Hyperlink"/>
            <w:noProof/>
            <w:lang w:val="en"/>
          </w:rPr>
          <w:t>4.4.1</w:t>
        </w:r>
        <w:r>
          <w:rPr>
            <w:rFonts w:asciiTheme="minorHAnsi" w:eastAsiaTheme="minorEastAsia" w:hAnsiTheme="minorHAnsi" w:cstheme="minorBidi"/>
            <w:noProof/>
            <w:sz w:val="24"/>
            <w:szCs w:val="24"/>
            <w:lang w:val="pt-BR" w:eastAsia="pt-BR"/>
          </w:rPr>
          <w:tab/>
        </w:r>
        <w:r w:rsidRPr="00921C8F">
          <w:rPr>
            <w:rStyle w:val="Hyperlink"/>
            <w:noProof/>
            <w:lang w:val="en"/>
          </w:rPr>
          <w:t>Documentation analysis</w:t>
        </w:r>
        <w:r>
          <w:rPr>
            <w:noProof/>
            <w:webHidden/>
          </w:rPr>
          <w:tab/>
        </w:r>
        <w:r>
          <w:rPr>
            <w:noProof/>
            <w:webHidden/>
          </w:rPr>
          <w:fldChar w:fldCharType="begin"/>
        </w:r>
        <w:r>
          <w:rPr>
            <w:noProof/>
            <w:webHidden/>
          </w:rPr>
          <w:instrText xml:space="preserve"> PAGEREF _Toc50994493 \h </w:instrText>
        </w:r>
        <w:r>
          <w:rPr>
            <w:noProof/>
            <w:webHidden/>
          </w:rPr>
        </w:r>
        <w:r>
          <w:rPr>
            <w:noProof/>
            <w:webHidden/>
          </w:rPr>
          <w:fldChar w:fldCharType="separate"/>
        </w:r>
        <w:r>
          <w:rPr>
            <w:noProof/>
            <w:webHidden/>
          </w:rPr>
          <w:t>85</w:t>
        </w:r>
        <w:r>
          <w:rPr>
            <w:noProof/>
            <w:webHidden/>
          </w:rPr>
          <w:fldChar w:fldCharType="end"/>
        </w:r>
      </w:hyperlink>
    </w:p>
    <w:p w14:paraId="5433EB9E" w14:textId="6A788586"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94" w:history="1">
        <w:r w:rsidRPr="00921C8F">
          <w:rPr>
            <w:rStyle w:val="Hyperlink"/>
            <w:noProof/>
            <w:lang w:val="en"/>
          </w:rPr>
          <w:t>4.4.2</w:t>
        </w:r>
        <w:r>
          <w:rPr>
            <w:rFonts w:asciiTheme="minorHAnsi" w:eastAsiaTheme="minorEastAsia" w:hAnsiTheme="minorHAnsi" w:cstheme="minorBidi"/>
            <w:noProof/>
            <w:sz w:val="24"/>
            <w:szCs w:val="24"/>
            <w:lang w:val="pt-BR" w:eastAsia="pt-BR"/>
          </w:rPr>
          <w:tab/>
        </w:r>
        <w:r w:rsidRPr="00921C8F">
          <w:rPr>
            <w:rStyle w:val="Hyperlink"/>
            <w:noProof/>
            <w:lang w:val="en"/>
          </w:rPr>
          <w:t>Subjective quality assessment reports</w:t>
        </w:r>
        <w:r>
          <w:rPr>
            <w:noProof/>
            <w:webHidden/>
          </w:rPr>
          <w:tab/>
        </w:r>
        <w:r>
          <w:rPr>
            <w:noProof/>
            <w:webHidden/>
          </w:rPr>
          <w:fldChar w:fldCharType="begin"/>
        </w:r>
        <w:r>
          <w:rPr>
            <w:noProof/>
            <w:webHidden/>
          </w:rPr>
          <w:instrText xml:space="preserve"> PAGEREF _Toc50994494 \h </w:instrText>
        </w:r>
        <w:r>
          <w:rPr>
            <w:noProof/>
            <w:webHidden/>
          </w:rPr>
        </w:r>
        <w:r>
          <w:rPr>
            <w:noProof/>
            <w:webHidden/>
          </w:rPr>
          <w:fldChar w:fldCharType="separate"/>
        </w:r>
        <w:r>
          <w:rPr>
            <w:noProof/>
            <w:webHidden/>
          </w:rPr>
          <w:t>85</w:t>
        </w:r>
        <w:r>
          <w:rPr>
            <w:noProof/>
            <w:webHidden/>
          </w:rPr>
          <w:fldChar w:fldCharType="end"/>
        </w:r>
      </w:hyperlink>
    </w:p>
    <w:p w14:paraId="66E2FB71" w14:textId="3568494F"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495" w:history="1">
        <w:r w:rsidRPr="00921C8F">
          <w:rPr>
            <w:rStyle w:val="Hyperlink"/>
            <w:noProof/>
            <w:lang w:val="en"/>
          </w:rPr>
          <w:t>4.4.3</w:t>
        </w:r>
        <w:r>
          <w:rPr>
            <w:rFonts w:asciiTheme="minorHAnsi" w:eastAsiaTheme="minorEastAsia" w:hAnsiTheme="minorHAnsi" w:cstheme="minorBidi"/>
            <w:noProof/>
            <w:sz w:val="24"/>
            <w:szCs w:val="24"/>
            <w:lang w:val="pt-BR" w:eastAsia="pt-BR"/>
          </w:rPr>
          <w:tab/>
        </w:r>
        <w:r w:rsidRPr="00921C8F">
          <w:rPr>
            <w:rStyle w:val="Hyperlink"/>
            <w:noProof/>
            <w:lang w:val="en"/>
          </w:rPr>
          <w:t>Features and objective performance evaluation</w:t>
        </w:r>
        <w:r>
          <w:rPr>
            <w:noProof/>
            <w:webHidden/>
          </w:rPr>
          <w:tab/>
        </w:r>
        <w:r>
          <w:rPr>
            <w:noProof/>
            <w:webHidden/>
          </w:rPr>
          <w:fldChar w:fldCharType="begin"/>
        </w:r>
        <w:r>
          <w:rPr>
            <w:noProof/>
            <w:webHidden/>
          </w:rPr>
          <w:instrText xml:space="preserve"> PAGEREF _Toc50994495 \h </w:instrText>
        </w:r>
        <w:r>
          <w:rPr>
            <w:noProof/>
            <w:webHidden/>
          </w:rPr>
        </w:r>
        <w:r>
          <w:rPr>
            <w:noProof/>
            <w:webHidden/>
          </w:rPr>
          <w:fldChar w:fldCharType="separate"/>
        </w:r>
        <w:r>
          <w:rPr>
            <w:noProof/>
            <w:webHidden/>
          </w:rPr>
          <w:t>86</w:t>
        </w:r>
        <w:r>
          <w:rPr>
            <w:noProof/>
            <w:webHidden/>
          </w:rPr>
          <w:fldChar w:fldCharType="end"/>
        </w:r>
      </w:hyperlink>
    </w:p>
    <w:p w14:paraId="2CD4FF3C" w14:textId="68FCAE52"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96" w:history="1">
        <w:r w:rsidRPr="00921C8F">
          <w:rPr>
            <w:rStyle w:val="Hyperlink"/>
            <w:noProof/>
          </w:rPr>
          <w:t>4.4.3.1</w:t>
        </w:r>
        <w:r>
          <w:rPr>
            <w:rFonts w:asciiTheme="minorHAnsi" w:eastAsiaTheme="minorEastAsia" w:hAnsiTheme="minorHAnsi" w:cstheme="minorBidi"/>
            <w:noProof/>
            <w:sz w:val="24"/>
            <w:szCs w:val="24"/>
            <w:lang w:val="pt-BR" w:eastAsia="pt-BR"/>
          </w:rPr>
          <w:tab/>
        </w:r>
        <w:r w:rsidRPr="00921C8F">
          <w:rPr>
            <w:rStyle w:val="Hyperlink"/>
            <w:noProof/>
          </w:rPr>
          <w:t>Test 1 (Video resolution)</w:t>
        </w:r>
        <w:r>
          <w:rPr>
            <w:noProof/>
            <w:webHidden/>
          </w:rPr>
          <w:tab/>
        </w:r>
        <w:r>
          <w:rPr>
            <w:noProof/>
            <w:webHidden/>
          </w:rPr>
          <w:fldChar w:fldCharType="begin"/>
        </w:r>
        <w:r>
          <w:rPr>
            <w:noProof/>
            <w:webHidden/>
          </w:rPr>
          <w:instrText xml:space="preserve"> PAGEREF _Toc50994496 \h </w:instrText>
        </w:r>
        <w:r>
          <w:rPr>
            <w:noProof/>
            <w:webHidden/>
          </w:rPr>
        </w:r>
        <w:r>
          <w:rPr>
            <w:noProof/>
            <w:webHidden/>
          </w:rPr>
          <w:fldChar w:fldCharType="separate"/>
        </w:r>
        <w:r>
          <w:rPr>
            <w:noProof/>
            <w:webHidden/>
          </w:rPr>
          <w:t>94</w:t>
        </w:r>
        <w:r>
          <w:rPr>
            <w:noProof/>
            <w:webHidden/>
          </w:rPr>
          <w:fldChar w:fldCharType="end"/>
        </w:r>
      </w:hyperlink>
    </w:p>
    <w:p w14:paraId="02506AD5" w14:textId="7024DE78"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97" w:history="1">
        <w:r w:rsidRPr="00921C8F">
          <w:rPr>
            <w:rStyle w:val="Hyperlink"/>
            <w:noProof/>
          </w:rPr>
          <w:t>4.4.3.2</w:t>
        </w:r>
        <w:r>
          <w:rPr>
            <w:rFonts w:asciiTheme="minorHAnsi" w:eastAsiaTheme="minorEastAsia" w:hAnsiTheme="minorHAnsi" w:cstheme="minorBidi"/>
            <w:noProof/>
            <w:sz w:val="24"/>
            <w:szCs w:val="24"/>
            <w:lang w:val="pt-BR" w:eastAsia="pt-BR"/>
          </w:rPr>
          <w:tab/>
        </w:r>
        <w:r w:rsidRPr="00921C8F">
          <w:rPr>
            <w:rStyle w:val="Hyperlink"/>
            <w:noProof/>
          </w:rPr>
          <w:t>Test 2 (Dynamic range)</w:t>
        </w:r>
        <w:r>
          <w:rPr>
            <w:noProof/>
            <w:webHidden/>
          </w:rPr>
          <w:tab/>
        </w:r>
        <w:r>
          <w:rPr>
            <w:noProof/>
            <w:webHidden/>
          </w:rPr>
          <w:fldChar w:fldCharType="begin"/>
        </w:r>
        <w:r>
          <w:rPr>
            <w:noProof/>
            <w:webHidden/>
          </w:rPr>
          <w:instrText xml:space="preserve"> PAGEREF _Toc50994497 \h </w:instrText>
        </w:r>
        <w:r>
          <w:rPr>
            <w:noProof/>
            <w:webHidden/>
          </w:rPr>
        </w:r>
        <w:r>
          <w:rPr>
            <w:noProof/>
            <w:webHidden/>
          </w:rPr>
          <w:fldChar w:fldCharType="separate"/>
        </w:r>
        <w:r>
          <w:rPr>
            <w:noProof/>
            <w:webHidden/>
          </w:rPr>
          <w:t>97</w:t>
        </w:r>
        <w:r>
          <w:rPr>
            <w:noProof/>
            <w:webHidden/>
          </w:rPr>
          <w:fldChar w:fldCharType="end"/>
        </w:r>
      </w:hyperlink>
    </w:p>
    <w:p w14:paraId="621F0C2C" w14:textId="3C7ABA00"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98" w:history="1">
        <w:r w:rsidRPr="00921C8F">
          <w:rPr>
            <w:rStyle w:val="Hyperlink"/>
            <w:noProof/>
          </w:rPr>
          <w:t>4.4.3.3</w:t>
        </w:r>
        <w:r>
          <w:rPr>
            <w:rFonts w:asciiTheme="minorHAnsi" w:eastAsiaTheme="minorEastAsia" w:hAnsiTheme="minorHAnsi" w:cstheme="minorBidi"/>
            <w:noProof/>
            <w:sz w:val="24"/>
            <w:szCs w:val="24"/>
            <w:lang w:val="pt-BR" w:eastAsia="pt-BR"/>
          </w:rPr>
          <w:tab/>
        </w:r>
        <w:r w:rsidRPr="00921C8F">
          <w:rPr>
            <w:rStyle w:val="Hyperlink"/>
            <w:noProof/>
          </w:rPr>
          <w:t>Test 3 (Temporal resolution)</w:t>
        </w:r>
        <w:r>
          <w:rPr>
            <w:noProof/>
            <w:webHidden/>
          </w:rPr>
          <w:tab/>
        </w:r>
        <w:r>
          <w:rPr>
            <w:noProof/>
            <w:webHidden/>
          </w:rPr>
          <w:fldChar w:fldCharType="begin"/>
        </w:r>
        <w:r>
          <w:rPr>
            <w:noProof/>
            <w:webHidden/>
          </w:rPr>
          <w:instrText xml:space="preserve"> PAGEREF _Toc50994498 \h </w:instrText>
        </w:r>
        <w:r>
          <w:rPr>
            <w:noProof/>
            <w:webHidden/>
          </w:rPr>
        </w:r>
        <w:r>
          <w:rPr>
            <w:noProof/>
            <w:webHidden/>
          </w:rPr>
          <w:fldChar w:fldCharType="separate"/>
        </w:r>
        <w:r>
          <w:rPr>
            <w:noProof/>
            <w:webHidden/>
          </w:rPr>
          <w:t>105</w:t>
        </w:r>
        <w:r>
          <w:rPr>
            <w:noProof/>
            <w:webHidden/>
          </w:rPr>
          <w:fldChar w:fldCharType="end"/>
        </w:r>
      </w:hyperlink>
    </w:p>
    <w:p w14:paraId="5C22E6ED" w14:textId="4DCC6B50"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499" w:history="1">
        <w:r w:rsidRPr="00921C8F">
          <w:rPr>
            <w:rStyle w:val="Hyperlink"/>
            <w:noProof/>
          </w:rPr>
          <w:t>4.4.3.4</w:t>
        </w:r>
        <w:r>
          <w:rPr>
            <w:rFonts w:asciiTheme="minorHAnsi" w:eastAsiaTheme="minorEastAsia" w:hAnsiTheme="minorHAnsi" w:cstheme="minorBidi"/>
            <w:noProof/>
            <w:sz w:val="24"/>
            <w:szCs w:val="24"/>
            <w:lang w:val="pt-BR" w:eastAsia="pt-BR"/>
          </w:rPr>
          <w:tab/>
        </w:r>
        <w:r w:rsidRPr="00921C8F">
          <w:rPr>
            <w:rStyle w:val="Hyperlink"/>
            <w:noProof/>
          </w:rPr>
          <w:t>Test 4 (Video coding quality)</w:t>
        </w:r>
        <w:r>
          <w:rPr>
            <w:noProof/>
            <w:webHidden/>
          </w:rPr>
          <w:tab/>
        </w:r>
        <w:r>
          <w:rPr>
            <w:noProof/>
            <w:webHidden/>
          </w:rPr>
          <w:fldChar w:fldCharType="begin"/>
        </w:r>
        <w:r>
          <w:rPr>
            <w:noProof/>
            <w:webHidden/>
          </w:rPr>
          <w:instrText xml:space="preserve"> PAGEREF _Toc50994499 \h </w:instrText>
        </w:r>
        <w:r>
          <w:rPr>
            <w:noProof/>
            <w:webHidden/>
          </w:rPr>
        </w:r>
        <w:r>
          <w:rPr>
            <w:noProof/>
            <w:webHidden/>
          </w:rPr>
          <w:fldChar w:fldCharType="separate"/>
        </w:r>
        <w:r>
          <w:rPr>
            <w:noProof/>
            <w:webHidden/>
          </w:rPr>
          <w:t>106</w:t>
        </w:r>
        <w:r>
          <w:rPr>
            <w:noProof/>
            <w:webHidden/>
          </w:rPr>
          <w:fldChar w:fldCharType="end"/>
        </w:r>
      </w:hyperlink>
    </w:p>
    <w:p w14:paraId="4201F501" w14:textId="0168FB00"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00" w:history="1">
        <w:r w:rsidRPr="00921C8F">
          <w:rPr>
            <w:rStyle w:val="Hyperlink"/>
            <w:noProof/>
          </w:rPr>
          <w:t>4.4.3.5</w:t>
        </w:r>
        <w:r>
          <w:rPr>
            <w:rFonts w:asciiTheme="minorHAnsi" w:eastAsiaTheme="minorEastAsia" w:hAnsiTheme="minorHAnsi" w:cstheme="minorBidi"/>
            <w:noProof/>
            <w:sz w:val="24"/>
            <w:szCs w:val="24"/>
            <w:lang w:val="pt-BR" w:eastAsia="pt-BR"/>
          </w:rPr>
          <w:tab/>
        </w:r>
        <w:r w:rsidRPr="00921C8F">
          <w:rPr>
            <w:rStyle w:val="Hyperlink"/>
            <w:noProof/>
          </w:rPr>
          <w:t>Test 5 (Video end to end latency)</w:t>
        </w:r>
        <w:r>
          <w:rPr>
            <w:noProof/>
            <w:webHidden/>
          </w:rPr>
          <w:tab/>
        </w:r>
        <w:r>
          <w:rPr>
            <w:noProof/>
            <w:webHidden/>
          </w:rPr>
          <w:fldChar w:fldCharType="begin"/>
        </w:r>
        <w:r>
          <w:rPr>
            <w:noProof/>
            <w:webHidden/>
          </w:rPr>
          <w:instrText xml:space="preserve"> PAGEREF _Toc50994500 \h </w:instrText>
        </w:r>
        <w:r>
          <w:rPr>
            <w:noProof/>
            <w:webHidden/>
          </w:rPr>
        </w:r>
        <w:r>
          <w:rPr>
            <w:noProof/>
            <w:webHidden/>
          </w:rPr>
          <w:fldChar w:fldCharType="separate"/>
        </w:r>
        <w:r>
          <w:rPr>
            <w:noProof/>
            <w:webHidden/>
          </w:rPr>
          <w:t>106</w:t>
        </w:r>
        <w:r>
          <w:rPr>
            <w:noProof/>
            <w:webHidden/>
          </w:rPr>
          <w:fldChar w:fldCharType="end"/>
        </w:r>
      </w:hyperlink>
    </w:p>
    <w:p w14:paraId="6020F836" w14:textId="6DA32A96"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01" w:history="1">
        <w:r w:rsidRPr="00921C8F">
          <w:rPr>
            <w:rStyle w:val="Hyperlink"/>
            <w:noProof/>
          </w:rPr>
          <w:t>4.4.3.6</w:t>
        </w:r>
        <w:r>
          <w:rPr>
            <w:rFonts w:asciiTheme="minorHAnsi" w:eastAsiaTheme="minorEastAsia" w:hAnsiTheme="minorHAnsi" w:cstheme="minorBidi"/>
            <w:noProof/>
            <w:sz w:val="24"/>
            <w:szCs w:val="24"/>
            <w:lang w:val="pt-BR" w:eastAsia="pt-BR"/>
          </w:rPr>
          <w:tab/>
        </w:r>
        <w:r w:rsidRPr="00921C8F">
          <w:rPr>
            <w:rStyle w:val="Hyperlink"/>
            <w:noProof/>
          </w:rPr>
          <w:t>Test 6 (Sign language)</w:t>
        </w:r>
        <w:r>
          <w:rPr>
            <w:noProof/>
            <w:webHidden/>
          </w:rPr>
          <w:tab/>
        </w:r>
        <w:r>
          <w:rPr>
            <w:noProof/>
            <w:webHidden/>
          </w:rPr>
          <w:fldChar w:fldCharType="begin"/>
        </w:r>
        <w:r>
          <w:rPr>
            <w:noProof/>
            <w:webHidden/>
          </w:rPr>
          <w:instrText xml:space="preserve"> PAGEREF _Toc50994501 \h </w:instrText>
        </w:r>
        <w:r>
          <w:rPr>
            <w:noProof/>
            <w:webHidden/>
          </w:rPr>
        </w:r>
        <w:r>
          <w:rPr>
            <w:noProof/>
            <w:webHidden/>
          </w:rPr>
          <w:fldChar w:fldCharType="separate"/>
        </w:r>
        <w:r>
          <w:rPr>
            <w:noProof/>
            <w:webHidden/>
          </w:rPr>
          <w:t>108</w:t>
        </w:r>
        <w:r>
          <w:rPr>
            <w:noProof/>
            <w:webHidden/>
          </w:rPr>
          <w:fldChar w:fldCharType="end"/>
        </w:r>
      </w:hyperlink>
    </w:p>
    <w:p w14:paraId="6BDF0914" w14:textId="66BD9712"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02" w:history="1">
        <w:r w:rsidRPr="00921C8F">
          <w:rPr>
            <w:rStyle w:val="Hyperlink"/>
            <w:noProof/>
          </w:rPr>
          <w:t>4.4.3.7</w:t>
        </w:r>
        <w:r>
          <w:rPr>
            <w:rFonts w:asciiTheme="minorHAnsi" w:eastAsiaTheme="minorEastAsia" w:hAnsiTheme="minorHAnsi" w:cstheme="minorBidi"/>
            <w:noProof/>
            <w:sz w:val="24"/>
            <w:szCs w:val="24"/>
            <w:lang w:val="pt-BR" w:eastAsia="pt-BR"/>
          </w:rPr>
          <w:tab/>
        </w:r>
        <w:r w:rsidRPr="00921C8F">
          <w:rPr>
            <w:rStyle w:val="Hyperlink"/>
            <w:noProof/>
          </w:rPr>
          <w:t>Test 7 (Video emergency warning information)</w:t>
        </w:r>
        <w:r>
          <w:rPr>
            <w:noProof/>
            <w:webHidden/>
          </w:rPr>
          <w:tab/>
        </w:r>
        <w:r>
          <w:rPr>
            <w:noProof/>
            <w:webHidden/>
          </w:rPr>
          <w:fldChar w:fldCharType="begin"/>
        </w:r>
        <w:r>
          <w:rPr>
            <w:noProof/>
            <w:webHidden/>
          </w:rPr>
          <w:instrText xml:space="preserve"> PAGEREF _Toc50994502 \h </w:instrText>
        </w:r>
        <w:r>
          <w:rPr>
            <w:noProof/>
            <w:webHidden/>
          </w:rPr>
        </w:r>
        <w:r>
          <w:rPr>
            <w:noProof/>
            <w:webHidden/>
          </w:rPr>
          <w:fldChar w:fldCharType="separate"/>
        </w:r>
        <w:r>
          <w:rPr>
            <w:noProof/>
            <w:webHidden/>
          </w:rPr>
          <w:t>108</w:t>
        </w:r>
        <w:r>
          <w:rPr>
            <w:noProof/>
            <w:webHidden/>
          </w:rPr>
          <w:fldChar w:fldCharType="end"/>
        </w:r>
      </w:hyperlink>
    </w:p>
    <w:p w14:paraId="666C3FD2" w14:textId="5C903704"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03" w:history="1">
        <w:r w:rsidRPr="00921C8F">
          <w:rPr>
            <w:rStyle w:val="Hyperlink"/>
            <w:noProof/>
          </w:rPr>
          <w:t>4.4.3.8</w:t>
        </w:r>
        <w:r>
          <w:rPr>
            <w:rFonts w:asciiTheme="minorHAnsi" w:eastAsiaTheme="minorEastAsia" w:hAnsiTheme="minorHAnsi" w:cstheme="minorBidi"/>
            <w:noProof/>
            <w:sz w:val="24"/>
            <w:szCs w:val="24"/>
            <w:lang w:val="pt-BR" w:eastAsia="pt-BR"/>
          </w:rPr>
          <w:tab/>
        </w:r>
        <w:r w:rsidRPr="00921C8F">
          <w:rPr>
            <w:rStyle w:val="Hyperlink"/>
            <w:noProof/>
          </w:rPr>
          <w:t>Test 8 (New immersive video services)</w:t>
        </w:r>
        <w:r>
          <w:rPr>
            <w:noProof/>
            <w:webHidden/>
          </w:rPr>
          <w:tab/>
        </w:r>
        <w:r>
          <w:rPr>
            <w:noProof/>
            <w:webHidden/>
          </w:rPr>
          <w:fldChar w:fldCharType="begin"/>
        </w:r>
        <w:r>
          <w:rPr>
            <w:noProof/>
            <w:webHidden/>
          </w:rPr>
          <w:instrText xml:space="preserve"> PAGEREF _Toc50994503 \h </w:instrText>
        </w:r>
        <w:r>
          <w:rPr>
            <w:noProof/>
            <w:webHidden/>
          </w:rPr>
        </w:r>
        <w:r>
          <w:rPr>
            <w:noProof/>
            <w:webHidden/>
          </w:rPr>
          <w:fldChar w:fldCharType="separate"/>
        </w:r>
        <w:r>
          <w:rPr>
            <w:noProof/>
            <w:webHidden/>
          </w:rPr>
          <w:t>109</w:t>
        </w:r>
        <w:r>
          <w:rPr>
            <w:noProof/>
            <w:webHidden/>
          </w:rPr>
          <w:fldChar w:fldCharType="end"/>
        </w:r>
      </w:hyperlink>
    </w:p>
    <w:p w14:paraId="61D9495B" w14:textId="7FF39B5D"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04" w:history="1">
        <w:r w:rsidRPr="00921C8F">
          <w:rPr>
            <w:rStyle w:val="Hyperlink"/>
            <w:noProof/>
          </w:rPr>
          <w:t>4.4.3.9</w:t>
        </w:r>
        <w:r>
          <w:rPr>
            <w:rFonts w:asciiTheme="minorHAnsi" w:eastAsiaTheme="minorEastAsia" w:hAnsiTheme="minorHAnsi" w:cstheme="minorBidi"/>
            <w:noProof/>
            <w:sz w:val="24"/>
            <w:szCs w:val="24"/>
            <w:lang w:val="pt-BR" w:eastAsia="pt-BR"/>
          </w:rPr>
          <w:tab/>
        </w:r>
        <w:r w:rsidRPr="00921C8F">
          <w:rPr>
            <w:rStyle w:val="Hyperlink"/>
            <w:noProof/>
          </w:rPr>
          <w:t>Test 9 (Seamless decoding and A/V alignment)</w:t>
        </w:r>
        <w:r>
          <w:rPr>
            <w:noProof/>
            <w:webHidden/>
          </w:rPr>
          <w:tab/>
        </w:r>
        <w:r>
          <w:rPr>
            <w:noProof/>
            <w:webHidden/>
          </w:rPr>
          <w:fldChar w:fldCharType="begin"/>
        </w:r>
        <w:r>
          <w:rPr>
            <w:noProof/>
            <w:webHidden/>
          </w:rPr>
          <w:instrText xml:space="preserve"> PAGEREF _Toc50994504 \h </w:instrText>
        </w:r>
        <w:r>
          <w:rPr>
            <w:noProof/>
            <w:webHidden/>
          </w:rPr>
        </w:r>
        <w:r>
          <w:rPr>
            <w:noProof/>
            <w:webHidden/>
          </w:rPr>
          <w:fldChar w:fldCharType="separate"/>
        </w:r>
        <w:r>
          <w:rPr>
            <w:noProof/>
            <w:webHidden/>
          </w:rPr>
          <w:t>110</w:t>
        </w:r>
        <w:r>
          <w:rPr>
            <w:noProof/>
            <w:webHidden/>
          </w:rPr>
          <w:fldChar w:fldCharType="end"/>
        </w:r>
      </w:hyperlink>
    </w:p>
    <w:p w14:paraId="67E021BD" w14:textId="5DE2CA50" w:rsidR="009127E5" w:rsidRDefault="009127E5">
      <w:pPr>
        <w:pStyle w:val="Sumrio4"/>
        <w:tabs>
          <w:tab w:val="left" w:pos="1760"/>
          <w:tab w:val="right" w:leader="dot" w:pos="14765"/>
        </w:tabs>
        <w:rPr>
          <w:rFonts w:asciiTheme="minorHAnsi" w:eastAsiaTheme="minorEastAsia" w:hAnsiTheme="minorHAnsi" w:cstheme="minorBidi"/>
          <w:noProof/>
          <w:sz w:val="24"/>
          <w:szCs w:val="24"/>
          <w:lang w:val="pt-BR" w:eastAsia="pt-BR"/>
        </w:rPr>
      </w:pPr>
      <w:hyperlink w:anchor="_Toc50994505" w:history="1">
        <w:r w:rsidRPr="00921C8F">
          <w:rPr>
            <w:rStyle w:val="Hyperlink"/>
            <w:noProof/>
          </w:rPr>
          <w:t>4.4.3.10</w:t>
        </w:r>
        <w:r>
          <w:rPr>
            <w:rFonts w:asciiTheme="minorHAnsi" w:eastAsiaTheme="minorEastAsia" w:hAnsiTheme="minorHAnsi" w:cstheme="minorBidi"/>
            <w:noProof/>
            <w:sz w:val="24"/>
            <w:szCs w:val="24"/>
            <w:lang w:val="pt-BR" w:eastAsia="pt-BR"/>
          </w:rPr>
          <w:tab/>
        </w:r>
        <w:r w:rsidRPr="00921C8F">
          <w:rPr>
            <w:rStyle w:val="Hyperlink"/>
            <w:noProof/>
          </w:rPr>
          <w:t>Test 10 (Interoperability with different distribution platforms)</w:t>
        </w:r>
        <w:r>
          <w:rPr>
            <w:noProof/>
            <w:webHidden/>
          </w:rPr>
          <w:tab/>
        </w:r>
        <w:r>
          <w:rPr>
            <w:noProof/>
            <w:webHidden/>
          </w:rPr>
          <w:fldChar w:fldCharType="begin"/>
        </w:r>
        <w:r>
          <w:rPr>
            <w:noProof/>
            <w:webHidden/>
          </w:rPr>
          <w:instrText xml:space="preserve"> PAGEREF _Toc50994505 \h </w:instrText>
        </w:r>
        <w:r>
          <w:rPr>
            <w:noProof/>
            <w:webHidden/>
          </w:rPr>
        </w:r>
        <w:r>
          <w:rPr>
            <w:noProof/>
            <w:webHidden/>
          </w:rPr>
          <w:fldChar w:fldCharType="separate"/>
        </w:r>
        <w:r>
          <w:rPr>
            <w:noProof/>
            <w:webHidden/>
          </w:rPr>
          <w:t>111</w:t>
        </w:r>
        <w:r>
          <w:rPr>
            <w:noProof/>
            <w:webHidden/>
          </w:rPr>
          <w:fldChar w:fldCharType="end"/>
        </w:r>
      </w:hyperlink>
    </w:p>
    <w:p w14:paraId="1C7B4F44" w14:textId="540AAC10" w:rsidR="009127E5" w:rsidRDefault="009127E5">
      <w:pPr>
        <w:pStyle w:val="Sumrio4"/>
        <w:tabs>
          <w:tab w:val="left" w:pos="1760"/>
          <w:tab w:val="right" w:leader="dot" w:pos="14765"/>
        </w:tabs>
        <w:rPr>
          <w:rFonts w:asciiTheme="minorHAnsi" w:eastAsiaTheme="minorEastAsia" w:hAnsiTheme="minorHAnsi" w:cstheme="minorBidi"/>
          <w:noProof/>
          <w:sz w:val="24"/>
          <w:szCs w:val="24"/>
          <w:lang w:val="pt-BR" w:eastAsia="pt-BR"/>
        </w:rPr>
      </w:pPr>
      <w:hyperlink w:anchor="_Toc50994506" w:history="1">
        <w:r w:rsidRPr="00921C8F">
          <w:rPr>
            <w:rStyle w:val="Hyperlink"/>
            <w:noProof/>
          </w:rPr>
          <w:t>4.4.3.11</w:t>
        </w:r>
        <w:r>
          <w:rPr>
            <w:rFonts w:asciiTheme="minorHAnsi" w:eastAsiaTheme="minorEastAsia" w:hAnsiTheme="minorHAnsi" w:cstheme="minorBidi"/>
            <w:noProof/>
            <w:sz w:val="24"/>
            <w:szCs w:val="24"/>
            <w:lang w:val="pt-BR" w:eastAsia="pt-BR"/>
          </w:rPr>
          <w:tab/>
        </w:r>
        <w:r w:rsidRPr="00921C8F">
          <w:rPr>
            <w:rStyle w:val="Hyperlink"/>
            <w:noProof/>
          </w:rPr>
          <w:t>Test 11 (Video scalability and extensibility)</w:t>
        </w:r>
        <w:r>
          <w:rPr>
            <w:noProof/>
            <w:webHidden/>
          </w:rPr>
          <w:tab/>
        </w:r>
        <w:r>
          <w:rPr>
            <w:noProof/>
            <w:webHidden/>
          </w:rPr>
          <w:fldChar w:fldCharType="begin"/>
        </w:r>
        <w:r>
          <w:rPr>
            <w:noProof/>
            <w:webHidden/>
          </w:rPr>
          <w:instrText xml:space="preserve"> PAGEREF _Toc50994506 \h </w:instrText>
        </w:r>
        <w:r>
          <w:rPr>
            <w:noProof/>
            <w:webHidden/>
          </w:rPr>
        </w:r>
        <w:r>
          <w:rPr>
            <w:noProof/>
            <w:webHidden/>
          </w:rPr>
          <w:fldChar w:fldCharType="separate"/>
        </w:r>
        <w:r>
          <w:rPr>
            <w:noProof/>
            <w:webHidden/>
          </w:rPr>
          <w:t>111</w:t>
        </w:r>
        <w:r>
          <w:rPr>
            <w:noProof/>
            <w:webHidden/>
          </w:rPr>
          <w:fldChar w:fldCharType="end"/>
        </w:r>
      </w:hyperlink>
    </w:p>
    <w:p w14:paraId="419CA3FE" w14:textId="38514DBC"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507" w:history="1">
        <w:r w:rsidRPr="00921C8F">
          <w:rPr>
            <w:rStyle w:val="Hyperlink"/>
            <w:noProof/>
          </w:rPr>
          <w:t>4.5</w:t>
        </w:r>
        <w:r>
          <w:rPr>
            <w:rFonts w:asciiTheme="minorHAnsi" w:eastAsiaTheme="minorEastAsia" w:hAnsiTheme="minorHAnsi" w:cstheme="minorBidi"/>
            <w:i w:val="0"/>
            <w:iCs w:val="0"/>
            <w:noProof/>
            <w:sz w:val="24"/>
            <w:szCs w:val="24"/>
            <w:lang w:val="pt-BR" w:eastAsia="pt-BR"/>
          </w:rPr>
          <w:tab/>
        </w:r>
        <w:r w:rsidRPr="00921C8F">
          <w:rPr>
            <w:rStyle w:val="Hyperlink"/>
            <w:noProof/>
          </w:rPr>
          <w:t>Audio Coding</w:t>
        </w:r>
        <w:r>
          <w:rPr>
            <w:noProof/>
            <w:webHidden/>
          </w:rPr>
          <w:tab/>
        </w:r>
        <w:r>
          <w:rPr>
            <w:noProof/>
            <w:webHidden/>
          </w:rPr>
          <w:fldChar w:fldCharType="begin"/>
        </w:r>
        <w:r>
          <w:rPr>
            <w:noProof/>
            <w:webHidden/>
          </w:rPr>
          <w:instrText xml:space="preserve"> PAGEREF _Toc50994507 \h </w:instrText>
        </w:r>
        <w:r>
          <w:rPr>
            <w:noProof/>
            <w:webHidden/>
          </w:rPr>
        </w:r>
        <w:r>
          <w:rPr>
            <w:noProof/>
            <w:webHidden/>
          </w:rPr>
          <w:fldChar w:fldCharType="separate"/>
        </w:r>
        <w:r>
          <w:rPr>
            <w:noProof/>
            <w:webHidden/>
          </w:rPr>
          <w:t>115</w:t>
        </w:r>
        <w:r>
          <w:rPr>
            <w:noProof/>
            <w:webHidden/>
          </w:rPr>
          <w:fldChar w:fldCharType="end"/>
        </w:r>
      </w:hyperlink>
    </w:p>
    <w:p w14:paraId="314C1B45" w14:textId="286ACB46"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08" w:history="1">
        <w:r w:rsidRPr="00921C8F">
          <w:rPr>
            <w:rStyle w:val="Hyperlink"/>
            <w:noProof/>
            <w:lang w:val="en"/>
          </w:rPr>
          <w:t>4.5.1</w:t>
        </w:r>
        <w:r>
          <w:rPr>
            <w:rFonts w:asciiTheme="minorHAnsi" w:eastAsiaTheme="minorEastAsia" w:hAnsiTheme="minorHAnsi" w:cstheme="minorBidi"/>
            <w:noProof/>
            <w:sz w:val="24"/>
            <w:szCs w:val="24"/>
            <w:lang w:val="pt-BR" w:eastAsia="pt-BR"/>
          </w:rPr>
          <w:tab/>
        </w:r>
        <w:r w:rsidRPr="00921C8F">
          <w:rPr>
            <w:rStyle w:val="Hyperlink"/>
            <w:noProof/>
            <w:lang w:val="en"/>
          </w:rPr>
          <w:t>Documentation analysis</w:t>
        </w:r>
        <w:r>
          <w:rPr>
            <w:noProof/>
            <w:webHidden/>
          </w:rPr>
          <w:tab/>
        </w:r>
        <w:r>
          <w:rPr>
            <w:noProof/>
            <w:webHidden/>
          </w:rPr>
          <w:fldChar w:fldCharType="begin"/>
        </w:r>
        <w:r>
          <w:rPr>
            <w:noProof/>
            <w:webHidden/>
          </w:rPr>
          <w:instrText xml:space="preserve"> PAGEREF _Toc50994508 \h </w:instrText>
        </w:r>
        <w:r>
          <w:rPr>
            <w:noProof/>
            <w:webHidden/>
          </w:rPr>
        </w:r>
        <w:r>
          <w:rPr>
            <w:noProof/>
            <w:webHidden/>
          </w:rPr>
          <w:fldChar w:fldCharType="separate"/>
        </w:r>
        <w:r>
          <w:rPr>
            <w:noProof/>
            <w:webHidden/>
          </w:rPr>
          <w:t>117</w:t>
        </w:r>
        <w:r>
          <w:rPr>
            <w:noProof/>
            <w:webHidden/>
          </w:rPr>
          <w:fldChar w:fldCharType="end"/>
        </w:r>
      </w:hyperlink>
    </w:p>
    <w:p w14:paraId="4FBEF14B" w14:textId="1A30B872"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09" w:history="1">
        <w:r w:rsidRPr="00921C8F">
          <w:rPr>
            <w:rStyle w:val="Hyperlink"/>
            <w:noProof/>
            <w:lang w:val="en"/>
          </w:rPr>
          <w:t>4.5.2</w:t>
        </w:r>
        <w:r>
          <w:rPr>
            <w:rFonts w:asciiTheme="minorHAnsi" w:eastAsiaTheme="minorEastAsia" w:hAnsiTheme="minorHAnsi" w:cstheme="minorBidi"/>
            <w:noProof/>
            <w:sz w:val="24"/>
            <w:szCs w:val="24"/>
            <w:lang w:val="pt-BR" w:eastAsia="pt-BR"/>
          </w:rPr>
          <w:tab/>
        </w:r>
        <w:r w:rsidRPr="00921C8F">
          <w:rPr>
            <w:rStyle w:val="Hyperlink"/>
            <w:noProof/>
            <w:lang w:val="en"/>
          </w:rPr>
          <w:t>Subjective quality assessment reports</w:t>
        </w:r>
        <w:r>
          <w:rPr>
            <w:noProof/>
            <w:webHidden/>
          </w:rPr>
          <w:tab/>
        </w:r>
        <w:r>
          <w:rPr>
            <w:noProof/>
            <w:webHidden/>
          </w:rPr>
          <w:fldChar w:fldCharType="begin"/>
        </w:r>
        <w:r>
          <w:rPr>
            <w:noProof/>
            <w:webHidden/>
          </w:rPr>
          <w:instrText xml:space="preserve"> PAGEREF _Toc50994509 \h </w:instrText>
        </w:r>
        <w:r>
          <w:rPr>
            <w:noProof/>
            <w:webHidden/>
          </w:rPr>
        </w:r>
        <w:r>
          <w:rPr>
            <w:noProof/>
            <w:webHidden/>
          </w:rPr>
          <w:fldChar w:fldCharType="separate"/>
        </w:r>
        <w:r>
          <w:rPr>
            <w:noProof/>
            <w:webHidden/>
          </w:rPr>
          <w:t>118</w:t>
        </w:r>
        <w:r>
          <w:rPr>
            <w:noProof/>
            <w:webHidden/>
          </w:rPr>
          <w:fldChar w:fldCharType="end"/>
        </w:r>
      </w:hyperlink>
    </w:p>
    <w:p w14:paraId="6B3BB22B" w14:textId="716ADB3C"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10" w:history="1">
        <w:r w:rsidRPr="00921C8F">
          <w:rPr>
            <w:rStyle w:val="Hyperlink"/>
            <w:noProof/>
            <w:lang w:val="en"/>
          </w:rPr>
          <w:t>4.5.3</w:t>
        </w:r>
        <w:r>
          <w:rPr>
            <w:rFonts w:asciiTheme="minorHAnsi" w:eastAsiaTheme="minorEastAsia" w:hAnsiTheme="minorHAnsi" w:cstheme="minorBidi"/>
            <w:noProof/>
            <w:sz w:val="24"/>
            <w:szCs w:val="24"/>
            <w:lang w:val="pt-BR" w:eastAsia="pt-BR"/>
          </w:rPr>
          <w:tab/>
        </w:r>
        <w:r w:rsidRPr="00921C8F">
          <w:rPr>
            <w:rStyle w:val="Hyperlink"/>
            <w:noProof/>
            <w:lang w:val="en"/>
          </w:rPr>
          <w:t>Features evaluation</w:t>
        </w:r>
        <w:r>
          <w:rPr>
            <w:noProof/>
            <w:webHidden/>
          </w:rPr>
          <w:tab/>
        </w:r>
        <w:r>
          <w:rPr>
            <w:noProof/>
            <w:webHidden/>
          </w:rPr>
          <w:fldChar w:fldCharType="begin"/>
        </w:r>
        <w:r>
          <w:rPr>
            <w:noProof/>
            <w:webHidden/>
          </w:rPr>
          <w:instrText xml:space="preserve"> PAGEREF _Toc50994510 \h </w:instrText>
        </w:r>
        <w:r>
          <w:rPr>
            <w:noProof/>
            <w:webHidden/>
          </w:rPr>
        </w:r>
        <w:r>
          <w:rPr>
            <w:noProof/>
            <w:webHidden/>
          </w:rPr>
          <w:fldChar w:fldCharType="separate"/>
        </w:r>
        <w:r>
          <w:rPr>
            <w:noProof/>
            <w:webHidden/>
          </w:rPr>
          <w:t>118</w:t>
        </w:r>
        <w:r>
          <w:rPr>
            <w:noProof/>
            <w:webHidden/>
          </w:rPr>
          <w:fldChar w:fldCharType="end"/>
        </w:r>
      </w:hyperlink>
    </w:p>
    <w:p w14:paraId="6C2F1959" w14:textId="4C4BAF83"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1" w:history="1">
        <w:r w:rsidRPr="00921C8F">
          <w:rPr>
            <w:rStyle w:val="Hyperlink"/>
            <w:noProof/>
          </w:rPr>
          <w:t>4.5.3.1</w:t>
        </w:r>
        <w:r>
          <w:rPr>
            <w:rFonts w:asciiTheme="minorHAnsi" w:eastAsiaTheme="minorEastAsia" w:hAnsiTheme="minorHAnsi" w:cstheme="minorBidi"/>
            <w:noProof/>
            <w:sz w:val="24"/>
            <w:szCs w:val="24"/>
            <w:lang w:val="pt-BR" w:eastAsia="pt-BR"/>
          </w:rPr>
          <w:tab/>
        </w:r>
        <w:r w:rsidRPr="00921C8F">
          <w:rPr>
            <w:rStyle w:val="Hyperlink"/>
            <w:noProof/>
          </w:rPr>
          <w:t>Test 1 (Immersive audio)</w:t>
        </w:r>
        <w:r>
          <w:rPr>
            <w:noProof/>
            <w:webHidden/>
          </w:rPr>
          <w:tab/>
        </w:r>
        <w:r>
          <w:rPr>
            <w:noProof/>
            <w:webHidden/>
          </w:rPr>
          <w:fldChar w:fldCharType="begin"/>
        </w:r>
        <w:r>
          <w:rPr>
            <w:noProof/>
            <w:webHidden/>
          </w:rPr>
          <w:instrText xml:space="preserve"> PAGEREF _Toc50994511 \h </w:instrText>
        </w:r>
        <w:r>
          <w:rPr>
            <w:noProof/>
            <w:webHidden/>
          </w:rPr>
        </w:r>
        <w:r>
          <w:rPr>
            <w:noProof/>
            <w:webHidden/>
          </w:rPr>
          <w:fldChar w:fldCharType="separate"/>
        </w:r>
        <w:r>
          <w:rPr>
            <w:noProof/>
            <w:webHidden/>
          </w:rPr>
          <w:t>121</w:t>
        </w:r>
        <w:r>
          <w:rPr>
            <w:noProof/>
            <w:webHidden/>
          </w:rPr>
          <w:fldChar w:fldCharType="end"/>
        </w:r>
      </w:hyperlink>
    </w:p>
    <w:p w14:paraId="65EC63BD" w14:textId="1D0D301F"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2" w:history="1">
        <w:r w:rsidRPr="00921C8F">
          <w:rPr>
            <w:rStyle w:val="Hyperlink"/>
            <w:noProof/>
          </w:rPr>
          <w:t>4.5.3.2</w:t>
        </w:r>
        <w:r>
          <w:rPr>
            <w:rFonts w:asciiTheme="minorHAnsi" w:eastAsiaTheme="minorEastAsia" w:hAnsiTheme="minorHAnsi" w:cstheme="minorBidi"/>
            <w:noProof/>
            <w:sz w:val="24"/>
            <w:szCs w:val="24"/>
            <w:lang w:val="pt-BR" w:eastAsia="pt-BR"/>
          </w:rPr>
          <w:tab/>
        </w:r>
        <w:r w:rsidRPr="00921C8F">
          <w:rPr>
            <w:rStyle w:val="Hyperlink"/>
            <w:noProof/>
          </w:rPr>
          <w:t>Test 2 (Interactivity and personalization)</w:t>
        </w:r>
        <w:r>
          <w:rPr>
            <w:noProof/>
            <w:webHidden/>
          </w:rPr>
          <w:tab/>
        </w:r>
        <w:r>
          <w:rPr>
            <w:noProof/>
            <w:webHidden/>
          </w:rPr>
          <w:fldChar w:fldCharType="begin"/>
        </w:r>
        <w:r>
          <w:rPr>
            <w:noProof/>
            <w:webHidden/>
          </w:rPr>
          <w:instrText xml:space="preserve"> PAGEREF _Toc50994512 \h </w:instrText>
        </w:r>
        <w:r>
          <w:rPr>
            <w:noProof/>
            <w:webHidden/>
          </w:rPr>
        </w:r>
        <w:r>
          <w:rPr>
            <w:noProof/>
            <w:webHidden/>
          </w:rPr>
          <w:fldChar w:fldCharType="separate"/>
        </w:r>
        <w:r>
          <w:rPr>
            <w:noProof/>
            <w:webHidden/>
          </w:rPr>
          <w:t>123</w:t>
        </w:r>
        <w:r>
          <w:rPr>
            <w:noProof/>
            <w:webHidden/>
          </w:rPr>
          <w:fldChar w:fldCharType="end"/>
        </w:r>
      </w:hyperlink>
    </w:p>
    <w:p w14:paraId="38BB45F8" w14:textId="1598CED1"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3" w:history="1">
        <w:r w:rsidRPr="00921C8F">
          <w:rPr>
            <w:rStyle w:val="Hyperlink"/>
            <w:noProof/>
          </w:rPr>
          <w:t>4.5.3.3</w:t>
        </w:r>
        <w:r>
          <w:rPr>
            <w:rFonts w:asciiTheme="minorHAnsi" w:eastAsiaTheme="minorEastAsia" w:hAnsiTheme="minorHAnsi" w:cstheme="minorBidi"/>
            <w:noProof/>
            <w:sz w:val="24"/>
            <w:szCs w:val="24"/>
            <w:lang w:val="pt-BR" w:eastAsia="pt-BR"/>
          </w:rPr>
          <w:tab/>
        </w:r>
        <w:r w:rsidRPr="00921C8F">
          <w:rPr>
            <w:rStyle w:val="Hyperlink"/>
            <w:noProof/>
          </w:rPr>
          <w:t>Test 3 (Audio description)</w:t>
        </w:r>
        <w:r>
          <w:rPr>
            <w:noProof/>
            <w:webHidden/>
          </w:rPr>
          <w:tab/>
        </w:r>
        <w:r>
          <w:rPr>
            <w:noProof/>
            <w:webHidden/>
          </w:rPr>
          <w:fldChar w:fldCharType="begin"/>
        </w:r>
        <w:r>
          <w:rPr>
            <w:noProof/>
            <w:webHidden/>
          </w:rPr>
          <w:instrText xml:space="preserve"> PAGEREF _Toc50994513 \h </w:instrText>
        </w:r>
        <w:r>
          <w:rPr>
            <w:noProof/>
            <w:webHidden/>
          </w:rPr>
        </w:r>
        <w:r>
          <w:rPr>
            <w:noProof/>
            <w:webHidden/>
          </w:rPr>
          <w:fldChar w:fldCharType="separate"/>
        </w:r>
        <w:r>
          <w:rPr>
            <w:noProof/>
            <w:webHidden/>
          </w:rPr>
          <w:t>131</w:t>
        </w:r>
        <w:r>
          <w:rPr>
            <w:noProof/>
            <w:webHidden/>
          </w:rPr>
          <w:fldChar w:fldCharType="end"/>
        </w:r>
      </w:hyperlink>
    </w:p>
    <w:p w14:paraId="0377FBB0" w14:textId="7D0A4502"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4" w:history="1">
        <w:r w:rsidRPr="00921C8F">
          <w:rPr>
            <w:rStyle w:val="Hyperlink"/>
            <w:noProof/>
          </w:rPr>
          <w:t>4.5.3.4</w:t>
        </w:r>
        <w:r>
          <w:rPr>
            <w:rFonts w:asciiTheme="minorHAnsi" w:eastAsiaTheme="minorEastAsia" w:hAnsiTheme="minorHAnsi" w:cstheme="minorBidi"/>
            <w:noProof/>
            <w:sz w:val="24"/>
            <w:szCs w:val="24"/>
            <w:lang w:val="pt-BR" w:eastAsia="pt-BR"/>
          </w:rPr>
          <w:tab/>
        </w:r>
        <w:r w:rsidRPr="00921C8F">
          <w:rPr>
            <w:rStyle w:val="Hyperlink"/>
            <w:noProof/>
          </w:rPr>
          <w:t>Test 4 (Audio emergency warning information)</w:t>
        </w:r>
        <w:r>
          <w:rPr>
            <w:noProof/>
            <w:webHidden/>
          </w:rPr>
          <w:tab/>
        </w:r>
        <w:r>
          <w:rPr>
            <w:noProof/>
            <w:webHidden/>
          </w:rPr>
          <w:fldChar w:fldCharType="begin"/>
        </w:r>
        <w:r>
          <w:rPr>
            <w:noProof/>
            <w:webHidden/>
          </w:rPr>
          <w:instrText xml:space="preserve"> PAGEREF _Toc50994514 \h </w:instrText>
        </w:r>
        <w:r>
          <w:rPr>
            <w:noProof/>
            <w:webHidden/>
          </w:rPr>
        </w:r>
        <w:r>
          <w:rPr>
            <w:noProof/>
            <w:webHidden/>
          </w:rPr>
          <w:fldChar w:fldCharType="separate"/>
        </w:r>
        <w:r>
          <w:rPr>
            <w:noProof/>
            <w:webHidden/>
          </w:rPr>
          <w:t>136</w:t>
        </w:r>
        <w:r>
          <w:rPr>
            <w:noProof/>
            <w:webHidden/>
          </w:rPr>
          <w:fldChar w:fldCharType="end"/>
        </w:r>
      </w:hyperlink>
    </w:p>
    <w:p w14:paraId="2CFF3215" w14:textId="41C165B4"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5" w:history="1">
        <w:r w:rsidRPr="00921C8F">
          <w:rPr>
            <w:rStyle w:val="Hyperlink"/>
            <w:noProof/>
          </w:rPr>
          <w:t>4.5.3.5</w:t>
        </w:r>
        <w:r>
          <w:rPr>
            <w:rFonts w:asciiTheme="minorHAnsi" w:eastAsiaTheme="minorEastAsia" w:hAnsiTheme="minorHAnsi" w:cstheme="minorBidi"/>
            <w:noProof/>
            <w:sz w:val="24"/>
            <w:szCs w:val="24"/>
            <w:lang w:val="pt-BR" w:eastAsia="pt-BR"/>
          </w:rPr>
          <w:tab/>
        </w:r>
        <w:r w:rsidRPr="00921C8F">
          <w:rPr>
            <w:rStyle w:val="Hyperlink"/>
            <w:noProof/>
          </w:rPr>
          <w:t>Test 5 (Flexible audio playback configuration)</w:t>
        </w:r>
        <w:r>
          <w:rPr>
            <w:noProof/>
            <w:webHidden/>
          </w:rPr>
          <w:tab/>
        </w:r>
        <w:r>
          <w:rPr>
            <w:noProof/>
            <w:webHidden/>
          </w:rPr>
          <w:fldChar w:fldCharType="begin"/>
        </w:r>
        <w:r>
          <w:rPr>
            <w:noProof/>
            <w:webHidden/>
          </w:rPr>
          <w:instrText xml:space="preserve"> PAGEREF _Toc50994515 \h </w:instrText>
        </w:r>
        <w:r>
          <w:rPr>
            <w:noProof/>
            <w:webHidden/>
          </w:rPr>
        </w:r>
        <w:r>
          <w:rPr>
            <w:noProof/>
            <w:webHidden/>
          </w:rPr>
          <w:fldChar w:fldCharType="separate"/>
        </w:r>
        <w:r>
          <w:rPr>
            <w:noProof/>
            <w:webHidden/>
          </w:rPr>
          <w:t>138</w:t>
        </w:r>
        <w:r>
          <w:rPr>
            <w:noProof/>
            <w:webHidden/>
          </w:rPr>
          <w:fldChar w:fldCharType="end"/>
        </w:r>
      </w:hyperlink>
    </w:p>
    <w:p w14:paraId="55310A5F" w14:textId="4325F3A7"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6" w:history="1">
        <w:r w:rsidRPr="00921C8F">
          <w:rPr>
            <w:rStyle w:val="Hyperlink"/>
            <w:noProof/>
          </w:rPr>
          <w:t>4.5.3.6</w:t>
        </w:r>
        <w:r>
          <w:rPr>
            <w:rFonts w:asciiTheme="minorHAnsi" w:eastAsiaTheme="minorEastAsia" w:hAnsiTheme="minorHAnsi" w:cstheme="minorBidi"/>
            <w:noProof/>
            <w:sz w:val="24"/>
            <w:szCs w:val="24"/>
            <w:lang w:val="pt-BR" w:eastAsia="pt-BR"/>
          </w:rPr>
          <w:tab/>
        </w:r>
        <w:r w:rsidRPr="00921C8F">
          <w:rPr>
            <w:rStyle w:val="Hyperlink"/>
            <w:noProof/>
          </w:rPr>
          <w:t>Test 6 (Consistent loudness)</w:t>
        </w:r>
        <w:r>
          <w:rPr>
            <w:noProof/>
            <w:webHidden/>
          </w:rPr>
          <w:tab/>
        </w:r>
        <w:r>
          <w:rPr>
            <w:noProof/>
            <w:webHidden/>
          </w:rPr>
          <w:fldChar w:fldCharType="begin"/>
        </w:r>
        <w:r>
          <w:rPr>
            <w:noProof/>
            <w:webHidden/>
          </w:rPr>
          <w:instrText xml:space="preserve"> PAGEREF _Toc50994516 \h </w:instrText>
        </w:r>
        <w:r>
          <w:rPr>
            <w:noProof/>
            <w:webHidden/>
          </w:rPr>
        </w:r>
        <w:r>
          <w:rPr>
            <w:noProof/>
            <w:webHidden/>
          </w:rPr>
          <w:fldChar w:fldCharType="separate"/>
        </w:r>
        <w:r>
          <w:rPr>
            <w:noProof/>
            <w:webHidden/>
          </w:rPr>
          <w:t>139</w:t>
        </w:r>
        <w:r>
          <w:rPr>
            <w:noProof/>
            <w:webHidden/>
          </w:rPr>
          <w:fldChar w:fldCharType="end"/>
        </w:r>
      </w:hyperlink>
    </w:p>
    <w:p w14:paraId="5567C7EF" w14:textId="64CF22A1"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7" w:history="1">
        <w:r w:rsidRPr="00921C8F">
          <w:rPr>
            <w:rStyle w:val="Hyperlink"/>
            <w:noProof/>
          </w:rPr>
          <w:t>4.5.3.7</w:t>
        </w:r>
        <w:r>
          <w:rPr>
            <w:rFonts w:asciiTheme="minorHAnsi" w:eastAsiaTheme="minorEastAsia" w:hAnsiTheme="minorHAnsi" w:cstheme="minorBidi"/>
            <w:noProof/>
            <w:sz w:val="24"/>
            <w:szCs w:val="24"/>
            <w:lang w:val="pt-BR" w:eastAsia="pt-BR"/>
          </w:rPr>
          <w:tab/>
        </w:r>
        <w:r w:rsidRPr="00921C8F">
          <w:rPr>
            <w:rStyle w:val="Hyperlink"/>
            <w:noProof/>
          </w:rPr>
          <w:t>Test 7 (Seamless configuration changes and A/V alignment)</w:t>
        </w:r>
        <w:r>
          <w:rPr>
            <w:noProof/>
            <w:webHidden/>
          </w:rPr>
          <w:tab/>
        </w:r>
        <w:r>
          <w:rPr>
            <w:noProof/>
            <w:webHidden/>
          </w:rPr>
          <w:fldChar w:fldCharType="begin"/>
        </w:r>
        <w:r>
          <w:rPr>
            <w:noProof/>
            <w:webHidden/>
          </w:rPr>
          <w:instrText xml:space="preserve"> PAGEREF _Toc50994517 \h </w:instrText>
        </w:r>
        <w:r>
          <w:rPr>
            <w:noProof/>
            <w:webHidden/>
          </w:rPr>
        </w:r>
        <w:r>
          <w:rPr>
            <w:noProof/>
            <w:webHidden/>
          </w:rPr>
          <w:fldChar w:fldCharType="separate"/>
        </w:r>
        <w:r>
          <w:rPr>
            <w:noProof/>
            <w:webHidden/>
          </w:rPr>
          <w:t>142</w:t>
        </w:r>
        <w:r>
          <w:rPr>
            <w:noProof/>
            <w:webHidden/>
          </w:rPr>
          <w:fldChar w:fldCharType="end"/>
        </w:r>
      </w:hyperlink>
    </w:p>
    <w:p w14:paraId="096E0B79" w14:textId="28D0ED2E"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8" w:history="1">
        <w:r w:rsidRPr="00921C8F">
          <w:rPr>
            <w:rStyle w:val="Hyperlink"/>
            <w:noProof/>
          </w:rPr>
          <w:t>4.5.3.8</w:t>
        </w:r>
        <w:r>
          <w:rPr>
            <w:rFonts w:asciiTheme="minorHAnsi" w:eastAsiaTheme="minorEastAsia" w:hAnsiTheme="minorHAnsi" w:cstheme="minorBidi"/>
            <w:noProof/>
            <w:sz w:val="24"/>
            <w:szCs w:val="24"/>
            <w:lang w:val="pt-BR" w:eastAsia="pt-BR"/>
          </w:rPr>
          <w:tab/>
        </w:r>
        <w:r w:rsidRPr="00921C8F">
          <w:rPr>
            <w:rStyle w:val="Hyperlink"/>
            <w:noProof/>
          </w:rPr>
          <w:t>Test 8 (Audio coding efficiency)</w:t>
        </w:r>
        <w:r>
          <w:rPr>
            <w:noProof/>
            <w:webHidden/>
          </w:rPr>
          <w:tab/>
        </w:r>
        <w:r>
          <w:rPr>
            <w:noProof/>
            <w:webHidden/>
          </w:rPr>
          <w:fldChar w:fldCharType="begin"/>
        </w:r>
        <w:r>
          <w:rPr>
            <w:noProof/>
            <w:webHidden/>
          </w:rPr>
          <w:instrText xml:space="preserve"> PAGEREF _Toc50994518 \h </w:instrText>
        </w:r>
        <w:r>
          <w:rPr>
            <w:noProof/>
            <w:webHidden/>
          </w:rPr>
        </w:r>
        <w:r>
          <w:rPr>
            <w:noProof/>
            <w:webHidden/>
          </w:rPr>
          <w:fldChar w:fldCharType="separate"/>
        </w:r>
        <w:r>
          <w:rPr>
            <w:noProof/>
            <w:webHidden/>
          </w:rPr>
          <w:t>150</w:t>
        </w:r>
        <w:r>
          <w:rPr>
            <w:noProof/>
            <w:webHidden/>
          </w:rPr>
          <w:fldChar w:fldCharType="end"/>
        </w:r>
      </w:hyperlink>
    </w:p>
    <w:p w14:paraId="5DBAC6CB" w14:textId="1DD8E9B4"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19" w:history="1">
        <w:r w:rsidRPr="00921C8F">
          <w:rPr>
            <w:rStyle w:val="Hyperlink"/>
            <w:noProof/>
          </w:rPr>
          <w:t>4.5.3.9</w:t>
        </w:r>
        <w:r>
          <w:rPr>
            <w:rFonts w:asciiTheme="minorHAnsi" w:eastAsiaTheme="minorEastAsia" w:hAnsiTheme="minorHAnsi" w:cstheme="minorBidi"/>
            <w:noProof/>
            <w:sz w:val="24"/>
            <w:szCs w:val="24"/>
            <w:lang w:val="pt-BR" w:eastAsia="pt-BR"/>
          </w:rPr>
          <w:tab/>
        </w:r>
        <w:r w:rsidRPr="00921C8F">
          <w:rPr>
            <w:rStyle w:val="Hyperlink"/>
            <w:noProof/>
          </w:rPr>
          <w:t>Test 9 (Audio End to end latency)</w:t>
        </w:r>
        <w:r>
          <w:rPr>
            <w:noProof/>
            <w:webHidden/>
          </w:rPr>
          <w:tab/>
        </w:r>
        <w:r>
          <w:rPr>
            <w:noProof/>
            <w:webHidden/>
          </w:rPr>
          <w:fldChar w:fldCharType="begin"/>
        </w:r>
        <w:r>
          <w:rPr>
            <w:noProof/>
            <w:webHidden/>
          </w:rPr>
          <w:instrText xml:space="preserve"> PAGEREF _Toc50994519 \h </w:instrText>
        </w:r>
        <w:r>
          <w:rPr>
            <w:noProof/>
            <w:webHidden/>
          </w:rPr>
        </w:r>
        <w:r>
          <w:rPr>
            <w:noProof/>
            <w:webHidden/>
          </w:rPr>
          <w:fldChar w:fldCharType="separate"/>
        </w:r>
        <w:r>
          <w:rPr>
            <w:noProof/>
            <w:webHidden/>
          </w:rPr>
          <w:t>151</w:t>
        </w:r>
        <w:r>
          <w:rPr>
            <w:noProof/>
            <w:webHidden/>
          </w:rPr>
          <w:fldChar w:fldCharType="end"/>
        </w:r>
      </w:hyperlink>
    </w:p>
    <w:p w14:paraId="61694F88" w14:textId="11EA7C2A" w:rsidR="009127E5" w:rsidRDefault="009127E5">
      <w:pPr>
        <w:pStyle w:val="Sumrio4"/>
        <w:tabs>
          <w:tab w:val="left" w:pos="1760"/>
          <w:tab w:val="right" w:leader="dot" w:pos="14765"/>
        </w:tabs>
        <w:rPr>
          <w:rFonts w:asciiTheme="minorHAnsi" w:eastAsiaTheme="minorEastAsia" w:hAnsiTheme="minorHAnsi" w:cstheme="minorBidi"/>
          <w:noProof/>
          <w:sz w:val="24"/>
          <w:szCs w:val="24"/>
          <w:lang w:val="pt-BR" w:eastAsia="pt-BR"/>
        </w:rPr>
      </w:pPr>
      <w:hyperlink w:anchor="_Toc50994520" w:history="1">
        <w:r w:rsidRPr="00921C8F">
          <w:rPr>
            <w:rStyle w:val="Hyperlink"/>
            <w:noProof/>
          </w:rPr>
          <w:t>4.5.3.10</w:t>
        </w:r>
        <w:r>
          <w:rPr>
            <w:rFonts w:asciiTheme="minorHAnsi" w:eastAsiaTheme="minorEastAsia" w:hAnsiTheme="minorHAnsi" w:cstheme="minorBidi"/>
            <w:noProof/>
            <w:sz w:val="24"/>
            <w:szCs w:val="24"/>
            <w:lang w:val="pt-BR" w:eastAsia="pt-BR"/>
          </w:rPr>
          <w:tab/>
        </w:r>
        <w:r w:rsidRPr="00921C8F">
          <w:rPr>
            <w:rStyle w:val="Hyperlink"/>
            <w:noProof/>
          </w:rPr>
          <w:t>Test 10 (A/V synchronization)</w:t>
        </w:r>
        <w:r>
          <w:rPr>
            <w:noProof/>
            <w:webHidden/>
          </w:rPr>
          <w:tab/>
        </w:r>
        <w:r>
          <w:rPr>
            <w:noProof/>
            <w:webHidden/>
          </w:rPr>
          <w:fldChar w:fldCharType="begin"/>
        </w:r>
        <w:r>
          <w:rPr>
            <w:noProof/>
            <w:webHidden/>
          </w:rPr>
          <w:instrText xml:space="preserve"> PAGEREF _Toc50994520 \h </w:instrText>
        </w:r>
        <w:r>
          <w:rPr>
            <w:noProof/>
            <w:webHidden/>
          </w:rPr>
        </w:r>
        <w:r>
          <w:rPr>
            <w:noProof/>
            <w:webHidden/>
          </w:rPr>
          <w:fldChar w:fldCharType="separate"/>
        </w:r>
        <w:r>
          <w:rPr>
            <w:noProof/>
            <w:webHidden/>
          </w:rPr>
          <w:t>151</w:t>
        </w:r>
        <w:r>
          <w:rPr>
            <w:noProof/>
            <w:webHidden/>
          </w:rPr>
          <w:fldChar w:fldCharType="end"/>
        </w:r>
      </w:hyperlink>
    </w:p>
    <w:p w14:paraId="201D02EE" w14:textId="60BBD48E" w:rsidR="009127E5" w:rsidRDefault="009127E5">
      <w:pPr>
        <w:pStyle w:val="Sumrio4"/>
        <w:tabs>
          <w:tab w:val="left" w:pos="1760"/>
          <w:tab w:val="right" w:leader="dot" w:pos="14765"/>
        </w:tabs>
        <w:rPr>
          <w:rFonts w:asciiTheme="minorHAnsi" w:eastAsiaTheme="minorEastAsia" w:hAnsiTheme="minorHAnsi" w:cstheme="minorBidi"/>
          <w:noProof/>
          <w:sz w:val="24"/>
          <w:szCs w:val="24"/>
          <w:lang w:val="pt-BR" w:eastAsia="pt-BR"/>
        </w:rPr>
      </w:pPr>
      <w:hyperlink w:anchor="_Toc50994521" w:history="1">
        <w:r w:rsidRPr="00921C8F">
          <w:rPr>
            <w:rStyle w:val="Hyperlink"/>
            <w:noProof/>
          </w:rPr>
          <w:t>4.5.3.11</w:t>
        </w:r>
        <w:r>
          <w:rPr>
            <w:rFonts w:asciiTheme="minorHAnsi" w:eastAsiaTheme="minorEastAsia" w:hAnsiTheme="minorHAnsi" w:cstheme="minorBidi"/>
            <w:noProof/>
            <w:sz w:val="24"/>
            <w:szCs w:val="24"/>
            <w:lang w:val="pt-BR" w:eastAsia="pt-BR"/>
          </w:rPr>
          <w:tab/>
        </w:r>
        <w:r w:rsidRPr="00921C8F">
          <w:rPr>
            <w:rStyle w:val="Hyperlink"/>
            <w:noProof/>
          </w:rPr>
          <w:t>Test 11 (New immersive audio services)</w:t>
        </w:r>
        <w:r>
          <w:rPr>
            <w:noProof/>
            <w:webHidden/>
          </w:rPr>
          <w:tab/>
        </w:r>
        <w:r>
          <w:rPr>
            <w:noProof/>
            <w:webHidden/>
          </w:rPr>
          <w:fldChar w:fldCharType="begin"/>
        </w:r>
        <w:r>
          <w:rPr>
            <w:noProof/>
            <w:webHidden/>
          </w:rPr>
          <w:instrText xml:space="preserve"> PAGEREF _Toc50994521 \h </w:instrText>
        </w:r>
        <w:r>
          <w:rPr>
            <w:noProof/>
            <w:webHidden/>
          </w:rPr>
        </w:r>
        <w:r>
          <w:rPr>
            <w:noProof/>
            <w:webHidden/>
          </w:rPr>
          <w:fldChar w:fldCharType="separate"/>
        </w:r>
        <w:r>
          <w:rPr>
            <w:noProof/>
            <w:webHidden/>
          </w:rPr>
          <w:t>152</w:t>
        </w:r>
        <w:r>
          <w:rPr>
            <w:noProof/>
            <w:webHidden/>
          </w:rPr>
          <w:fldChar w:fldCharType="end"/>
        </w:r>
      </w:hyperlink>
    </w:p>
    <w:p w14:paraId="140614DE" w14:textId="485E32D0" w:rsidR="009127E5" w:rsidRDefault="009127E5">
      <w:pPr>
        <w:pStyle w:val="Sumrio4"/>
        <w:tabs>
          <w:tab w:val="left" w:pos="1760"/>
          <w:tab w:val="right" w:leader="dot" w:pos="14765"/>
        </w:tabs>
        <w:rPr>
          <w:rFonts w:asciiTheme="minorHAnsi" w:eastAsiaTheme="minorEastAsia" w:hAnsiTheme="minorHAnsi" w:cstheme="minorBidi"/>
          <w:noProof/>
          <w:sz w:val="24"/>
          <w:szCs w:val="24"/>
          <w:lang w:val="pt-BR" w:eastAsia="pt-BR"/>
        </w:rPr>
      </w:pPr>
      <w:hyperlink w:anchor="_Toc50994522" w:history="1">
        <w:r w:rsidRPr="00921C8F">
          <w:rPr>
            <w:rStyle w:val="Hyperlink"/>
            <w:noProof/>
          </w:rPr>
          <w:t>4.5.3.12</w:t>
        </w:r>
        <w:r>
          <w:rPr>
            <w:rFonts w:asciiTheme="minorHAnsi" w:eastAsiaTheme="minorEastAsia" w:hAnsiTheme="minorHAnsi" w:cstheme="minorBidi"/>
            <w:noProof/>
            <w:sz w:val="24"/>
            <w:szCs w:val="24"/>
            <w:lang w:val="pt-BR" w:eastAsia="pt-BR"/>
          </w:rPr>
          <w:tab/>
        </w:r>
        <w:r w:rsidRPr="00921C8F">
          <w:rPr>
            <w:rStyle w:val="Hyperlink"/>
            <w:noProof/>
          </w:rPr>
          <w:t>Test 12 (Interoperability with different distribution platforms)</w:t>
        </w:r>
        <w:r>
          <w:rPr>
            <w:noProof/>
            <w:webHidden/>
          </w:rPr>
          <w:tab/>
        </w:r>
        <w:r>
          <w:rPr>
            <w:noProof/>
            <w:webHidden/>
          </w:rPr>
          <w:fldChar w:fldCharType="begin"/>
        </w:r>
        <w:r>
          <w:rPr>
            <w:noProof/>
            <w:webHidden/>
          </w:rPr>
          <w:instrText xml:space="preserve"> PAGEREF _Toc50994522 \h </w:instrText>
        </w:r>
        <w:r>
          <w:rPr>
            <w:noProof/>
            <w:webHidden/>
          </w:rPr>
        </w:r>
        <w:r>
          <w:rPr>
            <w:noProof/>
            <w:webHidden/>
          </w:rPr>
          <w:fldChar w:fldCharType="separate"/>
        </w:r>
        <w:r>
          <w:rPr>
            <w:noProof/>
            <w:webHidden/>
          </w:rPr>
          <w:t>153</w:t>
        </w:r>
        <w:r>
          <w:rPr>
            <w:noProof/>
            <w:webHidden/>
          </w:rPr>
          <w:fldChar w:fldCharType="end"/>
        </w:r>
      </w:hyperlink>
    </w:p>
    <w:p w14:paraId="485B4929" w14:textId="0337873B" w:rsidR="009127E5" w:rsidRDefault="009127E5">
      <w:pPr>
        <w:pStyle w:val="Sumrio4"/>
        <w:tabs>
          <w:tab w:val="left" w:pos="1760"/>
          <w:tab w:val="right" w:leader="dot" w:pos="14765"/>
        </w:tabs>
        <w:rPr>
          <w:rFonts w:asciiTheme="minorHAnsi" w:eastAsiaTheme="minorEastAsia" w:hAnsiTheme="minorHAnsi" w:cstheme="minorBidi"/>
          <w:noProof/>
          <w:sz w:val="24"/>
          <w:szCs w:val="24"/>
          <w:lang w:val="pt-BR" w:eastAsia="pt-BR"/>
        </w:rPr>
      </w:pPr>
      <w:hyperlink w:anchor="_Toc50994523" w:history="1">
        <w:r w:rsidRPr="00921C8F">
          <w:rPr>
            <w:rStyle w:val="Hyperlink"/>
            <w:noProof/>
          </w:rPr>
          <w:t>4.5.3.13</w:t>
        </w:r>
        <w:r>
          <w:rPr>
            <w:rFonts w:asciiTheme="minorHAnsi" w:eastAsiaTheme="minorEastAsia" w:hAnsiTheme="minorHAnsi" w:cstheme="minorBidi"/>
            <w:noProof/>
            <w:sz w:val="24"/>
            <w:szCs w:val="24"/>
            <w:lang w:val="pt-BR" w:eastAsia="pt-BR"/>
          </w:rPr>
          <w:tab/>
        </w:r>
        <w:r w:rsidRPr="00921C8F">
          <w:rPr>
            <w:rStyle w:val="Hyperlink"/>
            <w:noProof/>
          </w:rPr>
          <w:t>Test 13 (Audio scalability and extensibility)</w:t>
        </w:r>
        <w:r>
          <w:rPr>
            <w:noProof/>
            <w:webHidden/>
          </w:rPr>
          <w:tab/>
        </w:r>
        <w:r>
          <w:rPr>
            <w:noProof/>
            <w:webHidden/>
          </w:rPr>
          <w:fldChar w:fldCharType="begin"/>
        </w:r>
        <w:r>
          <w:rPr>
            <w:noProof/>
            <w:webHidden/>
          </w:rPr>
          <w:instrText xml:space="preserve"> PAGEREF _Toc50994523 \h </w:instrText>
        </w:r>
        <w:r>
          <w:rPr>
            <w:noProof/>
            <w:webHidden/>
          </w:rPr>
        </w:r>
        <w:r>
          <w:rPr>
            <w:noProof/>
            <w:webHidden/>
          </w:rPr>
          <w:fldChar w:fldCharType="separate"/>
        </w:r>
        <w:r>
          <w:rPr>
            <w:noProof/>
            <w:webHidden/>
          </w:rPr>
          <w:t>154</w:t>
        </w:r>
        <w:r>
          <w:rPr>
            <w:noProof/>
            <w:webHidden/>
          </w:rPr>
          <w:fldChar w:fldCharType="end"/>
        </w:r>
      </w:hyperlink>
    </w:p>
    <w:p w14:paraId="711292CB" w14:textId="1DDC7FF4"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524" w:history="1">
        <w:r w:rsidRPr="00921C8F">
          <w:rPr>
            <w:rStyle w:val="Hyperlink"/>
            <w:noProof/>
          </w:rPr>
          <w:t>4.6</w:t>
        </w:r>
        <w:r>
          <w:rPr>
            <w:rFonts w:asciiTheme="minorHAnsi" w:eastAsiaTheme="minorEastAsia" w:hAnsiTheme="minorHAnsi" w:cstheme="minorBidi"/>
            <w:i w:val="0"/>
            <w:iCs w:val="0"/>
            <w:noProof/>
            <w:sz w:val="24"/>
            <w:szCs w:val="24"/>
            <w:lang w:val="pt-BR" w:eastAsia="pt-BR"/>
          </w:rPr>
          <w:tab/>
        </w:r>
        <w:r w:rsidRPr="00921C8F">
          <w:rPr>
            <w:rStyle w:val="Hyperlink"/>
            <w:noProof/>
          </w:rPr>
          <w:t>Captions</w:t>
        </w:r>
        <w:r>
          <w:rPr>
            <w:noProof/>
            <w:webHidden/>
          </w:rPr>
          <w:tab/>
        </w:r>
        <w:r>
          <w:rPr>
            <w:noProof/>
            <w:webHidden/>
          </w:rPr>
          <w:fldChar w:fldCharType="begin"/>
        </w:r>
        <w:r>
          <w:rPr>
            <w:noProof/>
            <w:webHidden/>
          </w:rPr>
          <w:instrText xml:space="preserve"> PAGEREF _Toc50994524 \h </w:instrText>
        </w:r>
        <w:r>
          <w:rPr>
            <w:noProof/>
            <w:webHidden/>
          </w:rPr>
        </w:r>
        <w:r>
          <w:rPr>
            <w:noProof/>
            <w:webHidden/>
          </w:rPr>
          <w:fldChar w:fldCharType="separate"/>
        </w:r>
        <w:r>
          <w:rPr>
            <w:noProof/>
            <w:webHidden/>
          </w:rPr>
          <w:t>155</w:t>
        </w:r>
        <w:r>
          <w:rPr>
            <w:noProof/>
            <w:webHidden/>
          </w:rPr>
          <w:fldChar w:fldCharType="end"/>
        </w:r>
      </w:hyperlink>
    </w:p>
    <w:p w14:paraId="70965AF9" w14:textId="2DE7B650"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25" w:history="1">
        <w:r w:rsidRPr="00921C8F">
          <w:rPr>
            <w:rStyle w:val="Hyperlink"/>
            <w:noProof/>
            <w:lang w:val="en"/>
          </w:rPr>
          <w:t>4.6.1</w:t>
        </w:r>
        <w:r>
          <w:rPr>
            <w:rFonts w:asciiTheme="minorHAnsi" w:eastAsiaTheme="minorEastAsia" w:hAnsiTheme="minorHAnsi" w:cstheme="minorBidi"/>
            <w:noProof/>
            <w:sz w:val="24"/>
            <w:szCs w:val="24"/>
            <w:lang w:val="pt-BR" w:eastAsia="pt-BR"/>
          </w:rPr>
          <w:tab/>
        </w:r>
        <w:r w:rsidRPr="00921C8F">
          <w:rPr>
            <w:rStyle w:val="Hyperlink"/>
            <w:noProof/>
            <w:lang w:val="en"/>
          </w:rPr>
          <w:t>Documentation analysis</w:t>
        </w:r>
        <w:r>
          <w:rPr>
            <w:noProof/>
            <w:webHidden/>
          </w:rPr>
          <w:tab/>
        </w:r>
        <w:r>
          <w:rPr>
            <w:noProof/>
            <w:webHidden/>
          </w:rPr>
          <w:fldChar w:fldCharType="begin"/>
        </w:r>
        <w:r>
          <w:rPr>
            <w:noProof/>
            <w:webHidden/>
          </w:rPr>
          <w:instrText xml:space="preserve"> PAGEREF _Toc50994525 \h </w:instrText>
        </w:r>
        <w:r>
          <w:rPr>
            <w:noProof/>
            <w:webHidden/>
          </w:rPr>
        </w:r>
        <w:r>
          <w:rPr>
            <w:noProof/>
            <w:webHidden/>
          </w:rPr>
          <w:fldChar w:fldCharType="separate"/>
        </w:r>
        <w:r>
          <w:rPr>
            <w:noProof/>
            <w:webHidden/>
          </w:rPr>
          <w:t>156</w:t>
        </w:r>
        <w:r>
          <w:rPr>
            <w:noProof/>
            <w:webHidden/>
          </w:rPr>
          <w:fldChar w:fldCharType="end"/>
        </w:r>
      </w:hyperlink>
    </w:p>
    <w:p w14:paraId="532CEB95" w14:textId="5A06A1F4"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26" w:history="1">
        <w:r w:rsidRPr="00921C8F">
          <w:rPr>
            <w:rStyle w:val="Hyperlink"/>
            <w:noProof/>
            <w:lang w:val="en"/>
          </w:rPr>
          <w:t>4.6.2</w:t>
        </w:r>
        <w:r>
          <w:rPr>
            <w:rFonts w:asciiTheme="minorHAnsi" w:eastAsiaTheme="minorEastAsia" w:hAnsiTheme="minorHAnsi" w:cstheme="minorBidi"/>
            <w:noProof/>
            <w:sz w:val="24"/>
            <w:szCs w:val="24"/>
            <w:lang w:val="pt-BR" w:eastAsia="pt-BR"/>
          </w:rPr>
          <w:tab/>
        </w:r>
        <w:r w:rsidRPr="00921C8F">
          <w:rPr>
            <w:rStyle w:val="Hyperlink"/>
            <w:noProof/>
            <w:lang w:val="en"/>
          </w:rPr>
          <w:t>Features and subjective performance evaluation</w:t>
        </w:r>
        <w:r>
          <w:rPr>
            <w:noProof/>
            <w:webHidden/>
          </w:rPr>
          <w:tab/>
        </w:r>
        <w:r>
          <w:rPr>
            <w:noProof/>
            <w:webHidden/>
          </w:rPr>
          <w:fldChar w:fldCharType="begin"/>
        </w:r>
        <w:r>
          <w:rPr>
            <w:noProof/>
            <w:webHidden/>
          </w:rPr>
          <w:instrText xml:space="preserve"> PAGEREF _Toc50994526 \h </w:instrText>
        </w:r>
        <w:r>
          <w:rPr>
            <w:noProof/>
            <w:webHidden/>
          </w:rPr>
        </w:r>
        <w:r>
          <w:rPr>
            <w:noProof/>
            <w:webHidden/>
          </w:rPr>
          <w:fldChar w:fldCharType="separate"/>
        </w:r>
        <w:r>
          <w:rPr>
            <w:noProof/>
            <w:webHidden/>
          </w:rPr>
          <w:t>156</w:t>
        </w:r>
        <w:r>
          <w:rPr>
            <w:noProof/>
            <w:webHidden/>
          </w:rPr>
          <w:fldChar w:fldCharType="end"/>
        </w:r>
      </w:hyperlink>
    </w:p>
    <w:p w14:paraId="7D5686F8" w14:textId="6AC6B428"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27" w:history="1">
        <w:r w:rsidRPr="00921C8F">
          <w:rPr>
            <w:rStyle w:val="Hyperlink"/>
            <w:noProof/>
          </w:rPr>
          <w:t>4.6.2.1</w:t>
        </w:r>
        <w:r>
          <w:rPr>
            <w:rFonts w:asciiTheme="minorHAnsi" w:eastAsiaTheme="minorEastAsia" w:hAnsiTheme="minorHAnsi" w:cstheme="minorBidi"/>
            <w:noProof/>
            <w:sz w:val="24"/>
            <w:szCs w:val="24"/>
            <w:lang w:val="pt-BR" w:eastAsia="pt-BR"/>
          </w:rPr>
          <w:tab/>
        </w:r>
        <w:r w:rsidRPr="00921C8F">
          <w:rPr>
            <w:rStyle w:val="Hyperlink"/>
            <w:noProof/>
          </w:rPr>
          <w:t>Test 1 (Frame-accurate synchronization)</w:t>
        </w:r>
        <w:r>
          <w:rPr>
            <w:noProof/>
            <w:webHidden/>
          </w:rPr>
          <w:tab/>
        </w:r>
        <w:r>
          <w:rPr>
            <w:noProof/>
            <w:webHidden/>
          </w:rPr>
          <w:fldChar w:fldCharType="begin"/>
        </w:r>
        <w:r>
          <w:rPr>
            <w:noProof/>
            <w:webHidden/>
          </w:rPr>
          <w:instrText xml:space="preserve"> PAGEREF _Toc50994527 \h </w:instrText>
        </w:r>
        <w:r>
          <w:rPr>
            <w:noProof/>
            <w:webHidden/>
          </w:rPr>
        </w:r>
        <w:r>
          <w:rPr>
            <w:noProof/>
            <w:webHidden/>
          </w:rPr>
          <w:fldChar w:fldCharType="separate"/>
        </w:r>
        <w:r>
          <w:rPr>
            <w:noProof/>
            <w:webHidden/>
          </w:rPr>
          <w:t>158</w:t>
        </w:r>
        <w:r>
          <w:rPr>
            <w:noProof/>
            <w:webHidden/>
          </w:rPr>
          <w:fldChar w:fldCharType="end"/>
        </w:r>
      </w:hyperlink>
    </w:p>
    <w:p w14:paraId="7B84E21C" w14:textId="0CC6DCE8"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28" w:history="1">
        <w:r w:rsidRPr="00921C8F">
          <w:rPr>
            <w:rStyle w:val="Hyperlink"/>
            <w:noProof/>
          </w:rPr>
          <w:t>4.6.2.2</w:t>
        </w:r>
        <w:r>
          <w:rPr>
            <w:rFonts w:asciiTheme="minorHAnsi" w:eastAsiaTheme="minorEastAsia" w:hAnsiTheme="minorHAnsi" w:cstheme="minorBidi"/>
            <w:noProof/>
            <w:sz w:val="24"/>
            <w:szCs w:val="24"/>
            <w:lang w:val="pt-BR" w:eastAsia="pt-BR"/>
          </w:rPr>
          <w:tab/>
        </w:r>
        <w:r w:rsidRPr="00921C8F">
          <w:rPr>
            <w:rStyle w:val="Hyperlink"/>
            <w:noProof/>
          </w:rPr>
          <w:t>Test 2 (Character set)</w:t>
        </w:r>
        <w:r>
          <w:rPr>
            <w:noProof/>
            <w:webHidden/>
          </w:rPr>
          <w:tab/>
        </w:r>
        <w:r>
          <w:rPr>
            <w:noProof/>
            <w:webHidden/>
          </w:rPr>
          <w:fldChar w:fldCharType="begin"/>
        </w:r>
        <w:r>
          <w:rPr>
            <w:noProof/>
            <w:webHidden/>
          </w:rPr>
          <w:instrText xml:space="preserve"> PAGEREF _Toc50994528 \h </w:instrText>
        </w:r>
        <w:r>
          <w:rPr>
            <w:noProof/>
            <w:webHidden/>
          </w:rPr>
        </w:r>
        <w:r>
          <w:rPr>
            <w:noProof/>
            <w:webHidden/>
          </w:rPr>
          <w:fldChar w:fldCharType="separate"/>
        </w:r>
        <w:r>
          <w:rPr>
            <w:noProof/>
            <w:webHidden/>
          </w:rPr>
          <w:t>159</w:t>
        </w:r>
        <w:r>
          <w:rPr>
            <w:noProof/>
            <w:webHidden/>
          </w:rPr>
          <w:fldChar w:fldCharType="end"/>
        </w:r>
      </w:hyperlink>
    </w:p>
    <w:p w14:paraId="33E33C7E" w14:textId="76E524B6"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29" w:history="1">
        <w:r w:rsidRPr="00921C8F">
          <w:rPr>
            <w:rStyle w:val="Hyperlink"/>
            <w:noProof/>
          </w:rPr>
          <w:t>4.6.2.3</w:t>
        </w:r>
        <w:r>
          <w:rPr>
            <w:rFonts w:asciiTheme="minorHAnsi" w:eastAsiaTheme="minorEastAsia" w:hAnsiTheme="minorHAnsi" w:cstheme="minorBidi"/>
            <w:noProof/>
            <w:sz w:val="24"/>
            <w:szCs w:val="24"/>
            <w:lang w:val="pt-BR" w:eastAsia="pt-BR"/>
          </w:rPr>
          <w:tab/>
        </w:r>
        <w:r w:rsidRPr="00921C8F">
          <w:rPr>
            <w:rStyle w:val="Hyperlink"/>
            <w:noProof/>
          </w:rPr>
          <w:t>Test 3 (Live and offline closed-captioning)</w:t>
        </w:r>
        <w:r>
          <w:rPr>
            <w:noProof/>
            <w:webHidden/>
          </w:rPr>
          <w:tab/>
        </w:r>
        <w:r>
          <w:rPr>
            <w:noProof/>
            <w:webHidden/>
          </w:rPr>
          <w:fldChar w:fldCharType="begin"/>
        </w:r>
        <w:r>
          <w:rPr>
            <w:noProof/>
            <w:webHidden/>
          </w:rPr>
          <w:instrText xml:space="preserve"> PAGEREF _Toc50994529 \h </w:instrText>
        </w:r>
        <w:r>
          <w:rPr>
            <w:noProof/>
            <w:webHidden/>
          </w:rPr>
        </w:r>
        <w:r>
          <w:rPr>
            <w:noProof/>
            <w:webHidden/>
          </w:rPr>
          <w:fldChar w:fldCharType="separate"/>
        </w:r>
        <w:r>
          <w:rPr>
            <w:noProof/>
            <w:webHidden/>
          </w:rPr>
          <w:t>160</w:t>
        </w:r>
        <w:r>
          <w:rPr>
            <w:noProof/>
            <w:webHidden/>
          </w:rPr>
          <w:fldChar w:fldCharType="end"/>
        </w:r>
      </w:hyperlink>
    </w:p>
    <w:p w14:paraId="2F946C0A" w14:textId="35C7BB8F"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30" w:history="1">
        <w:r w:rsidRPr="00921C8F">
          <w:rPr>
            <w:rStyle w:val="Hyperlink"/>
            <w:noProof/>
          </w:rPr>
          <w:t>4.6.2.4</w:t>
        </w:r>
        <w:r>
          <w:rPr>
            <w:rFonts w:asciiTheme="minorHAnsi" w:eastAsiaTheme="minorEastAsia" w:hAnsiTheme="minorHAnsi" w:cstheme="minorBidi"/>
            <w:noProof/>
            <w:sz w:val="24"/>
            <w:szCs w:val="24"/>
            <w:lang w:val="pt-BR" w:eastAsia="pt-BR"/>
          </w:rPr>
          <w:tab/>
        </w:r>
        <w:r w:rsidRPr="00921C8F">
          <w:rPr>
            <w:rStyle w:val="Hyperlink"/>
            <w:noProof/>
          </w:rPr>
          <w:t>Test 4 (Text styling control)</w:t>
        </w:r>
        <w:r>
          <w:rPr>
            <w:noProof/>
            <w:webHidden/>
          </w:rPr>
          <w:tab/>
        </w:r>
        <w:r>
          <w:rPr>
            <w:noProof/>
            <w:webHidden/>
          </w:rPr>
          <w:fldChar w:fldCharType="begin"/>
        </w:r>
        <w:r>
          <w:rPr>
            <w:noProof/>
            <w:webHidden/>
          </w:rPr>
          <w:instrText xml:space="preserve"> PAGEREF _Toc50994530 \h </w:instrText>
        </w:r>
        <w:r>
          <w:rPr>
            <w:noProof/>
            <w:webHidden/>
          </w:rPr>
        </w:r>
        <w:r>
          <w:rPr>
            <w:noProof/>
            <w:webHidden/>
          </w:rPr>
          <w:fldChar w:fldCharType="separate"/>
        </w:r>
        <w:r>
          <w:rPr>
            <w:noProof/>
            <w:webHidden/>
          </w:rPr>
          <w:t>160</w:t>
        </w:r>
        <w:r>
          <w:rPr>
            <w:noProof/>
            <w:webHidden/>
          </w:rPr>
          <w:fldChar w:fldCharType="end"/>
        </w:r>
      </w:hyperlink>
    </w:p>
    <w:p w14:paraId="6C01934C" w14:textId="564A5B55"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31" w:history="1">
        <w:r w:rsidRPr="00921C8F">
          <w:rPr>
            <w:rStyle w:val="Hyperlink"/>
            <w:noProof/>
          </w:rPr>
          <w:t>4.6.2.5</w:t>
        </w:r>
        <w:r>
          <w:rPr>
            <w:rFonts w:asciiTheme="minorHAnsi" w:eastAsiaTheme="minorEastAsia" w:hAnsiTheme="minorHAnsi" w:cstheme="minorBidi"/>
            <w:noProof/>
            <w:sz w:val="24"/>
            <w:szCs w:val="24"/>
            <w:lang w:val="pt-BR" w:eastAsia="pt-BR"/>
          </w:rPr>
          <w:tab/>
        </w:r>
        <w:r w:rsidRPr="00921C8F">
          <w:rPr>
            <w:rStyle w:val="Hyperlink"/>
            <w:noProof/>
          </w:rPr>
          <w:t>Test 5 (Displaying non-textual information)</w:t>
        </w:r>
        <w:r>
          <w:rPr>
            <w:noProof/>
            <w:webHidden/>
          </w:rPr>
          <w:tab/>
        </w:r>
        <w:r>
          <w:rPr>
            <w:noProof/>
            <w:webHidden/>
          </w:rPr>
          <w:fldChar w:fldCharType="begin"/>
        </w:r>
        <w:r>
          <w:rPr>
            <w:noProof/>
            <w:webHidden/>
          </w:rPr>
          <w:instrText xml:space="preserve"> PAGEREF _Toc50994531 \h </w:instrText>
        </w:r>
        <w:r>
          <w:rPr>
            <w:noProof/>
            <w:webHidden/>
          </w:rPr>
        </w:r>
        <w:r>
          <w:rPr>
            <w:noProof/>
            <w:webHidden/>
          </w:rPr>
          <w:fldChar w:fldCharType="separate"/>
        </w:r>
        <w:r>
          <w:rPr>
            <w:noProof/>
            <w:webHidden/>
          </w:rPr>
          <w:t>164</w:t>
        </w:r>
        <w:r>
          <w:rPr>
            <w:noProof/>
            <w:webHidden/>
          </w:rPr>
          <w:fldChar w:fldCharType="end"/>
        </w:r>
      </w:hyperlink>
    </w:p>
    <w:p w14:paraId="137CB862" w14:textId="7C549626"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32" w:history="1">
        <w:r w:rsidRPr="00921C8F">
          <w:rPr>
            <w:rStyle w:val="Hyperlink"/>
            <w:noProof/>
          </w:rPr>
          <w:t>4.6.2.6</w:t>
        </w:r>
        <w:r>
          <w:rPr>
            <w:rFonts w:asciiTheme="minorHAnsi" w:eastAsiaTheme="minorEastAsia" w:hAnsiTheme="minorHAnsi" w:cstheme="minorBidi"/>
            <w:noProof/>
            <w:sz w:val="24"/>
            <w:szCs w:val="24"/>
            <w:lang w:val="pt-BR" w:eastAsia="pt-BR"/>
          </w:rPr>
          <w:tab/>
        </w:r>
        <w:r w:rsidRPr="00921C8F">
          <w:rPr>
            <w:rStyle w:val="Hyperlink"/>
            <w:noProof/>
          </w:rPr>
          <w:t>Test 6 (Multiple caption streams)</w:t>
        </w:r>
        <w:r>
          <w:rPr>
            <w:noProof/>
            <w:webHidden/>
          </w:rPr>
          <w:tab/>
        </w:r>
        <w:r>
          <w:rPr>
            <w:noProof/>
            <w:webHidden/>
          </w:rPr>
          <w:fldChar w:fldCharType="begin"/>
        </w:r>
        <w:r>
          <w:rPr>
            <w:noProof/>
            <w:webHidden/>
          </w:rPr>
          <w:instrText xml:space="preserve"> PAGEREF _Toc50994532 \h </w:instrText>
        </w:r>
        <w:r>
          <w:rPr>
            <w:noProof/>
            <w:webHidden/>
          </w:rPr>
        </w:r>
        <w:r>
          <w:rPr>
            <w:noProof/>
            <w:webHidden/>
          </w:rPr>
          <w:fldChar w:fldCharType="separate"/>
        </w:r>
        <w:r>
          <w:rPr>
            <w:noProof/>
            <w:webHidden/>
          </w:rPr>
          <w:t>164</w:t>
        </w:r>
        <w:r>
          <w:rPr>
            <w:noProof/>
            <w:webHidden/>
          </w:rPr>
          <w:fldChar w:fldCharType="end"/>
        </w:r>
      </w:hyperlink>
    </w:p>
    <w:p w14:paraId="32BA3F20" w14:textId="7EE55731"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33" w:history="1">
        <w:r w:rsidRPr="00921C8F">
          <w:rPr>
            <w:rStyle w:val="Hyperlink"/>
            <w:noProof/>
          </w:rPr>
          <w:t>4.6.2.7</w:t>
        </w:r>
        <w:r>
          <w:rPr>
            <w:rFonts w:asciiTheme="minorHAnsi" w:eastAsiaTheme="minorEastAsia" w:hAnsiTheme="minorHAnsi" w:cstheme="minorBidi"/>
            <w:noProof/>
            <w:sz w:val="24"/>
            <w:szCs w:val="24"/>
            <w:lang w:val="pt-BR" w:eastAsia="pt-BR"/>
          </w:rPr>
          <w:tab/>
        </w:r>
        <w:r w:rsidRPr="00921C8F">
          <w:rPr>
            <w:rStyle w:val="Hyperlink"/>
            <w:noProof/>
          </w:rPr>
          <w:t>Test 7 (Emergency warning information)</w:t>
        </w:r>
        <w:r>
          <w:rPr>
            <w:noProof/>
            <w:webHidden/>
          </w:rPr>
          <w:tab/>
        </w:r>
        <w:r>
          <w:rPr>
            <w:noProof/>
            <w:webHidden/>
          </w:rPr>
          <w:fldChar w:fldCharType="begin"/>
        </w:r>
        <w:r>
          <w:rPr>
            <w:noProof/>
            <w:webHidden/>
          </w:rPr>
          <w:instrText xml:space="preserve"> PAGEREF _Toc50994533 \h </w:instrText>
        </w:r>
        <w:r>
          <w:rPr>
            <w:noProof/>
            <w:webHidden/>
          </w:rPr>
        </w:r>
        <w:r>
          <w:rPr>
            <w:noProof/>
            <w:webHidden/>
          </w:rPr>
          <w:fldChar w:fldCharType="separate"/>
        </w:r>
        <w:r>
          <w:rPr>
            <w:noProof/>
            <w:webHidden/>
          </w:rPr>
          <w:t>165</w:t>
        </w:r>
        <w:r>
          <w:rPr>
            <w:noProof/>
            <w:webHidden/>
          </w:rPr>
          <w:fldChar w:fldCharType="end"/>
        </w:r>
      </w:hyperlink>
    </w:p>
    <w:p w14:paraId="2E1478F5" w14:textId="2E5C28F3"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34" w:history="1">
        <w:r w:rsidRPr="00921C8F">
          <w:rPr>
            <w:rStyle w:val="Hyperlink"/>
            <w:noProof/>
          </w:rPr>
          <w:t>4.6.2.8</w:t>
        </w:r>
        <w:r>
          <w:rPr>
            <w:rFonts w:asciiTheme="minorHAnsi" w:eastAsiaTheme="minorEastAsia" w:hAnsiTheme="minorHAnsi" w:cstheme="minorBidi"/>
            <w:noProof/>
            <w:sz w:val="24"/>
            <w:szCs w:val="24"/>
            <w:lang w:val="pt-BR" w:eastAsia="pt-BR"/>
          </w:rPr>
          <w:tab/>
        </w:r>
        <w:r w:rsidRPr="00921C8F">
          <w:rPr>
            <w:rStyle w:val="Hyperlink"/>
            <w:noProof/>
          </w:rPr>
          <w:t>Test 8 (Interoperability with different platforms)</w:t>
        </w:r>
        <w:r>
          <w:rPr>
            <w:noProof/>
            <w:webHidden/>
          </w:rPr>
          <w:tab/>
        </w:r>
        <w:r>
          <w:rPr>
            <w:noProof/>
            <w:webHidden/>
          </w:rPr>
          <w:fldChar w:fldCharType="begin"/>
        </w:r>
        <w:r>
          <w:rPr>
            <w:noProof/>
            <w:webHidden/>
          </w:rPr>
          <w:instrText xml:space="preserve"> PAGEREF _Toc50994534 \h </w:instrText>
        </w:r>
        <w:r>
          <w:rPr>
            <w:noProof/>
            <w:webHidden/>
          </w:rPr>
        </w:r>
        <w:r>
          <w:rPr>
            <w:noProof/>
            <w:webHidden/>
          </w:rPr>
          <w:fldChar w:fldCharType="separate"/>
        </w:r>
        <w:r>
          <w:rPr>
            <w:noProof/>
            <w:webHidden/>
          </w:rPr>
          <w:t>166</w:t>
        </w:r>
        <w:r>
          <w:rPr>
            <w:noProof/>
            <w:webHidden/>
          </w:rPr>
          <w:fldChar w:fldCharType="end"/>
        </w:r>
      </w:hyperlink>
    </w:p>
    <w:p w14:paraId="627109AC" w14:textId="7A358991"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535" w:history="1">
        <w:r w:rsidRPr="00921C8F">
          <w:rPr>
            <w:rStyle w:val="Hyperlink"/>
            <w:noProof/>
          </w:rPr>
          <w:t>4.7</w:t>
        </w:r>
        <w:r>
          <w:rPr>
            <w:rFonts w:asciiTheme="minorHAnsi" w:eastAsiaTheme="minorEastAsia" w:hAnsiTheme="minorHAnsi" w:cstheme="minorBidi"/>
            <w:i w:val="0"/>
            <w:iCs w:val="0"/>
            <w:noProof/>
            <w:sz w:val="24"/>
            <w:szCs w:val="24"/>
            <w:lang w:val="pt-BR" w:eastAsia="pt-BR"/>
          </w:rPr>
          <w:tab/>
        </w:r>
        <w:r w:rsidRPr="00921C8F">
          <w:rPr>
            <w:rStyle w:val="Hyperlink"/>
            <w:noProof/>
          </w:rPr>
          <w:t>Application Coding</w:t>
        </w:r>
        <w:r>
          <w:rPr>
            <w:noProof/>
            <w:webHidden/>
          </w:rPr>
          <w:tab/>
        </w:r>
        <w:r>
          <w:rPr>
            <w:noProof/>
            <w:webHidden/>
          </w:rPr>
          <w:fldChar w:fldCharType="begin"/>
        </w:r>
        <w:r>
          <w:rPr>
            <w:noProof/>
            <w:webHidden/>
          </w:rPr>
          <w:instrText xml:space="preserve"> PAGEREF _Toc50994535 \h </w:instrText>
        </w:r>
        <w:r>
          <w:rPr>
            <w:noProof/>
            <w:webHidden/>
          </w:rPr>
        </w:r>
        <w:r>
          <w:rPr>
            <w:noProof/>
            <w:webHidden/>
          </w:rPr>
          <w:fldChar w:fldCharType="separate"/>
        </w:r>
        <w:r>
          <w:rPr>
            <w:noProof/>
            <w:webHidden/>
          </w:rPr>
          <w:t>166</w:t>
        </w:r>
        <w:r>
          <w:rPr>
            <w:noProof/>
            <w:webHidden/>
          </w:rPr>
          <w:fldChar w:fldCharType="end"/>
        </w:r>
      </w:hyperlink>
    </w:p>
    <w:p w14:paraId="258CEDF1" w14:textId="396360FC"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36" w:history="1">
        <w:r w:rsidRPr="00921C8F">
          <w:rPr>
            <w:rStyle w:val="Hyperlink"/>
            <w:noProof/>
            <w:lang w:val="en"/>
          </w:rPr>
          <w:t>4.7.1</w:t>
        </w:r>
        <w:r>
          <w:rPr>
            <w:rFonts w:asciiTheme="minorHAnsi" w:eastAsiaTheme="minorEastAsia" w:hAnsiTheme="minorHAnsi" w:cstheme="minorBidi"/>
            <w:noProof/>
            <w:sz w:val="24"/>
            <w:szCs w:val="24"/>
            <w:lang w:val="pt-BR" w:eastAsia="pt-BR"/>
          </w:rPr>
          <w:tab/>
        </w:r>
        <w:r w:rsidRPr="00921C8F">
          <w:rPr>
            <w:rStyle w:val="Hyperlink"/>
            <w:noProof/>
            <w:lang w:val="en"/>
          </w:rPr>
          <w:t>Expected deliverables</w:t>
        </w:r>
        <w:r>
          <w:rPr>
            <w:noProof/>
            <w:webHidden/>
          </w:rPr>
          <w:tab/>
        </w:r>
        <w:r>
          <w:rPr>
            <w:noProof/>
            <w:webHidden/>
          </w:rPr>
          <w:fldChar w:fldCharType="begin"/>
        </w:r>
        <w:r>
          <w:rPr>
            <w:noProof/>
            <w:webHidden/>
          </w:rPr>
          <w:instrText xml:space="preserve"> PAGEREF _Toc50994536 \h </w:instrText>
        </w:r>
        <w:r>
          <w:rPr>
            <w:noProof/>
            <w:webHidden/>
          </w:rPr>
        </w:r>
        <w:r>
          <w:rPr>
            <w:noProof/>
            <w:webHidden/>
          </w:rPr>
          <w:fldChar w:fldCharType="separate"/>
        </w:r>
        <w:r>
          <w:rPr>
            <w:noProof/>
            <w:webHidden/>
          </w:rPr>
          <w:t>169</w:t>
        </w:r>
        <w:r>
          <w:rPr>
            <w:noProof/>
            <w:webHidden/>
          </w:rPr>
          <w:fldChar w:fldCharType="end"/>
        </w:r>
      </w:hyperlink>
    </w:p>
    <w:p w14:paraId="2A9103F4" w14:textId="364B1C51"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37" w:history="1">
        <w:r w:rsidRPr="00921C8F">
          <w:rPr>
            <w:rStyle w:val="Hyperlink"/>
            <w:noProof/>
            <w:lang w:val="en"/>
          </w:rPr>
          <w:t>4.7.2</w:t>
        </w:r>
        <w:r>
          <w:rPr>
            <w:rFonts w:asciiTheme="minorHAnsi" w:eastAsiaTheme="minorEastAsia" w:hAnsiTheme="minorHAnsi" w:cstheme="minorBidi"/>
            <w:noProof/>
            <w:sz w:val="24"/>
            <w:szCs w:val="24"/>
            <w:lang w:val="pt-BR" w:eastAsia="pt-BR"/>
          </w:rPr>
          <w:tab/>
        </w:r>
        <w:r w:rsidRPr="00921C8F">
          <w:rPr>
            <w:rStyle w:val="Hyperlink"/>
            <w:noProof/>
            <w:lang w:val="en"/>
          </w:rPr>
          <w:t>Common testing environment specification</w:t>
        </w:r>
        <w:r>
          <w:rPr>
            <w:noProof/>
            <w:webHidden/>
          </w:rPr>
          <w:tab/>
        </w:r>
        <w:r>
          <w:rPr>
            <w:noProof/>
            <w:webHidden/>
          </w:rPr>
          <w:fldChar w:fldCharType="begin"/>
        </w:r>
        <w:r>
          <w:rPr>
            <w:noProof/>
            <w:webHidden/>
          </w:rPr>
          <w:instrText xml:space="preserve"> PAGEREF _Toc50994537 \h </w:instrText>
        </w:r>
        <w:r>
          <w:rPr>
            <w:noProof/>
            <w:webHidden/>
          </w:rPr>
        </w:r>
        <w:r>
          <w:rPr>
            <w:noProof/>
            <w:webHidden/>
          </w:rPr>
          <w:fldChar w:fldCharType="separate"/>
        </w:r>
        <w:r>
          <w:rPr>
            <w:noProof/>
            <w:webHidden/>
          </w:rPr>
          <w:t>170</w:t>
        </w:r>
        <w:r>
          <w:rPr>
            <w:noProof/>
            <w:webHidden/>
          </w:rPr>
          <w:fldChar w:fldCharType="end"/>
        </w:r>
      </w:hyperlink>
    </w:p>
    <w:p w14:paraId="18517379" w14:textId="2C80A3EA"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38" w:history="1">
        <w:r w:rsidRPr="00921C8F">
          <w:rPr>
            <w:rStyle w:val="Hyperlink"/>
            <w:noProof/>
          </w:rPr>
          <w:t>4.7.2.1</w:t>
        </w:r>
        <w:r>
          <w:rPr>
            <w:rFonts w:asciiTheme="minorHAnsi" w:eastAsiaTheme="minorEastAsia" w:hAnsiTheme="minorHAnsi" w:cstheme="minorBidi"/>
            <w:noProof/>
            <w:sz w:val="24"/>
            <w:szCs w:val="24"/>
            <w:lang w:val="pt-BR" w:eastAsia="pt-BR"/>
          </w:rPr>
          <w:tab/>
        </w:r>
        <w:r w:rsidRPr="00921C8F">
          <w:rPr>
            <w:rStyle w:val="Hyperlink"/>
            <w:noProof/>
          </w:rPr>
          <w:t>Network subsystem</w:t>
        </w:r>
        <w:r>
          <w:rPr>
            <w:noProof/>
            <w:webHidden/>
          </w:rPr>
          <w:tab/>
        </w:r>
        <w:r>
          <w:rPr>
            <w:noProof/>
            <w:webHidden/>
          </w:rPr>
          <w:fldChar w:fldCharType="begin"/>
        </w:r>
        <w:r>
          <w:rPr>
            <w:noProof/>
            <w:webHidden/>
          </w:rPr>
          <w:instrText xml:space="preserve"> PAGEREF _Toc50994538 \h </w:instrText>
        </w:r>
        <w:r>
          <w:rPr>
            <w:noProof/>
            <w:webHidden/>
          </w:rPr>
        </w:r>
        <w:r>
          <w:rPr>
            <w:noProof/>
            <w:webHidden/>
          </w:rPr>
          <w:fldChar w:fldCharType="separate"/>
        </w:r>
        <w:r>
          <w:rPr>
            <w:noProof/>
            <w:webHidden/>
          </w:rPr>
          <w:t>172</w:t>
        </w:r>
        <w:r>
          <w:rPr>
            <w:noProof/>
            <w:webHidden/>
          </w:rPr>
          <w:fldChar w:fldCharType="end"/>
        </w:r>
      </w:hyperlink>
    </w:p>
    <w:p w14:paraId="07C7958B" w14:textId="66A06BFC"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39" w:history="1">
        <w:r w:rsidRPr="00921C8F">
          <w:rPr>
            <w:rStyle w:val="Hyperlink"/>
            <w:noProof/>
          </w:rPr>
          <w:t>4.7.2.2</w:t>
        </w:r>
        <w:r>
          <w:rPr>
            <w:rFonts w:asciiTheme="minorHAnsi" w:eastAsiaTheme="minorEastAsia" w:hAnsiTheme="minorHAnsi" w:cstheme="minorBidi"/>
            <w:noProof/>
            <w:sz w:val="24"/>
            <w:szCs w:val="24"/>
            <w:lang w:val="pt-BR" w:eastAsia="pt-BR"/>
          </w:rPr>
          <w:tab/>
        </w:r>
        <w:r w:rsidRPr="00921C8F">
          <w:rPr>
            <w:rStyle w:val="Hyperlink"/>
            <w:noProof/>
          </w:rPr>
          <w:t>Presentation subsystem</w:t>
        </w:r>
        <w:r>
          <w:rPr>
            <w:noProof/>
            <w:webHidden/>
          </w:rPr>
          <w:tab/>
        </w:r>
        <w:r>
          <w:rPr>
            <w:noProof/>
            <w:webHidden/>
          </w:rPr>
          <w:fldChar w:fldCharType="begin"/>
        </w:r>
        <w:r>
          <w:rPr>
            <w:noProof/>
            <w:webHidden/>
          </w:rPr>
          <w:instrText xml:space="preserve"> PAGEREF _Toc50994539 \h </w:instrText>
        </w:r>
        <w:r>
          <w:rPr>
            <w:noProof/>
            <w:webHidden/>
          </w:rPr>
        </w:r>
        <w:r>
          <w:rPr>
            <w:noProof/>
            <w:webHidden/>
          </w:rPr>
          <w:fldChar w:fldCharType="separate"/>
        </w:r>
        <w:r>
          <w:rPr>
            <w:noProof/>
            <w:webHidden/>
          </w:rPr>
          <w:t>172</w:t>
        </w:r>
        <w:r>
          <w:rPr>
            <w:noProof/>
            <w:webHidden/>
          </w:rPr>
          <w:fldChar w:fldCharType="end"/>
        </w:r>
      </w:hyperlink>
    </w:p>
    <w:p w14:paraId="0EC0ABE6" w14:textId="2329164D" w:rsidR="009127E5" w:rsidRDefault="009127E5">
      <w:pPr>
        <w:pStyle w:val="Sumrio4"/>
        <w:tabs>
          <w:tab w:val="left" w:pos="1540"/>
          <w:tab w:val="right" w:leader="dot" w:pos="14765"/>
        </w:tabs>
        <w:rPr>
          <w:rFonts w:asciiTheme="minorHAnsi" w:eastAsiaTheme="minorEastAsia" w:hAnsiTheme="minorHAnsi" w:cstheme="minorBidi"/>
          <w:noProof/>
          <w:sz w:val="24"/>
          <w:szCs w:val="24"/>
          <w:lang w:val="pt-BR" w:eastAsia="pt-BR"/>
        </w:rPr>
      </w:pPr>
      <w:hyperlink w:anchor="_Toc50994540" w:history="1">
        <w:r w:rsidRPr="00921C8F">
          <w:rPr>
            <w:rStyle w:val="Hyperlink"/>
            <w:noProof/>
          </w:rPr>
          <w:t>4.7.2.3</w:t>
        </w:r>
        <w:r>
          <w:rPr>
            <w:rFonts w:asciiTheme="minorHAnsi" w:eastAsiaTheme="minorEastAsia" w:hAnsiTheme="minorHAnsi" w:cstheme="minorBidi"/>
            <w:noProof/>
            <w:sz w:val="24"/>
            <w:szCs w:val="24"/>
            <w:lang w:val="pt-BR" w:eastAsia="pt-BR"/>
          </w:rPr>
          <w:tab/>
        </w:r>
        <w:r w:rsidRPr="00921C8F">
          <w:rPr>
            <w:rStyle w:val="Hyperlink"/>
            <w:noProof/>
          </w:rPr>
          <w:t>Companion subsystem</w:t>
        </w:r>
        <w:r>
          <w:rPr>
            <w:noProof/>
            <w:webHidden/>
          </w:rPr>
          <w:tab/>
        </w:r>
        <w:r>
          <w:rPr>
            <w:noProof/>
            <w:webHidden/>
          </w:rPr>
          <w:fldChar w:fldCharType="begin"/>
        </w:r>
        <w:r>
          <w:rPr>
            <w:noProof/>
            <w:webHidden/>
          </w:rPr>
          <w:instrText xml:space="preserve"> PAGEREF _Toc50994540 \h </w:instrText>
        </w:r>
        <w:r>
          <w:rPr>
            <w:noProof/>
            <w:webHidden/>
          </w:rPr>
        </w:r>
        <w:r>
          <w:rPr>
            <w:noProof/>
            <w:webHidden/>
          </w:rPr>
          <w:fldChar w:fldCharType="separate"/>
        </w:r>
        <w:r>
          <w:rPr>
            <w:noProof/>
            <w:webHidden/>
          </w:rPr>
          <w:t>173</w:t>
        </w:r>
        <w:r>
          <w:rPr>
            <w:noProof/>
            <w:webHidden/>
          </w:rPr>
          <w:fldChar w:fldCharType="end"/>
        </w:r>
      </w:hyperlink>
    </w:p>
    <w:p w14:paraId="108F4517" w14:textId="07B8AF9A"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41" w:history="1">
        <w:r w:rsidRPr="00921C8F">
          <w:rPr>
            <w:rStyle w:val="Hyperlink"/>
            <w:noProof/>
            <w:lang w:val="en"/>
          </w:rPr>
          <w:t>4.7.3</w:t>
        </w:r>
        <w:r>
          <w:rPr>
            <w:rFonts w:asciiTheme="minorHAnsi" w:eastAsiaTheme="minorEastAsia" w:hAnsiTheme="minorHAnsi" w:cstheme="minorBidi"/>
            <w:noProof/>
            <w:sz w:val="24"/>
            <w:szCs w:val="24"/>
            <w:lang w:val="pt-BR" w:eastAsia="pt-BR"/>
          </w:rPr>
          <w:tab/>
        </w:r>
        <w:r w:rsidRPr="00921C8F">
          <w:rPr>
            <w:rStyle w:val="Hyperlink"/>
            <w:noProof/>
            <w:lang w:val="en"/>
          </w:rPr>
          <w:t>Common testing steps</w:t>
        </w:r>
        <w:r>
          <w:rPr>
            <w:noProof/>
            <w:webHidden/>
          </w:rPr>
          <w:tab/>
        </w:r>
        <w:r>
          <w:rPr>
            <w:noProof/>
            <w:webHidden/>
          </w:rPr>
          <w:fldChar w:fldCharType="begin"/>
        </w:r>
        <w:r>
          <w:rPr>
            <w:noProof/>
            <w:webHidden/>
          </w:rPr>
          <w:instrText xml:space="preserve"> PAGEREF _Toc50994541 \h </w:instrText>
        </w:r>
        <w:r>
          <w:rPr>
            <w:noProof/>
            <w:webHidden/>
          </w:rPr>
        </w:r>
        <w:r>
          <w:rPr>
            <w:noProof/>
            <w:webHidden/>
          </w:rPr>
          <w:fldChar w:fldCharType="separate"/>
        </w:r>
        <w:r>
          <w:rPr>
            <w:noProof/>
            <w:webHidden/>
          </w:rPr>
          <w:t>174</w:t>
        </w:r>
        <w:r>
          <w:rPr>
            <w:noProof/>
            <w:webHidden/>
          </w:rPr>
          <w:fldChar w:fldCharType="end"/>
        </w:r>
      </w:hyperlink>
    </w:p>
    <w:p w14:paraId="635A2F1D" w14:textId="7260FFB2"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42" w:history="1">
        <w:r w:rsidRPr="00921C8F">
          <w:rPr>
            <w:rStyle w:val="Hyperlink"/>
            <w:noProof/>
            <w:lang w:val="en"/>
          </w:rPr>
          <w:t>4.7.4</w:t>
        </w:r>
        <w:r>
          <w:rPr>
            <w:rFonts w:asciiTheme="minorHAnsi" w:eastAsiaTheme="minorEastAsia" w:hAnsiTheme="minorHAnsi" w:cstheme="minorBidi"/>
            <w:noProof/>
            <w:sz w:val="24"/>
            <w:szCs w:val="24"/>
            <w:lang w:val="pt-BR" w:eastAsia="pt-BR"/>
          </w:rPr>
          <w:tab/>
        </w:r>
        <w:r w:rsidRPr="00921C8F">
          <w:rPr>
            <w:rStyle w:val="Hyperlink"/>
            <w:noProof/>
            <w:lang w:val="en"/>
          </w:rPr>
          <w:t>Evaluation methodology</w:t>
        </w:r>
        <w:r>
          <w:rPr>
            <w:noProof/>
            <w:webHidden/>
          </w:rPr>
          <w:tab/>
        </w:r>
        <w:r>
          <w:rPr>
            <w:noProof/>
            <w:webHidden/>
          </w:rPr>
          <w:fldChar w:fldCharType="begin"/>
        </w:r>
        <w:r>
          <w:rPr>
            <w:noProof/>
            <w:webHidden/>
          </w:rPr>
          <w:instrText xml:space="preserve"> PAGEREF _Toc50994542 \h </w:instrText>
        </w:r>
        <w:r>
          <w:rPr>
            <w:noProof/>
            <w:webHidden/>
          </w:rPr>
        </w:r>
        <w:r>
          <w:rPr>
            <w:noProof/>
            <w:webHidden/>
          </w:rPr>
          <w:fldChar w:fldCharType="separate"/>
        </w:r>
        <w:r>
          <w:rPr>
            <w:noProof/>
            <w:webHidden/>
          </w:rPr>
          <w:t>175</w:t>
        </w:r>
        <w:r>
          <w:rPr>
            <w:noProof/>
            <w:webHidden/>
          </w:rPr>
          <w:fldChar w:fldCharType="end"/>
        </w:r>
      </w:hyperlink>
    </w:p>
    <w:p w14:paraId="15CE4860" w14:textId="06D80644" w:rsidR="009127E5" w:rsidRDefault="009127E5">
      <w:pPr>
        <w:pStyle w:val="Sumrio3"/>
        <w:tabs>
          <w:tab w:val="left" w:pos="1100"/>
          <w:tab w:val="right" w:leader="dot" w:pos="14765"/>
        </w:tabs>
        <w:rPr>
          <w:rFonts w:asciiTheme="minorHAnsi" w:eastAsiaTheme="minorEastAsia" w:hAnsiTheme="minorHAnsi" w:cstheme="minorBidi"/>
          <w:noProof/>
          <w:sz w:val="24"/>
          <w:szCs w:val="24"/>
          <w:lang w:val="pt-BR" w:eastAsia="pt-BR"/>
        </w:rPr>
      </w:pPr>
      <w:hyperlink w:anchor="_Toc50994543" w:history="1">
        <w:r w:rsidRPr="00921C8F">
          <w:rPr>
            <w:rStyle w:val="Hyperlink"/>
            <w:noProof/>
            <w:lang w:val="en"/>
          </w:rPr>
          <w:t>4.7.5</w:t>
        </w:r>
        <w:r>
          <w:rPr>
            <w:rFonts w:asciiTheme="minorHAnsi" w:eastAsiaTheme="minorEastAsia" w:hAnsiTheme="minorHAnsi" w:cstheme="minorBidi"/>
            <w:noProof/>
            <w:sz w:val="24"/>
            <w:szCs w:val="24"/>
            <w:lang w:val="pt-BR" w:eastAsia="pt-BR"/>
          </w:rPr>
          <w:tab/>
        </w:r>
        <w:r w:rsidRPr="00921C8F">
          <w:rPr>
            <w:rStyle w:val="Hyperlink"/>
            <w:noProof/>
            <w:lang w:val="en"/>
          </w:rPr>
          <w:t>Requirement-specific notes</w:t>
        </w:r>
        <w:r>
          <w:rPr>
            <w:noProof/>
            <w:webHidden/>
          </w:rPr>
          <w:tab/>
        </w:r>
        <w:r>
          <w:rPr>
            <w:noProof/>
            <w:webHidden/>
          </w:rPr>
          <w:fldChar w:fldCharType="begin"/>
        </w:r>
        <w:r>
          <w:rPr>
            <w:noProof/>
            <w:webHidden/>
          </w:rPr>
          <w:instrText xml:space="preserve"> PAGEREF _Toc50994543 \h </w:instrText>
        </w:r>
        <w:r>
          <w:rPr>
            <w:noProof/>
            <w:webHidden/>
          </w:rPr>
        </w:r>
        <w:r>
          <w:rPr>
            <w:noProof/>
            <w:webHidden/>
          </w:rPr>
          <w:fldChar w:fldCharType="separate"/>
        </w:r>
        <w:r>
          <w:rPr>
            <w:noProof/>
            <w:webHidden/>
          </w:rPr>
          <w:t>177</w:t>
        </w:r>
        <w:r>
          <w:rPr>
            <w:noProof/>
            <w:webHidden/>
          </w:rPr>
          <w:fldChar w:fldCharType="end"/>
        </w:r>
      </w:hyperlink>
    </w:p>
    <w:p w14:paraId="25BB4060" w14:textId="2E4F7727" w:rsidR="009127E5" w:rsidRDefault="009127E5">
      <w:pPr>
        <w:pStyle w:val="Sumrio1"/>
        <w:tabs>
          <w:tab w:val="left" w:pos="440"/>
          <w:tab w:val="right" w:leader="dot" w:pos="14765"/>
        </w:tabs>
        <w:rPr>
          <w:rFonts w:asciiTheme="minorHAnsi" w:eastAsiaTheme="minorEastAsia" w:hAnsiTheme="minorHAnsi" w:cstheme="minorBidi"/>
          <w:b w:val="0"/>
          <w:bCs w:val="0"/>
          <w:noProof/>
          <w:sz w:val="24"/>
          <w:szCs w:val="24"/>
          <w:lang w:val="pt-BR" w:eastAsia="pt-BR"/>
        </w:rPr>
      </w:pPr>
      <w:hyperlink w:anchor="_Toc50994544" w:history="1">
        <w:r w:rsidRPr="00921C8F">
          <w:rPr>
            <w:rStyle w:val="Hyperlink"/>
            <w:noProof/>
          </w:rPr>
          <w:t>5</w:t>
        </w:r>
        <w:r>
          <w:rPr>
            <w:rFonts w:asciiTheme="minorHAnsi" w:eastAsiaTheme="minorEastAsia" w:hAnsiTheme="minorHAnsi" w:cstheme="minorBidi"/>
            <w:b w:val="0"/>
            <w:bCs w:val="0"/>
            <w:noProof/>
            <w:sz w:val="24"/>
            <w:szCs w:val="24"/>
            <w:lang w:val="pt-BR" w:eastAsia="pt-BR"/>
          </w:rPr>
          <w:tab/>
        </w:r>
        <w:r w:rsidRPr="00921C8F">
          <w:rPr>
            <w:rStyle w:val="Hyperlink"/>
            <w:noProof/>
          </w:rPr>
          <w:t>Schedule</w:t>
        </w:r>
        <w:r>
          <w:rPr>
            <w:noProof/>
            <w:webHidden/>
          </w:rPr>
          <w:tab/>
        </w:r>
        <w:r>
          <w:rPr>
            <w:noProof/>
            <w:webHidden/>
          </w:rPr>
          <w:fldChar w:fldCharType="begin"/>
        </w:r>
        <w:r>
          <w:rPr>
            <w:noProof/>
            <w:webHidden/>
          </w:rPr>
          <w:instrText xml:space="preserve"> PAGEREF _Toc50994544 \h </w:instrText>
        </w:r>
        <w:r>
          <w:rPr>
            <w:noProof/>
            <w:webHidden/>
          </w:rPr>
        </w:r>
        <w:r>
          <w:rPr>
            <w:noProof/>
            <w:webHidden/>
          </w:rPr>
          <w:fldChar w:fldCharType="separate"/>
        </w:r>
        <w:r>
          <w:rPr>
            <w:noProof/>
            <w:webHidden/>
          </w:rPr>
          <w:t>191</w:t>
        </w:r>
        <w:r>
          <w:rPr>
            <w:noProof/>
            <w:webHidden/>
          </w:rPr>
          <w:fldChar w:fldCharType="end"/>
        </w:r>
      </w:hyperlink>
    </w:p>
    <w:p w14:paraId="1BA170E1" w14:textId="6ADB07C6" w:rsidR="009127E5" w:rsidRDefault="009127E5">
      <w:pPr>
        <w:pStyle w:val="Sumrio2"/>
        <w:tabs>
          <w:tab w:val="left" w:pos="880"/>
          <w:tab w:val="right" w:leader="dot" w:pos="14765"/>
        </w:tabs>
        <w:rPr>
          <w:rFonts w:asciiTheme="minorHAnsi" w:eastAsiaTheme="minorEastAsia" w:hAnsiTheme="minorHAnsi" w:cstheme="minorBidi"/>
          <w:i w:val="0"/>
          <w:iCs w:val="0"/>
          <w:noProof/>
          <w:sz w:val="24"/>
          <w:szCs w:val="24"/>
          <w:lang w:val="pt-BR" w:eastAsia="pt-BR"/>
        </w:rPr>
      </w:pPr>
      <w:hyperlink w:anchor="_Toc50994545" w:history="1">
        <w:r w:rsidRPr="00921C8F">
          <w:rPr>
            <w:rStyle w:val="Hyperlink"/>
            <w:noProof/>
          </w:rPr>
          <w:t>5.1</w:t>
        </w:r>
        <w:r>
          <w:rPr>
            <w:rFonts w:asciiTheme="minorHAnsi" w:eastAsiaTheme="minorEastAsia" w:hAnsiTheme="minorHAnsi" w:cstheme="minorBidi"/>
            <w:i w:val="0"/>
            <w:iCs w:val="0"/>
            <w:noProof/>
            <w:sz w:val="24"/>
            <w:szCs w:val="24"/>
            <w:lang w:val="pt-BR" w:eastAsia="pt-BR"/>
          </w:rPr>
          <w:tab/>
        </w:r>
        <w:r w:rsidRPr="00921C8F">
          <w:rPr>
            <w:rStyle w:val="Hyperlink"/>
            <w:noProof/>
          </w:rPr>
          <w:t>Responding to Phase 2 of the TV 3.0 Call for Proposals</w:t>
        </w:r>
        <w:r>
          <w:rPr>
            <w:noProof/>
            <w:webHidden/>
          </w:rPr>
          <w:tab/>
        </w:r>
        <w:r>
          <w:rPr>
            <w:noProof/>
            <w:webHidden/>
          </w:rPr>
          <w:fldChar w:fldCharType="begin"/>
        </w:r>
        <w:r>
          <w:rPr>
            <w:noProof/>
            <w:webHidden/>
          </w:rPr>
          <w:instrText xml:space="preserve"> PAGEREF _Toc50994545 \h </w:instrText>
        </w:r>
        <w:r>
          <w:rPr>
            <w:noProof/>
            <w:webHidden/>
          </w:rPr>
        </w:r>
        <w:r>
          <w:rPr>
            <w:noProof/>
            <w:webHidden/>
          </w:rPr>
          <w:fldChar w:fldCharType="separate"/>
        </w:r>
        <w:r>
          <w:rPr>
            <w:noProof/>
            <w:webHidden/>
          </w:rPr>
          <w:t>192</w:t>
        </w:r>
        <w:r>
          <w:rPr>
            <w:noProof/>
            <w:webHidden/>
          </w:rPr>
          <w:fldChar w:fldCharType="end"/>
        </w:r>
      </w:hyperlink>
    </w:p>
    <w:p w14:paraId="1B741E97" w14:textId="40C37EEA" w:rsidR="009127E5" w:rsidRDefault="009127E5">
      <w:pPr>
        <w:pStyle w:val="Sumrio1"/>
        <w:tabs>
          <w:tab w:val="left" w:pos="440"/>
          <w:tab w:val="right" w:leader="dot" w:pos="14765"/>
        </w:tabs>
        <w:rPr>
          <w:rFonts w:asciiTheme="minorHAnsi" w:eastAsiaTheme="minorEastAsia" w:hAnsiTheme="minorHAnsi" w:cstheme="minorBidi"/>
          <w:b w:val="0"/>
          <w:bCs w:val="0"/>
          <w:noProof/>
          <w:sz w:val="24"/>
          <w:szCs w:val="24"/>
          <w:lang w:val="pt-BR" w:eastAsia="pt-BR"/>
        </w:rPr>
      </w:pPr>
      <w:hyperlink w:anchor="_Toc50994546" w:history="1">
        <w:r w:rsidRPr="00921C8F">
          <w:rPr>
            <w:rStyle w:val="Hyperlink"/>
            <w:noProof/>
          </w:rPr>
          <w:t>6</w:t>
        </w:r>
        <w:r>
          <w:rPr>
            <w:rFonts w:asciiTheme="minorHAnsi" w:eastAsiaTheme="minorEastAsia" w:hAnsiTheme="minorHAnsi" w:cstheme="minorBidi"/>
            <w:b w:val="0"/>
            <w:bCs w:val="0"/>
            <w:noProof/>
            <w:sz w:val="24"/>
            <w:szCs w:val="24"/>
            <w:lang w:val="pt-BR" w:eastAsia="pt-BR"/>
          </w:rPr>
          <w:tab/>
        </w:r>
        <w:r w:rsidRPr="00921C8F">
          <w:rPr>
            <w:rStyle w:val="Hyperlink"/>
            <w:noProof/>
          </w:rPr>
          <w:t>SBTVD Forum Disclaimer</w:t>
        </w:r>
        <w:r>
          <w:rPr>
            <w:noProof/>
            <w:webHidden/>
          </w:rPr>
          <w:tab/>
        </w:r>
        <w:r>
          <w:rPr>
            <w:noProof/>
            <w:webHidden/>
          </w:rPr>
          <w:fldChar w:fldCharType="begin"/>
        </w:r>
        <w:r>
          <w:rPr>
            <w:noProof/>
            <w:webHidden/>
          </w:rPr>
          <w:instrText xml:space="preserve"> PAGEREF _Toc50994546 \h </w:instrText>
        </w:r>
        <w:r>
          <w:rPr>
            <w:noProof/>
            <w:webHidden/>
          </w:rPr>
        </w:r>
        <w:r>
          <w:rPr>
            <w:noProof/>
            <w:webHidden/>
          </w:rPr>
          <w:fldChar w:fldCharType="separate"/>
        </w:r>
        <w:r>
          <w:rPr>
            <w:noProof/>
            <w:webHidden/>
          </w:rPr>
          <w:t>193</w:t>
        </w:r>
        <w:r>
          <w:rPr>
            <w:noProof/>
            <w:webHidden/>
          </w:rPr>
          <w:fldChar w:fldCharType="end"/>
        </w:r>
      </w:hyperlink>
    </w:p>
    <w:p w14:paraId="6182E06D" w14:textId="50C638D5" w:rsidR="00F4504F" w:rsidRPr="004352AD" w:rsidRDefault="005675F1" w:rsidP="00BF15CB">
      <w:r>
        <w:rPr>
          <w:rFonts w:ascii="Calibri" w:hAnsi="Calibri" w:cs="Calibri"/>
          <w:sz w:val="20"/>
          <w:szCs w:val="20"/>
        </w:rPr>
        <w:fldChar w:fldCharType="end"/>
      </w:r>
    </w:p>
    <w:p w14:paraId="74E8A83C" w14:textId="77777777" w:rsidR="00C76B78" w:rsidRPr="004352AD" w:rsidRDefault="00BF2381" w:rsidP="00F4504F">
      <w:pPr>
        <w:pStyle w:val="Ttulo1"/>
      </w:pPr>
      <w:r w:rsidRPr="004352AD">
        <w:br w:type="page"/>
      </w:r>
      <w:bookmarkStart w:id="0" w:name="_Toc50994428"/>
      <w:r w:rsidRPr="004352AD">
        <w:lastRenderedPageBreak/>
        <w:t>Introduction</w:t>
      </w:r>
      <w:bookmarkEnd w:id="0"/>
    </w:p>
    <w:p w14:paraId="1C8B028E" w14:textId="77777777" w:rsidR="00BF2381" w:rsidRPr="004352AD" w:rsidRDefault="003A4171" w:rsidP="00BF15CB">
      <w:r w:rsidRPr="004352AD">
        <w:t xml:space="preserve">The SBTVD Forum was created by the Brazilian </w:t>
      </w:r>
      <w:r w:rsidR="00E62889" w:rsidRPr="004352AD">
        <w:t xml:space="preserve">Presidential </w:t>
      </w:r>
      <w:r w:rsidRPr="004352AD">
        <w:t xml:space="preserve">Decree # 5 280 / 2006, to advise the </w:t>
      </w:r>
      <w:r w:rsidR="00E62889" w:rsidRPr="004352AD">
        <w:t>Brazilian G</w:t>
      </w:r>
      <w:r w:rsidRPr="004352AD">
        <w:t xml:space="preserve">overnment regarding </w:t>
      </w:r>
      <w:r w:rsidR="00E62889" w:rsidRPr="004352AD">
        <w:t>policies</w:t>
      </w:r>
      <w:r w:rsidRPr="004352AD">
        <w:t xml:space="preserve"> and technical issues related to the approval of technical innovations, specifications, </w:t>
      </w:r>
      <w:r w:rsidR="00E1169A" w:rsidRPr="004352AD">
        <w:t>development,</w:t>
      </w:r>
      <w:r w:rsidRPr="004352AD">
        <w:t xml:space="preserve"> and implementation of the Brazilian D</w:t>
      </w:r>
      <w:r w:rsidR="00D97AE1" w:rsidRPr="004352AD">
        <w:t xml:space="preserve">igital </w:t>
      </w:r>
      <w:r w:rsidRPr="004352AD">
        <w:t>T</w:t>
      </w:r>
      <w:r w:rsidR="00D97AE1" w:rsidRPr="004352AD">
        <w:t xml:space="preserve">errestrial </w:t>
      </w:r>
      <w:r w:rsidRPr="004352AD">
        <w:t>T</w:t>
      </w:r>
      <w:r w:rsidR="00D97AE1" w:rsidRPr="004352AD">
        <w:t>elevision S</w:t>
      </w:r>
      <w:r w:rsidRPr="004352AD">
        <w:t>ystem (SBTVD)</w:t>
      </w:r>
      <w:r w:rsidR="00E1169A" w:rsidRPr="004352AD">
        <w:t>.</w:t>
      </w:r>
      <w:r w:rsidR="00FF4A9F" w:rsidRPr="004352AD">
        <w:t xml:space="preserve"> The SBTVD Forum is composed </w:t>
      </w:r>
      <w:r w:rsidR="00E62889" w:rsidRPr="004352AD">
        <w:t>of</w:t>
      </w:r>
      <w:r w:rsidR="00FF4A9F" w:rsidRPr="004352AD">
        <w:t xml:space="preserve"> representatives of the</w:t>
      </w:r>
      <w:r w:rsidR="008F5211" w:rsidRPr="004352AD">
        <w:t xml:space="preserve"> broadcasting, academia, transmission, reception, and software industry sectors</w:t>
      </w:r>
      <w:r w:rsidR="00FF4A9F" w:rsidRPr="004352AD">
        <w:t xml:space="preserve">, </w:t>
      </w:r>
      <w:r w:rsidR="00E62889" w:rsidRPr="004352AD">
        <w:t>and</w:t>
      </w:r>
      <w:r w:rsidR="00FF4A9F" w:rsidRPr="004352AD">
        <w:t xml:space="preserve"> has the participation of Brazilian Government representatives as non-voting members.</w:t>
      </w:r>
    </w:p>
    <w:p w14:paraId="1BEDC5B3" w14:textId="014E6959" w:rsidR="00322C47" w:rsidRPr="004352AD" w:rsidRDefault="003173B0" w:rsidP="00C40B55">
      <w:r w:rsidRPr="004352AD">
        <w:t xml:space="preserve">Free-to-air terrestrial television </w:t>
      </w:r>
      <w:r w:rsidR="008F5211" w:rsidRPr="004352AD">
        <w:t>is the main audiovisual distribution platform in Brazil, covering almost all Brazilian households and used in more than 70% of them.</w:t>
      </w:r>
      <w:r w:rsidR="00C95961" w:rsidRPr="004352AD">
        <w:t xml:space="preserve"> It secures to most of the Brazilian population a free-of-charge, universal and democratic access to information and entertainment, made by Brazilians for Brazilians. It is, therefore, an important social cohesion, national</w:t>
      </w:r>
      <w:r w:rsidR="00B53CB0">
        <w:t>,</w:t>
      </w:r>
      <w:r w:rsidR="00C95961" w:rsidRPr="004352AD">
        <w:t xml:space="preserve"> and cultural identity factor.</w:t>
      </w:r>
    </w:p>
    <w:p w14:paraId="0BC61BC7" w14:textId="77777777" w:rsidR="00322C47" w:rsidRPr="004352AD" w:rsidRDefault="00C40B55" w:rsidP="00C40B55">
      <w:r w:rsidRPr="004352AD">
        <w:t xml:space="preserve">For its first generation Digital Terrestrial Television system, after thorough testing and careful studies, the Brazilian Government adopted </w:t>
      </w:r>
      <w:r w:rsidR="00F668D3" w:rsidRPr="004352AD">
        <w:t>in</w:t>
      </w:r>
      <w:r w:rsidRPr="004352AD">
        <w:t xml:space="preserve"> June 2006 the ISDB-T standard, incorporating technological innovations that were deemed relevant</w:t>
      </w:r>
      <w:r w:rsidR="00322C47" w:rsidRPr="004352AD">
        <w:t>, such as</w:t>
      </w:r>
      <w:r w:rsidRPr="004352AD">
        <w:t xml:space="preserve"> </w:t>
      </w:r>
      <w:r w:rsidR="000F55FD" w:rsidRPr="004352AD">
        <w:t xml:space="preserve">MPEG-4 AVC (H.264) video coding, MPEG-4 AAC audio coding, </w:t>
      </w:r>
      <w:r w:rsidR="00304855" w:rsidRPr="004352AD">
        <w:t>an appropriate closed caption character set for the Brazilian Portuguese</w:t>
      </w:r>
      <w:r w:rsidR="00B41EB7" w:rsidRPr="004352AD">
        <w:t>, and a new middleware for interactive applications (Ginga).</w:t>
      </w:r>
    </w:p>
    <w:p w14:paraId="4A245A2A" w14:textId="77777777" w:rsidR="00B41EB7" w:rsidRPr="004352AD" w:rsidRDefault="00B41EB7" w:rsidP="00C40B55">
      <w:r w:rsidRPr="004352AD">
        <w:t xml:space="preserve">The SBTVD Forum developed the first SBTVD standards, that were published in 2007, allowing the official opening of transmissions in that same year. Since then, the standards have been continuously revised and updated by the Forum. The technological innovations proposed by Brazil were incorporated </w:t>
      </w:r>
      <w:r w:rsidR="00322DD0" w:rsidRPr="004352AD">
        <w:t>into</w:t>
      </w:r>
      <w:r w:rsidRPr="004352AD">
        <w:t xml:space="preserve"> the International ISDB-T standard, which is currently adopted by 20 countries.</w:t>
      </w:r>
    </w:p>
    <w:p w14:paraId="6FA3D1ED" w14:textId="345F298F" w:rsidR="00FE017F" w:rsidRPr="004352AD" w:rsidRDefault="00FE017F" w:rsidP="00C40B55">
      <w:r w:rsidRPr="004352AD">
        <w:t>In 2016, Brazil started a safe and gradual analog TV switch-off process, that was designed to assure that no one would be deprived of the terrestrial free-to-air TV.</w:t>
      </w:r>
      <w:r w:rsidR="009C7C9E" w:rsidRPr="004352AD">
        <w:t xml:space="preserve"> The process was divided into two stages: in the first stage (2016 to 2019) the analog television switch-off was performed in all the state capitals, metropolitan areas</w:t>
      </w:r>
      <w:r w:rsidR="00B53CB0">
        <w:t>,</w:t>
      </w:r>
      <w:r w:rsidR="009C7C9E" w:rsidRPr="004352AD">
        <w:t xml:space="preserve"> and other areas where it was required to release the 700 MHz band; on the second stage (up to 2023) the analog television switch-off would be performed in the remaining of the country. During the first stage, 1 362 cities in 47 different clusters were impacted, accounting for nearly 128 million people (62% of the population). More than 12 million Digital TV reception kits were distributed for low-income families. The analog switch-off had no significant impact on the free-to-air terrestrial TV audience. Regarding the second stage, the remaining 38% of the population (more than 79 million people) is distributed in 4 208 cities. After the implementation of Digital Terrestrial Television Brazil adopted an industrial policy that determined that all flat-panel TVs manufactured from 2012 must have an integrated Digital TV receiver and from 2013 no more CRT TVs were manufactured</w:t>
      </w:r>
      <w:r w:rsidR="001A6187" w:rsidRPr="004352AD">
        <w:t xml:space="preserve">. Therefore, it </w:t>
      </w:r>
      <w:r w:rsidR="009C7C9E" w:rsidRPr="004352AD">
        <w:t>is anticipated, based on the expected product lifetimes, that by 2023 Brazil would have nearly all its TV sets already equipped with an integrated Digital TV receiver, thus facilitating the analog television switch-off without additional Digital TV reception kits distribution.</w:t>
      </w:r>
    </w:p>
    <w:p w14:paraId="7AB954AD" w14:textId="173B2F90" w:rsidR="00C80BB3" w:rsidRPr="004352AD" w:rsidRDefault="004842F1" w:rsidP="00C40B55">
      <w:r w:rsidRPr="004352AD">
        <w:lastRenderedPageBreak/>
        <w:t xml:space="preserve">As the Brazilian digital television switch-over began, the SBTVD Forum started considering the next steps for the evolution of the Brazilian Television. </w:t>
      </w:r>
      <w:r w:rsidR="00F420A7" w:rsidRPr="004352AD">
        <w:t>The analog TV (that we conventionally call "TV</w:t>
      </w:r>
      <w:r w:rsidR="005A775F" w:rsidRPr="004352AD">
        <w:t> </w:t>
      </w:r>
      <w:r w:rsidR="00F420A7" w:rsidRPr="004352AD">
        <w:t>1.0"), which started in Brazil in 1950, was black and white with monophonic sound. Then, some backward-compatible improvements (that we conventionally call "TV</w:t>
      </w:r>
      <w:r w:rsidR="005A775F" w:rsidRPr="004352AD">
        <w:t> </w:t>
      </w:r>
      <w:r w:rsidR="00F420A7" w:rsidRPr="004352AD">
        <w:t>1.5"), such as color (in the 1970s), stereo sound and closed caption (in the 1980s) were added to it. From 2007, the first generation of Digital Terrestrial Television (that we conventionally call "TV</w:t>
      </w:r>
      <w:r w:rsidR="005A775F" w:rsidRPr="004352AD">
        <w:t> </w:t>
      </w:r>
      <w:r w:rsidR="00F420A7" w:rsidRPr="004352AD">
        <w:t>2.0") was introduced</w:t>
      </w:r>
      <w:r w:rsidR="00B7378F" w:rsidRPr="004352AD">
        <w:t xml:space="preserve"> in Brazil</w:t>
      </w:r>
      <w:r w:rsidR="00F420A7" w:rsidRPr="004352AD">
        <w:t>, bringing high-definition video, surround sound, mobile reception</w:t>
      </w:r>
      <w:r w:rsidR="00B7378F" w:rsidRPr="004352AD">
        <w:t>,</w:t>
      </w:r>
      <w:r w:rsidR="00F420A7" w:rsidRPr="004352AD">
        <w:t xml:space="preserve"> and interactivity.</w:t>
      </w:r>
      <w:r w:rsidR="00B7378F" w:rsidRPr="004352AD">
        <w:t xml:space="preserve"> Since then, the technological landscape </w:t>
      </w:r>
      <w:r w:rsidR="00E63085">
        <w:t xml:space="preserve">has </w:t>
      </w:r>
      <w:r w:rsidR="00B7378F" w:rsidRPr="004352AD">
        <w:t>changed a lot.</w:t>
      </w:r>
      <w:r w:rsidR="00FD0EB8" w:rsidRPr="004352AD">
        <w:t xml:space="preserve"> The rhythm of development and introduction of innovations is increasingly accelerated.</w:t>
      </w:r>
      <w:r w:rsidR="007E1973" w:rsidRPr="004352AD">
        <w:t xml:space="preserve"> These innovations create new consumption habits and increase the expectations of technological services users regarding the quality and convenience of these services. Since the introduction of SBTVD, new immersive audio and video formats </w:t>
      </w:r>
      <w:r w:rsidR="00D56A53">
        <w:t xml:space="preserve">have </w:t>
      </w:r>
      <w:r w:rsidR="007E1973" w:rsidRPr="004352AD">
        <w:t xml:space="preserve">emerged, and are already present in the new TV sets available in the market. The TV sets </w:t>
      </w:r>
      <w:r w:rsidR="00EE5C10" w:rsidRPr="004352AD">
        <w:t xml:space="preserve">currently </w:t>
      </w:r>
      <w:r w:rsidR="007E1973" w:rsidRPr="004352AD">
        <w:t>available have resolution and contrast greater than those supported in the first generation SBTVD standard. That is the opposite of the market situation when Digital TV was launched in Brazil, as the HDTV sets offer was very low.</w:t>
      </w:r>
      <w:r w:rsidR="00AB0561" w:rsidRPr="004352AD">
        <w:t xml:space="preserve"> The availability and the speed of </w:t>
      </w:r>
      <w:r w:rsidR="004453D6" w:rsidRPr="004352AD">
        <w:t>Internet</w:t>
      </w:r>
      <w:r w:rsidR="00AB0561" w:rsidRPr="004352AD">
        <w:t xml:space="preserve"> access in Brazil, especially in metropolitan areas, increased significantly, enabling the consumption of on-demand audiovisual content.</w:t>
      </w:r>
      <w:r w:rsidR="007163DB" w:rsidRPr="004352AD">
        <w:t xml:space="preserve"> This connectivity is already in use by TV sets (Smart TVs) and by broadcasters’ </w:t>
      </w:r>
      <w:r w:rsidR="00605979" w:rsidRPr="0040494D">
        <w:t>Over-The-Top</w:t>
      </w:r>
      <w:r w:rsidR="00605979" w:rsidRPr="004352AD">
        <w:t xml:space="preserve"> </w:t>
      </w:r>
      <w:r w:rsidR="00605979">
        <w:t>(</w:t>
      </w:r>
      <w:r w:rsidR="007163DB" w:rsidRPr="004352AD">
        <w:t>OTT</w:t>
      </w:r>
      <w:r w:rsidR="00605979">
        <w:t>)</w:t>
      </w:r>
      <w:r w:rsidR="007163DB" w:rsidRPr="004352AD">
        <w:t xml:space="preserve"> offers. However, in the first generation SBTVD standard, there was not an integration between the broadcasting service and the </w:t>
      </w:r>
      <w:r w:rsidR="004453D6" w:rsidRPr="004352AD">
        <w:t>Internet</w:t>
      </w:r>
      <w:r w:rsidR="007163DB" w:rsidRPr="004352AD">
        <w:t xml:space="preserve"> content offer.</w:t>
      </w:r>
      <w:r w:rsidR="0060251B" w:rsidRPr="004352AD">
        <w:t xml:space="preserve"> Furthermore, new techniques for signal coding, transport, and modulation were also developed, allowing greater efficiency</w:t>
      </w:r>
      <w:r w:rsidR="00EE5C10" w:rsidRPr="004352AD">
        <w:t xml:space="preserve"> in audiovisual transmission</w:t>
      </w:r>
      <w:r w:rsidR="0060251B" w:rsidRPr="004352AD">
        <w:t xml:space="preserve">. Many Digital Terrestrial Television systems have also been evolving, including in this evolution not only enhancements in quality and efficiency but also new convergent services between the broadcasting and the </w:t>
      </w:r>
      <w:r w:rsidR="004453D6" w:rsidRPr="004352AD">
        <w:t>Internet</w:t>
      </w:r>
      <w:r w:rsidR="0060251B" w:rsidRPr="004352AD">
        <w:t>.</w:t>
      </w:r>
      <w:r w:rsidR="00CC4A40" w:rsidRPr="004352AD">
        <w:t xml:space="preserve"> Based on this technological landscape, the SBTVD Forum recognized the necessity to evolve the SBTVD. It also acknowledged that </w:t>
      </w:r>
      <w:r w:rsidR="00B838C5" w:rsidRPr="004352AD">
        <w:t xml:space="preserve">changing the physical layer, the transport layer, and/or audiovisual coding would not be backward-compatible. Nevertheless, the transition to a new generation of Digital Terrestrial Television is a long process, based on the investments required for both broadcasters and consumers and the expected life span of TV transmitters and receivers. It was, therefore, deemed necessary to increase the </w:t>
      </w:r>
      <w:r w:rsidR="005A775F" w:rsidRPr="004352AD">
        <w:t>life span of the existing Digital Terrestrial Television system as much as possible through a backward-compatible evolution (a project we called "TV 2.5") and to start the development of the next generation Digital Terrestrial Television system (the project we called "TV 3.0").</w:t>
      </w:r>
    </w:p>
    <w:p w14:paraId="32F25A1F" w14:textId="26E8BF9C" w:rsidR="003C4DBA" w:rsidRPr="004352AD" w:rsidRDefault="002205E2" w:rsidP="00C40B55">
      <w:r w:rsidRPr="004352AD">
        <w:t>The "TV 2.5" project comprised two aspects: broadcast-broadband integration and audiovisual quality.</w:t>
      </w:r>
      <w:r w:rsidR="00555B4D" w:rsidRPr="004352AD">
        <w:t xml:space="preserve"> </w:t>
      </w:r>
      <w:r w:rsidRPr="004352AD">
        <w:t xml:space="preserve">The first </w:t>
      </w:r>
      <w:r w:rsidR="00555B4D" w:rsidRPr="004352AD">
        <w:t xml:space="preserve">aspect </w:t>
      </w:r>
      <w:r w:rsidRPr="004352AD">
        <w:t xml:space="preserve">involved the development of a new receiver profile for the middleware Ginga (receiver profile D, a.k.a. "DTV Play"), addressing </w:t>
      </w:r>
      <w:r w:rsidR="00555B4D" w:rsidRPr="004352AD">
        <w:t xml:space="preserve">use cases such as on-demand video, synchronized companion device, audiovisual enhancement over the </w:t>
      </w:r>
      <w:r w:rsidR="004453D6" w:rsidRPr="004352AD">
        <w:t>Internet</w:t>
      </w:r>
      <w:r w:rsidR="00677979">
        <w:t>,</w:t>
      </w:r>
      <w:r w:rsidR="00555B4D" w:rsidRPr="004352AD">
        <w:t xml:space="preserve"> and targeted content. The second aspect was addressed through the introduction of three new optional immersive audio codecs (MPEG-H Audio, E-AC-3 JOC</w:t>
      </w:r>
      <w:r w:rsidR="00923A49" w:rsidRPr="004352AD">
        <w:t>,</w:t>
      </w:r>
      <w:r w:rsidR="00555B4D" w:rsidRPr="004352AD">
        <w:t xml:space="preserve"> and AC-4) while retaining MPEG-4 AAC main audio for backward-compatibility, and through the introduction of two new optional HDR video formats (SL-HDR1 dynamic metadata and HLG "preferred transfer characteristics" signaling) while keeping MPEG-4 AVC (H.264) / 8-bit / BT.709</w:t>
      </w:r>
      <w:r w:rsidR="001B3E70" w:rsidRPr="004352AD">
        <w:t xml:space="preserve"> / 1080i</w:t>
      </w:r>
      <w:r w:rsidR="00555B4D" w:rsidRPr="004352AD">
        <w:t xml:space="preserve"> </w:t>
      </w:r>
      <w:r w:rsidR="001B3E70" w:rsidRPr="004352AD">
        <w:t>for backward-compatibility. The revision of the SBTVD standards containing both "TV 2.5" aspects has already been published</w:t>
      </w:r>
      <w:r w:rsidR="00100A04" w:rsidRPr="004352AD">
        <w:t xml:space="preserve"> (available at </w:t>
      </w:r>
      <w:hyperlink r:id="rId9" w:history="1">
        <w:r w:rsidR="00FE5194" w:rsidRPr="004352AD">
          <w:rPr>
            <w:rStyle w:val="Hyperlink"/>
          </w:rPr>
          <w:t>https://forumsbtvd.org.br/legislacao-e-normas-tecnicas/normas-tecnicas-da-tv-digital/english/</w:t>
        </w:r>
      </w:hyperlink>
      <w:r w:rsidR="00100A04" w:rsidRPr="004352AD">
        <w:t>)</w:t>
      </w:r>
      <w:r w:rsidR="001B3E70" w:rsidRPr="004352AD">
        <w:t>.</w:t>
      </w:r>
    </w:p>
    <w:p w14:paraId="1678390C" w14:textId="4A0B8D07" w:rsidR="00FE36B6" w:rsidRPr="004352AD" w:rsidRDefault="00FE36B6" w:rsidP="00C40B55">
      <w:r w:rsidRPr="004352AD">
        <w:t xml:space="preserve">For the "TV 3.0" project, the SBTVD Forum, after agreeing on its </w:t>
      </w:r>
      <w:r w:rsidR="009D61C6" w:rsidRPr="004352AD">
        <w:t>requirements (</w:t>
      </w:r>
      <w:r w:rsidRPr="004352AD">
        <w:t xml:space="preserve">use cases and corresponding technical </w:t>
      </w:r>
      <w:r w:rsidR="009D61C6" w:rsidRPr="004352AD">
        <w:t>specifications)</w:t>
      </w:r>
      <w:r w:rsidRPr="004352AD">
        <w:t xml:space="preserve">, decided to release </w:t>
      </w:r>
      <w:r w:rsidR="00696A53" w:rsidRPr="004352AD">
        <w:t>a</w:t>
      </w:r>
      <w:r w:rsidRPr="004352AD">
        <w:t xml:space="preserve"> Call for Proposals </w:t>
      </w:r>
      <w:r w:rsidR="00696A53" w:rsidRPr="004352AD">
        <w:t xml:space="preserve">(available at </w:t>
      </w:r>
      <w:hyperlink r:id="rId10" w:history="1">
        <w:r w:rsidR="00E276D5" w:rsidRPr="004352AD">
          <w:rPr>
            <w:rStyle w:val="Hyperlink"/>
          </w:rPr>
          <w:t>https://forumsbtvd.org.br/wp-content/uploads/2020/07/SBTVDTV-3-0-CfP.pdf</w:t>
        </w:r>
      </w:hyperlink>
      <w:r w:rsidR="00696A53" w:rsidRPr="004352AD">
        <w:t xml:space="preserve">) </w:t>
      </w:r>
      <w:r w:rsidRPr="004352AD">
        <w:t xml:space="preserve">for any interested </w:t>
      </w:r>
      <w:r w:rsidR="007D1C52" w:rsidRPr="004352AD">
        <w:t>organization</w:t>
      </w:r>
      <w:r w:rsidRPr="004352AD">
        <w:t xml:space="preserve"> to submit its proposed candidate technologies for any of the system components</w:t>
      </w:r>
      <w:r w:rsidR="009D61C6" w:rsidRPr="004352AD">
        <w:t xml:space="preserve"> or sub-components</w:t>
      </w:r>
      <w:r w:rsidRPr="004352AD">
        <w:t>.</w:t>
      </w:r>
      <w:r w:rsidR="007D1C52" w:rsidRPr="004352AD">
        <w:t xml:space="preserve"> The new system is expected to start operating in the next few years, but based on the Brazilian experience on the transition from analog to digital television, the complete transition from the current SBTVD to the TV 3.0 is expected to last at least 15+ years.</w:t>
      </w:r>
    </w:p>
    <w:p w14:paraId="0C2CA28A" w14:textId="4A20C169" w:rsidR="00D00F0A" w:rsidRPr="004352AD" w:rsidRDefault="00D00F0A" w:rsidP="00D00F0A">
      <w:r w:rsidRPr="004352AD">
        <w:t>As described in the aforementioned Call for Proposals document, the response to this Call for Proposals is divided into two phases.</w:t>
      </w:r>
    </w:p>
    <w:p w14:paraId="27643B3C" w14:textId="382E18B7" w:rsidR="00D00F0A" w:rsidRPr="004352AD" w:rsidRDefault="00D00F0A" w:rsidP="00D00F0A">
      <w:r w:rsidRPr="004352AD">
        <w:lastRenderedPageBreak/>
        <w:t xml:space="preserve">Phase 1 responses are due by 30 November 2020. It comprises the identification of each proposed candidate technology and appropriate contact persons and filling the compliance form of the appropriate components or sub-components corresponding to the proposed candidate technology. Please note that if the proponent is a for-profit organization, SBTVD Forum membership will be required for the submission of the proposal. Responses shall be provided using the online form available at </w:t>
      </w:r>
      <w:hyperlink r:id="rId11" w:history="1">
        <w:r w:rsidRPr="004352AD">
          <w:rPr>
            <w:rStyle w:val="Hyperlink"/>
          </w:rPr>
          <w:t>https://forms.gle/6DUWE9bFVbHFou4n8</w:t>
        </w:r>
      </w:hyperlink>
      <w:r w:rsidRPr="004352AD">
        <w:t>.</w:t>
      </w:r>
    </w:p>
    <w:p w14:paraId="3665C397" w14:textId="77777777" w:rsidR="004012D0" w:rsidRPr="004352AD" w:rsidRDefault="00D00F0A" w:rsidP="00C40B55">
      <w:r w:rsidRPr="004352AD">
        <w:t>Phase 2 responses are due by 29 January 2021. It comprises providing the full specification of the proposed candidate technology and adhering to the SBTVD Forum Intellectual Property Rights Policy and the additional requirements considering general information and resources needed for evaluating and comparing the proposed candidate technologies.</w:t>
      </w:r>
    </w:p>
    <w:p w14:paraId="13635FEE" w14:textId="15BC760D" w:rsidR="00D00F0A" w:rsidRPr="004352AD" w:rsidRDefault="004012D0" w:rsidP="00C40B55">
      <w:r w:rsidRPr="004352AD">
        <w:t>This document provides f</w:t>
      </w:r>
      <w:r w:rsidR="00D00F0A" w:rsidRPr="004352AD">
        <w:t>urther information and requirements for Phase 2, along with the test procedures for evaluating and comparing the proposals of candidate technologies and instructions on providing Phase</w:t>
      </w:r>
      <w:r w:rsidR="00051E96" w:rsidRPr="004352AD">
        <w:t> </w:t>
      </w:r>
      <w:r w:rsidR="00D00F0A" w:rsidRPr="004352AD">
        <w:t>2 responses.</w:t>
      </w:r>
    </w:p>
    <w:p w14:paraId="1D313669" w14:textId="77777777" w:rsidR="00E066C4" w:rsidRPr="004352AD" w:rsidRDefault="00E066C4" w:rsidP="00BF15CB">
      <w:pPr>
        <w:pStyle w:val="Ttulo1"/>
      </w:pPr>
      <w:bookmarkStart w:id="1" w:name="_Toc50994429"/>
      <w:r w:rsidRPr="004352AD">
        <w:t>Glossary</w:t>
      </w:r>
      <w:bookmarkEnd w:id="1"/>
    </w:p>
    <w:p w14:paraId="040124B4" w14:textId="77777777" w:rsidR="00353E54" w:rsidRPr="004352AD" w:rsidRDefault="00353E54" w:rsidP="00353E54">
      <w:pPr>
        <w:tabs>
          <w:tab w:val="left" w:pos="1418"/>
        </w:tabs>
      </w:pPr>
      <w:r w:rsidRPr="004352AD">
        <w:t>2.0</w:t>
      </w:r>
      <w:r w:rsidRPr="004352AD">
        <w:tab/>
        <w:t>stereo (two full-bandwidth channels) sound</w:t>
      </w:r>
    </w:p>
    <w:p w14:paraId="3AE9B69A" w14:textId="77777777" w:rsidR="00296536" w:rsidRPr="004352AD" w:rsidRDefault="00296536" w:rsidP="00353E54">
      <w:pPr>
        <w:tabs>
          <w:tab w:val="left" w:pos="1418"/>
        </w:tabs>
      </w:pPr>
      <w:r w:rsidRPr="004352AD">
        <w:t>3D</w:t>
      </w:r>
      <w:r w:rsidRPr="004352AD">
        <w:tab/>
        <w:t>Three-Dimensional</w:t>
      </w:r>
    </w:p>
    <w:p w14:paraId="330F080A" w14:textId="77777777" w:rsidR="00353E54" w:rsidRPr="004352AD" w:rsidRDefault="00353E54" w:rsidP="00353E54">
      <w:pPr>
        <w:tabs>
          <w:tab w:val="left" w:pos="1418"/>
        </w:tabs>
      </w:pPr>
      <w:r w:rsidRPr="004352AD">
        <w:t>3DoF</w:t>
      </w:r>
      <w:r w:rsidRPr="004352AD">
        <w:tab/>
        <w:t>Three Degrees of Freedom</w:t>
      </w:r>
    </w:p>
    <w:p w14:paraId="62B43628" w14:textId="77777777" w:rsidR="00353E54" w:rsidRPr="004352AD" w:rsidRDefault="00353E54" w:rsidP="00353E54">
      <w:pPr>
        <w:tabs>
          <w:tab w:val="left" w:pos="1418"/>
        </w:tabs>
      </w:pPr>
      <w:r w:rsidRPr="004352AD">
        <w:t>5.1</w:t>
      </w:r>
      <w:r w:rsidRPr="004352AD">
        <w:tab/>
        <w:t>surround (five full-bandwidth channels and one low-frequency effects channel) sound</w:t>
      </w:r>
    </w:p>
    <w:p w14:paraId="368E8428" w14:textId="77777777" w:rsidR="00353E54" w:rsidRPr="004352AD" w:rsidRDefault="00353E54" w:rsidP="00353E54">
      <w:pPr>
        <w:tabs>
          <w:tab w:val="left" w:pos="1418"/>
        </w:tabs>
      </w:pPr>
      <w:r w:rsidRPr="004352AD">
        <w:t>5.1 + 4H</w:t>
      </w:r>
      <w:r w:rsidRPr="004352AD">
        <w:tab/>
        <w:t>3D (five full-bandwidth channels, one low-frequency effects channel, and four overhead channels) sound</w:t>
      </w:r>
    </w:p>
    <w:p w14:paraId="1470D464" w14:textId="77777777" w:rsidR="00353E54" w:rsidRPr="004352AD" w:rsidRDefault="00353E54" w:rsidP="00353E54">
      <w:pPr>
        <w:tabs>
          <w:tab w:val="left" w:pos="1418"/>
        </w:tabs>
      </w:pPr>
      <w:r w:rsidRPr="004352AD">
        <w:t>6DoF</w:t>
      </w:r>
      <w:r w:rsidRPr="004352AD">
        <w:tab/>
        <w:t>Six Degrees of Freedom</w:t>
      </w:r>
    </w:p>
    <w:p w14:paraId="4790BC58" w14:textId="77777777" w:rsidR="00353E54" w:rsidRPr="004352AD" w:rsidRDefault="00353E54" w:rsidP="00353E54">
      <w:pPr>
        <w:tabs>
          <w:tab w:val="left" w:pos="1418"/>
        </w:tabs>
      </w:pPr>
      <w:r w:rsidRPr="004352AD">
        <w:t>A/V</w:t>
      </w:r>
      <w:r w:rsidRPr="004352AD">
        <w:tab/>
        <w:t>Audio / Video</w:t>
      </w:r>
    </w:p>
    <w:p w14:paraId="169668C4" w14:textId="77777777" w:rsidR="00353E54" w:rsidRPr="003C1544" w:rsidRDefault="00353E54" w:rsidP="00353E54">
      <w:pPr>
        <w:tabs>
          <w:tab w:val="left" w:pos="1418"/>
        </w:tabs>
      </w:pPr>
      <w:r w:rsidRPr="003C1544">
        <w:t>ABNT</w:t>
      </w:r>
      <w:r w:rsidRPr="003C1544">
        <w:tab/>
      </w:r>
      <w:r w:rsidRPr="003E6B59">
        <w:rPr>
          <w:i/>
          <w:iCs/>
          <w:lang w:val="pt-BR"/>
        </w:rPr>
        <w:t>Associação Brasileira de Normas Técnicas</w:t>
      </w:r>
      <w:r w:rsidRPr="003C1544">
        <w:t xml:space="preserve"> (Brazilian Technical Standards Association)</w:t>
      </w:r>
    </w:p>
    <w:p w14:paraId="233DF727" w14:textId="77777777" w:rsidR="00353E54" w:rsidRPr="004352AD" w:rsidRDefault="00353E54" w:rsidP="00353E54">
      <w:pPr>
        <w:tabs>
          <w:tab w:val="left" w:pos="1418"/>
        </w:tabs>
      </w:pPr>
      <w:r w:rsidRPr="004352AD">
        <w:t>ADM</w:t>
      </w:r>
      <w:r w:rsidRPr="004352AD">
        <w:tab/>
        <w:t>Audio Definition Model</w:t>
      </w:r>
    </w:p>
    <w:p w14:paraId="1B3F65BE" w14:textId="77777777" w:rsidR="00353E54" w:rsidRPr="004352AD" w:rsidRDefault="00353E54" w:rsidP="00353E54">
      <w:pPr>
        <w:tabs>
          <w:tab w:val="left" w:pos="1418"/>
        </w:tabs>
      </w:pPr>
      <w:r w:rsidRPr="004352AD">
        <w:t>API</w:t>
      </w:r>
      <w:r w:rsidRPr="004352AD">
        <w:tab/>
        <w:t>Application Programming Interface</w:t>
      </w:r>
    </w:p>
    <w:p w14:paraId="6A2EE3F1" w14:textId="110BD963" w:rsidR="00353E54" w:rsidRDefault="00353E54" w:rsidP="00353E54">
      <w:pPr>
        <w:tabs>
          <w:tab w:val="left" w:pos="1418"/>
        </w:tabs>
      </w:pPr>
      <w:r w:rsidRPr="004352AD">
        <w:t>AR</w:t>
      </w:r>
      <w:r w:rsidRPr="004352AD">
        <w:tab/>
        <w:t>Augmented Reality</w:t>
      </w:r>
    </w:p>
    <w:p w14:paraId="382DBDD4" w14:textId="324CA04E" w:rsidR="007F40B4" w:rsidRDefault="007F40B4" w:rsidP="00353E54">
      <w:pPr>
        <w:tabs>
          <w:tab w:val="left" w:pos="1418"/>
        </w:tabs>
      </w:pPr>
      <w:r>
        <w:t>AWGN</w:t>
      </w:r>
      <w:r>
        <w:tab/>
      </w:r>
      <w:r w:rsidRPr="007F40B4">
        <w:t xml:space="preserve">Additive </w:t>
      </w:r>
      <w:r>
        <w:t>W</w:t>
      </w:r>
      <w:r w:rsidRPr="007F40B4">
        <w:t xml:space="preserve">hite Gaussian </w:t>
      </w:r>
      <w:r>
        <w:t>N</w:t>
      </w:r>
      <w:r w:rsidRPr="007F40B4">
        <w:t>oise</w:t>
      </w:r>
    </w:p>
    <w:p w14:paraId="1A64E19C" w14:textId="4E67C3B5" w:rsidR="001672C9" w:rsidRDefault="001672C9" w:rsidP="00353E54">
      <w:pPr>
        <w:tabs>
          <w:tab w:val="left" w:pos="1418"/>
        </w:tabs>
      </w:pPr>
      <w:r>
        <w:lastRenderedPageBreak/>
        <w:t>BD</w:t>
      </w:r>
      <w:r>
        <w:tab/>
      </w:r>
      <w:r w:rsidRPr="001672C9">
        <w:rPr>
          <w:lang w:val="en"/>
        </w:rPr>
        <w:t>Bjøntegaard Delta</w:t>
      </w:r>
    </w:p>
    <w:p w14:paraId="0E9F5FA5" w14:textId="04E6840F" w:rsidR="00C2541A" w:rsidRPr="004352AD" w:rsidRDefault="00C2541A" w:rsidP="00353E54">
      <w:pPr>
        <w:tabs>
          <w:tab w:val="left" w:pos="1418"/>
        </w:tabs>
      </w:pPr>
      <w:r>
        <w:t>BER</w:t>
      </w:r>
      <w:r>
        <w:tab/>
        <w:t>Bit Error Rate</w:t>
      </w:r>
    </w:p>
    <w:p w14:paraId="23EB7E0D" w14:textId="77777777" w:rsidR="00353E54" w:rsidRPr="004352AD" w:rsidRDefault="00353E54" w:rsidP="00353E54">
      <w:pPr>
        <w:tabs>
          <w:tab w:val="left" w:pos="1418"/>
        </w:tabs>
      </w:pPr>
      <w:r w:rsidRPr="004352AD">
        <w:t>BW64</w:t>
      </w:r>
      <w:r w:rsidRPr="004352AD">
        <w:tab/>
        <w:t>Broadcast Wave 64-bit</w:t>
      </w:r>
    </w:p>
    <w:p w14:paraId="1C4F88F9" w14:textId="77777777" w:rsidR="00353E54" w:rsidRPr="004352AD" w:rsidRDefault="00353E54" w:rsidP="00353E54">
      <w:pPr>
        <w:tabs>
          <w:tab w:val="left" w:pos="1418"/>
        </w:tabs>
      </w:pPr>
      <w:r w:rsidRPr="004352AD">
        <w:t>C/N</w:t>
      </w:r>
      <w:r w:rsidRPr="004352AD">
        <w:tab/>
        <w:t>Carrier-to-Noise ratio</w:t>
      </w:r>
    </w:p>
    <w:p w14:paraId="65BD1759" w14:textId="739B10C2" w:rsidR="00885AE6" w:rsidRDefault="00885AE6" w:rsidP="00353E54">
      <w:pPr>
        <w:tabs>
          <w:tab w:val="left" w:pos="1418"/>
        </w:tabs>
      </w:pPr>
      <w:r>
        <w:t>DCI</w:t>
      </w:r>
      <w:r>
        <w:tab/>
      </w:r>
      <w:r w:rsidRPr="00885AE6">
        <w:t>Digital Cinema Initiatives</w:t>
      </w:r>
    </w:p>
    <w:p w14:paraId="1EDED1AC" w14:textId="2896C3FF" w:rsidR="00417D6F" w:rsidRDefault="00417D6F" w:rsidP="00353E54">
      <w:pPr>
        <w:tabs>
          <w:tab w:val="left" w:pos="1418"/>
        </w:tabs>
      </w:pPr>
      <w:r>
        <w:t>DM</w:t>
      </w:r>
      <w:r>
        <w:tab/>
        <w:t>Dynamic Mapping</w:t>
      </w:r>
    </w:p>
    <w:p w14:paraId="3246808A" w14:textId="12947E47" w:rsidR="00353E54" w:rsidRPr="004352AD" w:rsidRDefault="00353E54" w:rsidP="00353E54">
      <w:pPr>
        <w:tabs>
          <w:tab w:val="left" w:pos="1418"/>
        </w:tabs>
      </w:pPr>
      <w:r w:rsidRPr="004352AD">
        <w:t>DTH</w:t>
      </w:r>
      <w:r w:rsidRPr="004352AD">
        <w:tab/>
        <w:t>Direct-To-Home</w:t>
      </w:r>
    </w:p>
    <w:p w14:paraId="55BDFDEE" w14:textId="77777777" w:rsidR="00353E54" w:rsidRPr="004352AD" w:rsidRDefault="00353E54" w:rsidP="00353E54">
      <w:pPr>
        <w:tabs>
          <w:tab w:val="left" w:pos="1418"/>
        </w:tabs>
      </w:pPr>
      <w:r w:rsidRPr="004352AD">
        <w:t>DTT</w:t>
      </w:r>
      <w:r w:rsidRPr="004352AD">
        <w:tab/>
        <w:t>Digital Terrestrial Television</w:t>
      </w:r>
    </w:p>
    <w:p w14:paraId="74C37E75" w14:textId="0015933E" w:rsidR="00353E54" w:rsidRDefault="00353E54" w:rsidP="00353E54">
      <w:pPr>
        <w:tabs>
          <w:tab w:val="left" w:pos="1418"/>
        </w:tabs>
      </w:pPr>
      <w:r w:rsidRPr="004352AD">
        <w:t>DTTB</w:t>
      </w:r>
      <w:r w:rsidRPr="004352AD">
        <w:tab/>
        <w:t>Digital Terrestrial Television Broadcasting</w:t>
      </w:r>
    </w:p>
    <w:p w14:paraId="56BE5796" w14:textId="7C6E35B9" w:rsidR="00C2541A" w:rsidRPr="004352AD" w:rsidRDefault="00C2541A" w:rsidP="00353E54">
      <w:pPr>
        <w:tabs>
          <w:tab w:val="left" w:pos="1418"/>
        </w:tabs>
      </w:pPr>
      <w:r>
        <w:t>FER</w:t>
      </w:r>
      <w:r>
        <w:tab/>
        <w:t>Frame Error Rate</w:t>
      </w:r>
    </w:p>
    <w:p w14:paraId="0AD73708" w14:textId="77777777" w:rsidR="00353E54" w:rsidRPr="004352AD" w:rsidRDefault="00353E54" w:rsidP="00353E54">
      <w:pPr>
        <w:tabs>
          <w:tab w:val="left" w:pos="1418"/>
        </w:tabs>
      </w:pPr>
      <w:r w:rsidRPr="004352AD">
        <w:t>fps</w:t>
      </w:r>
      <w:r w:rsidRPr="004352AD">
        <w:tab/>
        <w:t>frames per second</w:t>
      </w:r>
    </w:p>
    <w:p w14:paraId="48E0DF25" w14:textId="5F57E7A7" w:rsidR="0097783B" w:rsidRDefault="0097783B" w:rsidP="00353E54">
      <w:pPr>
        <w:tabs>
          <w:tab w:val="left" w:pos="1418"/>
        </w:tabs>
      </w:pPr>
      <w:r>
        <w:t>GPS</w:t>
      </w:r>
      <w:r>
        <w:tab/>
      </w:r>
      <w:r w:rsidRPr="0097783B">
        <w:t>Global Positioning System</w:t>
      </w:r>
    </w:p>
    <w:p w14:paraId="4A5ECCEE" w14:textId="6A53F90C" w:rsidR="00481C80" w:rsidRDefault="00481C80" w:rsidP="00353E54">
      <w:pPr>
        <w:tabs>
          <w:tab w:val="left" w:pos="1418"/>
        </w:tabs>
      </w:pPr>
      <w:r>
        <w:t>HDMI</w:t>
      </w:r>
      <w:r>
        <w:tab/>
      </w:r>
      <w:r w:rsidRPr="00481C80">
        <w:t>High-Definition Multimedia Interface</w:t>
      </w:r>
    </w:p>
    <w:p w14:paraId="7D66F05D" w14:textId="6AA2A7C2" w:rsidR="00353E54" w:rsidRDefault="00353E54" w:rsidP="00353E54">
      <w:pPr>
        <w:tabs>
          <w:tab w:val="left" w:pos="1418"/>
        </w:tabs>
      </w:pPr>
      <w:r w:rsidRPr="004352AD">
        <w:t>HDR</w:t>
      </w:r>
      <w:r w:rsidRPr="004352AD">
        <w:tab/>
        <w:t>High Dynamic Range</w:t>
      </w:r>
    </w:p>
    <w:p w14:paraId="7D0AB32F" w14:textId="36EB6852" w:rsidR="008979AE" w:rsidRPr="004352AD" w:rsidRDefault="008979AE" w:rsidP="00353E54">
      <w:pPr>
        <w:tabs>
          <w:tab w:val="left" w:pos="1418"/>
        </w:tabs>
      </w:pPr>
      <w:r>
        <w:t>HEVC</w:t>
      </w:r>
      <w:r>
        <w:tab/>
      </w:r>
      <w:r w:rsidRPr="008979AE">
        <w:t>High Efficiency Video Coding</w:t>
      </w:r>
    </w:p>
    <w:p w14:paraId="21D832C7" w14:textId="30DB77CE" w:rsidR="00DE5782" w:rsidRDefault="00DE5782" w:rsidP="00353E54">
      <w:pPr>
        <w:tabs>
          <w:tab w:val="left" w:pos="1418"/>
        </w:tabs>
      </w:pPr>
      <w:r>
        <w:t>HLG</w:t>
      </w:r>
      <w:r>
        <w:tab/>
      </w:r>
      <w:r w:rsidRPr="00DE5782">
        <w:t>Hybrid Log-Gamma</w:t>
      </w:r>
    </w:p>
    <w:p w14:paraId="71202468" w14:textId="31E7BA05" w:rsidR="00353E54" w:rsidRDefault="00353E54" w:rsidP="00353E54">
      <w:pPr>
        <w:tabs>
          <w:tab w:val="left" w:pos="1418"/>
        </w:tabs>
      </w:pPr>
      <w:r w:rsidRPr="004352AD">
        <w:t>HOA</w:t>
      </w:r>
      <w:r w:rsidRPr="004352AD">
        <w:tab/>
        <w:t>Higher-Order Ambisonics</w:t>
      </w:r>
    </w:p>
    <w:p w14:paraId="09FF554C" w14:textId="379BC805" w:rsidR="00F35195" w:rsidRDefault="00F35195" w:rsidP="00353E54">
      <w:pPr>
        <w:tabs>
          <w:tab w:val="left" w:pos="1418"/>
        </w:tabs>
      </w:pPr>
      <w:r>
        <w:t>HW</w:t>
      </w:r>
      <w:r>
        <w:tab/>
        <w:t>Hardware</w:t>
      </w:r>
    </w:p>
    <w:p w14:paraId="6E553D88" w14:textId="794CCF3B" w:rsidR="00481C80" w:rsidRPr="004352AD" w:rsidRDefault="00481C80" w:rsidP="00353E54">
      <w:pPr>
        <w:tabs>
          <w:tab w:val="left" w:pos="1418"/>
        </w:tabs>
      </w:pPr>
      <w:r>
        <w:t>IEEE</w:t>
      </w:r>
      <w:r>
        <w:tab/>
      </w:r>
      <w:r w:rsidRPr="00481C80">
        <w:t>Institute of Electrical and Electronics Engineers</w:t>
      </w:r>
    </w:p>
    <w:p w14:paraId="79219719" w14:textId="77777777" w:rsidR="00353E54" w:rsidRPr="004352AD" w:rsidRDefault="00353E54" w:rsidP="00353E54">
      <w:pPr>
        <w:tabs>
          <w:tab w:val="left" w:pos="1418"/>
        </w:tabs>
      </w:pPr>
      <w:r w:rsidRPr="004352AD">
        <w:t>IP</w:t>
      </w:r>
      <w:r w:rsidRPr="004352AD">
        <w:tab/>
        <w:t>Internet Protocol</w:t>
      </w:r>
    </w:p>
    <w:p w14:paraId="18AE9AE3" w14:textId="77777777" w:rsidR="00353E54" w:rsidRPr="004352AD" w:rsidRDefault="00353E54" w:rsidP="00353E54">
      <w:pPr>
        <w:tabs>
          <w:tab w:val="left" w:pos="1418"/>
        </w:tabs>
      </w:pPr>
      <w:r w:rsidRPr="004352AD">
        <w:lastRenderedPageBreak/>
        <w:t>IPTV</w:t>
      </w:r>
      <w:r w:rsidRPr="004352AD">
        <w:tab/>
        <w:t>Internet Protocol Television</w:t>
      </w:r>
    </w:p>
    <w:p w14:paraId="7D78B33A" w14:textId="3FB5DF33" w:rsidR="00353E54" w:rsidRDefault="00353E54" w:rsidP="00353E54">
      <w:pPr>
        <w:tabs>
          <w:tab w:val="left" w:pos="1418"/>
        </w:tabs>
      </w:pPr>
      <w:r w:rsidRPr="004352AD">
        <w:t>ISDB-T</w:t>
      </w:r>
      <w:r w:rsidRPr="004352AD">
        <w:tab/>
        <w:t>Integrated Services Digital Broadcasting-Terrestrial</w:t>
      </w:r>
    </w:p>
    <w:p w14:paraId="3F407C59" w14:textId="5C168500" w:rsidR="00DB5880" w:rsidRPr="004352AD" w:rsidRDefault="00DB5880" w:rsidP="00353E54">
      <w:pPr>
        <w:tabs>
          <w:tab w:val="left" w:pos="1418"/>
        </w:tabs>
      </w:pPr>
      <w:r>
        <w:t>ITU</w:t>
      </w:r>
      <w:r>
        <w:tab/>
        <w:t>International Telecommunications Union</w:t>
      </w:r>
    </w:p>
    <w:p w14:paraId="2DE6767B" w14:textId="617FA8B6" w:rsidR="00C2541A" w:rsidRDefault="00C2541A" w:rsidP="00353E54">
      <w:pPr>
        <w:tabs>
          <w:tab w:val="left" w:pos="1418"/>
        </w:tabs>
      </w:pPr>
      <w:r>
        <w:t>MER</w:t>
      </w:r>
      <w:r>
        <w:tab/>
        <w:t>Modulation Error Rate</w:t>
      </w:r>
    </w:p>
    <w:p w14:paraId="0777C9DA" w14:textId="676F90C7" w:rsidR="00062F75" w:rsidRDefault="00062F75" w:rsidP="00353E54">
      <w:pPr>
        <w:tabs>
          <w:tab w:val="left" w:pos="1418"/>
        </w:tabs>
      </w:pPr>
      <w:r>
        <w:t>MFN</w:t>
      </w:r>
      <w:r>
        <w:tab/>
        <w:t>Multi</w:t>
      </w:r>
      <w:r w:rsidR="001F47AE">
        <w:t>-</w:t>
      </w:r>
      <w:r>
        <w:t>Frequency Network</w:t>
      </w:r>
    </w:p>
    <w:p w14:paraId="1A80C430" w14:textId="639C8A70" w:rsidR="00353E54" w:rsidRPr="004352AD" w:rsidRDefault="00353E54" w:rsidP="00353E54">
      <w:pPr>
        <w:tabs>
          <w:tab w:val="left" w:pos="1418"/>
        </w:tabs>
      </w:pPr>
      <w:r w:rsidRPr="004352AD">
        <w:t>MIMO</w:t>
      </w:r>
      <w:r w:rsidRPr="004352AD">
        <w:tab/>
        <w:t>Multiple-Input and Multiple-Output</w:t>
      </w:r>
    </w:p>
    <w:p w14:paraId="58F332B0" w14:textId="77777777" w:rsidR="00353E54" w:rsidRPr="004352AD" w:rsidRDefault="00353E54" w:rsidP="00353E54">
      <w:pPr>
        <w:tabs>
          <w:tab w:val="left" w:pos="1418"/>
        </w:tabs>
      </w:pPr>
      <w:r w:rsidRPr="004352AD">
        <w:t>MOS</w:t>
      </w:r>
      <w:r w:rsidRPr="004352AD">
        <w:tab/>
        <w:t>Mean Opinion Score</w:t>
      </w:r>
    </w:p>
    <w:p w14:paraId="04EC6E32" w14:textId="77777777" w:rsidR="00353E54" w:rsidRPr="004352AD" w:rsidRDefault="00353E54" w:rsidP="00353E54">
      <w:pPr>
        <w:tabs>
          <w:tab w:val="left" w:pos="1418"/>
        </w:tabs>
      </w:pPr>
      <w:r w:rsidRPr="004352AD">
        <w:t>MUSHRA</w:t>
      </w:r>
      <w:r w:rsidRPr="004352AD">
        <w:tab/>
        <w:t>MUltiple Stimuli with Hidden Reference and Anchor</w:t>
      </w:r>
    </w:p>
    <w:p w14:paraId="09F1A93D" w14:textId="6CD55CB8" w:rsidR="000938FD" w:rsidRDefault="000938FD" w:rsidP="00353E54">
      <w:pPr>
        <w:tabs>
          <w:tab w:val="left" w:pos="1418"/>
        </w:tabs>
      </w:pPr>
      <w:r w:rsidRPr="000938FD">
        <w:rPr>
          <w:lang w:val="en"/>
        </w:rPr>
        <w:t>MS-SSIM</w:t>
      </w:r>
      <w:r>
        <w:rPr>
          <w:lang w:val="en"/>
        </w:rPr>
        <w:tab/>
      </w:r>
      <w:r w:rsidRPr="000938FD">
        <w:rPr>
          <w:lang w:val="en"/>
        </w:rPr>
        <w:t>Multi-Scale Structural Similarity Index Measure</w:t>
      </w:r>
    </w:p>
    <w:p w14:paraId="7D4C28FC" w14:textId="7238D935" w:rsidR="00353E54" w:rsidRPr="003C1544" w:rsidRDefault="00353E54" w:rsidP="00353E54">
      <w:pPr>
        <w:tabs>
          <w:tab w:val="left" w:pos="1418"/>
        </w:tabs>
      </w:pPr>
      <w:r w:rsidRPr="003C1544">
        <w:t>NBR</w:t>
      </w:r>
      <w:r w:rsidRPr="003C1544">
        <w:tab/>
      </w:r>
      <w:r w:rsidRPr="005B101F">
        <w:rPr>
          <w:i/>
          <w:iCs/>
          <w:lang w:val="pt-BR"/>
        </w:rPr>
        <w:t>Norma Brasileira Regulamentadora</w:t>
      </w:r>
      <w:r w:rsidRPr="003C1544">
        <w:t xml:space="preserve"> (Brazilian National Standard)</w:t>
      </w:r>
    </w:p>
    <w:p w14:paraId="6442DD4D" w14:textId="6A3EB771" w:rsidR="00236031" w:rsidRDefault="00236031" w:rsidP="00353E54">
      <w:pPr>
        <w:tabs>
          <w:tab w:val="left" w:pos="1418"/>
        </w:tabs>
      </w:pPr>
      <w:r>
        <w:t>NTP</w:t>
      </w:r>
      <w:r>
        <w:tab/>
      </w:r>
      <w:r w:rsidRPr="00236031">
        <w:t>Network Time Protocol</w:t>
      </w:r>
    </w:p>
    <w:p w14:paraId="6DCD4DEB" w14:textId="7883683D" w:rsidR="00353E54" w:rsidRPr="004352AD" w:rsidRDefault="00353E54" w:rsidP="00353E54">
      <w:pPr>
        <w:tabs>
          <w:tab w:val="left" w:pos="1418"/>
        </w:tabs>
      </w:pPr>
      <w:r w:rsidRPr="004352AD">
        <w:t>OASIS</w:t>
      </w:r>
      <w:r w:rsidRPr="004352AD">
        <w:tab/>
        <w:t>Organization for the Advancement of Structured Information Standards</w:t>
      </w:r>
    </w:p>
    <w:p w14:paraId="2863E1D6" w14:textId="32F911B9" w:rsidR="009C685A" w:rsidRDefault="009C685A" w:rsidP="00353E54">
      <w:pPr>
        <w:tabs>
          <w:tab w:val="left" w:pos="1418"/>
        </w:tabs>
      </w:pPr>
      <w:r>
        <w:t>OFDM</w:t>
      </w:r>
      <w:r>
        <w:tab/>
        <w:t>O</w:t>
      </w:r>
      <w:r w:rsidRPr="009C685A">
        <w:t xml:space="preserve">rthogonal </w:t>
      </w:r>
      <w:r>
        <w:t>F</w:t>
      </w:r>
      <w:r w:rsidRPr="009C685A">
        <w:t>requency-</w:t>
      </w:r>
      <w:r>
        <w:t>D</w:t>
      </w:r>
      <w:r w:rsidRPr="009C685A">
        <w:t xml:space="preserve">ivision </w:t>
      </w:r>
      <w:r>
        <w:t>M</w:t>
      </w:r>
      <w:r w:rsidRPr="009C685A">
        <w:t>ultiplexing</w:t>
      </w:r>
    </w:p>
    <w:p w14:paraId="322CD2FE" w14:textId="490D9041" w:rsidR="00B2231A" w:rsidRPr="004352AD" w:rsidRDefault="00B2231A" w:rsidP="00353E54">
      <w:pPr>
        <w:tabs>
          <w:tab w:val="left" w:pos="1418"/>
        </w:tabs>
      </w:pPr>
      <w:r w:rsidRPr="004352AD">
        <w:t>OTA</w:t>
      </w:r>
      <w:r w:rsidRPr="004352AD">
        <w:tab/>
        <w:t>Over-the-air (broadcast delivery)</w:t>
      </w:r>
    </w:p>
    <w:p w14:paraId="3C72A5AE" w14:textId="190728F3" w:rsidR="00B2231A" w:rsidRPr="004352AD" w:rsidRDefault="00B2231A" w:rsidP="00353E54">
      <w:pPr>
        <w:tabs>
          <w:tab w:val="left" w:pos="1418"/>
        </w:tabs>
      </w:pPr>
      <w:r w:rsidRPr="004352AD">
        <w:t>OTT</w:t>
      </w:r>
      <w:r w:rsidRPr="004352AD">
        <w:tab/>
        <w:t>Over-the-top (internet delivery)</w:t>
      </w:r>
    </w:p>
    <w:p w14:paraId="57AB5671" w14:textId="1E90E0CB" w:rsidR="00FC09D9" w:rsidRDefault="00FC09D9" w:rsidP="00353E54">
      <w:pPr>
        <w:tabs>
          <w:tab w:val="left" w:pos="1418"/>
        </w:tabs>
      </w:pPr>
      <w:r>
        <w:t>P1dB</w:t>
      </w:r>
      <w:r>
        <w:tab/>
      </w:r>
      <w:r w:rsidRPr="00FC09D9">
        <w:t>1 dB compression point</w:t>
      </w:r>
    </w:p>
    <w:p w14:paraId="2DCD3833" w14:textId="4BD579B8" w:rsidR="00C26C2F" w:rsidRDefault="0057320B" w:rsidP="00353E54">
      <w:pPr>
        <w:tabs>
          <w:tab w:val="left" w:pos="1418"/>
        </w:tabs>
      </w:pPr>
      <w:r>
        <w:t>PC</w:t>
      </w:r>
      <w:r w:rsidR="00C26C2F">
        <w:t>ap</w:t>
      </w:r>
      <w:r w:rsidR="00C26C2F">
        <w:tab/>
      </w:r>
      <w:r>
        <w:t>P</w:t>
      </w:r>
      <w:r w:rsidR="00C26C2F">
        <w:t xml:space="preserve">acket </w:t>
      </w:r>
      <w:r>
        <w:t>C</w:t>
      </w:r>
      <w:r w:rsidR="00C26C2F">
        <w:t>apture</w:t>
      </w:r>
    </w:p>
    <w:p w14:paraId="783332AB" w14:textId="4F19DA01" w:rsidR="00353E54" w:rsidRPr="004352AD" w:rsidRDefault="00353E54" w:rsidP="00353E54">
      <w:pPr>
        <w:tabs>
          <w:tab w:val="left" w:pos="1418"/>
        </w:tabs>
      </w:pPr>
      <w:r w:rsidRPr="004352AD">
        <w:t>PNG</w:t>
      </w:r>
      <w:r w:rsidRPr="004352AD">
        <w:tab/>
        <w:t>Portable Network Graphics</w:t>
      </w:r>
    </w:p>
    <w:p w14:paraId="0E42528A" w14:textId="1718E6BF" w:rsidR="00236031" w:rsidRDefault="00236031" w:rsidP="00353E54">
      <w:pPr>
        <w:tabs>
          <w:tab w:val="left" w:pos="1418"/>
        </w:tabs>
      </w:pPr>
      <w:r>
        <w:t>PPS</w:t>
      </w:r>
      <w:r>
        <w:tab/>
        <w:t>P</w:t>
      </w:r>
      <w:r w:rsidRPr="00236031">
        <w:t xml:space="preserve">ulse </w:t>
      </w:r>
      <w:r>
        <w:t>P</w:t>
      </w:r>
      <w:r w:rsidRPr="00236031">
        <w:t xml:space="preserve">er </w:t>
      </w:r>
      <w:r>
        <w:t>S</w:t>
      </w:r>
      <w:r w:rsidRPr="00236031">
        <w:t>econd</w:t>
      </w:r>
    </w:p>
    <w:p w14:paraId="3158EA01" w14:textId="1E52C7DB" w:rsidR="008979AE" w:rsidRDefault="008979AE" w:rsidP="00353E54">
      <w:pPr>
        <w:tabs>
          <w:tab w:val="left" w:pos="1418"/>
        </w:tabs>
      </w:pPr>
      <w:r>
        <w:t>PQ</w:t>
      </w:r>
      <w:r>
        <w:tab/>
        <w:t>P</w:t>
      </w:r>
      <w:r w:rsidRPr="008979AE">
        <w:t xml:space="preserve">erceptual </w:t>
      </w:r>
      <w:r>
        <w:t>Q</w:t>
      </w:r>
      <w:r w:rsidRPr="008979AE">
        <w:t>uantizer</w:t>
      </w:r>
    </w:p>
    <w:p w14:paraId="5F2BC587" w14:textId="2DAD6C21" w:rsidR="00353E54" w:rsidRDefault="00353E54" w:rsidP="00353E54">
      <w:pPr>
        <w:tabs>
          <w:tab w:val="left" w:pos="1418"/>
        </w:tabs>
      </w:pPr>
      <w:r w:rsidRPr="004352AD">
        <w:lastRenderedPageBreak/>
        <w:t>PR</w:t>
      </w:r>
      <w:r w:rsidRPr="004352AD">
        <w:tab/>
        <w:t>Protection Ratio</w:t>
      </w:r>
    </w:p>
    <w:p w14:paraId="7119EFB3" w14:textId="6438C1CC" w:rsidR="000938FD" w:rsidRPr="004352AD" w:rsidRDefault="000938FD" w:rsidP="00353E54">
      <w:pPr>
        <w:tabs>
          <w:tab w:val="left" w:pos="1418"/>
        </w:tabs>
      </w:pPr>
      <w:r>
        <w:t>PSNR</w:t>
      </w:r>
      <w:r>
        <w:tab/>
      </w:r>
      <w:r w:rsidRPr="000938FD">
        <w:rPr>
          <w:lang w:val="en"/>
        </w:rPr>
        <w:t>Peak Signal to Noise Ratio</w:t>
      </w:r>
    </w:p>
    <w:p w14:paraId="4E5905DA" w14:textId="2D27C550" w:rsidR="00C2541A" w:rsidRDefault="00C2541A" w:rsidP="00353E54">
      <w:pPr>
        <w:tabs>
          <w:tab w:val="left" w:pos="1418"/>
        </w:tabs>
      </w:pPr>
      <w:r>
        <w:t>QEF</w:t>
      </w:r>
      <w:r>
        <w:tab/>
        <w:t>Quasi Error Free</w:t>
      </w:r>
    </w:p>
    <w:p w14:paraId="69C94E6C" w14:textId="1803A7CA" w:rsidR="008979AE" w:rsidRDefault="008979AE" w:rsidP="00353E54">
      <w:pPr>
        <w:tabs>
          <w:tab w:val="left" w:pos="1418"/>
        </w:tabs>
      </w:pPr>
      <w:r>
        <w:t>QP</w:t>
      </w:r>
      <w:r>
        <w:tab/>
        <w:t>Quantization Parameter</w:t>
      </w:r>
    </w:p>
    <w:p w14:paraId="2D45AC2D" w14:textId="10FCD3E0" w:rsidR="00353E54" w:rsidRPr="004352AD" w:rsidRDefault="00353E54" w:rsidP="00353E54">
      <w:pPr>
        <w:tabs>
          <w:tab w:val="left" w:pos="1418"/>
        </w:tabs>
      </w:pPr>
      <w:r w:rsidRPr="004352AD">
        <w:t>reuse-1</w:t>
      </w:r>
      <w:r w:rsidRPr="004352AD">
        <w:tab/>
        <w:t>the use of the same RF channel by independent stations covering adjacent service areas</w:t>
      </w:r>
    </w:p>
    <w:p w14:paraId="64EB15E8" w14:textId="2EABE26D" w:rsidR="00353E54" w:rsidRDefault="00353E54" w:rsidP="00353E54">
      <w:pPr>
        <w:tabs>
          <w:tab w:val="left" w:pos="1418"/>
        </w:tabs>
      </w:pPr>
      <w:r w:rsidRPr="004352AD">
        <w:t>RF</w:t>
      </w:r>
      <w:r w:rsidRPr="004352AD">
        <w:tab/>
        <w:t>Radio Frequency</w:t>
      </w:r>
    </w:p>
    <w:p w14:paraId="131A3F66" w14:textId="63C3E9B4" w:rsidR="00A967B5" w:rsidRPr="004352AD" w:rsidRDefault="00A967B5" w:rsidP="00353E54">
      <w:pPr>
        <w:tabs>
          <w:tab w:val="left" w:pos="1418"/>
        </w:tabs>
      </w:pPr>
      <w:r>
        <w:t>RF64</w:t>
      </w:r>
      <w:r>
        <w:tab/>
      </w:r>
      <w:r w:rsidR="00BF0567">
        <w:t xml:space="preserve">RIFF/WAVE Format </w:t>
      </w:r>
      <w:r w:rsidR="00BF0567" w:rsidRPr="004352AD">
        <w:t>64-bit</w:t>
      </w:r>
    </w:p>
    <w:p w14:paraId="29B46423" w14:textId="77777777" w:rsidR="00353E54" w:rsidRPr="003C1544" w:rsidRDefault="00353E54" w:rsidP="00353E54">
      <w:pPr>
        <w:tabs>
          <w:tab w:val="left" w:pos="1418"/>
        </w:tabs>
      </w:pPr>
      <w:r w:rsidRPr="003C1544">
        <w:t>SBTVD</w:t>
      </w:r>
      <w:r w:rsidRPr="003C1544">
        <w:tab/>
      </w:r>
      <w:r w:rsidRPr="007E6935">
        <w:rPr>
          <w:i/>
          <w:iCs/>
          <w:lang w:val="pt-BR"/>
        </w:rPr>
        <w:t>Sistema Brasileiro de Televisão Digital</w:t>
      </w:r>
      <w:r w:rsidRPr="003C1544">
        <w:t xml:space="preserve"> (Brazilian Digital Television System)</w:t>
      </w:r>
    </w:p>
    <w:p w14:paraId="309CADDB" w14:textId="73C1E247" w:rsidR="00885AE6" w:rsidRDefault="00885AE6" w:rsidP="00353E54">
      <w:pPr>
        <w:tabs>
          <w:tab w:val="left" w:pos="1418"/>
        </w:tabs>
      </w:pPr>
      <w:r>
        <w:t>SDI</w:t>
      </w:r>
      <w:r>
        <w:tab/>
      </w:r>
      <w:r w:rsidRPr="00885AE6">
        <w:t xml:space="preserve">Serial </w:t>
      </w:r>
      <w:r>
        <w:t>D</w:t>
      </w:r>
      <w:r w:rsidRPr="00885AE6">
        <w:t xml:space="preserve">igital </w:t>
      </w:r>
      <w:r>
        <w:t>I</w:t>
      </w:r>
      <w:r w:rsidRPr="00885AE6">
        <w:t>nterface</w:t>
      </w:r>
    </w:p>
    <w:p w14:paraId="08725A0D" w14:textId="462911CD" w:rsidR="00353E54" w:rsidRPr="004352AD" w:rsidRDefault="00353E54" w:rsidP="00353E54">
      <w:pPr>
        <w:tabs>
          <w:tab w:val="left" w:pos="1418"/>
        </w:tabs>
      </w:pPr>
      <w:r w:rsidRPr="004352AD">
        <w:t>SDO</w:t>
      </w:r>
      <w:r w:rsidRPr="004352AD">
        <w:tab/>
        <w:t>Standards Developing Organization</w:t>
      </w:r>
    </w:p>
    <w:p w14:paraId="25F55534" w14:textId="77777777" w:rsidR="00353E54" w:rsidRPr="004352AD" w:rsidRDefault="00353E54" w:rsidP="00353E54">
      <w:pPr>
        <w:tabs>
          <w:tab w:val="left" w:pos="1418"/>
        </w:tabs>
      </w:pPr>
      <w:r w:rsidRPr="004352AD">
        <w:t>SDR</w:t>
      </w:r>
      <w:r w:rsidRPr="004352AD">
        <w:tab/>
        <w:t>Standard Dynamic Range</w:t>
      </w:r>
    </w:p>
    <w:p w14:paraId="7529A8BE" w14:textId="00839E18" w:rsidR="00062F75" w:rsidRDefault="00062F75" w:rsidP="00353E54">
      <w:pPr>
        <w:tabs>
          <w:tab w:val="left" w:pos="1418"/>
        </w:tabs>
      </w:pPr>
      <w:r>
        <w:t>SFN</w:t>
      </w:r>
      <w:r>
        <w:tab/>
        <w:t>Single</w:t>
      </w:r>
      <w:r w:rsidR="0017208E">
        <w:t>-</w:t>
      </w:r>
      <w:r>
        <w:t>Frequency Network</w:t>
      </w:r>
    </w:p>
    <w:p w14:paraId="3154FAC3" w14:textId="012B4CB0" w:rsidR="00C2541A" w:rsidRDefault="00C2541A" w:rsidP="00353E54">
      <w:pPr>
        <w:tabs>
          <w:tab w:val="left" w:pos="1418"/>
        </w:tabs>
      </w:pPr>
      <w:r>
        <w:t>SISO</w:t>
      </w:r>
      <w:r>
        <w:tab/>
        <w:t>Single</w:t>
      </w:r>
      <w:r w:rsidRPr="00C2541A">
        <w:t xml:space="preserve">-Input and </w:t>
      </w:r>
      <w:r>
        <w:t>Single</w:t>
      </w:r>
      <w:r w:rsidRPr="00C2541A">
        <w:t>-Output</w:t>
      </w:r>
    </w:p>
    <w:p w14:paraId="5F926026" w14:textId="09018EED" w:rsidR="00B62B18" w:rsidRDefault="00B62B18" w:rsidP="00353E54">
      <w:pPr>
        <w:tabs>
          <w:tab w:val="left" w:pos="1418"/>
        </w:tabs>
      </w:pPr>
      <w:r>
        <w:t>STB</w:t>
      </w:r>
      <w:r>
        <w:tab/>
        <w:t>Set-Top Box</w:t>
      </w:r>
    </w:p>
    <w:p w14:paraId="2D424A55" w14:textId="402B7E20" w:rsidR="004C560A" w:rsidRDefault="004C560A" w:rsidP="00353E54">
      <w:pPr>
        <w:tabs>
          <w:tab w:val="left" w:pos="1418"/>
        </w:tabs>
      </w:pPr>
      <w:r>
        <w:t>SW</w:t>
      </w:r>
      <w:r>
        <w:tab/>
        <w:t>Software</w:t>
      </w:r>
    </w:p>
    <w:p w14:paraId="4FD2735F" w14:textId="5B858B6A" w:rsidR="00353E54" w:rsidRPr="004352AD" w:rsidRDefault="00353E54" w:rsidP="00353E54">
      <w:pPr>
        <w:tabs>
          <w:tab w:val="left" w:pos="1418"/>
        </w:tabs>
      </w:pPr>
      <w:r w:rsidRPr="004352AD">
        <w:t>TIFF</w:t>
      </w:r>
      <w:r w:rsidRPr="004352AD">
        <w:tab/>
        <w:t>Tagged Image File Format</w:t>
      </w:r>
    </w:p>
    <w:p w14:paraId="50B131D6" w14:textId="2D0077C0" w:rsidR="00251E1E" w:rsidRDefault="00251E1E" w:rsidP="00353E54">
      <w:pPr>
        <w:tabs>
          <w:tab w:val="left" w:pos="1418"/>
        </w:tabs>
      </w:pPr>
      <w:r>
        <w:t>TOV</w:t>
      </w:r>
      <w:r>
        <w:tab/>
        <w:t>Threshold Of Visibility</w:t>
      </w:r>
    </w:p>
    <w:p w14:paraId="092C12D3" w14:textId="6E410D89" w:rsidR="004C560A" w:rsidRDefault="004C560A" w:rsidP="00353E54">
      <w:pPr>
        <w:tabs>
          <w:tab w:val="left" w:pos="1418"/>
        </w:tabs>
      </w:pPr>
      <w:r>
        <w:t>UHF</w:t>
      </w:r>
      <w:r>
        <w:tab/>
        <w:t>Ultra High Frequency</w:t>
      </w:r>
    </w:p>
    <w:p w14:paraId="63AB714B" w14:textId="221B377A" w:rsidR="004C560A" w:rsidRDefault="004C560A" w:rsidP="00353E54">
      <w:pPr>
        <w:tabs>
          <w:tab w:val="left" w:pos="1418"/>
        </w:tabs>
      </w:pPr>
      <w:r>
        <w:t>VHF</w:t>
      </w:r>
      <w:r>
        <w:tab/>
        <w:t>Very High Frequency</w:t>
      </w:r>
    </w:p>
    <w:p w14:paraId="57A0E84A" w14:textId="68B4303D" w:rsidR="00353E54" w:rsidRPr="004352AD" w:rsidRDefault="00353E54" w:rsidP="00353E54">
      <w:pPr>
        <w:tabs>
          <w:tab w:val="left" w:pos="1418"/>
        </w:tabs>
      </w:pPr>
      <w:r w:rsidRPr="004352AD">
        <w:t>VR</w:t>
      </w:r>
      <w:r w:rsidRPr="004352AD">
        <w:tab/>
        <w:t>Virtual Reality</w:t>
      </w:r>
    </w:p>
    <w:p w14:paraId="52FC447C" w14:textId="10236293" w:rsidR="00353E54" w:rsidRDefault="00353E54" w:rsidP="00353E54">
      <w:pPr>
        <w:tabs>
          <w:tab w:val="left" w:pos="1418"/>
        </w:tabs>
      </w:pPr>
      <w:r w:rsidRPr="004352AD">
        <w:lastRenderedPageBreak/>
        <w:t>WCG</w:t>
      </w:r>
      <w:r w:rsidRPr="004352AD">
        <w:tab/>
        <w:t>Wide Color Gamut</w:t>
      </w:r>
    </w:p>
    <w:p w14:paraId="388949A4" w14:textId="27F21F63" w:rsidR="000938FD" w:rsidRPr="004352AD" w:rsidRDefault="000938FD" w:rsidP="00353E54">
      <w:pPr>
        <w:tabs>
          <w:tab w:val="left" w:pos="1418"/>
        </w:tabs>
      </w:pPr>
      <w:r w:rsidRPr="000938FD">
        <w:rPr>
          <w:lang w:val="en"/>
        </w:rPr>
        <w:t>wPSNR</w:t>
      </w:r>
      <w:r>
        <w:rPr>
          <w:lang w:val="en"/>
        </w:rPr>
        <w:tab/>
      </w:r>
      <w:r w:rsidRPr="000938FD">
        <w:rPr>
          <w:lang w:val="en"/>
        </w:rPr>
        <w:t>Weighted PSNR</w:t>
      </w:r>
    </w:p>
    <w:p w14:paraId="32DC2E93" w14:textId="6082D56B" w:rsidR="00353E54" w:rsidRDefault="00353E54" w:rsidP="00353E54">
      <w:pPr>
        <w:tabs>
          <w:tab w:val="left" w:pos="1418"/>
        </w:tabs>
      </w:pPr>
      <w:r w:rsidRPr="004352AD">
        <w:t>XR</w:t>
      </w:r>
      <w:r w:rsidRPr="004352AD">
        <w:tab/>
        <w:t>eXtended Reality</w:t>
      </w:r>
    </w:p>
    <w:p w14:paraId="16425A0B" w14:textId="63558B00" w:rsidR="009D6C5B" w:rsidRPr="004352AD" w:rsidRDefault="009D6C5B" w:rsidP="00353E54">
      <w:pPr>
        <w:tabs>
          <w:tab w:val="left" w:pos="1418"/>
        </w:tabs>
      </w:pPr>
      <w:r>
        <w:t>YUV</w:t>
      </w:r>
      <w:r>
        <w:tab/>
      </w:r>
      <w:r w:rsidR="00732271">
        <w:t>uncompressed ("raw") video file format, using one luma component (Y') and two chrominance components (U and V)</w:t>
      </w:r>
    </w:p>
    <w:p w14:paraId="43F39BF6" w14:textId="6F8A6E5C" w:rsidR="00E066C4" w:rsidRPr="004352AD" w:rsidRDefault="00E066C4" w:rsidP="00BF15CB">
      <w:pPr>
        <w:pStyle w:val="Ttulo1"/>
      </w:pPr>
      <w:bookmarkStart w:id="2" w:name="_Ref50991581"/>
      <w:bookmarkStart w:id="3" w:name="_Toc50994430"/>
      <w:r w:rsidRPr="004352AD">
        <w:t>TV</w:t>
      </w:r>
      <w:r w:rsidR="000C74EB" w:rsidRPr="004352AD">
        <w:t> </w:t>
      </w:r>
      <w:r w:rsidRPr="004352AD">
        <w:t>3.0 Architecture</w:t>
      </w:r>
      <w:bookmarkEnd w:id="2"/>
      <w:bookmarkEnd w:id="3"/>
    </w:p>
    <w:p w14:paraId="73B30F0B" w14:textId="76F62B15" w:rsidR="0043488B" w:rsidRPr="004352AD" w:rsidRDefault="00CB6A45" w:rsidP="00314982">
      <w:r w:rsidRPr="004352AD">
        <w:t xml:space="preserve">The TV 3.0 system components described in this </w:t>
      </w:r>
      <w:r w:rsidR="00C703CA" w:rsidRPr="004352AD">
        <w:t>document</w:t>
      </w:r>
      <w:r w:rsidRPr="004352AD">
        <w:t xml:space="preserve"> reflect the reference TV 3.0 architecture, as depicted in </w:t>
      </w:r>
      <w:r w:rsidR="00B837A9" w:rsidRPr="004352AD">
        <w:fldChar w:fldCharType="begin"/>
      </w:r>
      <w:r w:rsidR="00B837A9" w:rsidRPr="004352AD">
        <w:instrText xml:space="preserve"> REF _Ref50307067 \h </w:instrText>
      </w:r>
      <w:r w:rsidR="00B837A9" w:rsidRPr="004352AD">
        <w:fldChar w:fldCharType="separate"/>
      </w:r>
      <w:r w:rsidR="009127E5" w:rsidRPr="004352AD">
        <w:t xml:space="preserve">Figure </w:t>
      </w:r>
      <w:r w:rsidR="009127E5">
        <w:rPr>
          <w:noProof/>
        </w:rPr>
        <w:t>1</w:t>
      </w:r>
      <w:r w:rsidR="00B837A9" w:rsidRPr="004352AD">
        <w:fldChar w:fldCharType="end"/>
      </w:r>
      <w:r w:rsidRPr="004352AD">
        <w:t>.</w:t>
      </w:r>
    </w:p>
    <w:tbl>
      <w:tblPr>
        <w:tblW w:w="5680" w:type="dxa"/>
        <w:jc w:val="center"/>
        <w:tblCellMar>
          <w:left w:w="70" w:type="dxa"/>
          <w:right w:w="70" w:type="dxa"/>
        </w:tblCellMar>
        <w:tblLook w:val="04A0" w:firstRow="1" w:lastRow="0" w:firstColumn="1" w:lastColumn="0" w:noHBand="0" w:noVBand="1"/>
      </w:tblPr>
      <w:tblGrid>
        <w:gridCol w:w="1285"/>
        <w:gridCol w:w="202"/>
        <w:gridCol w:w="1284"/>
        <w:gridCol w:w="159"/>
        <w:gridCol w:w="1291"/>
        <w:gridCol w:w="202"/>
        <w:gridCol w:w="1257"/>
      </w:tblGrid>
      <w:tr w:rsidR="0043488B" w:rsidRPr="004352AD" w14:paraId="1E7345A6" w14:textId="77777777" w:rsidTr="00314982">
        <w:trPr>
          <w:trHeight w:val="800"/>
          <w:jc w:val="center"/>
        </w:trPr>
        <w:tc>
          <w:tcPr>
            <w:tcW w:w="1300" w:type="dxa"/>
            <w:tcBorders>
              <w:top w:val="single" w:sz="4" w:space="0" w:color="auto"/>
              <w:left w:val="single" w:sz="4" w:space="0" w:color="auto"/>
              <w:bottom w:val="single" w:sz="4" w:space="0" w:color="auto"/>
              <w:right w:val="nil"/>
            </w:tcBorders>
            <w:shd w:val="clear" w:color="000000" w:fill="E7E6E6"/>
            <w:vAlign w:val="center"/>
            <w:hideMark/>
          </w:tcPr>
          <w:p w14:paraId="375521AB"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 </w:t>
            </w:r>
          </w:p>
        </w:tc>
        <w:tc>
          <w:tcPr>
            <w:tcW w:w="160" w:type="dxa"/>
            <w:tcBorders>
              <w:top w:val="single" w:sz="4" w:space="0" w:color="auto"/>
              <w:left w:val="nil"/>
              <w:bottom w:val="single" w:sz="4" w:space="0" w:color="auto"/>
              <w:right w:val="nil"/>
            </w:tcBorders>
            <w:shd w:val="clear" w:color="000000" w:fill="E7E6E6"/>
            <w:vAlign w:val="center"/>
            <w:hideMark/>
          </w:tcPr>
          <w:p w14:paraId="57F95C96"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 </w:t>
            </w:r>
          </w:p>
        </w:tc>
        <w:tc>
          <w:tcPr>
            <w:tcW w:w="2760" w:type="dxa"/>
            <w:gridSpan w:val="3"/>
            <w:tcBorders>
              <w:top w:val="single" w:sz="4" w:space="0" w:color="auto"/>
              <w:left w:val="nil"/>
              <w:bottom w:val="single" w:sz="4" w:space="0" w:color="auto"/>
              <w:right w:val="nil"/>
            </w:tcBorders>
            <w:shd w:val="clear" w:color="000000" w:fill="E7E6E6"/>
            <w:vAlign w:val="center"/>
            <w:hideMark/>
          </w:tcPr>
          <w:p w14:paraId="1461BA91"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Application Coding</w:t>
            </w:r>
          </w:p>
        </w:tc>
        <w:tc>
          <w:tcPr>
            <w:tcW w:w="160" w:type="dxa"/>
            <w:tcBorders>
              <w:top w:val="single" w:sz="4" w:space="0" w:color="auto"/>
              <w:left w:val="nil"/>
              <w:bottom w:val="single" w:sz="4" w:space="0" w:color="auto"/>
              <w:right w:val="nil"/>
            </w:tcBorders>
            <w:shd w:val="clear" w:color="000000" w:fill="E7E6E6"/>
            <w:vAlign w:val="center"/>
            <w:hideMark/>
          </w:tcPr>
          <w:p w14:paraId="043EF883"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 </w:t>
            </w:r>
          </w:p>
        </w:tc>
        <w:tc>
          <w:tcPr>
            <w:tcW w:w="1300" w:type="dxa"/>
            <w:tcBorders>
              <w:top w:val="single" w:sz="4" w:space="0" w:color="auto"/>
              <w:left w:val="nil"/>
              <w:bottom w:val="nil"/>
              <w:right w:val="single" w:sz="4" w:space="0" w:color="auto"/>
            </w:tcBorders>
            <w:shd w:val="clear" w:color="000000" w:fill="E7E6E6"/>
            <w:vAlign w:val="center"/>
            <w:hideMark/>
          </w:tcPr>
          <w:p w14:paraId="7ED07707"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 </w:t>
            </w:r>
          </w:p>
        </w:tc>
      </w:tr>
      <w:tr w:rsidR="0043488B" w:rsidRPr="004352AD" w14:paraId="0C619622" w14:textId="77777777" w:rsidTr="00314982">
        <w:trPr>
          <w:trHeight w:val="160"/>
          <w:jc w:val="center"/>
        </w:trPr>
        <w:tc>
          <w:tcPr>
            <w:tcW w:w="1300" w:type="dxa"/>
            <w:tcBorders>
              <w:top w:val="nil"/>
              <w:left w:val="nil"/>
              <w:bottom w:val="nil"/>
              <w:right w:val="nil"/>
            </w:tcBorders>
            <w:shd w:val="clear" w:color="auto" w:fill="auto"/>
            <w:vAlign w:val="center"/>
            <w:hideMark/>
          </w:tcPr>
          <w:p w14:paraId="4743BFC1" w14:textId="77777777" w:rsidR="0043488B" w:rsidRPr="004352AD" w:rsidRDefault="0043488B" w:rsidP="00314982">
            <w:pPr>
              <w:keepNext/>
              <w:spacing w:after="0" w:line="240" w:lineRule="auto"/>
              <w:jc w:val="center"/>
              <w:rPr>
                <w:rFonts w:cs="Arial"/>
                <w:b/>
                <w:bCs/>
                <w:color w:val="000000"/>
                <w:szCs w:val="22"/>
                <w:lang w:eastAsia="pt-BR"/>
              </w:rPr>
            </w:pPr>
          </w:p>
        </w:tc>
        <w:tc>
          <w:tcPr>
            <w:tcW w:w="160" w:type="dxa"/>
            <w:tcBorders>
              <w:top w:val="nil"/>
              <w:left w:val="nil"/>
              <w:bottom w:val="nil"/>
              <w:right w:val="nil"/>
            </w:tcBorders>
            <w:shd w:val="clear" w:color="auto" w:fill="auto"/>
            <w:vAlign w:val="center"/>
            <w:hideMark/>
          </w:tcPr>
          <w:p w14:paraId="0D202FC6"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26D57E8C"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60" w:type="dxa"/>
            <w:tcBorders>
              <w:top w:val="nil"/>
              <w:left w:val="nil"/>
              <w:bottom w:val="nil"/>
              <w:right w:val="nil"/>
            </w:tcBorders>
            <w:shd w:val="clear" w:color="auto" w:fill="auto"/>
            <w:vAlign w:val="center"/>
            <w:hideMark/>
          </w:tcPr>
          <w:p w14:paraId="67647C80"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15092AD2"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60" w:type="dxa"/>
            <w:tcBorders>
              <w:top w:val="nil"/>
              <w:left w:val="nil"/>
              <w:bottom w:val="nil"/>
              <w:right w:val="nil"/>
            </w:tcBorders>
            <w:shd w:val="clear" w:color="auto" w:fill="auto"/>
            <w:vAlign w:val="center"/>
            <w:hideMark/>
          </w:tcPr>
          <w:p w14:paraId="1BBC787B"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vMerge w:val="restart"/>
            <w:tcBorders>
              <w:top w:val="nil"/>
              <w:left w:val="single" w:sz="4" w:space="0" w:color="auto"/>
              <w:bottom w:val="single" w:sz="4" w:space="0" w:color="000000"/>
              <w:right w:val="single" w:sz="4" w:space="0" w:color="auto"/>
            </w:tcBorders>
            <w:shd w:val="clear" w:color="000000" w:fill="E7E6E6"/>
            <w:vAlign w:val="center"/>
            <w:hideMark/>
          </w:tcPr>
          <w:p w14:paraId="2866D762"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 </w:t>
            </w:r>
          </w:p>
        </w:tc>
      </w:tr>
      <w:tr w:rsidR="0043488B" w:rsidRPr="004352AD" w14:paraId="35755DDE" w14:textId="77777777" w:rsidTr="00314982">
        <w:trPr>
          <w:trHeight w:val="800"/>
          <w:jc w:val="center"/>
        </w:trPr>
        <w:tc>
          <w:tcPr>
            <w:tcW w:w="13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16C94D6D"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Video Coding</w:t>
            </w:r>
          </w:p>
        </w:tc>
        <w:tc>
          <w:tcPr>
            <w:tcW w:w="160" w:type="dxa"/>
            <w:tcBorders>
              <w:top w:val="nil"/>
              <w:left w:val="nil"/>
              <w:bottom w:val="nil"/>
              <w:right w:val="nil"/>
            </w:tcBorders>
            <w:shd w:val="clear" w:color="auto" w:fill="auto"/>
            <w:vAlign w:val="center"/>
            <w:hideMark/>
          </w:tcPr>
          <w:p w14:paraId="43AC157B" w14:textId="77777777" w:rsidR="0043488B" w:rsidRPr="004352AD" w:rsidRDefault="0043488B" w:rsidP="00314982">
            <w:pPr>
              <w:keepNext/>
              <w:spacing w:after="0" w:line="240" w:lineRule="auto"/>
              <w:jc w:val="center"/>
              <w:rPr>
                <w:rFonts w:cs="Arial"/>
                <w:b/>
                <w:bCs/>
                <w:color w:val="000000"/>
                <w:szCs w:val="22"/>
                <w:lang w:eastAsia="pt-BR"/>
              </w:rPr>
            </w:pPr>
          </w:p>
        </w:tc>
        <w:tc>
          <w:tcPr>
            <w:tcW w:w="13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3BC0E314"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Audio Coding</w:t>
            </w:r>
          </w:p>
        </w:tc>
        <w:tc>
          <w:tcPr>
            <w:tcW w:w="160" w:type="dxa"/>
            <w:tcBorders>
              <w:top w:val="nil"/>
              <w:left w:val="nil"/>
              <w:bottom w:val="nil"/>
              <w:right w:val="nil"/>
            </w:tcBorders>
            <w:shd w:val="clear" w:color="auto" w:fill="auto"/>
            <w:vAlign w:val="center"/>
            <w:hideMark/>
          </w:tcPr>
          <w:p w14:paraId="71D45679" w14:textId="77777777" w:rsidR="0043488B" w:rsidRPr="004352AD" w:rsidRDefault="0043488B" w:rsidP="00314982">
            <w:pPr>
              <w:keepNext/>
              <w:spacing w:after="0" w:line="240" w:lineRule="auto"/>
              <w:jc w:val="center"/>
              <w:rPr>
                <w:rFonts w:cs="Arial"/>
                <w:b/>
                <w:bCs/>
                <w:color w:val="000000"/>
                <w:szCs w:val="22"/>
                <w:lang w:eastAsia="pt-BR"/>
              </w:rPr>
            </w:pPr>
          </w:p>
        </w:tc>
        <w:tc>
          <w:tcPr>
            <w:tcW w:w="1300" w:type="dxa"/>
            <w:tcBorders>
              <w:top w:val="single" w:sz="4" w:space="0" w:color="auto"/>
              <w:left w:val="single" w:sz="4" w:space="0" w:color="auto"/>
              <w:bottom w:val="single" w:sz="4" w:space="0" w:color="auto"/>
              <w:right w:val="single" w:sz="4" w:space="0" w:color="auto"/>
            </w:tcBorders>
            <w:shd w:val="clear" w:color="000000" w:fill="E7E6E6"/>
            <w:vAlign w:val="center"/>
            <w:hideMark/>
          </w:tcPr>
          <w:p w14:paraId="7A06427C"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Captions</w:t>
            </w:r>
          </w:p>
        </w:tc>
        <w:tc>
          <w:tcPr>
            <w:tcW w:w="160" w:type="dxa"/>
            <w:tcBorders>
              <w:top w:val="nil"/>
              <w:left w:val="nil"/>
              <w:bottom w:val="nil"/>
              <w:right w:val="nil"/>
            </w:tcBorders>
            <w:shd w:val="clear" w:color="auto" w:fill="auto"/>
            <w:vAlign w:val="center"/>
            <w:hideMark/>
          </w:tcPr>
          <w:p w14:paraId="5D3189DA" w14:textId="77777777" w:rsidR="0043488B" w:rsidRPr="004352AD" w:rsidRDefault="0043488B" w:rsidP="00314982">
            <w:pPr>
              <w:keepNext/>
              <w:spacing w:after="0" w:line="240" w:lineRule="auto"/>
              <w:jc w:val="center"/>
              <w:rPr>
                <w:rFonts w:cs="Arial"/>
                <w:b/>
                <w:bCs/>
                <w:color w:val="000000"/>
                <w:szCs w:val="22"/>
                <w:lang w:eastAsia="pt-BR"/>
              </w:rPr>
            </w:pPr>
          </w:p>
        </w:tc>
        <w:tc>
          <w:tcPr>
            <w:tcW w:w="1300" w:type="dxa"/>
            <w:vMerge/>
            <w:tcBorders>
              <w:top w:val="nil"/>
              <w:left w:val="single" w:sz="4" w:space="0" w:color="auto"/>
              <w:bottom w:val="single" w:sz="4" w:space="0" w:color="000000"/>
              <w:right w:val="single" w:sz="4" w:space="0" w:color="auto"/>
            </w:tcBorders>
            <w:vAlign w:val="center"/>
            <w:hideMark/>
          </w:tcPr>
          <w:p w14:paraId="5082654F" w14:textId="77777777" w:rsidR="0043488B" w:rsidRPr="004352AD" w:rsidRDefault="0043488B" w:rsidP="00314982">
            <w:pPr>
              <w:keepNext/>
              <w:spacing w:after="0" w:line="240" w:lineRule="auto"/>
              <w:jc w:val="left"/>
              <w:rPr>
                <w:rFonts w:cs="Arial"/>
                <w:b/>
                <w:bCs/>
                <w:color w:val="000000"/>
                <w:szCs w:val="22"/>
                <w:lang w:eastAsia="pt-BR"/>
              </w:rPr>
            </w:pPr>
          </w:p>
        </w:tc>
      </w:tr>
      <w:tr w:rsidR="0043488B" w:rsidRPr="004352AD" w14:paraId="0C5B9020" w14:textId="77777777" w:rsidTr="00314982">
        <w:trPr>
          <w:trHeight w:val="160"/>
          <w:jc w:val="center"/>
        </w:trPr>
        <w:tc>
          <w:tcPr>
            <w:tcW w:w="1300" w:type="dxa"/>
            <w:tcBorders>
              <w:top w:val="nil"/>
              <w:left w:val="nil"/>
              <w:bottom w:val="nil"/>
              <w:right w:val="nil"/>
            </w:tcBorders>
            <w:shd w:val="clear" w:color="auto" w:fill="auto"/>
            <w:vAlign w:val="center"/>
            <w:hideMark/>
          </w:tcPr>
          <w:p w14:paraId="729EE324"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60" w:type="dxa"/>
            <w:tcBorders>
              <w:top w:val="nil"/>
              <w:left w:val="nil"/>
              <w:bottom w:val="nil"/>
              <w:right w:val="nil"/>
            </w:tcBorders>
            <w:shd w:val="clear" w:color="auto" w:fill="auto"/>
            <w:vAlign w:val="center"/>
            <w:hideMark/>
          </w:tcPr>
          <w:p w14:paraId="547CBF95"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50CE995C"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60" w:type="dxa"/>
            <w:tcBorders>
              <w:top w:val="nil"/>
              <w:left w:val="nil"/>
              <w:bottom w:val="nil"/>
              <w:right w:val="nil"/>
            </w:tcBorders>
            <w:shd w:val="clear" w:color="auto" w:fill="auto"/>
            <w:vAlign w:val="center"/>
            <w:hideMark/>
          </w:tcPr>
          <w:p w14:paraId="20DE3D49"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08E1CB5A"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60" w:type="dxa"/>
            <w:tcBorders>
              <w:top w:val="nil"/>
              <w:left w:val="nil"/>
              <w:bottom w:val="nil"/>
              <w:right w:val="nil"/>
            </w:tcBorders>
            <w:shd w:val="clear" w:color="auto" w:fill="auto"/>
            <w:vAlign w:val="center"/>
            <w:hideMark/>
          </w:tcPr>
          <w:p w14:paraId="5942E727"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76AAAA7E" w14:textId="77777777" w:rsidR="0043488B" w:rsidRPr="004352AD" w:rsidRDefault="0043488B" w:rsidP="00314982">
            <w:pPr>
              <w:keepNext/>
              <w:spacing w:after="0" w:line="240" w:lineRule="auto"/>
              <w:jc w:val="center"/>
              <w:rPr>
                <w:rFonts w:ascii="Times New Roman" w:hAnsi="Times New Roman"/>
                <w:sz w:val="20"/>
                <w:szCs w:val="20"/>
                <w:lang w:eastAsia="pt-BR"/>
              </w:rPr>
            </w:pPr>
          </w:p>
        </w:tc>
      </w:tr>
      <w:tr w:rsidR="0043488B" w:rsidRPr="004352AD" w14:paraId="448000E1" w14:textId="77777777" w:rsidTr="00314982">
        <w:trPr>
          <w:trHeight w:val="800"/>
          <w:jc w:val="center"/>
        </w:trPr>
        <w:tc>
          <w:tcPr>
            <w:tcW w:w="5680" w:type="dxa"/>
            <w:gridSpan w:val="7"/>
            <w:tcBorders>
              <w:top w:val="single" w:sz="4" w:space="0" w:color="auto"/>
              <w:left w:val="single" w:sz="4" w:space="0" w:color="auto"/>
              <w:bottom w:val="single" w:sz="4" w:space="0" w:color="auto"/>
              <w:right w:val="single" w:sz="4" w:space="0" w:color="auto"/>
            </w:tcBorders>
            <w:shd w:val="clear" w:color="000000" w:fill="E7E6E6"/>
            <w:vAlign w:val="center"/>
            <w:hideMark/>
          </w:tcPr>
          <w:p w14:paraId="2FB4C1EA"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Transport Layer</w:t>
            </w:r>
          </w:p>
        </w:tc>
      </w:tr>
      <w:tr w:rsidR="0043488B" w:rsidRPr="004352AD" w14:paraId="30E050B3" w14:textId="77777777" w:rsidTr="00314982">
        <w:trPr>
          <w:trHeight w:val="160"/>
          <w:jc w:val="center"/>
        </w:trPr>
        <w:tc>
          <w:tcPr>
            <w:tcW w:w="1300" w:type="dxa"/>
            <w:tcBorders>
              <w:top w:val="nil"/>
              <w:left w:val="nil"/>
              <w:bottom w:val="nil"/>
              <w:right w:val="nil"/>
            </w:tcBorders>
            <w:shd w:val="clear" w:color="auto" w:fill="auto"/>
            <w:vAlign w:val="center"/>
            <w:hideMark/>
          </w:tcPr>
          <w:p w14:paraId="7DAE8D87" w14:textId="77777777" w:rsidR="0043488B" w:rsidRPr="004352AD" w:rsidRDefault="0043488B" w:rsidP="00314982">
            <w:pPr>
              <w:keepNext/>
              <w:spacing w:after="0" w:line="240" w:lineRule="auto"/>
              <w:jc w:val="center"/>
              <w:rPr>
                <w:rFonts w:cs="Arial"/>
                <w:b/>
                <w:bCs/>
                <w:color w:val="000000"/>
                <w:szCs w:val="22"/>
                <w:lang w:eastAsia="pt-BR"/>
              </w:rPr>
            </w:pPr>
          </w:p>
        </w:tc>
        <w:tc>
          <w:tcPr>
            <w:tcW w:w="160" w:type="dxa"/>
            <w:tcBorders>
              <w:top w:val="nil"/>
              <w:left w:val="nil"/>
              <w:bottom w:val="nil"/>
              <w:right w:val="nil"/>
            </w:tcBorders>
            <w:shd w:val="clear" w:color="auto" w:fill="auto"/>
            <w:vAlign w:val="center"/>
            <w:hideMark/>
          </w:tcPr>
          <w:p w14:paraId="2C78736C"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23F0C7FC"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60" w:type="dxa"/>
            <w:tcBorders>
              <w:top w:val="nil"/>
              <w:left w:val="nil"/>
              <w:bottom w:val="nil"/>
              <w:right w:val="nil"/>
            </w:tcBorders>
            <w:shd w:val="clear" w:color="auto" w:fill="auto"/>
            <w:vAlign w:val="center"/>
            <w:hideMark/>
          </w:tcPr>
          <w:p w14:paraId="6734C88A"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6EFE4699"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60" w:type="dxa"/>
            <w:tcBorders>
              <w:top w:val="nil"/>
              <w:left w:val="nil"/>
              <w:bottom w:val="nil"/>
              <w:right w:val="nil"/>
            </w:tcBorders>
            <w:shd w:val="clear" w:color="auto" w:fill="auto"/>
            <w:vAlign w:val="center"/>
            <w:hideMark/>
          </w:tcPr>
          <w:p w14:paraId="2BE74E13" w14:textId="77777777" w:rsidR="0043488B" w:rsidRPr="004352AD" w:rsidRDefault="0043488B" w:rsidP="00314982">
            <w:pPr>
              <w:keepNext/>
              <w:spacing w:after="0" w:line="240" w:lineRule="auto"/>
              <w:jc w:val="center"/>
              <w:rPr>
                <w:rFonts w:ascii="Times New Roman" w:hAnsi="Times New Roman"/>
                <w:sz w:val="20"/>
                <w:szCs w:val="20"/>
                <w:lang w:eastAsia="pt-BR"/>
              </w:rPr>
            </w:pPr>
          </w:p>
        </w:tc>
        <w:tc>
          <w:tcPr>
            <w:tcW w:w="1300" w:type="dxa"/>
            <w:tcBorders>
              <w:top w:val="nil"/>
              <w:left w:val="nil"/>
              <w:bottom w:val="nil"/>
              <w:right w:val="nil"/>
            </w:tcBorders>
            <w:shd w:val="clear" w:color="auto" w:fill="auto"/>
            <w:vAlign w:val="center"/>
            <w:hideMark/>
          </w:tcPr>
          <w:p w14:paraId="63AAF75B" w14:textId="77777777" w:rsidR="0043488B" w:rsidRPr="004352AD" w:rsidRDefault="0043488B" w:rsidP="00314982">
            <w:pPr>
              <w:keepNext/>
              <w:spacing w:after="0" w:line="240" w:lineRule="auto"/>
              <w:jc w:val="center"/>
              <w:rPr>
                <w:rFonts w:ascii="Times New Roman" w:hAnsi="Times New Roman"/>
                <w:sz w:val="20"/>
                <w:szCs w:val="20"/>
                <w:lang w:eastAsia="pt-BR"/>
              </w:rPr>
            </w:pPr>
          </w:p>
        </w:tc>
      </w:tr>
      <w:tr w:rsidR="0043488B" w:rsidRPr="004352AD" w14:paraId="4F95F29C" w14:textId="77777777" w:rsidTr="00314982">
        <w:trPr>
          <w:trHeight w:val="800"/>
          <w:jc w:val="center"/>
        </w:trPr>
        <w:tc>
          <w:tcPr>
            <w:tcW w:w="2760" w:type="dxa"/>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2884B96C" w14:textId="77777777" w:rsidR="0043488B" w:rsidRPr="004352AD" w:rsidRDefault="0043488B" w:rsidP="00314982">
            <w:pPr>
              <w:keepNext/>
              <w:spacing w:after="0" w:line="240" w:lineRule="auto"/>
              <w:jc w:val="center"/>
              <w:rPr>
                <w:rFonts w:cs="Arial"/>
                <w:b/>
                <w:bCs/>
                <w:color w:val="000000"/>
                <w:szCs w:val="22"/>
                <w:lang w:eastAsia="pt-BR"/>
              </w:rPr>
            </w:pPr>
            <w:r w:rsidRPr="004352AD">
              <w:rPr>
                <w:rFonts w:cs="Arial"/>
                <w:b/>
                <w:bCs/>
                <w:color w:val="000000"/>
                <w:szCs w:val="22"/>
                <w:lang w:eastAsia="pt-BR"/>
              </w:rPr>
              <w:t>Over-the-air</w:t>
            </w:r>
            <w:r w:rsidRPr="004352AD">
              <w:rPr>
                <w:rFonts w:cs="Arial"/>
                <w:b/>
                <w:bCs/>
                <w:color w:val="000000"/>
                <w:szCs w:val="22"/>
                <w:lang w:eastAsia="pt-BR"/>
              </w:rPr>
              <w:br/>
              <w:t>Physical Layer</w:t>
            </w:r>
          </w:p>
        </w:tc>
        <w:tc>
          <w:tcPr>
            <w:tcW w:w="160" w:type="dxa"/>
            <w:tcBorders>
              <w:top w:val="nil"/>
              <w:left w:val="nil"/>
              <w:bottom w:val="nil"/>
              <w:right w:val="nil"/>
            </w:tcBorders>
            <w:shd w:val="clear" w:color="auto" w:fill="auto"/>
            <w:vAlign w:val="center"/>
            <w:hideMark/>
          </w:tcPr>
          <w:p w14:paraId="06CA2846" w14:textId="77777777" w:rsidR="0043488B" w:rsidRPr="004352AD" w:rsidRDefault="0043488B" w:rsidP="00314982">
            <w:pPr>
              <w:keepNext/>
              <w:spacing w:after="0" w:line="240" w:lineRule="auto"/>
              <w:jc w:val="center"/>
              <w:rPr>
                <w:rFonts w:cs="Arial"/>
                <w:b/>
                <w:bCs/>
                <w:color w:val="000000"/>
                <w:szCs w:val="22"/>
                <w:lang w:eastAsia="pt-BR"/>
              </w:rPr>
            </w:pPr>
          </w:p>
        </w:tc>
        <w:tc>
          <w:tcPr>
            <w:tcW w:w="2760" w:type="dxa"/>
            <w:gridSpan w:val="3"/>
            <w:tcBorders>
              <w:top w:val="single" w:sz="4" w:space="0" w:color="auto"/>
              <w:left w:val="single" w:sz="4" w:space="0" w:color="auto"/>
              <w:bottom w:val="single" w:sz="4" w:space="0" w:color="auto"/>
              <w:right w:val="single" w:sz="4" w:space="0" w:color="auto"/>
            </w:tcBorders>
            <w:shd w:val="clear" w:color="000000" w:fill="E7E6E6"/>
            <w:vAlign w:val="center"/>
            <w:hideMark/>
          </w:tcPr>
          <w:p w14:paraId="1477B636" w14:textId="77777777" w:rsidR="0043488B" w:rsidRPr="004352AD" w:rsidRDefault="0043488B" w:rsidP="00B837A9">
            <w:pPr>
              <w:keepNext/>
              <w:spacing w:after="0" w:line="240" w:lineRule="auto"/>
              <w:jc w:val="center"/>
              <w:rPr>
                <w:rFonts w:cs="Arial"/>
                <w:b/>
                <w:bCs/>
                <w:color w:val="000000"/>
                <w:szCs w:val="22"/>
                <w:lang w:eastAsia="pt-BR"/>
              </w:rPr>
            </w:pPr>
            <w:r w:rsidRPr="004352AD">
              <w:rPr>
                <w:rFonts w:cs="Arial"/>
                <w:b/>
                <w:bCs/>
                <w:color w:val="000000"/>
                <w:szCs w:val="22"/>
                <w:lang w:eastAsia="pt-BR"/>
              </w:rPr>
              <w:t>Broadband Interface</w:t>
            </w:r>
          </w:p>
        </w:tc>
      </w:tr>
    </w:tbl>
    <w:p w14:paraId="5DAC1FDE" w14:textId="0BF17BF2" w:rsidR="00B837A9" w:rsidRPr="004352AD" w:rsidRDefault="00B837A9" w:rsidP="00830D95">
      <w:pPr>
        <w:pStyle w:val="Legenda"/>
        <w:keepNext w:val="0"/>
        <w:spacing w:after="240"/>
      </w:pPr>
      <w:bookmarkStart w:id="4" w:name="_Ref50307067"/>
      <w:r w:rsidRPr="004352AD">
        <w:t xml:space="preserve">Figure </w:t>
      </w:r>
      <w:r w:rsidRPr="004352AD">
        <w:fldChar w:fldCharType="begin"/>
      </w:r>
      <w:r w:rsidRPr="004352AD">
        <w:instrText xml:space="preserve"> SEQ Figure \* ARABIC </w:instrText>
      </w:r>
      <w:r w:rsidRPr="004352AD">
        <w:fldChar w:fldCharType="separate"/>
      </w:r>
      <w:r w:rsidR="009127E5">
        <w:rPr>
          <w:noProof/>
        </w:rPr>
        <w:t>1</w:t>
      </w:r>
      <w:r w:rsidRPr="004352AD">
        <w:fldChar w:fldCharType="end"/>
      </w:r>
      <w:bookmarkEnd w:id="4"/>
      <w:r w:rsidRPr="004352AD">
        <w:t>: TV 3.0 Architecture</w:t>
      </w:r>
    </w:p>
    <w:p w14:paraId="079D9F36" w14:textId="491D9F94" w:rsidR="00087630" w:rsidRPr="004352AD" w:rsidRDefault="00C703CA" w:rsidP="00FB4C4E">
      <w:r w:rsidRPr="004352AD">
        <w:t>For further information about TV</w:t>
      </w:r>
      <w:r w:rsidR="00D34641" w:rsidRPr="004352AD">
        <w:t> </w:t>
      </w:r>
      <w:r w:rsidRPr="004352AD">
        <w:t>3.0 architecture, please refer to the TV</w:t>
      </w:r>
      <w:r w:rsidR="00051E96" w:rsidRPr="004352AD">
        <w:t> </w:t>
      </w:r>
      <w:r w:rsidRPr="004352AD">
        <w:t>3.0 Call for Proposals document</w:t>
      </w:r>
      <w:r w:rsidR="00087630" w:rsidRPr="004352AD">
        <w:t>.</w:t>
      </w:r>
    </w:p>
    <w:p w14:paraId="44F17D9C" w14:textId="5F6A1BB6" w:rsidR="00E066C4" w:rsidRPr="004352AD" w:rsidRDefault="00E066C4" w:rsidP="00BF15CB">
      <w:pPr>
        <w:pStyle w:val="Ttulo1"/>
      </w:pPr>
      <w:bookmarkStart w:id="5" w:name="_Toc50994431"/>
      <w:r w:rsidRPr="004352AD">
        <w:t>TV</w:t>
      </w:r>
      <w:r w:rsidR="00051E96" w:rsidRPr="004352AD">
        <w:t> </w:t>
      </w:r>
      <w:r w:rsidRPr="004352AD">
        <w:t xml:space="preserve">3.0 </w:t>
      </w:r>
      <w:r w:rsidR="00C703CA" w:rsidRPr="004352AD">
        <w:t>Testing and Evaluation</w:t>
      </w:r>
      <w:bookmarkEnd w:id="5"/>
    </w:p>
    <w:p w14:paraId="795D08F6" w14:textId="0EFBA91C" w:rsidR="000C74EB" w:rsidRPr="004352AD" w:rsidRDefault="00087630" w:rsidP="00BF15CB">
      <w:r w:rsidRPr="004352AD">
        <w:t>S</w:t>
      </w:r>
      <w:r w:rsidR="00853349">
        <w:t>ubs</w:t>
      </w:r>
      <w:r w:rsidRPr="004352AD">
        <w:t>ection</w:t>
      </w:r>
      <w:r w:rsidR="00853349">
        <w:t> </w:t>
      </w:r>
      <w:r w:rsidR="00853349">
        <w:fldChar w:fldCharType="begin"/>
      </w:r>
      <w:r w:rsidR="00853349">
        <w:instrText xml:space="preserve"> REF _Ref50991531 \r \h </w:instrText>
      </w:r>
      <w:r w:rsidR="00853349">
        <w:fldChar w:fldCharType="separate"/>
      </w:r>
      <w:r w:rsidR="009127E5">
        <w:t>4.1</w:t>
      </w:r>
      <w:r w:rsidR="00853349">
        <w:fldChar w:fldCharType="end"/>
      </w:r>
      <w:r w:rsidRPr="004352AD">
        <w:t xml:space="preserve"> introduces TV 3.0 general </w:t>
      </w:r>
      <w:r w:rsidR="00B2231A" w:rsidRPr="004352AD">
        <w:t>testing and evaluation aspects</w:t>
      </w:r>
      <w:r w:rsidRPr="004352AD">
        <w:t>, and the following subsections (</w:t>
      </w:r>
      <w:r w:rsidR="00853349">
        <w:fldChar w:fldCharType="begin"/>
      </w:r>
      <w:r w:rsidR="00853349">
        <w:instrText xml:space="preserve"> REF _Ref50311115 \r \h </w:instrText>
      </w:r>
      <w:r w:rsidR="00853349">
        <w:fldChar w:fldCharType="separate"/>
      </w:r>
      <w:r w:rsidR="009127E5">
        <w:t>4.2</w:t>
      </w:r>
      <w:r w:rsidR="00853349">
        <w:fldChar w:fldCharType="end"/>
      </w:r>
      <w:r w:rsidRPr="004352AD">
        <w:t xml:space="preserve"> to </w:t>
      </w:r>
      <w:r w:rsidR="00853349">
        <w:fldChar w:fldCharType="begin"/>
      </w:r>
      <w:r w:rsidR="00853349">
        <w:instrText xml:space="preserve"> REF _Ref50819013 \r \h </w:instrText>
      </w:r>
      <w:r w:rsidR="00853349">
        <w:fldChar w:fldCharType="separate"/>
      </w:r>
      <w:r w:rsidR="009127E5">
        <w:t>4.7</w:t>
      </w:r>
      <w:r w:rsidR="00853349">
        <w:fldChar w:fldCharType="end"/>
      </w:r>
      <w:r w:rsidRPr="004352AD">
        <w:t xml:space="preserve">) introduce the specific </w:t>
      </w:r>
      <w:r w:rsidR="000C74EB" w:rsidRPr="004352AD">
        <w:t xml:space="preserve">testing and evaluation aspects </w:t>
      </w:r>
      <w:r w:rsidRPr="004352AD">
        <w:t>of each system component, as described in the TV 3.0 Architecture (</w:t>
      </w:r>
      <w:r w:rsidR="00AE3C14" w:rsidRPr="004352AD">
        <w:t xml:space="preserve">see </w:t>
      </w:r>
      <w:r w:rsidRPr="004352AD">
        <w:t>Section</w:t>
      </w:r>
      <w:r w:rsidR="00AE3C14" w:rsidRPr="004352AD">
        <w:t> </w:t>
      </w:r>
      <w:r w:rsidR="00853349">
        <w:fldChar w:fldCharType="begin"/>
      </w:r>
      <w:r w:rsidR="00853349">
        <w:instrText xml:space="preserve"> REF _Ref50991581 \r \h </w:instrText>
      </w:r>
      <w:r w:rsidR="00853349">
        <w:fldChar w:fldCharType="separate"/>
      </w:r>
      <w:r w:rsidR="009127E5">
        <w:t>3</w:t>
      </w:r>
      <w:r w:rsidR="00853349">
        <w:fldChar w:fldCharType="end"/>
      </w:r>
      <w:r w:rsidRPr="004352AD">
        <w:t>).</w:t>
      </w:r>
    </w:p>
    <w:p w14:paraId="3929EA5B" w14:textId="36C68C3E" w:rsidR="00D34641" w:rsidRPr="004352AD" w:rsidRDefault="00D34641" w:rsidP="00D34641">
      <w:pPr>
        <w:pStyle w:val="Ttulo2"/>
      </w:pPr>
      <w:bookmarkStart w:id="6" w:name="_Ref50991531"/>
      <w:bookmarkStart w:id="7" w:name="_Toc50994432"/>
      <w:r w:rsidRPr="004352AD">
        <w:lastRenderedPageBreak/>
        <w:t>General Aspects</w:t>
      </w:r>
      <w:bookmarkEnd w:id="6"/>
      <w:bookmarkEnd w:id="7"/>
    </w:p>
    <w:p w14:paraId="007EC317" w14:textId="0E143941" w:rsidR="00DC6D1F" w:rsidRPr="004352AD" w:rsidRDefault="00DC6D1F" w:rsidP="00BF15CB">
      <w:r w:rsidRPr="004352AD">
        <w:t>Per convention, this document adopts the following definitions:</w:t>
      </w:r>
    </w:p>
    <w:p w14:paraId="5E86E883" w14:textId="77777777" w:rsidR="00603D89" w:rsidRPr="004352AD" w:rsidRDefault="00603D89" w:rsidP="00843B1C">
      <w:pPr>
        <w:numPr>
          <w:ilvl w:val="0"/>
          <w:numId w:val="2"/>
        </w:numPr>
      </w:pPr>
      <w:r w:rsidRPr="004352AD">
        <w:rPr>
          <w:b/>
        </w:rPr>
        <w:t>shall</w:t>
      </w:r>
      <w:r w:rsidRPr="004352AD">
        <w:t>: this word, or terms “required” or “must”, indicates specific provisions that are to be followed strictly (no deviation is permitted).</w:t>
      </w:r>
    </w:p>
    <w:p w14:paraId="0EFC2580" w14:textId="77777777" w:rsidR="00585CDF" w:rsidRPr="004352AD" w:rsidRDefault="00585CDF" w:rsidP="00843B1C">
      <w:pPr>
        <w:numPr>
          <w:ilvl w:val="0"/>
          <w:numId w:val="2"/>
        </w:numPr>
      </w:pPr>
      <w:r w:rsidRPr="004352AD">
        <w:rPr>
          <w:b/>
        </w:rPr>
        <w:t>shall not</w:t>
      </w:r>
      <w:r w:rsidRPr="004352AD">
        <w:t>: this phrase, or the phrase “must not”, indicates specific provisions that are absolutely prohibited.</w:t>
      </w:r>
    </w:p>
    <w:p w14:paraId="079E9D3A" w14:textId="77777777" w:rsidR="00603D89" w:rsidRPr="004352AD" w:rsidRDefault="00603D89" w:rsidP="00843B1C">
      <w:pPr>
        <w:numPr>
          <w:ilvl w:val="0"/>
          <w:numId w:val="2"/>
        </w:numPr>
      </w:pPr>
      <w:r w:rsidRPr="004352AD">
        <w:rPr>
          <w:b/>
        </w:rPr>
        <w:t>should</w:t>
      </w:r>
      <w:r w:rsidRPr="004352AD">
        <w:t>: this word, or the adjective “recommended”, indicates that a certain course of action is preferred but not necessarily required.</w:t>
      </w:r>
    </w:p>
    <w:p w14:paraId="367CFDBF" w14:textId="77777777" w:rsidR="00585CDF" w:rsidRPr="004352AD" w:rsidRDefault="00585CDF" w:rsidP="00843B1C">
      <w:pPr>
        <w:numPr>
          <w:ilvl w:val="0"/>
          <w:numId w:val="2"/>
        </w:numPr>
      </w:pPr>
      <w:r w:rsidRPr="004352AD">
        <w:rPr>
          <w:b/>
        </w:rPr>
        <w:t>should not</w:t>
      </w:r>
      <w:r w:rsidRPr="004352AD">
        <w:t>: this word, or the adjective “not recommended”, indicates that a certain possibility or course of action is undesirable but not prohibited.</w:t>
      </w:r>
    </w:p>
    <w:p w14:paraId="3C59002F" w14:textId="2DFDA589" w:rsidR="008B1D06" w:rsidRDefault="000435E9" w:rsidP="00BF15CB">
      <w:r w:rsidRPr="004352AD">
        <w:t xml:space="preserve">The proposals of candidate technologies will be tested and evaluated </w:t>
      </w:r>
      <w:r w:rsidR="00F66F01" w:rsidRPr="004352AD">
        <w:t xml:space="preserve">against the requirements set in the TV 3.0 Call for Proposals document, </w:t>
      </w:r>
      <w:r w:rsidRPr="004352AD">
        <w:t>by the SBTVD Forum appointed Test Labs, according to the procedures established in this document</w:t>
      </w:r>
      <w:r w:rsidR="00F66F01" w:rsidRPr="004352AD">
        <w:t>.</w:t>
      </w:r>
    </w:p>
    <w:p w14:paraId="76C45561" w14:textId="6F8A49BD" w:rsidR="00C51428" w:rsidRPr="004352AD" w:rsidRDefault="00C51428" w:rsidP="00BF15CB">
      <w:r>
        <w:t xml:space="preserve">The proponents are also encouraged to submit detailed </w:t>
      </w:r>
      <w:r w:rsidR="00913A46">
        <w:t>information about</w:t>
      </w:r>
      <w:r>
        <w:t xml:space="preserve"> </w:t>
      </w:r>
      <w:r w:rsidR="00913A46">
        <w:t xml:space="preserve">the </w:t>
      </w:r>
      <w:r>
        <w:t xml:space="preserve">features </w:t>
      </w:r>
      <w:r w:rsidR="00913A46">
        <w:t xml:space="preserve">that </w:t>
      </w:r>
      <w:r>
        <w:t>exceed the TV 3.0 requirements.</w:t>
      </w:r>
    </w:p>
    <w:p w14:paraId="41241590" w14:textId="77777777" w:rsidR="00066E22" w:rsidRPr="004352AD" w:rsidRDefault="00066E22" w:rsidP="00066E22">
      <w:r w:rsidRPr="004352AD">
        <w:t>Additional tests and evaluations can be performed by the SBTVD Forum, at its own discretion.</w:t>
      </w:r>
    </w:p>
    <w:p w14:paraId="25E85853" w14:textId="7DBFF8EC" w:rsidR="008B1D06" w:rsidRPr="004352AD" w:rsidRDefault="008B1D06" w:rsidP="00BF15CB">
      <w:r w:rsidRPr="004352AD">
        <w:t xml:space="preserve">All Test Labs will be required to implement a procedural recording subsystem. Full HD </w:t>
      </w:r>
      <w:r w:rsidR="00AF59DD" w:rsidRPr="004352AD">
        <w:t>v</w:t>
      </w:r>
      <w:r w:rsidRPr="004352AD">
        <w:t>ideo</w:t>
      </w:r>
      <w:r w:rsidR="00AF59DD" w:rsidRPr="004352AD">
        <w:t xml:space="preserve"> (i.e., spatial resolution 1</w:t>
      </w:r>
      <w:r w:rsidR="00876BC0" w:rsidRPr="004352AD">
        <w:t> </w:t>
      </w:r>
      <w:r w:rsidR="00AF59DD" w:rsidRPr="004352AD">
        <w:t>920</w:t>
      </w:r>
      <w:r w:rsidR="00876BC0" w:rsidRPr="004352AD">
        <w:t> </w:t>
      </w:r>
      <w:r w:rsidR="00AF59DD" w:rsidRPr="004352AD">
        <w:t>x</w:t>
      </w:r>
      <w:r w:rsidR="00876BC0" w:rsidRPr="004352AD">
        <w:t> </w:t>
      </w:r>
      <w:r w:rsidR="00AF59DD" w:rsidRPr="004352AD">
        <w:t>1</w:t>
      </w:r>
      <w:r w:rsidR="00876BC0" w:rsidRPr="004352AD">
        <w:t> </w:t>
      </w:r>
      <w:r w:rsidR="00AF59DD" w:rsidRPr="004352AD">
        <w:t>080</w:t>
      </w:r>
      <w:r w:rsidR="00876BC0" w:rsidRPr="004352AD">
        <w:t> </w:t>
      </w:r>
      <w:r w:rsidR="00AF59DD" w:rsidRPr="004352AD">
        <w:t xml:space="preserve">pixels) </w:t>
      </w:r>
      <w:r w:rsidRPr="004352AD">
        <w:t xml:space="preserve">and audio will be captured in real-time for documenting and auditing purposes. A/V Camera shall focus on a scene that includes all </w:t>
      </w:r>
      <w:r w:rsidR="00AF59DD" w:rsidRPr="004352AD">
        <w:t>the test setup</w:t>
      </w:r>
      <w:r w:rsidRPr="004352AD">
        <w:t xml:space="preserve"> and lab analysts. </w:t>
      </w:r>
      <w:r w:rsidR="00B569F7">
        <w:t>The p</w:t>
      </w:r>
      <w:r w:rsidRPr="004352AD">
        <w:t xml:space="preserve">rocedural recording is a separate subsystem that does not interfere with any other </w:t>
      </w:r>
      <w:r w:rsidR="00AF59DD" w:rsidRPr="004352AD">
        <w:t xml:space="preserve">test </w:t>
      </w:r>
      <w:r w:rsidRPr="004352AD">
        <w:t>subsystem.</w:t>
      </w:r>
    </w:p>
    <w:p w14:paraId="0E895DAB" w14:textId="3409565D" w:rsidR="00066E22" w:rsidRPr="004352AD" w:rsidRDefault="00066E22" w:rsidP="00BF15CB">
      <w:r w:rsidRPr="004352AD">
        <w:t xml:space="preserve">The Test Lab cannot be a proponent organization. All the tests shall be executed by a group of at least two lab analysts. The lab analysts </w:t>
      </w:r>
      <w:r w:rsidR="00B54BC3">
        <w:t>shall not</w:t>
      </w:r>
      <w:r w:rsidR="00B54BC3" w:rsidRPr="004352AD">
        <w:t xml:space="preserve"> </w:t>
      </w:r>
      <w:r w:rsidRPr="004352AD">
        <w:t>have a personal or working relationship with the proponents.</w:t>
      </w:r>
    </w:p>
    <w:p w14:paraId="409EA179" w14:textId="0CCDE4F5" w:rsidR="001357E7" w:rsidRDefault="000435E9" w:rsidP="00BF15CB">
      <w:r w:rsidRPr="004352AD">
        <w:t xml:space="preserve">The proponents shall make available all </w:t>
      </w:r>
      <w:r w:rsidR="00E45D99" w:rsidRPr="004352AD">
        <w:t xml:space="preserve">the resources (documentation, hardware, software, etc.) </w:t>
      </w:r>
      <w:r w:rsidR="00C37BBE" w:rsidRPr="004352AD">
        <w:t xml:space="preserve">needed for evaluating and comparing the proposed candidate technologies, as specified in Subsections </w:t>
      </w:r>
      <w:r w:rsidR="00421797">
        <w:fldChar w:fldCharType="begin"/>
      </w:r>
      <w:r w:rsidR="00421797">
        <w:instrText xml:space="preserve"> REF _Ref50311115 \r \h </w:instrText>
      </w:r>
      <w:r w:rsidR="00421797">
        <w:fldChar w:fldCharType="separate"/>
      </w:r>
      <w:r w:rsidR="009127E5">
        <w:t>4.2</w:t>
      </w:r>
      <w:r w:rsidR="00421797">
        <w:fldChar w:fldCharType="end"/>
      </w:r>
      <w:r w:rsidR="00C37BBE" w:rsidRPr="004352AD">
        <w:t xml:space="preserve"> to </w:t>
      </w:r>
      <w:r w:rsidR="00421797">
        <w:fldChar w:fldCharType="begin"/>
      </w:r>
      <w:r w:rsidR="00421797">
        <w:instrText xml:space="preserve"> REF _Ref50819013 \r \h </w:instrText>
      </w:r>
      <w:r w:rsidR="00421797">
        <w:fldChar w:fldCharType="separate"/>
      </w:r>
      <w:r w:rsidR="009127E5">
        <w:t>4.7</w:t>
      </w:r>
      <w:r w:rsidR="00421797">
        <w:fldChar w:fldCharType="end"/>
      </w:r>
      <w:r w:rsidR="00C37BBE" w:rsidRPr="004352AD">
        <w:t xml:space="preserve"> for each system component</w:t>
      </w:r>
      <w:r w:rsidR="007E5057" w:rsidRPr="004352AD">
        <w:t xml:space="preserve"> or sub-component</w:t>
      </w:r>
      <w:r w:rsidRPr="004352AD">
        <w:t>.</w:t>
      </w:r>
      <w:r w:rsidR="00876BC0" w:rsidRPr="004352AD">
        <w:t xml:space="preserve"> Unless otherwise specified, the required equipment can be implemented </w:t>
      </w:r>
      <w:r w:rsidR="00CF1FF4" w:rsidRPr="004352AD">
        <w:t xml:space="preserve">and provided </w:t>
      </w:r>
      <w:r w:rsidR="00876BC0" w:rsidRPr="004352AD">
        <w:t xml:space="preserve">as </w:t>
      </w:r>
      <w:r w:rsidR="00CF1FF4" w:rsidRPr="004352AD">
        <w:t>a combination of multiple hardware and/or software modules, provided that it enables the specified test with the appropriate interfaces.</w:t>
      </w:r>
      <w:r w:rsidR="00F35195">
        <w:t xml:space="preserve"> Likewise, multiple required equipment can be implemented in a single module and this is acceptable as long as all tests can be accomplished.</w:t>
      </w:r>
    </w:p>
    <w:p w14:paraId="02ECC92A" w14:textId="10CB206A" w:rsidR="00AA356F" w:rsidRDefault="00AA356F" w:rsidP="00BF15CB">
      <w:r>
        <w:lastRenderedPageBreak/>
        <w:t>The tests that assess minimum technical specifications not indicated in the TV 3.0 Call for Proposals document as "required" for neither over-the-air delivery nor for Internet delivery are optional</w:t>
      </w:r>
      <w:r w:rsidR="00EE565F">
        <w:t>.</w:t>
      </w:r>
      <w:r>
        <w:t xml:space="preserve"> </w:t>
      </w:r>
      <w:r w:rsidR="00EE565F">
        <w:t>T</w:t>
      </w:r>
      <w:r>
        <w:t>herefore, the proponent may not provide the resources that are specific for these tests</w:t>
      </w:r>
      <w:r w:rsidR="00EE565F">
        <w:t xml:space="preserve">, if the proposed technology does not meet these "desirable" or "recommended" </w:t>
      </w:r>
      <w:r w:rsidR="00EE565F" w:rsidRPr="00EE565F">
        <w:t>minimum technical specifications</w:t>
      </w:r>
      <w:r>
        <w:t xml:space="preserve">. Proponents of the Physical Layer, Transport Layer, Audio Coding and Captions shall meet all the </w:t>
      </w:r>
      <w:r w:rsidRPr="00AA356F">
        <w:t xml:space="preserve">minimum technical specifications </w:t>
      </w:r>
      <w:r>
        <w:t xml:space="preserve">required in the respective component and shall provide </w:t>
      </w:r>
      <w:r w:rsidR="00EE565F">
        <w:t xml:space="preserve">at least </w:t>
      </w:r>
      <w:r>
        <w:t xml:space="preserve">all the resources </w:t>
      </w:r>
      <w:r w:rsidR="001672C9">
        <w:t>needed for</w:t>
      </w:r>
      <w:r>
        <w:t xml:space="preserve"> the </w:t>
      </w:r>
      <w:r w:rsidR="00EE565F">
        <w:t>tests that are not optional. Proponents of the Video Coding may address only a set of the sub</w:t>
      </w:r>
      <w:r w:rsidR="0042486E">
        <w:t>-</w:t>
      </w:r>
      <w:r w:rsidR="00EE565F">
        <w:t xml:space="preserve">components </w:t>
      </w:r>
      <w:r w:rsidR="00371BA3">
        <w:t xml:space="preserve">as </w:t>
      </w:r>
      <w:r w:rsidR="00EE565F">
        <w:t xml:space="preserve">specified in </w:t>
      </w:r>
      <w:r w:rsidR="00EE565F">
        <w:fldChar w:fldCharType="begin"/>
      </w:r>
      <w:r w:rsidR="00EE565F">
        <w:instrText xml:space="preserve"> REF _Ref50391267 \r \h </w:instrText>
      </w:r>
      <w:r w:rsidR="00EE565F">
        <w:fldChar w:fldCharType="separate"/>
      </w:r>
      <w:r w:rsidR="009127E5">
        <w:t>4.4</w:t>
      </w:r>
      <w:r w:rsidR="00EE565F">
        <w:fldChar w:fldCharType="end"/>
      </w:r>
      <w:r w:rsidR="00EE565F">
        <w:t xml:space="preserve"> and provide the correspond</w:t>
      </w:r>
      <w:r w:rsidR="004C6C6B">
        <w:t>ing</w:t>
      </w:r>
      <w:r w:rsidR="00EE565F">
        <w:t xml:space="preserve"> resources. Proponents of the Application Coding can address a </w:t>
      </w:r>
      <w:r w:rsidR="00AF09CE">
        <w:t>sub</w:t>
      </w:r>
      <w:r w:rsidR="00EE565F">
        <w:t xml:space="preserve">set of the </w:t>
      </w:r>
      <w:r w:rsidR="00EE565F" w:rsidRPr="00EE565F">
        <w:t>minimum technical specifications</w:t>
      </w:r>
      <w:r w:rsidR="00EE565F">
        <w:t xml:space="preserve"> </w:t>
      </w:r>
      <w:r w:rsidR="00371BA3">
        <w:t xml:space="preserve">as specified in </w:t>
      </w:r>
      <w:r w:rsidR="00371BA3">
        <w:fldChar w:fldCharType="begin"/>
      </w:r>
      <w:r w:rsidR="00371BA3">
        <w:instrText xml:space="preserve"> REF _Ref50819013 \r \h </w:instrText>
      </w:r>
      <w:r w:rsidR="00371BA3">
        <w:fldChar w:fldCharType="separate"/>
      </w:r>
      <w:r w:rsidR="009127E5">
        <w:t>4.7</w:t>
      </w:r>
      <w:r w:rsidR="00371BA3">
        <w:fldChar w:fldCharType="end"/>
      </w:r>
      <w:r w:rsidR="00371BA3">
        <w:t xml:space="preserve"> </w:t>
      </w:r>
      <w:r w:rsidR="00EE565F" w:rsidRPr="00EE565F">
        <w:t>and provide the correspond</w:t>
      </w:r>
      <w:r w:rsidR="004C6C6B">
        <w:t>ing</w:t>
      </w:r>
      <w:r w:rsidR="00EE565F" w:rsidRPr="00EE565F">
        <w:t xml:space="preserve"> resources.</w:t>
      </w:r>
    </w:p>
    <w:p w14:paraId="0BEFFBA5" w14:textId="02A2D4BB" w:rsidR="008E6934" w:rsidRDefault="008E6934" w:rsidP="008E6934">
      <w:r w:rsidRPr="004352AD">
        <w:t xml:space="preserve">The proponent test resources will be provided to the SBTVD Forum, </w:t>
      </w:r>
      <w:r w:rsidR="00875946">
        <w:t>which</w:t>
      </w:r>
      <w:r w:rsidRPr="004352AD">
        <w:t xml:space="preserve"> will make them available to the appropriate Test Lab. </w:t>
      </w:r>
      <w:r w:rsidR="00B54BC3">
        <w:t>The Test Lab may be required by the proponent to sign specific license agreement</w:t>
      </w:r>
      <w:r w:rsidR="003C1544">
        <w:t>s</w:t>
      </w:r>
      <w:r w:rsidR="00B54BC3">
        <w:t xml:space="preserve"> for using the test resources provided. </w:t>
      </w:r>
      <w:r w:rsidRPr="004352AD">
        <w:t>The proponents and the Test Lab</w:t>
      </w:r>
      <w:r w:rsidR="00B54BC3">
        <w:t xml:space="preserve"> </w:t>
      </w:r>
      <w:r w:rsidR="003C1544">
        <w:t>analysts</w:t>
      </w:r>
      <w:r w:rsidRPr="004352AD">
        <w:t xml:space="preserve"> shall not interact directly</w:t>
      </w:r>
      <w:r w:rsidR="00B54BC3">
        <w:t>, except during presentations</w:t>
      </w:r>
      <w:r w:rsidR="00261AE7">
        <w:t>,</w:t>
      </w:r>
      <w:r w:rsidR="00B54BC3">
        <w:t xml:space="preserve"> training</w:t>
      </w:r>
      <w:r w:rsidR="0082414C">
        <w:t>,</w:t>
      </w:r>
      <w:r w:rsidR="00B54BC3">
        <w:t xml:space="preserve"> </w:t>
      </w:r>
      <w:r w:rsidR="00261AE7">
        <w:t xml:space="preserve">and support </w:t>
      </w:r>
      <w:r w:rsidR="00B54BC3">
        <w:t>sessions arranged by the SBTVD Forum</w:t>
      </w:r>
      <w:r w:rsidRPr="004352AD">
        <w:t xml:space="preserve">. Any </w:t>
      </w:r>
      <w:r w:rsidR="00261AE7">
        <w:t xml:space="preserve">further </w:t>
      </w:r>
      <w:r w:rsidRPr="004352AD">
        <w:t xml:space="preserve">communication </w:t>
      </w:r>
      <w:r w:rsidR="00261AE7">
        <w:t xml:space="preserve">required </w:t>
      </w:r>
      <w:r w:rsidRPr="004352AD">
        <w:t>shall be intermediated by the SBTVD Forum.</w:t>
      </w:r>
      <w:r>
        <w:t xml:space="preserve"> SBTVD Forum will provide an efficient communication </w:t>
      </w:r>
      <w:r w:rsidR="00261AE7">
        <w:t xml:space="preserve">channel </w:t>
      </w:r>
      <w:r>
        <w:t>that works 24/7.</w:t>
      </w:r>
    </w:p>
    <w:p w14:paraId="026CEE0E" w14:textId="4C5EE931" w:rsidR="001672C9" w:rsidRDefault="001672C9" w:rsidP="00BF15CB">
      <w:r>
        <w:t xml:space="preserve">The proponents are encouraged (and in some cases required) to </w:t>
      </w:r>
      <w:r w:rsidR="00CC19BF">
        <w:t>implement the test setups and perform the test procedures as specified in this document. The proponent's test results report should be sent to the SBTVD Forum to enable cross-checking the results.</w:t>
      </w:r>
    </w:p>
    <w:p w14:paraId="61B9FABE" w14:textId="00B9665F" w:rsidR="008E6934" w:rsidRPr="004352AD" w:rsidRDefault="008E6934" w:rsidP="00BF15CB">
      <w:r w:rsidRPr="003C1544">
        <w:rPr>
          <w:lang w:val="en"/>
        </w:rPr>
        <w:t>Test Labs will cross-check if proponents’ results can be reproduced. If results differ, the Test Lab shall inform the proponent (through SBTVD Forum intermediation) and make a reasonable effort to clarify the issue. The Test Lab is responsible for the publication of final test results.</w:t>
      </w:r>
    </w:p>
    <w:p w14:paraId="4E1AD589" w14:textId="3DA19C79" w:rsidR="00E066C4" w:rsidRPr="004352AD" w:rsidRDefault="00DC40F7" w:rsidP="00BF15CB">
      <w:r w:rsidRPr="004352AD">
        <w:t xml:space="preserve">As indicated in the TV 3.0 Call for Proposals document, the proponent's documentation </w:t>
      </w:r>
      <w:r w:rsidR="00603D89" w:rsidRPr="004352AD">
        <w:t xml:space="preserve">for Phase 2 </w:t>
      </w:r>
      <w:r w:rsidRPr="004352AD">
        <w:t>should also include the full specification</w:t>
      </w:r>
      <w:r w:rsidR="00603D89" w:rsidRPr="004352AD">
        <w:t xml:space="preserve"> of the proposed candidate technology (GT3 and GT4) and adhering to the SBTVD Forum Intellectual Property Rights Policy (GI3). GT3, GT4</w:t>
      </w:r>
      <w:r w:rsidR="001534D7">
        <w:t>,</w:t>
      </w:r>
      <w:r w:rsidR="00603D89" w:rsidRPr="004352AD">
        <w:t xml:space="preserve"> and GI3 are repeated here for the convenience of the reader:</w:t>
      </w:r>
    </w:p>
    <w:p w14:paraId="75C5599A" w14:textId="4D1590F9" w:rsidR="00164E66" w:rsidRPr="004352AD" w:rsidRDefault="00164E66" w:rsidP="00164E66">
      <w:r w:rsidRPr="004352AD">
        <w:rPr>
          <w:b/>
          <w:bCs/>
        </w:rPr>
        <w:t>G</w:t>
      </w:r>
      <w:r w:rsidR="001D3459" w:rsidRPr="004352AD">
        <w:rPr>
          <w:b/>
          <w:bCs/>
        </w:rPr>
        <w:t>T</w:t>
      </w:r>
      <w:r w:rsidR="00C94AE8" w:rsidRPr="004352AD">
        <w:rPr>
          <w:b/>
          <w:bCs/>
        </w:rPr>
        <w:t>3</w:t>
      </w:r>
      <w:r w:rsidRPr="004352AD">
        <w:t>. All technical proposals shall be fully specified, preferably in technical standards of internationally recognized SDOs.</w:t>
      </w:r>
    </w:p>
    <w:p w14:paraId="2F0B72AA" w14:textId="208CBA5E" w:rsidR="00164E66" w:rsidRPr="004352AD" w:rsidRDefault="00164E66" w:rsidP="00164E66">
      <w:r w:rsidRPr="004352AD">
        <w:rPr>
          <w:b/>
          <w:bCs/>
        </w:rPr>
        <w:t>G</w:t>
      </w:r>
      <w:r w:rsidR="001D3459" w:rsidRPr="004352AD">
        <w:rPr>
          <w:b/>
          <w:bCs/>
        </w:rPr>
        <w:t>T</w:t>
      </w:r>
      <w:r w:rsidR="00C94AE8" w:rsidRPr="004352AD">
        <w:rPr>
          <w:b/>
          <w:bCs/>
        </w:rPr>
        <w:t>4</w:t>
      </w:r>
      <w:r w:rsidRPr="004352AD">
        <w:t>. The full specification of the technical proposal shall be made available for the SBTVD Forum free of charge.</w:t>
      </w:r>
    </w:p>
    <w:p w14:paraId="795B4F7D" w14:textId="52274C60" w:rsidR="001D3459" w:rsidRPr="004352AD" w:rsidRDefault="001D3459" w:rsidP="00164E66">
      <w:r w:rsidRPr="004352AD">
        <w:rPr>
          <w:b/>
          <w:bCs/>
        </w:rPr>
        <w:t>GI</w:t>
      </w:r>
      <w:r w:rsidR="00EF7905" w:rsidRPr="004352AD">
        <w:rPr>
          <w:b/>
          <w:bCs/>
        </w:rPr>
        <w:t>3</w:t>
      </w:r>
      <w:r w:rsidRPr="004352AD">
        <w:t xml:space="preserve">. All technical proposals licensing </w:t>
      </w:r>
      <w:r w:rsidR="00894558" w:rsidRPr="004352AD">
        <w:t xml:space="preserve">or any other form of commercialization </w:t>
      </w:r>
      <w:r w:rsidRPr="004352AD">
        <w:t>shall adhere to fair, reasonable, and non-discriminatory terms</w:t>
      </w:r>
      <w:r w:rsidR="00057C10" w:rsidRPr="004352AD">
        <w:t xml:space="preserve">, as specified in the SBTVD Forum Intellectual Property </w:t>
      </w:r>
      <w:r w:rsidR="00BC54C1" w:rsidRPr="004352AD">
        <w:t xml:space="preserve">Rights </w:t>
      </w:r>
      <w:r w:rsidR="00165661" w:rsidRPr="004352AD">
        <w:t>P</w:t>
      </w:r>
      <w:r w:rsidR="00057C10" w:rsidRPr="004352AD">
        <w:t>olicy</w:t>
      </w:r>
      <w:r w:rsidR="00165661" w:rsidRPr="004352AD">
        <w:t xml:space="preserve"> (see </w:t>
      </w:r>
      <w:r w:rsidR="00603D89" w:rsidRPr="004352AD">
        <w:t xml:space="preserve">the TV 3.0 Call for Proposals document, </w:t>
      </w:r>
      <w:r w:rsidR="00165661" w:rsidRPr="004352AD">
        <w:t>Annex A)</w:t>
      </w:r>
      <w:r w:rsidR="00057C10" w:rsidRPr="004352AD">
        <w:t>.</w:t>
      </w:r>
    </w:p>
    <w:p w14:paraId="7C6E9512" w14:textId="7EB86931" w:rsidR="00BA5169" w:rsidRPr="004352AD" w:rsidRDefault="00C60BB1" w:rsidP="00BA5169">
      <w:pPr>
        <w:keepNext/>
      </w:pPr>
      <w:r w:rsidRPr="004352AD">
        <w:t xml:space="preserve">All proponents are also required to commit </w:t>
      </w:r>
      <w:r w:rsidR="00BA5169" w:rsidRPr="004352AD">
        <w:t>to contribut</w:t>
      </w:r>
      <w:r w:rsidR="00A02AFC">
        <w:t>ing</w:t>
      </w:r>
      <w:r w:rsidR="00BA5169" w:rsidRPr="004352AD">
        <w:t xml:space="preserve"> with SBTVD Forum on drafting the </w:t>
      </w:r>
      <w:r w:rsidRPr="004352AD">
        <w:t xml:space="preserve">TV 3.0 </w:t>
      </w:r>
      <w:r w:rsidR="00BA5169" w:rsidRPr="004352AD">
        <w:t xml:space="preserve">normative specifications and implementing its </w:t>
      </w:r>
      <w:r w:rsidR="008B1D06" w:rsidRPr="004352AD">
        <w:t xml:space="preserve">conformity assessment </w:t>
      </w:r>
      <w:r w:rsidR="00BA5169" w:rsidRPr="004352AD">
        <w:t>test</w:t>
      </w:r>
      <w:r w:rsidR="008B1D06" w:rsidRPr="004352AD">
        <w:t>s</w:t>
      </w:r>
      <w:r w:rsidR="00BA5169" w:rsidRPr="004352AD">
        <w:t xml:space="preserve"> </w:t>
      </w:r>
      <w:r w:rsidR="008B1D06" w:rsidRPr="004352AD">
        <w:t>(reference implementations, reference streams, test suites, etc.) if their proposed candidate technologies are fully or partially adopted.</w:t>
      </w:r>
    </w:p>
    <w:p w14:paraId="5BAEDB64" w14:textId="393371B1" w:rsidR="001B17D1" w:rsidRPr="004352AD" w:rsidRDefault="001B17D1" w:rsidP="001B17D1">
      <w:r>
        <w:t>The failure to submit Phase 1 and/or Phase 2 responses before their deadlines, or to make all the required documentation and all the resources needed for testing and evaluation procedures arrive in time in the SBTVD Forum, according to the schedule detailed in Section </w:t>
      </w:r>
      <w:r>
        <w:fldChar w:fldCharType="begin"/>
      </w:r>
      <w:r>
        <w:instrText xml:space="preserve"> REF _Ref50324801 \r \h </w:instrText>
      </w:r>
      <w:r>
        <w:fldChar w:fldCharType="separate"/>
      </w:r>
      <w:r w:rsidR="009127E5">
        <w:t>5</w:t>
      </w:r>
      <w:r>
        <w:fldChar w:fldCharType="end"/>
      </w:r>
      <w:r>
        <w:t xml:space="preserve">, </w:t>
      </w:r>
      <w:r w:rsidRPr="006C5456">
        <w:t>may cause the proposal not to be considered by SBTVD Forum</w:t>
      </w:r>
      <w:r>
        <w:t>.</w:t>
      </w:r>
    </w:p>
    <w:p w14:paraId="48A9CF6C" w14:textId="7CF2748F" w:rsidR="00603D89" w:rsidRPr="004352AD" w:rsidRDefault="00603D89" w:rsidP="00164E66">
      <w:r w:rsidRPr="004352AD">
        <w:lastRenderedPageBreak/>
        <w:t xml:space="preserve">The testing and evaluation reports produced by the </w:t>
      </w:r>
      <w:r w:rsidR="00121A37" w:rsidRPr="004352AD">
        <w:t xml:space="preserve">Test Labs are going to be made publicly available by the SBTVD Forum. They are supposed to support </w:t>
      </w:r>
      <w:r w:rsidR="000A5060" w:rsidRPr="004352AD">
        <w:t xml:space="preserve">the </w:t>
      </w:r>
      <w:r w:rsidR="00121A37" w:rsidRPr="004352AD">
        <w:t xml:space="preserve">SBTVD Forum decision on which proposed candidate technologies to recommend </w:t>
      </w:r>
      <w:r w:rsidR="000A5060" w:rsidRPr="004352AD">
        <w:t>for adoption by the Brazilian Government for the next generation Digital Terrestrial Television system. It should be noted, however, that these reports will address only the technical aspects of the proposed candidate technologies, while the SBTVD Forum decision (and ultimately, the Brazilian Government decision), will also take into account commercial and intellectual property aspects.</w:t>
      </w:r>
    </w:p>
    <w:p w14:paraId="3E1B9A2C" w14:textId="264E7F6A" w:rsidR="005658C0" w:rsidRPr="004352AD" w:rsidRDefault="005658C0" w:rsidP="002456B0">
      <w:pPr>
        <w:keepNext/>
      </w:pPr>
      <w:r w:rsidRPr="004352AD">
        <w:t xml:space="preserve">It should also be noted that, although the Test Labs will test and evaluate each system component individually, for the SBTVD Forum to be able to recommend a set of candidate technologies for adoption, all of them should meet all the requirements established in the TV 3.0 Call for Proposals document, they should be interoperable, </w:t>
      </w:r>
      <w:r w:rsidR="00F91BE9" w:rsidRPr="004352AD">
        <w:t>they should be technically and commercially viable, and the TV 3.0 system resulting from that combination of technologies should be able to transport simultaneously</w:t>
      </w:r>
      <w:r w:rsidR="008D2EFA" w:rsidRPr="004352AD">
        <w:t xml:space="preserve"> at least</w:t>
      </w:r>
      <w:r w:rsidR="00F91BE9" w:rsidRPr="004352AD">
        <w:t>:</w:t>
      </w:r>
    </w:p>
    <w:p w14:paraId="0BF03090" w14:textId="0C1EDB2E" w:rsidR="00F91BE9" w:rsidRPr="004352AD" w:rsidRDefault="00F91BE9" w:rsidP="00843B1C">
      <w:pPr>
        <w:keepNext/>
        <w:numPr>
          <w:ilvl w:val="0"/>
          <w:numId w:val="3"/>
        </w:numPr>
      </w:pPr>
      <w:r w:rsidRPr="004352AD">
        <w:t>in a single 6 MHz channel:</w:t>
      </w:r>
    </w:p>
    <w:p w14:paraId="16CB2158" w14:textId="0CF10CE5" w:rsidR="00F91BE9" w:rsidRPr="004352AD" w:rsidRDefault="00F91BE9" w:rsidP="00843B1C">
      <w:pPr>
        <w:numPr>
          <w:ilvl w:val="1"/>
          <w:numId w:val="3"/>
        </w:numPr>
      </w:pPr>
      <w:r w:rsidRPr="004352AD">
        <w:t>one 1080p60 HDR video;</w:t>
      </w:r>
    </w:p>
    <w:p w14:paraId="53F50AD8" w14:textId="69980308" w:rsidR="00F91BE9" w:rsidRPr="004352AD" w:rsidRDefault="00F91BE9" w:rsidP="00843B1C">
      <w:pPr>
        <w:numPr>
          <w:ilvl w:val="1"/>
          <w:numId w:val="3"/>
        </w:numPr>
      </w:pPr>
      <w:r w:rsidRPr="004352AD">
        <w:t xml:space="preserve">one 5.1+4H </w:t>
      </w:r>
      <w:r w:rsidR="008D2EFA" w:rsidRPr="004352AD">
        <w:t xml:space="preserve">+ 2 mono objects </w:t>
      </w:r>
      <w:r w:rsidRPr="004352AD">
        <w:t>main audio;</w:t>
      </w:r>
    </w:p>
    <w:p w14:paraId="07B92F23" w14:textId="3C236818" w:rsidR="008D2EFA" w:rsidRPr="004352AD" w:rsidRDefault="008D2EFA" w:rsidP="00843B1C">
      <w:pPr>
        <w:numPr>
          <w:ilvl w:val="1"/>
          <w:numId w:val="3"/>
        </w:numPr>
      </w:pPr>
      <w:r w:rsidRPr="004352AD">
        <w:t>one stereo second language (separate full mix);</w:t>
      </w:r>
    </w:p>
    <w:p w14:paraId="2B70ECC2" w14:textId="4D06F9E9" w:rsidR="00F91BE9" w:rsidRPr="004352AD" w:rsidRDefault="00F91BE9" w:rsidP="00843B1C">
      <w:pPr>
        <w:numPr>
          <w:ilvl w:val="1"/>
          <w:numId w:val="3"/>
        </w:numPr>
      </w:pPr>
      <w:r w:rsidRPr="004352AD">
        <w:t>one stereo audio description (separate full mix)</w:t>
      </w:r>
      <w:r w:rsidR="008D2EFA" w:rsidRPr="004352AD">
        <w:t>;</w:t>
      </w:r>
    </w:p>
    <w:p w14:paraId="1FAE3A4F" w14:textId="61F764FB" w:rsidR="008D2EFA" w:rsidRPr="004352AD" w:rsidRDefault="008D2EFA" w:rsidP="00843B1C">
      <w:pPr>
        <w:numPr>
          <w:ilvl w:val="1"/>
          <w:numId w:val="3"/>
        </w:numPr>
      </w:pPr>
      <w:r w:rsidRPr="004352AD">
        <w:t>one closed caption;</w:t>
      </w:r>
    </w:p>
    <w:p w14:paraId="6AE9D429" w14:textId="02AC5CA0" w:rsidR="008D2EFA" w:rsidRPr="004352AD" w:rsidRDefault="008D2EFA" w:rsidP="00843B1C">
      <w:pPr>
        <w:numPr>
          <w:ilvl w:val="1"/>
          <w:numId w:val="3"/>
        </w:numPr>
      </w:pPr>
      <w:r w:rsidRPr="004352AD">
        <w:t>one emergency information as a separate caption stream;</w:t>
      </w:r>
    </w:p>
    <w:p w14:paraId="52DDCF48" w14:textId="2A054D07" w:rsidR="008D2EFA" w:rsidRPr="004352AD" w:rsidRDefault="008D2EFA" w:rsidP="00843B1C">
      <w:pPr>
        <w:numPr>
          <w:ilvl w:val="1"/>
          <w:numId w:val="3"/>
        </w:numPr>
      </w:pPr>
      <w:r w:rsidRPr="004352AD">
        <w:t xml:space="preserve">one sign language </w:t>
      </w:r>
      <w:r w:rsidR="002456B0" w:rsidRPr="004352AD">
        <w:t xml:space="preserve">interpreter video </w:t>
      </w:r>
      <w:r w:rsidRPr="004352AD">
        <w:t xml:space="preserve">as a </w:t>
      </w:r>
      <w:r w:rsidR="002456B0" w:rsidRPr="004352AD">
        <w:t xml:space="preserve">second video stream or one sign language gloss as a </w:t>
      </w:r>
      <w:r w:rsidRPr="004352AD">
        <w:t>separate caption stream; and</w:t>
      </w:r>
    </w:p>
    <w:p w14:paraId="0EEAB980" w14:textId="1C5498EC" w:rsidR="008D2EFA" w:rsidRPr="004352AD" w:rsidRDefault="008D2EFA" w:rsidP="00843B1C">
      <w:pPr>
        <w:numPr>
          <w:ilvl w:val="1"/>
          <w:numId w:val="3"/>
        </w:numPr>
      </w:pPr>
      <w:r w:rsidRPr="004352AD">
        <w:t>one interactive application.</w:t>
      </w:r>
    </w:p>
    <w:p w14:paraId="747B5280" w14:textId="6766BC28" w:rsidR="002456B0" w:rsidRPr="004352AD" w:rsidRDefault="002456B0" w:rsidP="00843B1C">
      <w:pPr>
        <w:keepNext/>
        <w:numPr>
          <w:ilvl w:val="0"/>
          <w:numId w:val="3"/>
        </w:numPr>
        <w:ind w:left="714" w:hanging="357"/>
      </w:pPr>
      <w:r w:rsidRPr="004352AD">
        <w:t>in a second 6 MHz channel (when using channel bonding):</w:t>
      </w:r>
    </w:p>
    <w:p w14:paraId="3129FB5E" w14:textId="01C68FC6" w:rsidR="002456B0" w:rsidRPr="004352AD" w:rsidRDefault="002456B0" w:rsidP="00843B1C">
      <w:pPr>
        <w:numPr>
          <w:ilvl w:val="1"/>
          <w:numId w:val="3"/>
        </w:numPr>
      </w:pPr>
      <w:r w:rsidRPr="004352AD">
        <w:t>one video enhancement layer (from 1080p60 HDR to 2160p60 HDR).</w:t>
      </w:r>
    </w:p>
    <w:p w14:paraId="5BFA6E87" w14:textId="7988B823" w:rsidR="002456B0" w:rsidRPr="004352AD" w:rsidRDefault="002456B0" w:rsidP="002456B0">
      <w:pPr>
        <w:keepNext/>
      </w:pPr>
      <w:r w:rsidRPr="004352AD">
        <w:lastRenderedPageBreak/>
        <w:t xml:space="preserve">If these conditions are not met, the SBTVD Forum may relax </w:t>
      </w:r>
      <w:r w:rsidR="00EF1F63" w:rsidRPr="004352AD">
        <w:t>some</w:t>
      </w:r>
      <w:r w:rsidRPr="004352AD">
        <w:t xml:space="preserve"> of the requirements </w:t>
      </w:r>
      <w:r w:rsidR="00EF1F63" w:rsidRPr="004352AD">
        <w:t>established in the TV 3.0 Call for Proposals document, extend the process deadlines, and/or release a second Call for Proposals (not necessarily encompassing all the system components or sub-components).</w:t>
      </w:r>
    </w:p>
    <w:p w14:paraId="3F057834" w14:textId="08C2D613" w:rsidR="00E066C4" w:rsidRPr="004352AD" w:rsidRDefault="004D7128" w:rsidP="00BF15CB">
      <w:pPr>
        <w:pStyle w:val="Ttulo2"/>
      </w:pPr>
      <w:bookmarkStart w:id="8" w:name="_Ref50311115"/>
      <w:bookmarkStart w:id="9" w:name="_Toc50994433"/>
      <w:r w:rsidRPr="004352AD">
        <w:t xml:space="preserve">Over-the-air </w:t>
      </w:r>
      <w:r w:rsidR="00E066C4" w:rsidRPr="004352AD">
        <w:t>Physical Layer</w:t>
      </w:r>
      <w:bookmarkEnd w:id="8"/>
      <w:bookmarkEnd w:id="9"/>
    </w:p>
    <w:p w14:paraId="2391BC55" w14:textId="4E16378E" w:rsidR="00BD4A5E" w:rsidRPr="004352AD" w:rsidRDefault="00F66F01" w:rsidP="00BF15CB">
      <w:r w:rsidRPr="004352AD">
        <w:t xml:space="preserve">The </w:t>
      </w:r>
      <w:r w:rsidR="00730E1C" w:rsidRPr="004352AD">
        <w:t xml:space="preserve">over-the-air physical layer requirements set in the TV 3.0 Call for Proposals document, against which the </w:t>
      </w:r>
      <w:r w:rsidRPr="004352AD">
        <w:t>proposals of candidate technologies will be tested and evaluated</w:t>
      </w:r>
      <w:r w:rsidR="00730E1C" w:rsidRPr="004352AD">
        <w:t>, are repeated here for the convenience of the reader</w:t>
      </w:r>
      <w:r w:rsidRPr="004352AD">
        <w:t>.</w:t>
      </w:r>
      <w:r w:rsidR="00730E1C" w:rsidRPr="004352AD">
        <w:t xml:space="preserve"> For further details, please refer to the TV 3.0 Call for Proposals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7"/>
        <w:gridCol w:w="6356"/>
        <w:gridCol w:w="791"/>
        <w:gridCol w:w="2124"/>
        <w:gridCol w:w="2197"/>
        <w:gridCol w:w="2840"/>
      </w:tblGrid>
      <w:tr w:rsidR="00023FFB" w:rsidRPr="004352AD" w14:paraId="0D8A2511" w14:textId="77777777" w:rsidTr="000B38DC">
        <w:trPr>
          <w:cantSplit/>
          <w:tblHeader/>
        </w:trPr>
        <w:tc>
          <w:tcPr>
            <w:tcW w:w="0" w:type="auto"/>
            <w:gridSpan w:val="2"/>
            <w:tcMar>
              <w:top w:w="30" w:type="dxa"/>
              <w:left w:w="45" w:type="dxa"/>
              <w:bottom w:w="30" w:type="dxa"/>
              <w:right w:w="45" w:type="dxa"/>
            </w:tcMar>
            <w:vAlign w:val="center"/>
            <w:hideMark/>
          </w:tcPr>
          <w:p w14:paraId="28F2C98B"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use case</w:t>
            </w:r>
          </w:p>
        </w:tc>
        <w:tc>
          <w:tcPr>
            <w:tcW w:w="0" w:type="auto"/>
            <w:gridSpan w:val="3"/>
            <w:tcMar>
              <w:top w:w="30" w:type="dxa"/>
              <w:left w:w="45" w:type="dxa"/>
              <w:bottom w:w="30" w:type="dxa"/>
              <w:right w:w="45" w:type="dxa"/>
            </w:tcMar>
            <w:vAlign w:val="center"/>
            <w:hideMark/>
          </w:tcPr>
          <w:p w14:paraId="052AA9F9"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minimum technical specification</w:t>
            </w:r>
          </w:p>
        </w:tc>
        <w:tc>
          <w:tcPr>
            <w:tcW w:w="0" w:type="auto"/>
            <w:tcMar>
              <w:top w:w="30" w:type="dxa"/>
              <w:left w:w="45" w:type="dxa"/>
              <w:bottom w:w="30" w:type="dxa"/>
              <w:right w:w="45" w:type="dxa"/>
            </w:tcMar>
            <w:vAlign w:val="center"/>
            <w:hideMark/>
          </w:tcPr>
          <w:p w14:paraId="50C76C14"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over-the-air delivery</w:t>
            </w:r>
          </w:p>
        </w:tc>
      </w:tr>
      <w:tr w:rsidR="00BF15CB" w:rsidRPr="004352AD" w14:paraId="6A9E6E71" w14:textId="77777777" w:rsidTr="000B38DC">
        <w:trPr>
          <w:cantSplit/>
        </w:trPr>
        <w:tc>
          <w:tcPr>
            <w:tcW w:w="0" w:type="auto"/>
            <w:vMerge w:val="restart"/>
            <w:tcMar>
              <w:top w:w="30" w:type="dxa"/>
              <w:left w:w="45" w:type="dxa"/>
              <w:bottom w:w="30" w:type="dxa"/>
              <w:right w:w="45" w:type="dxa"/>
            </w:tcMar>
            <w:vAlign w:val="center"/>
            <w:hideMark/>
          </w:tcPr>
          <w:p w14:paraId="07BCC2F0"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w:t>
            </w:r>
          </w:p>
        </w:tc>
        <w:tc>
          <w:tcPr>
            <w:tcW w:w="0" w:type="auto"/>
            <w:vMerge w:val="restart"/>
            <w:tcMar>
              <w:top w:w="30" w:type="dxa"/>
              <w:left w:w="45" w:type="dxa"/>
              <w:bottom w:w="30" w:type="dxa"/>
              <w:right w:w="45" w:type="dxa"/>
            </w:tcMar>
            <w:vAlign w:val="center"/>
            <w:hideMark/>
          </w:tcPr>
          <w:p w14:paraId="6F8F28C8"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Enable side-by-side operation with existing ISDB-T systems in the same frequency bands, with minimum impact over existing network planning.</w:t>
            </w:r>
          </w:p>
        </w:tc>
        <w:tc>
          <w:tcPr>
            <w:tcW w:w="0" w:type="auto"/>
            <w:tcMar>
              <w:top w:w="30" w:type="dxa"/>
              <w:left w:w="45" w:type="dxa"/>
              <w:bottom w:w="30" w:type="dxa"/>
              <w:right w:w="45" w:type="dxa"/>
            </w:tcMar>
            <w:vAlign w:val="center"/>
            <w:hideMark/>
          </w:tcPr>
          <w:p w14:paraId="621C7851"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PL1.1.1</w:t>
            </w:r>
          </w:p>
        </w:tc>
        <w:tc>
          <w:tcPr>
            <w:tcW w:w="0" w:type="auto"/>
            <w:vMerge w:val="restart"/>
            <w:tcMar>
              <w:top w:w="30" w:type="dxa"/>
              <w:left w:w="45" w:type="dxa"/>
              <w:bottom w:w="30" w:type="dxa"/>
              <w:right w:w="45" w:type="dxa"/>
            </w:tcMar>
            <w:vAlign w:val="center"/>
            <w:hideMark/>
          </w:tcPr>
          <w:p w14:paraId="79409869"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frequency band</w:t>
            </w:r>
          </w:p>
        </w:tc>
        <w:tc>
          <w:tcPr>
            <w:tcW w:w="0" w:type="auto"/>
            <w:tcMar>
              <w:top w:w="30" w:type="dxa"/>
              <w:left w:w="45" w:type="dxa"/>
              <w:bottom w:w="30" w:type="dxa"/>
              <w:right w:w="45" w:type="dxa"/>
            </w:tcMar>
            <w:vAlign w:val="center"/>
            <w:hideMark/>
          </w:tcPr>
          <w:p w14:paraId="3E23DDF2"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174-216 MHz</w:t>
            </w:r>
          </w:p>
        </w:tc>
        <w:tc>
          <w:tcPr>
            <w:tcW w:w="0" w:type="auto"/>
            <w:tcMar>
              <w:top w:w="30" w:type="dxa"/>
              <w:left w:w="45" w:type="dxa"/>
              <w:bottom w:w="30" w:type="dxa"/>
              <w:right w:w="45" w:type="dxa"/>
            </w:tcMar>
            <w:vAlign w:val="center"/>
            <w:hideMark/>
          </w:tcPr>
          <w:p w14:paraId="010652AD"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4403F06F" w14:textId="77777777" w:rsidTr="000B38DC">
        <w:trPr>
          <w:cantSplit/>
        </w:trPr>
        <w:tc>
          <w:tcPr>
            <w:tcW w:w="0" w:type="auto"/>
            <w:vMerge/>
            <w:vAlign w:val="center"/>
            <w:hideMark/>
          </w:tcPr>
          <w:p w14:paraId="5AFFDCB6"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24C31A7F"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BDC2E96"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PL1.1.2</w:t>
            </w:r>
          </w:p>
        </w:tc>
        <w:tc>
          <w:tcPr>
            <w:tcW w:w="0" w:type="auto"/>
            <w:vMerge/>
            <w:vAlign w:val="center"/>
            <w:hideMark/>
          </w:tcPr>
          <w:p w14:paraId="78F41006"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617A6CC"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174-230 MHz</w:t>
            </w:r>
          </w:p>
        </w:tc>
        <w:tc>
          <w:tcPr>
            <w:tcW w:w="0" w:type="auto"/>
            <w:tcMar>
              <w:top w:w="30" w:type="dxa"/>
              <w:left w:w="45" w:type="dxa"/>
              <w:bottom w:w="30" w:type="dxa"/>
              <w:right w:w="45" w:type="dxa"/>
            </w:tcMar>
            <w:vAlign w:val="center"/>
            <w:hideMark/>
          </w:tcPr>
          <w:p w14:paraId="1466BA40"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not required for Brazil, but may be useful for other countries that may wish to adopt the same DTTB system</w:t>
            </w:r>
          </w:p>
        </w:tc>
      </w:tr>
      <w:tr w:rsidR="00BF15CB" w:rsidRPr="004352AD" w14:paraId="63795570" w14:textId="77777777" w:rsidTr="000B38DC">
        <w:trPr>
          <w:cantSplit/>
        </w:trPr>
        <w:tc>
          <w:tcPr>
            <w:tcW w:w="0" w:type="auto"/>
            <w:vMerge/>
            <w:vAlign w:val="center"/>
            <w:hideMark/>
          </w:tcPr>
          <w:p w14:paraId="662B9B3A"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31EEF629"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7664090"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PL1.1.3</w:t>
            </w:r>
          </w:p>
        </w:tc>
        <w:tc>
          <w:tcPr>
            <w:tcW w:w="0" w:type="auto"/>
            <w:vMerge/>
            <w:vAlign w:val="center"/>
            <w:hideMark/>
          </w:tcPr>
          <w:p w14:paraId="68C79A98"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C82A198"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470-698 MHz</w:t>
            </w:r>
          </w:p>
        </w:tc>
        <w:tc>
          <w:tcPr>
            <w:tcW w:w="0" w:type="auto"/>
            <w:tcMar>
              <w:top w:w="30" w:type="dxa"/>
              <w:left w:w="45" w:type="dxa"/>
              <w:bottom w:w="30" w:type="dxa"/>
              <w:right w:w="45" w:type="dxa"/>
            </w:tcMar>
            <w:vAlign w:val="center"/>
            <w:hideMark/>
          </w:tcPr>
          <w:p w14:paraId="4A7E1F08"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31A6FF3B" w14:textId="77777777" w:rsidTr="000B38DC">
        <w:trPr>
          <w:cantSplit/>
        </w:trPr>
        <w:tc>
          <w:tcPr>
            <w:tcW w:w="0" w:type="auto"/>
            <w:vMerge/>
            <w:vAlign w:val="center"/>
            <w:hideMark/>
          </w:tcPr>
          <w:p w14:paraId="40CF9A3B"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775C9C87"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6EDD1BE"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PL1.1.4</w:t>
            </w:r>
          </w:p>
        </w:tc>
        <w:tc>
          <w:tcPr>
            <w:tcW w:w="0" w:type="auto"/>
            <w:vMerge/>
            <w:vAlign w:val="center"/>
            <w:hideMark/>
          </w:tcPr>
          <w:p w14:paraId="5C9432AC"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C68E9B8"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other frequency bands</w:t>
            </w:r>
          </w:p>
        </w:tc>
        <w:tc>
          <w:tcPr>
            <w:tcW w:w="0" w:type="auto"/>
            <w:tcMar>
              <w:top w:w="30" w:type="dxa"/>
              <w:left w:w="45" w:type="dxa"/>
              <w:bottom w:w="30" w:type="dxa"/>
              <w:right w:w="45" w:type="dxa"/>
            </w:tcMar>
            <w:vAlign w:val="center"/>
            <w:hideMark/>
          </w:tcPr>
          <w:p w14:paraId="1FDB0DA4"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desirable to provide more flexibility to the system</w:t>
            </w:r>
          </w:p>
        </w:tc>
      </w:tr>
      <w:tr w:rsidR="00BF15CB" w:rsidRPr="004352AD" w14:paraId="0E3CC124" w14:textId="77777777" w:rsidTr="000B38DC">
        <w:trPr>
          <w:cantSplit/>
        </w:trPr>
        <w:tc>
          <w:tcPr>
            <w:tcW w:w="0" w:type="auto"/>
            <w:vMerge/>
            <w:vAlign w:val="center"/>
            <w:hideMark/>
          </w:tcPr>
          <w:p w14:paraId="6E9A4C2E"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30696112"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5BDB9CB"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PL1.2.1</w:t>
            </w:r>
          </w:p>
        </w:tc>
        <w:tc>
          <w:tcPr>
            <w:tcW w:w="0" w:type="auto"/>
            <w:vMerge w:val="restart"/>
            <w:tcMar>
              <w:top w:w="30" w:type="dxa"/>
              <w:left w:w="45" w:type="dxa"/>
              <w:bottom w:w="30" w:type="dxa"/>
              <w:right w:w="45" w:type="dxa"/>
            </w:tcMar>
            <w:vAlign w:val="center"/>
            <w:hideMark/>
          </w:tcPr>
          <w:p w14:paraId="6A8D7ACF"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channel bandwidth</w:t>
            </w:r>
          </w:p>
        </w:tc>
        <w:tc>
          <w:tcPr>
            <w:tcW w:w="0" w:type="auto"/>
            <w:tcMar>
              <w:top w:w="30" w:type="dxa"/>
              <w:left w:w="45" w:type="dxa"/>
              <w:bottom w:w="30" w:type="dxa"/>
              <w:right w:w="45" w:type="dxa"/>
            </w:tcMar>
            <w:vAlign w:val="center"/>
            <w:hideMark/>
          </w:tcPr>
          <w:p w14:paraId="50AD3DC6"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6 MHz</w:t>
            </w:r>
          </w:p>
        </w:tc>
        <w:tc>
          <w:tcPr>
            <w:tcW w:w="0" w:type="auto"/>
            <w:tcMar>
              <w:top w:w="30" w:type="dxa"/>
              <w:left w:w="45" w:type="dxa"/>
              <w:bottom w:w="30" w:type="dxa"/>
              <w:right w:w="45" w:type="dxa"/>
            </w:tcMar>
            <w:vAlign w:val="center"/>
            <w:hideMark/>
          </w:tcPr>
          <w:p w14:paraId="2127C852"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4B6BF1E" w14:textId="77777777" w:rsidTr="000B38DC">
        <w:trPr>
          <w:cantSplit/>
        </w:trPr>
        <w:tc>
          <w:tcPr>
            <w:tcW w:w="0" w:type="auto"/>
            <w:vMerge/>
            <w:vAlign w:val="center"/>
            <w:hideMark/>
          </w:tcPr>
          <w:p w14:paraId="4BCA4344"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29836298"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06A215C"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PL1.2.2</w:t>
            </w:r>
          </w:p>
        </w:tc>
        <w:tc>
          <w:tcPr>
            <w:tcW w:w="0" w:type="auto"/>
            <w:vMerge/>
            <w:vAlign w:val="center"/>
            <w:hideMark/>
          </w:tcPr>
          <w:p w14:paraId="728E8C7A"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1B01E27"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7 MHz</w:t>
            </w:r>
          </w:p>
        </w:tc>
        <w:tc>
          <w:tcPr>
            <w:tcW w:w="0" w:type="auto"/>
            <w:vMerge w:val="restart"/>
            <w:tcMar>
              <w:top w:w="30" w:type="dxa"/>
              <w:left w:w="45" w:type="dxa"/>
              <w:bottom w:w="30" w:type="dxa"/>
              <w:right w:w="45" w:type="dxa"/>
            </w:tcMar>
            <w:vAlign w:val="center"/>
            <w:hideMark/>
          </w:tcPr>
          <w:p w14:paraId="3C81A57F"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not required for Brazil, but may be useful for other countries that may wish to adopt the same DTTB system</w:t>
            </w:r>
          </w:p>
        </w:tc>
      </w:tr>
      <w:tr w:rsidR="00BF15CB" w:rsidRPr="004352AD" w14:paraId="0054CF9F" w14:textId="77777777" w:rsidTr="000B38DC">
        <w:trPr>
          <w:cantSplit/>
        </w:trPr>
        <w:tc>
          <w:tcPr>
            <w:tcW w:w="0" w:type="auto"/>
            <w:vMerge/>
            <w:vAlign w:val="center"/>
            <w:hideMark/>
          </w:tcPr>
          <w:p w14:paraId="01CED4C5"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76C52822"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4A1A4C2"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PL1.2.3</w:t>
            </w:r>
          </w:p>
        </w:tc>
        <w:tc>
          <w:tcPr>
            <w:tcW w:w="0" w:type="auto"/>
            <w:vMerge/>
            <w:vAlign w:val="center"/>
            <w:hideMark/>
          </w:tcPr>
          <w:p w14:paraId="483A4905"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F101489"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8 MHz</w:t>
            </w:r>
          </w:p>
        </w:tc>
        <w:tc>
          <w:tcPr>
            <w:tcW w:w="0" w:type="auto"/>
            <w:vMerge/>
            <w:vAlign w:val="center"/>
            <w:hideMark/>
          </w:tcPr>
          <w:p w14:paraId="26F0D62A" w14:textId="77777777" w:rsidR="006E6E19" w:rsidRPr="004352AD" w:rsidRDefault="006E6E19" w:rsidP="00620EAC">
            <w:pPr>
              <w:keepNext/>
              <w:spacing w:after="0" w:line="240" w:lineRule="auto"/>
              <w:jc w:val="center"/>
              <w:rPr>
                <w:rFonts w:cs="Arial"/>
                <w:sz w:val="20"/>
                <w:szCs w:val="20"/>
              </w:rPr>
            </w:pPr>
          </w:p>
        </w:tc>
      </w:tr>
      <w:tr w:rsidR="00BF15CB" w:rsidRPr="004352AD" w14:paraId="5D316C4C" w14:textId="77777777" w:rsidTr="000B38DC">
        <w:trPr>
          <w:cantSplit/>
        </w:trPr>
        <w:tc>
          <w:tcPr>
            <w:tcW w:w="0" w:type="auto"/>
            <w:vMerge/>
            <w:vAlign w:val="center"/>
            <w:hideMark/>
          </w:tcPr>
          <w:p w14:paraId="50ADA961"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3147C4EF"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95ACCC2"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PL1.2.4</w:t>
            </w:r>
          </w:p>
        </w:tc>
        <w:tc>
          <w:tcPr>
            <w:tcW w:w="0" w:type="auto"/>
            <w:vMerge/>
            <w:vAlign w:val="center"/>
            <w:hideMark/>
          </w:tcPr>
          <w:p w14:paraId="1B6DF057"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3AA067B"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 xml:space="preserve">other channel </w:t>
            </w:r>
            <w:r w:rsidR="004B2C52" w:rsidRPr="004352AD">
              <w:rPr>
                <w:rFonts w:cs="Arial"/>
                <w:sz w:val="20"/>
                <w:szCs w:val="20"/>
              </w:rPr>
              <w:t>bandwidths</w:t>
            </w:r>
          </w:p>
        </w:tc>
        <w:tc>
          <w:tcPr>
            <w:tcW w:w="0" w:type="auto"/>
            <w:tcMar>
              <w:top w:w="30" w:type="dxa"/>
              <w:left w:w="45" w:type="dxa"/>
              <w:bottom w:w="30" w:type="dxa"/>
              <w:right w:w="45" w:type="dxa"/>
            </w:tcMar>
            <w:vAlign w:val="center"/>
            <w:hideMark/>
          </w:tcPr>
          <w:p w14:paraId="0CC78476"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desirable to provide more flexibility to the system</w:t>
            </w:r>
          </w:p>
        </w:tc>
      </w:tr>
      <w:tr w:rsidR="00BF15CB" w:rsidRPr="004352AD" w14:paraId="65925518" w14:textId="77777777" w:rsidTr="000B38DC">
        <w:trPr>
          <w:cantSplit/>
        </w:trPr>
        <w:tc>
          <w:tcPr>
            <w:tcW w:w="0" w:type="auto"/>
            <w:vMerge/>
            <w:vAlign w:val="center"/>
            <w:hideMark/>
          </w:tcPr>
          <w:p w14:paraId="4C1479BF"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488F81EF"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47876BB"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PL1.3</w:t>
            </w:r>
          </w:p>
        </w:tc>
        <w:tc>
          <w:tcPr>
            <w:tcW w:w="0" w:type="auto"/>
            <w:tcMar>
              <w:top w:w="30" w:type="dxa"/>
              <w:left w:w="45" w:type="dxa"/>
              <w:bottom w:w="30" w:type="dxa"/>
              <w:right w:w="45" w:type="dxa"/>
            </w:tcMar>
            <w:vAlign w:val="center"/>
            <w:hideMark/>
          </w:tcPr>
          <w:p w14:paraId="5C6FB3A8"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co-channel PR</w:t>
            </w:r>
            <w:r w:rsidRPr="004352AD">
              <w:rPr>
                <w:rFonts w:cs="Arial"/>
                <w:sz w:val="20"/>
                <w:szCs w:val="20"/>
              </w:rPr>
              <w:br/>
              <w:t>(wanted: ISDB-T /</w:t>
            </w:r>
            <w:r w:rsidR="004B2C52" w:rsidRPr="004352AD">
              <w:rPr>
                <w:rFonts w:cs="Arial"/>
                <w:sz w:val="20"/>
                <w:szCs w:val="20"/>
              </w:rPr>
              <w:t xml:space="preserve"> </w:t>
            </w:r>
            <w:r w:rsidRPr="004352AD">
              <w:rPr>
                <w:rFonts w:cs="Arial"/>
                <w:sz w:val="20"/>
                <w:szCs w:val="20"/>
              </w:rPr>
              <w:t>unwanted: TV</w:t>
            </w:r>
            <w:r w:rsidR="00092CC7" w:rsidRPr="004352AD">
              <w:rPr>
                <w:rFonts w:cs="Arial"/>
                <w:sz w:val="20"/>
                <w:szCs w:val="20"/>
              </w:rPr>
              <w:t> </w:t>
            </w:r>
            <w:r w:rsidRPr="004352AD">
              <w:rPr>
                <w:rFonts w:cs="Arial"/>
                <w:sz w:val="20"/>
                <w:szCs w:val="20"/>
              </w:rPr>
              <w:t>3.0)</w:t>
            </w:r>
          </w:p>
        </w:tc>
        <w:tc>
          <w:tcPr>
            <w:tcW w:w="0" w:type="auto"/>
            <w:tcMar>
              <w:top w:w="30" w:type="dxa"/>
              <w:left w:w="45" w:type="dxa"/>
              <w:bottom w:w="30" w:type="dxa"/>
              <w:right w:w="45" w:type="dxa"/>
            </w:tcMar>
            <w:vAlign w:val="center"/>
            <w:hideMark/>
          </w:tcPr>
          <w:p w14:paraId="444C1810"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 19 dB</w:t>
            </w:r>
          </w:p>
        </w:tc>
        <w:tc>
          <w:tcPr>
            <w:tcW w:w="0" w:type="auto"/>
            <w:tcMar>
              <w:top w:w="30" w:type="dxa"/>
              <w:left w:w="45" w:type="dxa"/>
              <w:bottom w:w="30" w:type="dxa"/>
              <w:right w:w="45" w:type="dxa"/>
            </w:tcMar>
            <w:vAlign w:val="center"/>
            <w:hideMark/>
          </w:tcPr>
          <w:p w14:paraId="3643E419"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1606D0E" w14:textId="77777777" w:rsidTr="000B38DC">
        <w:trPr>
          <w:cantSplit/>
        </w:trPr>
        <w:tc>
          <w:tcPr>
            <w:tcW w:w="0" w:type="auto"/>
            <w:vMerge/>
            <w:vAlign w:val="center"/>
            <w:hideMark/>
          </w:tcPr>
          <w:p w14:paraId="39D75488" w14:textId="77777777" w:rsidR="006E6E19" w:rsidRPr="004352AD" w:rsidRDefault="006E6E19" w:rsidP="00620EAC">
            <w:pPr>
              <w:spacing w:after="0" w:line="240" w:lineRule="auto"/>
              <w:jc w:val="center"/>
              <w:rPr>
                <w:rFonts w:cs="Arial"/>
                <w:b/>
                <w:bCs/>
                <w:sz w:val="20"/>
                <w:szCs w:val="20"/>
              </w:rPr>
            </w:pPr>
          </w:p>
        </w:tc>
        <w:tc>
          <w:tcPr>
            <w:tcW w:w="0" w:type="auto"/>
            <w:vMerge/>
            <w:vAlign w:val="center"/>
            <w:hideMark/>
          </w:tcPr>
          <w:p w14:paraId="14D2C4F1" w14:textId="77777777" w:rsidR="006E6E19" w:rsidRPr="004352AD" w:rsidRDefault="006E6E19"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4DA1BBA" w14:textId="77777777" w:rsidR="006E6E19" w:rsidRPr="004352AD" w:rsidRDefault="006E6E19" w:rsidP="00620EAC">
            <w:pPr>
              <w:spacing w:after="0" w:line="240" w:lineRule="auto"/>
              <w:jc w:val="center"/>
              <w:rPr>
                <w:rFonts w:cs="Arial"/>
                <w:b/>
                <w:bCs/>
                <w:sz w:val="20"/>
                <w:szCs w:val="20"/>
              </w:rPr>
            </w:pPr>
            <w:r w:rsidRPr="004352AD">
              <w:rPr>
                <w:rFonts w:cs="Arial"/>
                <w:b/>
                <w:bCs/>
                <w:sz w:val="20"/>
                <w:szCs w:val="20"/>
              </w:rPr>
              <w:t>PL1.4</w:t>
            </w:r>
          </w:p>
        </w:tc>
        <w:tc>
          <w:tcPr>
            <w:tcW w:w="0" w:type="auto"/>
            <w:tcMar>
              <w:top w:w="30" w:type="dxa"/>
              <w:left w:w="45" w:type="dxa"/>
              <w:bottom w:w="30" w:type="dxa"/>
              <w:right w:w="45" w:type="dxa"/>
            </w:tcMar>
            <w:vAlign w:val="center"/>
            <w:hideMark/>
          </w:tcPr>
          <w:p w14:paraId="6E66A807" w14:textId="77777777" w:rsidR="006E6E19" w:rsidRPr="004352AD" w:rsidRDefault="006E6E19" w:rsidP="00620EAC">
            <w:pPr>
              <w:spacing w:after="0" w:line="240" w:lineRule="auto"/>
              <w:jc w:val="center"/>
              <w:rPr>
                <w:rFonts w:cs="Arial"/>
                <w:sz w:val="20"/>
                <w:szCs w:val="20"/>
              </w:rPr>
            </w:pPr>
            <w:r w:rsidRPr="004352AD">
              <w:rPr>
                <w:rFonts w:cs="Arial"/>
                <w:sz w:val="20"/>
                <w:szCs w:val="20"/>
              </w:rPr>
              <w:t>adjacent-channel PR</w:t>
            </w:r>
            <w:r w:rsidR="004B2C52" w:rsidRPr="004352AD">
              <w:rPr>
                <w:rFonts w:cs="Arial"/>
                <w:sz w:val="20"/>
                <w:szCs w:val="20"/>
              </w:rPr>
              <w:t xml:space="preserve"> </w:t>
            </w:r>
            <w:r w:rsidRPr="004352AD">
              <w:rPr>
                <w:rFonts w:cs="Arial"/>
                <w:sz w:val="20"/>
                <w:szCs w:val="20"/>
              </w:rPr>
              <w:t>(wanted: ISDB-T /</w:t>
            </w:r>
            <w:r w:rsidR="004B2C52" w:rsidRPr="004352AD">
              <w:rPr>
                <w:rFonts w:cs="Arial"/>
                <w:sz w:val="20"/>
                <w:szCs w:val="20"/>
              </w:rPr>
              <w:t xml:space="preserve"> </w:t>
            </w:r>
            <w:r w:rsidRPr="004352AD">
              <w:rPr>
                <w:rFonts w:cs="Arial"/>
                <w:sz w:val="20"/>
                <w:szCs w:val="20"/>
              </w:rPr>
              <w:t>unwanted: TV</w:t>
            </w:r>
            <w:r w:rsidR="00092CC7" w:rsidRPr="004352AD">
              <w:rPr>
                <w:rFonts w:cs="Arial"/>
                <w:sz w:val="20"/>
                <w:szCs w:val="20"/>
              </w:rPr>
              <w:t> </w:t>
            </w:r>
            <w:r w:rsidRPr="004352AD">
              <w:rPr>
                <w:rFonts w:cs="Arial"/>
                <w:sz w:val="20"/>
                <w:szCs w:val="20"/>
              </w:rPr>
              <w:t>3.0)</w:t>
            </w:r>
          </w:p>
        </w:tc>
        <w:tc>
          <w:tcPr>
            <w:tcW w:w="0" w:type="auto"/>
            <w:tcMar>
              <w:top w:w="30" w:type="dxa"/>
              <w:left w:w="45" w:type="dxa"/>
              <w:bottom w:w="30" w:type="dxa"/>
              <w:right w:w="45" w:type="dxa"/>
            </w:tcMar>
            <w:vAlign w:val="center"/>
            <w:hideMark/>
          </w:tcPr>
          <w:p w14:paraId="7348FF50" w14:textId="77777777" w:rsidR="006E6E19" w:rsidRPr="004352AD" w:rsidRDefault="006E6E19" w:rsidP="00620EAC">
            <w:pPr>
              <w:spacing w:after="0" w:line="240" w:lineRule="auto"/>
              <w:jc w:val="center"/>
              <w:rPr>
                <w:rFonts w:cs="Arial"/>
                <w:sz w:val="20"/>
                <w:szCs w:val="20"/>
              </w:rPr>
            </w:pPr>
            <w:r w:rsidRPr="004352AD">
              <w:rPr>
                <w:rFonts w:cs="Arial"/>
                <w:sz w:val="20"/>
                <w:szCs w:val="20"/>
              </w:rPr>
              <w:t>≤ -36 dB</w:t>
            </w:r>
          </w:p>
        </w:tc>
        <w:tc>
          <w:tcPr>
            <w:tcW w:w="0" w:type="auto"/>
            <w:tcMar>
              <w:top w:w="30" w:type="dxa"/>
              <w:left w:w="45" w:type="dxa"/>
              <w:bottom w:w="30" w:type="dxa"/>
              <w:right w:w="45" w:type="dxa"/>
            </w:tcMar>
            <w:vAlign w:val="center"/>
            <w:hideMark/>
          </w:tcPr>
          <w:p w14:paraId="52779A1F" w14:textId="77777777" w:rsidR="006E6E19" w:rsidRPr="004352AD" w:rsidRDefault="006E6E19" w:rsidP="00620EAC">
            <w:pPr>
              <w:spacing w:after="0" w:line="240" w:lineRule="auto"/>
              <w:jc w:val="center"/>
              <w:rPr>
                <w:rFonts w:cs="Arial"/>
                <w:sz w:val="20"/>
                <w:szCs w:val="20"/>
              </w:rPr>
            </w:pPr>
            <w:r w:rsidRPr="004352AD">
              <w:rPr>
                <w:rFonts w:cs="Arial"/>
                <w:sz w:val="20"/>
                <w:szCs w:val="20"/>
              </w:rPr>
              <w:t>required</w:t>
            </w:r>
          </w:p>
        </w:tc>
      </w:tr>
      <w:tr w:rsidR="00BF15CB" w:rsidRPr="004352AD" w14:paraId="3212D810" w14:textId="77777777" w:rsidTr="000B38DC">
        <w:trPr>
          <w:cantSplit/>
        </w:trPr>
        <w:tc>
          <w:tcPr>
            <w:tcW w:w="0" w:type="auto"/>
            <w:vMerge w:val="restart"/>
            <w:tcMar>
              <w:top w:w="30" w:type="dxa"/>
              <w:left w:w="45" w:type="dxa"/>
              <w:bottom w:w="30" w:type="dxa"/>
              <w:right w:w="45" w:type="dxa"/>
            </w:tcMar>
            <w:vAlign w:val="center"/>
            <w:hideMark/>
          </w:tcPr>
          <w:p w14:paraId="7B448B19"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lastRenderedPageBreak/>
              <w:t>PL2</w:t>
            </w:r>
          </w:p>
        </w:tc>
        <w:tc>
          <w:tcPr>
            <w:tcW w:w="0" w:type="auto"/>
            <w:vMerge w:val="restart"/>
            <w:tcMar>
              <w:top w:w="30" w:type="dxa"/>
              <w:left w:w="45" w:type="dxa"/>
              <w:bottom w:w="30" w:type="dxa"/>
              <w:right w:w="45" w:type="dxa"/>
            </w:tcMar>
            <w:vAlign w:val="center"/>
            <w:hideMark/>
          </w:tcPr>
          <w:p w14:paraId="0F993632"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Enable scalable broadcast network deployment (in terms of coverage and capacity), flexible frequency reuse with spatial content segmentation (reuse-1), and the most efficient spectrum use possible, targeting both fixed indoor and mobile (high-speed) outdoor reception.</w:t>
            </w:r>
          </w:p>
        </w:tc>
        <w:tc>
          <w:tcPr>
            <w:tcW w:w="0" w:type="auto"/>
            <w:tcMar>
              <w:top w:w="30" w:type="dxa"/>
              <w:left w:w="45" w:type="dxa"/>
              <w:bottom w:w="30" w:type="dxa"/>
              <w:right w:w="45" w:type="dxa"/>
            </w:tcMar>
            <w:vAlign w:val="center"/>
            <w:hideMark/>
          </w:tcPr>
          <w:p w14:paraId="03C0D63D"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PL2.1</w:t>
            </w:r>
          </w:p>
        </w:tc>
        <w:tc>
          <w:tcPr>
            <w:tcW w:w="0" w:type="auto"/>
            <w:tcMar>
              <w:top w:w="30" w:type="dxa"/>
              <w:left w:w="45" w:type="dxa"/>
              <w:bottom w:w="30" w:type="dxa"/>
              <w:right w:w="45" w:type="dxa"/>
            </w:tcMar>
            <w:vAlign w:val="center"/>
            <w:hideMark/>
          </w:tcPr>
          <w:p w14:paraId="17E78CDF"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MIMO</w:t>
            </w:r>
          </w:p>
        </w:tc>
        <w:tc>
          <w:tcPr>
            <w:tcW w:w="0" w:type="auto"/>
            <w:tcMar>
              <w:top w:w="30" w:type="dxa"/>
              <w:left w:w="45" w:type="dxa"/>
              <w:bottom w:w="30" w:type="dxa"/>
              <w:right w:w="45" w:type="dxa"/>
            </w:tcMar>
            <w:vAlign w:val="center"/>
            <w:hideMark/>
          </w:tcPr>
          <w:p w14:paraId="29140F05"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2x2</w:t>
            </w:r>
          </w:p>
        </w:tc>
        <w:tc>
          <w:tcPr>
            <w:tcW w:w="0" w:type="auto"/>
            <w:tcMar>
              <w:top w:w="30" w:type="dxa"/>
              <w:left w:w="45" w:type="dxa"/>
              <w:bottom w:w="30" w:type="dxa"/>
              <w:right w:w="45" w:type="dxa"/>
            </w:tcMar>
            <w:vAlign w:val="center"/>
            <w:hideMark/>
          </w:tcPr>
          <w:p w14:paraId="0190FBA7"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A4AD426" w14:textId="77777777" w:rsidTr="000B38DC">
        <w:trPr>
          <w:cantSplit/>
        </w:trPr>
        <w:tc>
          <w:tcPr>
            <w:tcW w:w="0" w:type="auto"/>
            <w:vMerge/>
            <w:vAlign w:val="center"/>
            <w:hideMark/>
          </w:tcPr>
          <w:p w14:paraId="17F79F9A"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11B2A85C"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DF17F3E"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PL2.2</w:t>
            </w:r>
          </w:p>
        </w:tc>
        <w:tc>
          <w:tcPr>
            <w:tcW w:w="0" w:type="auto"/>
            <w:tcMar>
              <w:top w:w="30" w:type="dxa"/>
              <w:left w:w="45" w:type="dxa"/>
              <w:bottom w:w="30" w:type="dxa"/>
              <w:right w:w="45" w:type="dxa"/>
            </w:tcMar>
            <w:vAlign w:val="center"/>
            <w:hideMark/>
          </w:tcPr>
          <w:p w14:paraId="04AB36FF"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multi-RF channel transmission</w:t>
            </w:r>
          </w:p>
        </w:tc>
        <w:tc>
          <w:tcPr>
            <w:tcW w:w="0" w:type="auto"/>
            <w:tcMar>
              <w:top w:w="30" w:type="dxa"/>
              <w:left w:w="45" w:type="dxa"/>
              <w:bottom w:w="30" w:type="dxa"/>
              <w:right w:w="45" w:type="dxa"/>
            </w:tcMar>
            <w:vAlign w:val="center"/>
            <w:hideMark/>
          </w:tcPr>
          <w:p w14:paraId="376978B7"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channel bonding - content is spread over two or more RF channels</w:t>
            </w:r>
          </w:p>
        </w:tc>
        <w:tc>
          <w:tcPr>
            <w:tcW w:w="0" w:type="auto"/>
            <w:tcMar>
              <w:top w:w="30" w:type="dxa"/>
              <w:left w:w="45" w:type="dxa"/>
              <w:bottom w:w="30" w:type="dxa"/>
              <w:right w:w="45" w:type="dxa"/>
            </w:tcMar>
            <w:vAlign w:val="center"/>
            <w:hideMark/>
          </w:tcPr>
          <w:p w14:paraId="6448DCC8"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support to bonding at least 2 channels is required</w:t>
            </w:r>
          </w:p>
        </w:tc>
      </w:tr>
      <w:tr w:rsidR="00BF15CB" w:rsidRPr="004352AD" w14:paraId="647E3208" w14:textId="77777777" w:rsidTr="000B38DC">
        <w:trPr>
          <w:cantSplit/>
        </w:trPr>
        <w:tc>
          <w:tcPr>
            <w:tcW w:w="0" w:type="auto"/>
            <w:vMerge/>
            <w:vAlign w:val="center"/>
            <w:hideMark/>
          </w:tcPr>
          <w:p w14:paraId="03B99A70" w14:textId="77777777" w:rsidR="006E6E19" w:rsidRPr="004352AD" w:rsidRDefault="006E6E19" w:rsidP="00620EAC">
            <w:pPr>
              <w:keepNext/>
              <w:spacing w:after="0" w:line="240" w:lineRule="auto"/>
              <w:jc w:val="center"/>
              <w:rPr>
                <w:rFonts w:cs="Arial"/>
                <w:b/>
                <w:bCs/>
                <w:sz w:val="20"/>
                <w:szCs w:val="20"/>
              </w:rPr>
            </w:pPr>
          </w:p>
        </w:tc>
        <w:tc>
          <w:tcPr>
            <w:tcW w:w="0" w:type="auto"/>
            <w:vMerge/>
            <w:vAlign w:val="center"/>
            <w:hideMark/>
          </w:tcPr>
          <w:p w14:paraId="02666BFF" w14:textId="77777777" w:rsidR="006E6E19" w:rsidRPr="004352AD" w:rsidRDefault="006E6E1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E49B6AE" w14:textId="77777777" w:rsidR="006E6E19" w:rsidRPr="004352AD" w:rsidRDefault="006E6E19" w:rsidP="00620EAC">
            <w:pPr>
              <w:keepNext/>
              <w:spacing w:after="0" w:line="240" w:lineRule="auto"/>
              <w:jc w:val="center"/>
              <w:rPr>
                <w:rFonts w:cs="Arial"/>
                <w:b/>
                <w:bCs/>
                <w:sz w:val="20"/>
                <w:szCs w:val="20"/>
              </w:rPr>
            </w:pPr>
            <w:r w:rsidRPr="004352AD">
              <w:rPr>
                <w:rFonts w:cs="Arial"/>
                <w:b/>
                <w:bCs/>
                <w:sz w:val="20"/>
                <w:szCs w:val="20"/>
              </w:rPr>
              <w:t>PL2.3</w:t>
            </w:r>
          </w:p>
        </w:tc>
        <w:tc>
          <w:tcPr>
            <w:tcW w:w="0" w:type="auto"/>
            <w:tcMar>
              <w:top w:w="30" w:type="dxa"/>
              <w:left w:w="45" w:type="dxa"/>
              <w:bottom w:w="30" w:type="dxa"/>
              <w:right w:w="45" w:type="dxa"/>
            </w:tcMar>
            <w:vAlign w:val="center"/>
            <w:hideMark/>
          </w:tcPr>
          <w:p w14:paraId="5CF20F06"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high-speed reception</w:t>
            </w:r>
          </w:p>
        </w:tc>
        <w:tc>
          <w:tcPr>
            <w:tcW w:w="0" w:type="auto"/>
            <w:tcMar>
              <w:top w:w="30" w:type="dxa"/>
              <w:left w:w="45" w:type="dxa"/>
              <w:bottom w:w="30" w:type="dxa"/>
              <w:right w:w="45" w:type="dxa"/>
            </w:tcMar>
            <w:vAlign w:val="center"/>
            <w:hideMark/>
          </w:tcPr>
          <w:p w14:paraId="4D37338B"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120 km/h</w:t>
            </w:r>
          </w:p>
        </w:tc>
        <w:tc>
          <w:tcPr>
            <w:tcW w:w="0" w:type="auto"/>
            <w:tcMar>
              <w:top w:w="30" w:type="dxa"/>
              <w:left w:w="45" w:type="dxa"/>
              <w:bottom w:w="30" w:type="dxa"/>
              <w:right w:w="45" w:type="dxa"/>
            </w:tcMar>
            <w:vAlign w:val="center"/>
            <w:hideMark/>
          </w:tcPr>
          <w:p w14:paraId="59C13795" w14:textId="77777777" w:rsidR="006E6E19" w:rsidRPr="004352AD" w:rsidRDefault="006E6E19"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3559AD51" w14:textId="77777777" w:rsidTr="000B38DC">
        <w:trPr>
          <w:cantSplit/>
        </w:trPr>
        <w:tc>
          <w:tcPr>
            <w:tcW w:w="0" w:type="auto"/>
            <w:vMerge/>
            <w:vAlign w:val="center"/>
            <w:hideMark/>
          </w:tcPr>
          <w:p w14:paraId="5852541E" w14:textId="77777777" w:rsidR="006E6E19" w:rsidRPr="004352AD" w:rsidRDefault="006E6E19" w:rsidP="00620EAC">
            <w:pPr>
              <w:spacing w:after="0" w:line="240" w:lineRule="auto"/>
              <w:jc w:val="center"/>
              <w:rPr>
                <w:rFonts w:cs="Arial"/>
                <w:b/>
                <w:bCs/>
                <w:sz w:val="20"/>
                <w:szCs w:val="20"/>
              </w:rPr>
            </w:pPr>
          </w:p>
        </w:tc>
        <w:tc>
          <w:tcPr>
            <w:tcW w:w="0" w:type="auto"/>
            <w:vMerge/>
            <w:vAlign w:val="center"/>
            <w:hideMark/>
          </w:tcPr>
          <w:p w14:paraId="6971DC5C" w14:textId="77777777" w:rsidR="006E6E19" w:rsidRPr="004352AD" w:rsidRDefault="006E6E19"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01FB0FA" w14:textId="77777777" w:rsidR="006E6E19" w:rsidRPr="004352AD" w:rsidRDefault="006E6E19" w:rsidP="00620EAC">
            <w:pPr>
              <w:spacing w:after="0" w:line="240" w:lineRule="auto"/>
              <w:jc w:val="center"/>
              <w:rPr>
                <w:rFonts w:cs="Arial"/>
                <w:b/>
                <w:bCs/>
                <w:sz w:val="20"/>
                <w:szCs w:val="20"/>
              </w:rPr>
            </w:pPr>
            <w:r w:rsidRPr="004352AD">
              <w:rPr>
                <w:rFonts w:cs="Arial"/>
                <w:b/>
                <w:bCs/>
                <w:sz w:val="20"/>
                <w:szCs w:val="20"/>
              </w:rPr>
              <w:t>PL2.4</w:t>
            </w:r>
          </w:p>
        </w:tc>
        <w:tc>
          <w:tcPr>
            <w:tcW w:w="0" w:type="auto"/>
            <w:tcMar>
              <w:top w:w="30" w:type="dxa"/>
              <w:left w:w="45" w:type="dxa"/>
              <w:bottom w:w="30" w:type="dxa"/>
              <w:right w:w="45" w:type="dxa"/>
            </w:tcMar>
            <w:vAlign w:val="center"/>
            <w:hideMark/>
          </w:tcPr>
          <w:p w14:paraId="6AD554D0" w14:textId="77777777" w:rsidR="006E6E19" w:rsidRPr="004352AD" w:rsidRDefault="006E6E19" w:rsidP="00620EAC">
            <w:pPr>
              <w:spacing w:after="0" w:line="240" w:lineRule="auto"/>
              <w:jc w:val="center"/>
              <w:rPr>
                <w:rFonts w:cs="Arial"/>
                <w:sz w:val="20"/>
                <w:szCs w:val="20"/>
              </w:rPr>
            </w:pPr>
            <w:r w:rsidRPr="004352AD">
              <w:rPr>
                <w:rFonts w:cs="Arial"/>
                <w:sz w:val="20"/>
                <w:szCs w:val="20"/>
              </w:rPr>
              <w:t>spectrum efficiency</w:t>
            </w:r>
          </w:p>
        </w:tc>
        <w:tc>
          <w:tcPr>
            <w:tcW w:w="0" w:type="auto"/>
            <w:shd w:val="clear" w:color="auto" w:fill="FFFFFF"/>
            <w:tcMar>
              <w:top w:w="30" w:type="dxa"/>
              <w:left w:w="45" w:type="dxa"/>
              <w:bottom w:w="30" w:type="dxa"/>
              <w:right w:w="45" w:type="dxa"/>
            </w:tcMar>
            <w:vAlign w:val="center"/>
            <w:hideMark/>
          </w:tcPr>
          <w:p w14:paraId="1523A248" w14:textId="79F9FA6E" w:rsidR="006E6E19" w:rsidRPr="004352AD" w:rsidRDefault="006E6E19" w:rsidP="00620EAC">
            <w:pPr>
              <w:spacing w:after="0" w:line="240" w:lineRule="auto"/>
              <w:jc w:val="center"/>
              <w:rPr>
                <w:rFonts w:cs="Arial"/>
                <w:sz w:val="20"/>
                <w:szCs w:val="20"/>
              </w:rPr>
            </w:pPr>
            <w:r w:rsidRPr="004352AD">
              <w:rPr>
                <w:rFonts w:cs="Arial"/>
                <w:sz w:val="20"/>
                <w:szCs w:val="20"/>
              </w:rPr>
              <w:t>bit/s/Hz @ C/N ≤ 0</w:t>
            </w:r>
            <w:r w:rsidR="00197B4A">
              <w:rPr>
                <w:rFonts w:cs="Arial"/>
                <w:sz w:val="20"/>
                <w:szCs w:val="20"/>
              </w:rPr>
              <w:t> </w:t>
            </w:r>
            <w:r w:rsidRPr="004352AD">
              <w:rPr>
                <w:rFonts w:cs="Arial"/>
                <w:sz w:val="20"/>
                <w:szCs w:val="20"/>
              </w:rPr>
              <w:t>dB </w:t>
            </w:r>
            <w:r w:rsidRPr="004352AD">
              <w:rPr>
                <w:rFonts w:cs="Arial"/>
                <w:sz w:val="20"/>
                <w:szCs w:val="20"/>
              </w:rPr>
              <w:br/>
              <w:t>in Rayleigh channel</w:t>
            </w:r>
          </w:p>
        </w:tc>
        <w:tc>
          <w:tcPr>
            <w:tcW w:w="0" w:type="auto"/>
            <w:tcMar>
              <w:top w:w="30" w:type="dxa"/>
              <w:left w:w="45" w:type="dxa"/>
              <w:bottom w:w="30" w:type="dxa"/>
              <w:right w:w="45" w:type="dxa"/>
            </w:tcMar>
            <w:vAlign w:val="center"/>
            <w:hideMark/>
          </w:tcPr>
          <w:p w14:paraId="13155B3B" w14:textId="77777777" w:rsidR="006E6E19" w:rsidRPr="004352AD" w:rsidRDefault="006E6E19" w:rsidP="00620EAC">
            <w:pPr>
              <w:spacing w:after="0" w:line="240" w:lineRule="auto"/>
              <w:jc w:val="center"/>
              <w:rPr>
                <w:rFonts w:cs="Arial"/>
                <w:sz w:val="20"/>
                <w:szCs w:val="20"/>
              </w:rPr>
            </w:pPr>
            <w:r w:rsidRPr="004352AD">
              <w:rPr>
                <w:rFonts w:cs="Arial"/>
                <w:sz w:val="20"/>
                <w:szCs w:val="20"/>
              </w:rPr>
              <w:t>higher is better</w:t>
            </w:r>
          </w:p>
        </w:tc>
      </w:tr>
      <w:tr w:rsidR="000515E1" w:rsidRPr="004352AD" w14:paraId="56B187D2" w14:textId="77777777" w:rsidTr="000B38DC">
        <w:trPr>
          <w:cantSplit/>
        </w:trPr>
        <w:tc>
          <w:tcPr>
            <w:tcW w:w="0" w:type="auto"/>
            <w:tcMar>
              <w:top w:w="30" w:type="dxa"/>
              <w:left w:w="45" w:type="dxa"/>
              <w:bottom w:w="30" w:type="dxa"/>
              <w:right w:w="45" w:type="dxa"/>
            </w:tcMar>
            <w:vAlign w:val="center"/>
          </w:tcPr>
          <w:p w14:paraId="4C5ACFD2" w14:textId="77777777" w:rsidR="000515E1" w:rsidRPr="004352AD" w:rsidRDefault="000515E1" w:rsidP="00620EAC">
            <w:pPr>
              <w:spacing w:after="0" w:line="240" w:lineRule="auto"/>
              <w:jc w:val="center"/>
              <w:rPr>
                <w:rFonts w:cs="Arial"/>
                <w:b/>
                <w:bCs/>
                <w:sz w:val="20"/>
                <w:szCs w:val="20"/>
              </w:rPr>
            </w:pPr>
            <w:r w:rsidRPr="004352AD">
              <w:rPr>
                <w:rFonts w:cs="Arial"/>
                <w:b/>
                <w:bCs/>
                <w:sz w:val="20"/>
                <w:szCs w:val="20"/>
              </w:rPr>
              <w:t>PL3</w:t>
            </w:r>
          </w:p>
        </w:tc>
        <w:tc>
          <w:tcPr>
            <w:tcW w:w="0" w:type="auto"/>
            <w:tcMar>
              <w:top w:w="30" w:type="dxa"/>
              <w:left w:w="45" w:type="dxa"/>
              <w:bottom w:w="30" w:type="dxa"/>
              <w:right w:w="45" w:type="dxa"/>
            </w:tcMar>
            <w:vAlign w:val="center"/>
          </w:tcPr>
          <w:p w14:paraId="52E38B7F" w14:textId="77777777" w:rsidR="000515E1" w:rsidRPr="004352AD" w:rsidRDefault="000515E1" w:rsidP="00620EAC">
            <w:pPr>
              <w:spacing w:after="0" w:line="240" w:lineRule="auto"/>
              <w:jc w:val="center"/>
              <w:rPr>
                <w:rFonts w:cs="Arial"/>
                <w:sz w:val="20"/>
                <w:szCs w:val="20"/>
              </w:rPr>
            </w:pPr>
            <w:r w:rsidRPr="004352AD">
              <w:rPr>
                <w:rFonts w:cs="Arial"/>
                <w:sz w:val="20"/>
                <w:szCs w:val="20"/>
              </w:rPr>
              <w:t>Provide "wake-up" capability for compatible receivers in case of an emergency warning.</w:t>
            </w:r>
          </w:p>
        </w:tc>
        <w:tc>
          <w:tcPr>
            <w:tcW w:w="0" w:type="auto"/>
            <w:tcMar>
              <w:top w:w="30" w:type="dxa"/>
              <w:left w:w="45" w:type="dxa"/>
              <w:bottom w:w="30" w:type="dxa"/>
              <w:right w:w="45" w:type="dxa"/>
            </w:tcMar>
            <w:vAlign w:val="center"/>
          </w:tcPr>
          <w:p w14:paraId="7E6B69AA" w14:textId="77777777" w:rsidR="000515E1" w:rsidRPr="004352AD" w:rsidRDefault="000515E1" w:rsidP="00620EAC">
            <w:pPr>
              <w:spacing w:after="0" w:line="240" w:lineRule="auto"/>
              <w:jc w:val="center"/>
              <w:rPr>
                <w:rFonts w:cs="Arial"/>
                <w:b/>
                <w:bCs/>
                <w:sz w:val="20"/>
                <w:szCs w:val="20"/>
              </w:rPr>
            </w:pPr>
            <w:r w:rsidRPr="004352AD">
              <w:rPr>
                <w:rFonts w:cs="Arial"/>
                <w:b/>
                <w:bCs/>
                <w:sz w:val="20"/>
                <w:szCs w:val="20"/>
              </w:rPr>
              <w:t>PL3.1</w:t>
            </w:r>
          </w:p>
        </w:tc>
        <w:tc>
          <w:tcPr>
            <w:tcW w:w="0" w:type="auto"/>
            <w:gridSpan w:val="2"/>
            <w:tcMar>
              <w:top w:w="30" w:type="dxa"/>
              <w:left w:w="45" w:type="dxa"/>
              <w:bottom w:w="30" w:type="dxa"/>
              <w:right w:w="45" w:type="dxa"/>
            </w:tcMar>
            <w:vAlign w:val="center"/>
          </w:tcPr>
          <w:p w14:paraId="79C1997D" w14:textId="77777777" w:rsidR="000515E1" w:rsidRPr="004352AD" w:rsidRDefault="000515E1" w:rsidP="00620EAC">
            <w:pPr>
              <w:spacing w:after="0" w:line="240" w:lineRule="auto"/>
              <w:jc w:val="center"/>
              <w:rPr>
                <w:rFonts w:cs="Arial"/>
                <w:sz w:val="20"/>
                <w:szCs w:val="20"/>
              </w:rPr>
            </w:pPr>
            <w:r w:rsidRPr="004352AD">
              <w:rPr>
                <w:rFonts w:cs="Arial"/>
                <w:sz w:val="20"/>
                <w:szCs w:val="20"/>
              </w:rPr>
              <w:t>"wake-up" capability</w:t>
            </w:r>
          </w:p>
        </w:tc>
        <w:tc>
          <w:tcPr>
            <w:tcW w:w="0" w:type="auto"/>
            <w:tcMar>
              <w:top w:w="30" w:type="dxa"/>
              <w:left w:w="45" w:type="dxa"/>
              <w:bottom w:w="30" w:type="dxa"/>
              <w:right w:w="45" w:type="dxa"/>
            </w:tcMar>
            <w:vAlign w:val="center"/>
          </w:tcPr>
          <w:p w14:paraId="132A3EA2" w14:textId="77777777" w:rsidR="000515E1" w:rsidRPr="004352AD" w:rsidRDefault="000515E1" w:rsidP="00620EAC">
            <w:pPr>
              <w:spacing w:after="0" w:line="240" w:lineRule="auto"/>
              <w:jc w:val="center"/>
              <w:rPr>
                <w:rFonts w:cs="Arial"/>
                <w:sz w:val="20"/>
                <w:szCs w:val="20"/>
              </w:rPr>
            </w:pPr>
            <w:r w:rsidRPr="004352AD">
              <w:rPr>
                <w:rFonts w:cs="Arial"/>
                <w:sz w:val="20"/>
                <w:szCs w:val="20"/>
              </w:rPr>
              <w:t>required</w:t>
            </w:r>
          </w:p>
        </w:tc>
      </w:tr>
      <w:tr w:rsidR="00023FFB" w:rsidRPr="004352AD" w14:paraId="0E78302D" w14:textId="77777777" w:rsidTr="000B38DC">
        <w:trPr>
          <w:cantSplit/>
        </w:trPr>
        <w:tc>
          <w:tcPr>
            <w:tcW w:w="0" w:type="auto"/>
            <w:tcMar>
              <w:top w:w="30" w:type="dxa"/>
              <w:left w:w="45" w:type="dxa"/>
              <w:bottom w:w="30" w:type="dxa"/>
              <w:right w:w="45" w:type="dxa"/>
            </w:tcMar>
            <w:vAlign w:val="center"/>
            <w:hideMark/>
          </w:tcPr>
          <w:p w14:paraId="73B45B41" w14:textId="77777777" w:rsidR="006E6E19" w:rsidRPr="004352AD" w:rsidRDefault="006E6E19" w:rsidP="00620EAC">
            <w:pPr>
              <w:spacing w:after="0" w:line="240" w:lineRule="auto"/>
              <w:jc w:val="center"/>
              <w:rPr>
                <w:rFonts w:cs="Arial"/>
                <w:b/>
                <w:bCs/>
                <w:sz w:val="20"/>
                <w:szCs w:val="20"/>
              </w:rPr>
            </w:pPr>
            <w:r w:rsidRPr="004352AD">
              <w:rPr>
                <w:rFonts w:cs="Arial"/>
                <w:b/>
                <w:bCs/>
                <w:sz w:val="20"/>
                <w:szCs w:val="20"/>
              </w:rPr>
              <w:t>PL</w:t>
            </w:r>
            <w:r w:rsidR="000515E1" w:rsidRPr="004352AD">
              <w:rPr>
                <w:rFonts w:cs="Arial"/>
                <w:b/>
                <w:bCs/>
                <w:sz w:val="20"/>
                <w:szCs w:val="20"/>
              </w:rPr>
              <w:t>4</w:t>
            </w:r>
          </w:p>
        </w:tc>
        <w:tc>
          <w:tcPr>
            <w:tcW w:w="0" w:type="auto"/>
            <w:tcMar>
              <w:top w:w="30" w:type="dxa"/>
              <w:left w:w="45" w:type="dxa"/>
              <w:bottom w:w="30" w:type="dxa"/>
              <w:right w:w="45" w:type="dxa"/>
            </w:tcMar>
            <w:vAlign w:val="center"/>
            <w:hideMark/>
          </w:tcPr>
          <w:p w14:paraId="691DAFE4" w14:textId="77777777" w:rsidR="006E6E19" w:rsidRPr="004352AD" w:rsidRDefault="006E6E19" w:rsidP="00620EAC">
            <w:pPr>
              <w:spacing w:after="0" w:line="240" w:lineRule="auto"/>
              <w:jc w:val="center"/>
              <w:rPr>
                <w:rFonts w:cs="Arial"/>
                <w:sz w:val="20"/>
                <w:szCs w:val="20"/>
              </w:rPr>
            </w:pPr>
            <w:r w:rsidRPr="004352AD">
              <w:rPr>
                <w:rFonts w:cs="Arial"/>
                <w:sz w:val="20"/>
                <w:szCs w:val="20"/>
              </w:rPr>
              <w:t>Enable future extensions to the physical layer (e.g. to support new modulation schemes).</w:t>
            </w:r>
          </w:p>
        </w:tc>
        <w:tc>
          <w:tcPr>
            <w:tcW w:w="0" w:type="auto"/>
            <w:tcMar>
              <w:top w:w="30" w:type="dxa"/>
              <w:left w:w="45" w:type="dxa"/>
              <w:bottom w:w="30" w:type="dxa"/>
              <w:right w:w="45" w:type="dxa"/>
            </w:tcMar>
            <w:vAlign w:val="center"/>
            <w:hideMark/>
          </w:tcPr>
          <w:p w14:paraId="32F1B198" w14:textId="77777777" w:rsidR="006E6E19" w:rsidRPr="004352AD" w:rsidRDefault="006E6E19" w:rsidP="00620EAC">
            <w:pPr>
              <w:spacing w:after="0" w:line="240" w:lineRule="auto"/>
              <w:jc w:val="center"/>
              <w:rPr>
                <w:rFonts w:cs="Arial"/>
                <w:b/>
                <w:bCs/>
                <w:sz w:val="20"/>
                <w:szCs w:val="20"/>
              </w:rPr>
            </w:pPr>
            <w:r w:rsidRPr="004352AD">
              <w:rPr>
                <w:rFonts w:cs="Arial"/>
                <w:b/>
                <w:bCs/>
                <w:sz w:val="20"/>
                <w:szCs w:val="20"/>
              </w:rPr>
              <w:t>PL</w:t>
            </w:r>
            <w:r w:rsidR="000515E1" w:rsidRPr="004352AD">
              <w:rPr>
                <w:rFonts w:cs="Arial"/>
                <w:b/>
                <w:bCs/>
                <w:sz w:val="20"/>
                <w:szCs w:val="20"/>
              </w:rPr>
              <w:t>4</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7D36E00B" w14:textId="77777777" w:rsidR="006E6E19" w:rsidRPr="004352AD" w:rsidRDefault="006E6E19" w:rsidP="00620EAC">
            <w:pPr>
              <w:spacing w:after="0" w:line="240" w:lineRule="auto"/>
              <w:jc w:val="center"/>
              <w:rPr>
                <w:rFonts w:cs="Arial"/>
                <w:sz w:val="20"/>
                <w:szCs w:val="20"/>
              </w:rPr>
            </w:pPr>
            <w:r w:rsidRPr="004352AD">
              <w:rPr>
                <w:rFonts w:cs="Arial"/>
                <w:sz w:val="20"/>
                <w:szCs w:val="20"/>
              </w:rPr>
              <w:t>extensibility</w:t>
            </w:r>
          </w:p>
        </w:tc>
        <w:tc>
          <w:tcPr>
            <w:tcW w:w="0" w:type="auto"/>
            <w:tcMar>
              <w:top w:w="30" w:type="dxa"/>
              <w:left w:w="45" w:type="dxa"/>
              <w:bottom w:w="30" w:type="dxa"/>
              <w:right w:w="45" w:type="dxa"/>
            </w:tcMar>
            <w:vAlign w:val="center"/>
            <w:hideMark/>
          </w:tcPr>
          <w:p w14:paraId="3D3DFF4E" w14:textId="77777777" w:rsidR="006E6E19" w:rsidRPr="004352AD" w:rsidRDefault="006E6E19" w:rsidP="00620EAC">
            <w:pPr>
              <w:spacing w:after="0" w:line="240" w:lineRule="auto"/>
              <w:jc w:val="center"/>
              <w:rPr>
                <w:rFonts w:cs="Arial"/>
                <w:sz w:val="20"/>
                <w:szCs w:val="20"/>
              </w:rPr>
            </w:pPr>
            <w:r w:rsidRPr="004352AD">
              <w:rPr>
                <w:rFonts w:cs="Arial"/>
                <w:sz w:val="20"/>
                <w:szCs w:val="20"/>
              </w:rPr>
              <w:t>required</w:t>
            </w:r>
          </w:p>
        </w:tc>
      </w:tr>
    </w:tbl>
    <w:p w14:paraId="3C1DC9D5" w14:textId="77777777" w:rsidR="006E6E19" w:rsidRPr="004352AD" w:rsidRDefault="006E6E19" w:rsidP="00FB4C4E">
      <w:pPr>
        <w:spacing w:before="240"/>
      </w:pPr>
      <w:r w:rsidRPr="004352AD">
        <w:rPr>
          <w:b/>
          <w:bCs/>
        </w:rPr>
        <w:t>PL-AR1</w:t>
      </w:r>
      <w:r w:rsidRPr="004352AD">
        <w:t xml:space="preserve">. Provide free of charge reference modulator and demodulator (hardware or </w:t>
      </w:r>
      <w:r w:rsidR="00353E54" w:rsidRPr="004352AD">
        <w:t>software-defined radio</w:t>
      </w:r>
      <w:r w:rsidRPr="004352AD">
        <w:t>) with its corresponding documentation, strictly for temporary technical evaluation of the SBTVD Forum (non-commercial usage).</w:t>
      </w:r>
    </w:p>
    <w:p w14:paraId="5DD4CD97" w14:textId="77777777" w:rsidR="006E6E19" w:rsidRPr="004352AD" w:rsidRDefault="006E6E19" w:rsidP="00BF15CB">
      <w:r w:rsidRPr="004352AD">
        <w:rPr>
          <w:b/>
          <w:bCs/>
        </w:rPr>
        <w:t>PL-AR2</w:t>
      </w:r>
      <w:r w:rsidRPr="004352AD">
        <w:t>. Provide information about available implementations of the modulator and demodulator, the latter both for professional (broadcast) and consumer electronic applications.</w:t>
      </w:r>
    </w:p>
    <w:p w14:paraId="47DFF232" w14:textId="60C756F0" w:rsidR="006E6E19" w:rsidRPr="004352AD" w:rsidRDefault="006E6E19" w:rsidP="00BF15CB">
      <w:r w:rsidRPr="004352AD">
        <w:rPr>
          <w:b/>
          <w:bCs/>
        </w:rPr>
        <w:t>PL-AR3</w:t>
      </w:r>
      <w:r w:rsidRPr="004352AD">
        <w:t>. Provide some reference information about the demodulator for TV sets manufacturing.</w:t>
      </w:r>
    </w:p>
    <w:p w14:paraId="5A5F2AE6" w14:textId="2DDB6A0F" w:rsidR="00730E1C" w:rsidRPr="004352AD" w:rsidRDefault="00730E1C" w:rsidP="00BF15CB">
      <w:r w:rsidRPr="004352AD">
        <w:t>The proponent's physical layer system will be evaluated in two steps. The “steps” referred here are the “Laboratory Tests” and the “Field Tests”. The proponent of the physical layer shall make available prototype or commercial equipment for the evaluation, as defined in the following subsections.</w:t>
      </w:r>
    </w:p>
    <w:p w14:paraId="2C160D4D" w14:textId="626AC503" w:rsidR="00870451" w:rsidRPr="004352AD" w:rsidRDefault="00870451" w:rsidP="00870451">
      <w:pPr>
        <w:pStyle w:val="Ttulo3"/>
      </w:pPr>
      <w:bookmarkStart w:id="10" w:name="_Toc50994434"/>
      <w:r w:rsidRPr="004352AD">
        <w:t>Conditions for Laboratory Test</w:t>
      </w:r>
      <w:bookmarkEnd w:id="10"/>
    </w:p>
    <w:p w14:paraId="32F7A474" w14:textId="179A742D" w:rsidR="00870451" w:rsidRPr="004352AD" w:rsidRDefault="00870451" w:rsidP="000C4202">
      <w:pPr>
        <w:pStyle w:val="Ttulo4"/>
      </w:pPr>
      <w:bookmarkStart w:id="11" w:name="_Ref50449180"/>
      <w:bookmarkStart w:id="12" w:name="_Toc50994435"/>
      <w:r w:rsidRPr="004352AD">
        <w:t>Equipment to be provided by the proponent</w:t>
      </w:r>
      <w:bookmarkEnd w:id="11"/>
      <w:bookmarkEnd w:id="12"/>
    </w:p>
    <w:p w14:paraId="26F3AA92" w14:textId="66EFBAB1" w:rsidR="00870451" w:rsidRPr="004352AD" w:rsidRDefault="00870451" w:rsidP="00870451">
      <w:r w:rsidRPr="004352AD">
        <w:t>The technology proponent shall deliver, for the laboratory tests purpose, a set of 2 Exciters and 2 Receivers. The Exciters and Receivers shall be capable of MIMO operation. The Exciter shall be equipped with baseband input with Internet Protocol (IP) interface, two Intermediate Frequency (IF) outputs of 44 MHz, due to Multiple Input Multiple Output (MIMO) operation, and Radio Frequency (RF) outputs at VHF (174 to 216</w:t>
      </w:r>
      <w:r w:rsidR="00CF1FF4" w:rsidRPr="004352AD">
        <w:t> </w:t>
      </w:r>
      <w:r w:rsidRPr="004352AD">
        <w:t>MHz) and UHF (470 to 698 MHz) frequency bands.</w:t>
      </w:r>
    </w:p>
    <w:p w14:paraId="6CE3784E" w14:textId="28380438" w:rsidR="00870451" w:rsidRDefault="00870451" w:rsidP="00870451">
      <w:r w:rsidRPr="004352AD">
        <w:lastRenderedPageBreak/>
        <w:t xml:space="preserve">The Receiver shall have a baseband output with </w:t>
      </w:r>
      <w:r w:rsidR="000D53A7">
        <w:t xml:space="preserve">an </w:t>
      </w:r>
      <w:r w:rsidRPr="004352AD">
        <w:t>IP interface and shall be equipped with an interface to allow the measurement of Bit Error Rate (BER) / Frame Error Rate (FER) or indication of the detection of the receiving threshold of Quasi Error Free (QEF) point. The proponent should specify the QEF quality target point. Also, the Receiver shall have a universal interface, such as Ethernet or USB, to allow connection to a PC to deliver information sufficient to display the constellation of the received modulated signal, as well as the measurement of Modulation Error Rate (MER), through an application software provided by the proponent.</w:t>
      </w:r>
    </w:p>
    <w:p w14:paraId="6113D884" w14:textId="5093172C" w:rsidR="003F0FEB" w:rsidRPr="004352AD" w:rsidRDefault="003F0FEB" w:rsidP="00870451">
      <w:r>
        <w:t>The technology proponent shall prepare an appropriate set of test streams for the laboratory tests.</w:t>
      </w:r>
    </w:p>
    <w:p w14:paraId="6D8B3D4C" w14:textId="6C9E4A2B" w:rsidR="00870451" w:rsidRPr="004352AD" w:rsidRDefault="003924B2" w:rsidP="00870451">
      <w:r>
        <w:t>T</w:t>
      </w:r>
      <w:r w:rsidR="00870451" w:rsidRPr="004352AD">
        <w:t>o allow the configuration of the test stream during the laboratory tests, it is requested to the proponent to provide the system multiplexer</w:t>
      </w:r>
      <w:r w:rsidR="004974E6">
        <w:t xml:space="preserve"> (using </w:t>
      </w:r>
      <w:r w:rsidR="004974E6" w:rsidRPr="004974E6">
        <w:t>the IP-based Transport Layer technology selected by the proponent</w:t>
      </w:r>
      <w:r w:rsidR="004974E6">
        <w:t>)</w:t>
      </w:r>
      <w:r w:rsidR="00870451" w:rsidRPr="004352AD">
        <w:t>.</w:t>
      </w:r>
    </w:p>
    <w:p w14:paraId="008F7A08" w14:textId="6070A5F3" w:rsidR="00870451" w:rsidRPr="004352AD" w:rsidRDefault="00870451" w:rsidP="00870451">
      <w:r w:rsidRPr="004352AD">
        <w:t>If the proposed system requires for synchronization purpose interface different than 10</w:t>
      </w:r>
      <w:r w:rsidR="008056C2">
        <w:t> </w:t>
      </w:r>
      <w:r w:rsidRPr="004352AD">
        <w:t>MHz and 1</w:t>
      </w:r>
      <w:r w:rsidR="008056C2">
        <w:t> </w:t>
      </w:r>
      <w:r w:rsidRPr="004352AD">
        <w:t>PPS, provided by ordinary GPS receivers, as the Network Time Protocol (NTP), it is requested to provide a GPS receiver with NTP Time Server.</w:t>
      </w:r>
    </w:p>
    <w:p w14:paraId="1E04D98B" w14:textId="3BB780EF" w:rsidR="00CF1FF4" w:rsidRPr="004352AD" w:rsidRDefault="00CF1FF4" w:rsidP="000C4202">
      <w:pPr>
        <w:pStyle w:val="Ttulo4"/>
      </w:pPr>
      <w:bookmarkStart w:id="13" w:name="_Toc50994436"/>
      <w:r w:rsidRPr="004352AD">
        <w:t>General test parameters and setups</w:t>
      </w:r>
      <w:bookmarkEnd w:id="13"/>
    </w:p>
    <w:p w14:paraId="6305F204" w14:textId="04C1209F" w:rsidR="00CF1FF4" w:rsidRPr="004352AD" w:rsidRDefault="00CF1FF4" w:rsidP="00CF1FF4">
      <w:r w:rsidRPr="004352AD">
        <w:t>All the tests will be conducted only for modulation parameters that allow Carrier to Noise Ratio (C/N)</w:t>
      </w:r>
      <w:r w:rsidR="00197B4A">
        <w:t> </w:t>
      </w:r>
      <w:r w:rsidRPr="004352AD">
        <w:t>≤</w:t>
      </w:r>
      <w:r w:rsidR="00197B4A">
        <w:t> </w:t>
      </w:r>
      <w:r w:rsidRPr="004352AD">
        <w:t>0</w:t>
      </w:r>
      <w:r w:rsidR="00197B4A">
        <w:t> </w:t>
      </w:r>
      <w:r w:rsidRPr="004352AD">
        <w:t>dB in a Rayleigh payload channel. The tests will be conducted in the Modulation Codification (MODCOD) parameter with negative values of C/N near to 0</w:t>
      </w:r>
      <w:r w:rsidR="00197B4A">
        <w:t> </w:t>
      </w:r>
      <w:r w:rsidRPr="004352AD">
        <w:t xml:space="preserve">dB, in the condition of the environment defined as RF1 in the Channel Ensembles, presented in </w:t>
      </w:r>
      <w:r w:rsidR="009A2365" w:rsidRPr="004352AD">
        <w:fldChar w:fldCharType="begin"/>
      </w:r>
      <w:r w:rsidR="009A2365" w:rsidRPr="004352AD">
        <w:instrText xml:space="preserve"> REF _Ref50306034 \r \h </w:instrText>
      </w:r>
      <w:r w:rsidR="009A2365" w:rsidRPr="004352AD">
        <w:fldChar w:fldCharType="separate"/>
      </w:r>
      <w:r w:rsidR="009127E5">
        <w:t>4.2.1.3</w:t>
      </w:r>
      <w:r w:rsidR="009A2365" w:rsidRPr="004352AD">
        <w:fldChar w:fldCharType="end"/>
      </w:r>
      <w:r w:rsidRPr="004352AD">
        <w:t xml:space="preserve">, in Single Input Single Output (SISO) configuration. The test should be repeated in case the proposed system utilizes a special transmission channel for configuration. These parameters will be established </w:t>
      </w:r>
      <w:r w:rsidR="004974E6">
        <w:t>by</w:t>
      </w:r>
      <w:r w:rsidR="004974E6" w:rsidRPr="004352AD">
        <w:t xml:space="preserve"> </w:t>
      </w:r>
      <w:r w:rsidRPr="004352AD">
        <w:t>the technology proponent.</w:t>
      </w:r>
    </w:p>
    <w:p w14:paraId="30D13F66" w14:textId="3EF65F16" w:rsidR="00CF1FF4" w:rsidRPr="004352AD" w:rsidRDefault="00CF1FF4" w:rsidP="00CF1FF4">
      <w:r w:rsidRPr="004352AD">
        <w:t>The Laboratory Tests are divided in</w:t>
      </w:r>
      <w:r w:rsidR="00014D04">
        <w:t>to</w:t>
      </w:r>
      <w:r w:rsidRPr="004352AD">
        <w:t xml:space="preserve"> two sets. The Device Verification (DV) tests and System Evaluation (SE) tests. The DV tests are conducted with the intention to verify the basic characteristics of the sample Exciter device itself in order to give assurance of no significant interference, during the on-site field evaluation tests, on the other TV channels already in operation, and have no intention to be an evaluation item of the candidate TV 3.0 system. The SE tests shall be used to evaluate and classify the results.</w:t>
      </w:r>
    </w:p>
    <w:p w14:paraId="13EE102B" w14:textId="5EC07F16" w:rsidR="009A2365" w:rsidRPr="004352AD" w:rsidRDefault="009A2365" w:rsidP="000C4202">
      <w:pPr>
        <w:pStyle w:val="Ttulo4"/>
      </w:pPr>
      <w:bookmarkStart w:id="14" w:name="_Ref50306034"/>
      <w:bookmarkStart w:id="15" w:name="_Toc50994437"/>
      <w:r w:rsidRPr="004352AD">
        <w:t>Propagation channel models – Channel Ensembles</w:t>
      </w:r>
      <w:bookmarkEnd w:id="14"/>
      <w:bookmarkEnd w:id="15"/>
    </w:p>
    <w:p w14:paraId="7EFA681D" w14:textId="77777777" w:rsidR="0061531F" w:rsidRPr="004352AD" w:rsidRDefault="0061531F" w:rsidP="0061531F">
      <w:r w:rsidRPr="004352AD">
        <w:t>In most of the system evaluation test item, the Exciter IF or RF output signal will be submitted to a fading, by emulating the real propagation conditions through the use of Fading Simulators. A set of six (6) propagation channel models was defined:</w:t>
      </w:r>
    </w:p>
    <w:p w14:paraId="67791532" w14:textId="77777777" w:rsidR="0061531F" w:rsidRPr="004352AD" w:rsidRDefault="0061531F" w:rsidP="00843B1C">
      <w:pPr>
        <w:numPr>
          <w:ilvl w:val="0"/>
          <w:numId w:val="4"/>
        </w:numPr>
      </w:pPr>
      <w:r w:rsidRPr="004352AD">
        <w:t>Single Path Rayleigh;</w:t>
      </w:r>
    </w:p>
    <w:p w14:paraId="2B2F1853" w14:textId="77777777" w:rsidR="0061531F" w:rsidRPr="004352AD" w:rsidRDefault="0061531F" w:rsidP="00843B1C">
      <w:pPr>
        <w:numPr>
          <w:ilvl w:val="0"/>
          <w:numId w:val="4"/>
        </w:numPr>
      </w:pPr>
      <w:r w:rsidRPr="004352AD">
        <w:t>Outdoor to Indoor or Pedestrian – A;</w:t>
      </w:r>
    </w:p>
    <w:p w14:paraId="48C4F6FA" w14:textId="77777777" w:rsidR="0061531F" w:rsidRPr="004352AD" w:rsidRDefault="0061531F" w:rsidP="00843B1C">
      <w:pPr>
        <w:numPr>
          <w:ilvl w:val="0"/>
          <w:numId w:val="4"/>
        </w:numPr>
      </w:pPr>
      <w:r w:rsidRPr="004352AD">
        <w:t>Outdoor to Indoor or Pedestrian – B;</w:t>
      </w:r>
    </w:p>
    <w:p w14:paraId="4743B1F5" w14:textId="77777777" w:rsidR="0061531F" w:rsidRPr="004352AD" w:rsidRDefault="0061531F" w:rsidP="00843B1C">
      <w:pPr>
        <w:numPr>
          <w:ilvl w:val="0"/>
          <w:numId w:val="4"/>
        </w:numPr>
      </w:pPr>
      <w:r w:rsidRPr="004352AD">
        <w:lastRenderedPageBreak/>
        <w:t>Vehicular – A;</w:t>
      </w:r>
    </w:p>
    <w:p w14:paraId="0B0ED561" w14:textId="77777777" w:rsidR="0061531F" w:rsidRPr="004352AD" w:rsidRDefault="0061531F" w:rsidP="00843B1C">
      <w:pPr>
        <w:numPr>
          <w:ilvl w:val="0"/>
          <w:numId w:val="4"/>
        </w:numPr>
      </w:pPr>
      <w:r w:rsidRPr="004352AD">
        <w:t>Vehicular – B;</w:t>
      </w:r>
    </w:p>
    <w:p w14:paraId="531CA7C1" w14:textId="77777777" w:rsidR="0061531F" w:rsidRPr="004352AD" w:rsidRDefault="0061531F" w:rsidP="00843B1C">
      <w:pPr>
        <w:numPr>
          <w:ilvl w:val="0"/>
          <w:numId w:val="4"/>
        </w:numPr>
      </w:pPr>
      <w:r w:rsidRPr="004352AD">
        <w:t>Modified Typical Urban – 6.</w:t>
      </w:r>
    </w:p>
    <w:p w14:paraId="2F20E9E8" w14:textId="25591AC0" w:rsidR="0061531F" w:rsidRPr="004352AD" w:rsidRDefault="0061531F" w:rsidP="0061531F">
      <w:r w:rsidRPr="004352AD">
        <w:t xml:space="preserve">The configuration for the fading simulators for the channel ensembles is presented in the tables: </w:t>
      </w:r>
      <w:r w:rsidR="00B837A9" w:rsidRPr="004352AD">
        <w:fldChar w:fldCharType="begin"/>
      </w:r>
      <w:r w:rsidR="00B837A9" w:rsidRPr="004352AD">
        <w:instrText xml:space="preserve"> REF _Ref50306799 \h </w:instrText>
      </w:r>
      <w:r w:rsidR="00B837A9" w:rsidRPr="004352AD">
        <w:fldChar w:fldCharType="separate"/>
      </w:r>
      <w:r w:rsidR="009127E5" w:rsidRPr="004352AD">
        <w:t xml:space="preserve">Table </w:t>
      </w:r>
      <w:r w:rsidR="009127E5">
        <w:rPr>
          <w:noProof/>
        </w:rPr>
        <w:t>1</w:t>
      </w:r>
      <w:r w:rsidR="00B837A9" w:rsidRPr="004352AD">
        <w:fldChar w:fldCharType="end"/>
      </w:r>
      <w:r w:rsidRPr="004352AD">
        <w:t xml:space="preserve"> to</w:t>
      </w:r>
      <w:r w:rsidR="003B5C79" w:rsidRPr="004352AD">
        <w:t xml:space="preserve"> </w:t>
      </w:r>
      <w:r w:rsidR="003B5C79" w:rsidRPr="004352AD">
        <w:fldChar w:fldCharType="begin"/>
      </w:r>
      <w:r w:rsidR="003B5C79" w:rsidRPr="004352AD">
        <w:instrText xml:space="preserve"> REF _Ref50309532 \h </w:instrText>
      </w:r>
      <w:r w:rsidR="003B5C79" w:rsidRPr="004352AD">
        <w:fldChar w:fldCharType="separate"/>
      </w:r>
      <w:r w:rsidR="009127E5" w:rsidRPr="004352AD">
        <w:t xml:space="preserve">Table </w:t>
      </w:r>
      <w:r w:rsidR="009127E5">
        <w:rPr>
          <w:noProof/>
        </w:rPr>
        <w:t>6</w:t>
      </w:r>
      <w:r w:rsidR="003B5C79" w:rsidRPr="004352AD">
        <w:fldChar w:fldCharType="end"/>
      </w:r>
      <w:r w:rsidRPr="004352AD">
        <w:t>.</w:t>
      </w:r>
    </w:p>
    <w:p w14:paraId="5AA41BA9" w14:textId="69930B59" w:rsidR="009A2365" w:rsidRPr="004352AD" w:rsidRDefault="0061531F" w:rsidP="0061531F">
      <w:r w:rsidRPr="004352AD">
        <w:t>The term TBC inside the Tables means “To Be Calculated”. The value of the phase of the tap shall be calculated in function of the RF frequency being in use for the test, in case the simulator does not allow to input directly the speed.</w:t>
      </w:r>
    </w:p>
    <w:p w14:paraId="4E106CD6" w14:textId="1575110C" w:rsidR="0061531F" w:rsidRPr="004352AD" w:rsidRDefault="0061531F" w:rsidP="00FB4C4E">
      <w:pPr>
        <w:pStyle w:val="Legenda"/>
        <w:spacing w:before="240"/>
      </w:pPr>
      <w:bookmarkStart w:id="16" w:name="_Ref50306799"/>
      <w:r w:rsidRPr="004352AD">
        <w:t xml:space="preserve">Table </w:t>
      </w:r>
      <w:r w:rsidRPr="004352AD">
        <w:fldChar w:fldCharType="begin"/>
      </w:r>
      <w:r w:rsidRPr="004352AD">
        <w:instrText xml:space="preserve"> SEQ Table \* ARABIC </w:instrText>
      </w:r>
      <w:r w:rsidRPr="004352AD">
        <w:fldChar w:fldCharType="separate"/>
      </w:r>
      <w:r w:rsidR="009127E5">
        <w:rPr>
          <w:noProof/>
        </w:rPr>
        <w:t>1</w:t>
      </w:r>
      <w:r w:rsidRPr="004352AD">
        <w:fldChar w:fldCharType="end"/>
      </w:r>
      <w:bookmarkEnd w:id="16"/>
      <w:r w:rsidR="00B837A9" w:rsidRPr="004352AD">
        <w:t>:</w:t>
      </w:r>
      <w:r w:rsidRPr="004352AD">
        <w:t xml:space="preserve"> Channel Ensemble RF1 – Single path Rayleigh</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113" w:type="dxa"/>
          <w:bottom w:w="28" w:type="dxa"/>
          <w:right w:w="113" w:type="dxa"/>
        </w:tblCellMar>
        <w:tblLook w:val="0400" w:firstRow="0" w:lastRow="0" w:firstColumn="0" w:lastColumn="0" w:noHBand="0" w:noVBand="1"/>
      </w:tblPr>
      <w:tblGrid>
        <w:gridCol w:w="1195"/>
        <w:gridCol w:w="2772"/>
        <w:gridCol w:w="2260"/>
        <w:gridCol w:w="1376"/>
        <w:gridCol w:w="1218"/>
        <w:gridCol w:w="1218"/>
        <w:gridCol w:w="1218"/>
        <w:gridCol w:w="1218"/>
        <w:gridCol w:w="1218"/>
        <w:gridCol w:w="1072"/>
      </w:tblGrid>
      <w:tr w:rsidR="00FB4C4E" w:rsidRPr="004352AD" w14:paraId="4978854A" w14:textId="77777777" w:rsidTr="00FB4C4E">
        <w:trPr>
          <w:cantSplit/>
          <w:tblHeader/>
          <w:jc w:val="center"/>
        </w:trPr>
        <w:tc>
          <w:tcPr>
            <w:tcW w:w="0" w:type="auto"/>
            <w:shd w:val="clear" w:color="auto" w:fill="auto"/>
            <w:vAlign w:val="center"/>
          </w:tcPr>
          <w:p w14:paraId="3321E235" w14:textId="77777777" w:rsidR="0061531F" w:rsidRPr="004352AD" w:rsidRDefault="0061531F" w:rsidP="001B12E5">
            <w:pPr>
              <w:keepNext/>
              <w:spacing w:after="0" w:line="240" w:lineRule="auto"/>
              <w:jc w:val="center"/>
              <w:rPr>
                <w:rFonts w:cs="Arial"/>
                <w:b/>
                <w:bCs/>
                <w:sz w:val="20"/>
                <w:szCs w:val="20"/>
              </w:rPr>
            </w:pPr>
            <w:r w:rsidRPr="004352AD">
              <w:rPr>
                <w:rFonts w:cs="Arial"/>
                <w:b/>
                <w:bCs/>
                <w:sz w:val="20"/>
                <w:szCs w:val="20"/>
              </w:rPr>
              <w:t>Reference</w:t>
            </w:r>
          </w:p>
        </w:tc>
        <w:tc>
          <w:tcPr>
            <w:tcW w:w="0" w:type="auto"/>
            <w:shd w:val="clear" w:color="auto" w:fill="auto"/>
            <w:vAlign w:val="center"/>
          </w:tcPr>
          <w:p w14:paraId="35EFEB17" w14:textId="77777777" w:rsidR="0061531F" w:rsidRPr="004352AD" w:rsidRDefault="0061531F" w:rsidP="001B12E5">
            <w:pPr>
              <w:keepNext/>
              <w:spacing w:after="0" w:line="240" w:lineRule="auto"/>
              <w:jc w:val="center"/>
              <w:rPr>
                <w:rFonts w:cs="Arial"/>
                <w:b/>
                <w:bCs/>
                <w:sz w:val="20"/>
                <w:szCs w:val="20"/>
              </w:rPr>
            </w:pPr>
            <w:r w:rsidRPr="004352AD">
              <w:rPr>
                <w:rFonts w:cs="Arial"/>
                <w:b/>
                <w:bCs/>
                <w:sz w:val="20"/>
                <w:szCs w:val="20"/>
              </w:rPr>
              <w:t>Channel Model Designation</w:t>
            </w:r>
          </w:p>
        </w:tc>
        <w:tc>
          <w:tcPr>
            <w:tcW w:w="0" w:type="auto"/>
            <w:gridSpan w:val="7"/>
            <w:shd w:val="clear" w:color="auto" w:fill="auto"/>
            <w:vAlign w:val="center"/>
          </w:tcPr>
          <w:p w14:paraId="501A910B" w14:textId="77777777" w:rsidR="0061531F" w:rsidRPr="004352AD" w:rsidRDefault="0061531F" w:rsidP="001B12E5">
            <w:pPr>
              <w:keepNext/>
              <w:spacing w:after="0" w:line="240" w:lineRule="auto"/>
              <w:jc w:val="center"/>
              <w:rPr>
                <w:rFonts w:cs="Arial"/>
                <w:b/>
                <w:bCs/>
                <w:sz w:val="20"/>
                <w:szCs w:val="20"/>
              </w:rPr>
            </w:pPr>
            <w:r w:rsidRPr="004352AD">
              <w:rPr>
                <w:rFonts w:cs="Arial"/>
                <w:b/>
                <w:bCs/>
                <w:sz w:val="20"/>
                <w:szCs w:val="20"/>
              </w:rPr>
              <w:t>Fading Simulator Set Up</w:t>
            </w:r>
          </w:p>
        </w:tc>
        <w:tc>
          <w:tcPr>
            <w:tcW w:w="0" w:type="auto"/>
            <w:shd w:val="clear" w:color="auto" w:fill="auto"/>
            <w:vAlign w:val="center"/>
          </w:tcPr>
          <w:p w14:paraId="263B3BF9" w14:textId="1EBA755D" w:rsidR="0061531F" w:rsidRPr="004352AD" w:rsidRDefault="0061531F" w:rsidP="001B12E5">
            <w:pPr>
              <w:keepNext/>
              <w:spacing w:after="0" w:line="240" w:lineRule="auto"/>
              <w:jc w:val="center"/>
              <w:rPr>
                <w:rFonts w:cs="Arial"/>
                <w:b/>
                <w:bCs/>
                <w:sz w:val="20"/>
                <w:szCs w:val="20"/>
              </w:rPr>
            </w:pPr>
            <w:r w:rsidRPr="004352AD">
              <w:rPr>
                <w:rFonts w:cs="Arial"/>
                <w:b/>
                <w:bCs/>
                <w:sz w:val="20"/>
                <w:szCs w:val="20"/>
              </w:rPr>
              <w:t>Remark</w:t>
            </w:r>
            <w:r w:rsidR="00BA1790" w:rsidRPr="004352AD">
              <w:rPr>
                <w:rFonts w:cs="Arial"/>
                <w:b/>
                <w:bCs/>
                <w:sz w:val="20"/>
                <w:szCs w:val="20"/>
              </w:rPr>
              <w:t>s</w:t>
            </w:r>
          </w:p>
        </w:tc>
      </w:tr>
      <w:tr w:rsidR="0061531F" w:rsidRPr="004352AD" w14:paraId="6D95E858" w14:textId="77777777" w:rsidTr="00FB4C4E">
        <w:trPr>
          <w:cantSplit/>
          <w:jc w:val="center"/>
        </w:trPr>
        <w:tc>
          <w:tcPr>
            <w:tcW w:w="0" w:type="auto"/>
            <w:vMerge w:val="restart"/>
            <w:vAlign w:val="center"/>
          </w:tcPr>
          <w:p w14:paraId="2F9E4CD0" w14:textId="77777777" w:rsidR="0061531F" w:rsidRPr="004352AD" w:rsidRDefault="0061531F" w:rsidP="001B12E5">
            <w:pPr>
              <w:keepNext/>
              <w:spacing w:after="0" w:line="240" w:lineRule="auto"/>
              <w:jc w:val="center"/>
              <w:rPr>
                <w:rFonts w:cs="Arial"/>
                <w:b/>
                <w:bCs/>
                <w:sz w:val="20"/>
                <w:szCs w:val="20"/>
              </w:rPr>
            </w:pPr>
            <w:r w:rsidRPr="004352AD">
              <w:rPr>
                <w:rFonts w:cs="Arial"/>
                <w:b/>
                <w:bCs/>
                <w:sz w:val="20"/>
                <w:szCs w:val="20"/>
              </w:rPr>
              <w:t>RF1</w:t>
            </w:r>
          </w:p>
        </w:tc>
        <w:tc>
          <w:tcPr>
            <w:tcW w:w="0" w:type="auto"/>
            <w:vMerge w:val="restart"/>
            <w:vAlign w:val="center"/>
          </w:tcPr>
          <w:p w14:paraId="66F594BD"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Single Path Rayleigh</w:t>
            </w:r>
          </w:p>
        </w:tc>
        <w:tc>
          <w:tcPr>
            <w:tcW w:w="0" w:type="auto"/>
            <w:gridSpan w:val="7"/>
            <w:vAlign w:val="center"/>
          </w:tcPr>
          <w:p w14:paraId="7657F3F1"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Speed of 3 Km/h at RF - Doppler in Hz depending on the RF frequency - round up value in Hz for first decimal.</w:t>
            </w:r>
          </w:p>
        </w:tc>
        <w:tc>
          <w:tcPr>
            <w:tcW w:w="0" w:type="auto"/>
            <w:vMerge w:val="restart"/>
            <w:vAlign w:val="center"/>
          </w:tcPr>
          <w:p w14:paraId="27366A3A" w14:textId="77777777" w:rsidR="0061531F" w:rsidRPr="004352AD" w:rsidRDefault="0061531F" w:rsidP="001B12E5">
            <w:pPr>
              <w:keepNext/>
              <w:spacing w:after="0" w:line="240" w:lineRule="auto"/>
              <w:jc w:val="center"/>
              <w:rPr>
                <w:rFonts w:cs="Arial"/>
                <w:sz w:val="20"/>
                <w:szCs w:val="20"/>
              </w:rPr>
            </w:pPr>
          </w:p>
        </w:tc>
      </w:tr>
      <w:tr w:rsidR="00BA1790" w:rsidRPr="004352AD" w14:paraId="24C2C24F" w14:textId="77777777" w:rsidTr="00FB4C4E">
        <w:trPr>
          <w:cantSplit/>
          <w:jc w:val="center"/>
        </w:trPr>
        <w:tc>
          <w:tcPr>
            <w:tcW w:w="0" w:type="auto"/>
            <w:vMerge/>
            <w:vAlign w:val="center"/>
          </w:tcPr>
          <w:p w14:paraId="2AFF576E" w14:textId="77777777" w:rsidR="0061531F" w:rsidRPr="004352AD" w:rsidRDefault="0061531F" w:rsidP="001B12E5">
            <w:pPr>
              <w:keepNext/>
              <w:spacing w:after="0" w:line="240" w:lineRule="auto"/>
              <w:jc w:val="center"/>
              <w:rPr>
                <w:rFonts w:cs="Arial"/>
                <w:sz w:val="20"/>
                <w:szCs w:val="20"/>
              </w:rPr>
            </w:pPr>
          </w:p>
        </w:tc>
        <w:tc>
          <w:tcPr>
            <w:tcW w:w="0" w:type="auto"/>
            <w:vMerge/>
            <w:vAlign w:val="center"/>
          </w:tcPr>
          <w:p w14:paraId="20C9DA53" w14:textId="77777777" w:rsidR="0061531F" w:rsidRPr="004352AD" w:rsidRDefault="0061531F" w:rsidP="001B12E5">
            <w:pPr>
              <w:keepNext/>
              <w:spacing w:after="0" w:line="240" w:lineRule="auto"/>
              <w:jc w:val="center"/>
              <w:rPr>
                <w:rFonts w:cs="Arial"/>
                <w:sz w:val="20"/>
                <w:szCs w:val="20"/>
              </w:rPr>
            </w:pPr>
          </w:p>
        </w:tc>
        <w:tc>
          <w:tcPr>
            <w:tcW w:w="0" w:type="auto"/>
            <w:vAlign w:val="center"/>
          </w:tcPr>
          <w:p w14:paraId="7AC960F0" w14:textId="77777777" w:rsidR="0061531F" w:rsidRPr="004352AD" w:rsidRDefault="0061531F" w:rsidP="001B12E5">
            <w:pPr>
              <w:keepNext/>
              <w:spacing w:after="0" w:line="240" w:lineRule="auto"/>
              <w:jc w:val="center"/>
              <w:rPr>
                <w:rFonts w:cs="Arial"/>
                <w:sz w:val="20"/>
                <w:szCs w:val="20"/>
              </w:rPr>
            </w:pPr>
          </w:p>
        </w:tc>
        <w:tc>
          <w:tcPr>
            <w:tcW w:w="0" w:type="auto"/>
            <w:vAlign w:val="center"/>
          </w:tcPr>
          <w:p w14:paraId="1A98DFA2" w14:textId="77777777" w:rsidR="0061531F" w:rsidRPr="004352AD" w:rsidRDefault="0061531F" w:rsidP="001B12E5">
            <w:pPr>
              <w:keepNext/>
              <w:spacing w:after="0" w:line="240" w:lineRule="auto"/>
              <w:jc w:val="center"/>
              <w:rPr>
                <w:rFonts w:cs="Arial"/>
                <w:sz w:val="20"/>
                <w:szCs w:val="20"/>
              </w:rPr>
            </w:pPr>
            <w:r w:rsidRPr="004352AD">
              <w:rPr>
                <w:rFonts w:cs="Arial"/>
                <w:b/>
                <w:sz w:val="20"/>
                <w:szCs w:val="20"/>
              </w:rPr>
              <w:t>Path 1</w:t>
            </w:r>
          </w:p>
        </w:tc>
        <w:tc>
          <w:tcPr>
            <w:tcW w:w="0" w:type="auto"/>
            <w:vAlign w:val="center"/>
          </w:tcPr>
          <w:p w14:paraId="75C81AD9" w14:textId="77777777" w:rsidR="0061531F" w:rsidRPr="004352AD" w:rsidRDefault="0061531F" w:rsidP="001B12E5">
            <w:pPr>
              <w:keepNext/>
              <w:spacing w:after="0" w:line="240" w:lineRule="auto"/>
              <w:jc w:val="center"/>
              <w:rPr>
                <w:rFonts w:cs="Arial"/>
                <w:sz w:val="20"/>
                <w:szCs w:val="20"/>
              </w:rPr>
            </w:pPr>
            <w:r w:rsidRPr="004352AD">
              <w:rPr>
                <w:rFonts w:cs="Arial"/>
                <w:b/>
                <w:sz w:val="20"/>
                <w:szCs w:val="20"/>
              </w:rPr>
              <w:t>Path 2</w:t>
            </w:r>
          </w:p>
        </w:tc>
        <w:tc>
          <w:tcPr>
            <w:tcW w:w="0" w:type="auto"/>
            <w:vAlign w:val="center"/>
          </w:tcPr>
          <w:p w14:paraId="18BADE3C" w14:textId="77777777" w:rsidR="0061531F" w:rsidRPr="004352AD" w:rsidRDefault="0061531F" w:rsidP="001B12E5">
            <w:pPr>
              <w:keepNext/>
              <w:spacing w:after="0" w:line="240" w:lineRule="auto"/>
              <w:jc w:val="center"/>
              <w:rPr>
                <w:rFonts w:cs="Arial"/>
                <w:sz w:val="20"/>
                <w:szCs w:val="20"/>
              </w:rPr>
            </w:pPr>
            <w:r w:rsidRPr="004352AD">
              <w:rPr>
                <w:rFonts w:cs="Arial"/>
                <w:b/>
                <w:sz w:val="20"/>
                <w:szCs w:val="20"/>
              </w:rPr>
              <w:t>Path 3</w:t>
            </w:r>
          </w:p>
        </w:tc>
        <w:tc>
          <w:tcPr>
            <w:tcW w:w="0" w:type="auto"/>
            <w:vAlign w:val="center"/>
          </w:tcPr>
          <w:p w14:paraId="53EC70BF" w14:textId="77777777" w:rsidR="0061531F" w:rsidRPr="004352AD" w:rsidRDefault="0061531F" w:rsidP="001B12E5">
            <w:pPr>
              <w:keepNext/>
              <w:spacing w:after="0" w:line="240" w:lineRule="auto"/>
              <w:jc w:val="center"/>
              <w:rPr>
                <w:rFonts w:cs="Arial"/>
                <w:sz w:val="20"/>
                <w:szCs w:val="20"/>
              </w:rPr>
            </w:pPr>
            <w:r w:rsidRPr="004352AD">
              <w:rPr>
                <w:rFonts w:cs="Arial"/>
                <w:b/>
                <w:sz w:val="20"/>
                <w:szCs w:val="20"/>
              </w:rPr>
              <w:t>Path 4</w:t>
            </w:r>
          </w:p>
        </w:tc>
        <w:tc>
          <w:tcPr>
            <w:tcW w:w="0" w:type="auto"/>
            <w:vAlign w:val="center"/>
          </w:tcPr>
          <w:p w14:paraId="30AE3E22" w14:textId="77777777" w:rsidR="0061531F" w:rsidRPr="004352AD" w:rsidRDefault="0061531F" w:rsidP="001B12E5">
            <w:pPr>
              <w:keepNext/>
              <w:spacing w:after="0" w:line="240" w:lineRule="auto"/>
              <w:jc w:val="center"/>
              <w:rPr>
                <w:rFonts w:cs="Arial"/>
                <w:sz w:val="20"/>
                <w:szCs w:val="20"/>
              </w:rPr>
            </w:pPr>
            <w:r w:rsidRPr="004352AD">
              <w:rPr>
                <w:rFonts w:cs="Arial"/>
                <w:b/>
                <w:sz w:val="20"/>
                <w:szCs w:val="20"/>
              </w:rPr>
              <w:t>Path 5</w:t>
            </w:r>
          </w:p>
        </w:tc>
        <w:tc>
          <w:tcPr>
            <w:tcW w:w="0" w:type="auto"/>
            <w:vAlign w:val="center"/>
          </w:tcPr>
          <w:p w14:paraId="279263A9" w14:textId="77777777" w:rsidR="0061531F" w:rsidRPr="004352AD" w:rsidRDefault="0061531F" w:rsidP="001B12E5">
            <w:pPr>
              <w:keepNext/>
              <w:spacing w:after="0" w:line="240" w:lineRule="auto"/>
              <w:jc w:val="center"/>
              <w:rPr>
                <w:rFonts w:cs="Arial"/>
                <w:sz w:val="20"/>
                <w:szCs w:val="20"/>
              </w:rPr>
            </w:pPr>
            <w:r w:rsidRPr="004352AD">
              <w:rPr>
                <w:rFonts w:cs="Arial"/>
                <w:b/>
                <w:sz w:val="20"/>
                <w:szCs w:val="20"/>
              </w:rPr>
              <w:t>Path 6</w:t>
            </w:r>
          </w:p>
        </w:tc>
        <w:tc>
          <w:tcPr>
            <w:tcW w:w="0" w:type="auto"/>
            <w:vMerge/>
            <w:vAlign w:val="center"/>
          </w:tcPr>
          <w:p w14:paraId="360624E9" w14:textId="77777777" w:rsidR="0061531F" w:rsidRPr="004352AD" w:rsidRDefault="0061531F" w:rsidP="001B12E5">
            <w:pPr>
              <w:keepNext/>
              <w:spacing w:after="0" w:line="240" w:lineRule="auto"/>
              <w:jc w:val="center"/>
              <w:rPr>
                <w:rFonts w:cs="Arial"/>
                <w:sz w:val="20"/>
                <w:szCs w:val="20"/>
              </w:rPr>
            </w:pPr>
          </w:p>
        </w:tc>
      </w:tr>
      <w:tr w:rsidR="00BA1790" w:rsidRPr="004352AD" w14:paraId="26358B5D" w14:textId="77777777" w:rsidTr="00FB4C4E">
        <w:trPr>
          <w:cantSplit/>
          <w:jc w:val="center"/>
        </w:trPr>
        <w:tc>
          <w:tcPr>
            <w:tcW w:w="0" w:type="auto"/>
            <w:vMerge/>
            <w:vAlign w:val="center"/>
          </w:tcPr>
          <w:p w14:paraId="5EA504FF" w14:textId="77777777" w:rsidR="0061531F" w:rsidRPr="004352AD" w:rsidRDefault="0061531F" w:rsidP="001B12E5">
            <w:pPr>
              <w:keepNext/>
              <w:spacing w:after="0" w:line="240" w:lineRule="auto"/>
              <w:jc w:val="center"/>
              <w:rPr>
                <w:rFonts w:cs="Arial"/>
                <w:sz w:val="20"/>
                <w:szCs w:val="20"/>
              </w:rPr>
            </w:pPr>
          </w:p>
        </w:tc>
        <w:tc>
          <w:tcPr>
            <w:tcW w:w="0" w:type="auto"/>
            <w:vMerge/>
            <w:vAlign w:val="center"/>
          </w:tcPr>
          <w:p w14:paraId="7BBDA298" w14:textId="77777777" w:rsidR="0061531F" w:rsidRPr="004352AD" w:rsidRDefault="0061531F" w:rsidP="001B12E5">
            <w:pPr>
              <w:keepNext/>
              <w:spacing w:after="0" w:line="240" w:lineRule="auto"/>
              <w:jc w:val="center"/>
              <w:rPr>
                <w:rFonts w:cs="Arial"/>
                <w:sz w:val="20"/>
                <w:szCs w:val="20"/>
              </w:rPr>
            </w:pPr>
          </w:p>
        </w:tc>
        <w:tc>
          <w:tcPr>
            <w:tcW w:w="0" w:type="auto"/>
            <w:vAlign w:val="center"/>
          </w:tcPr>
          <w:p w14:paraId="35139A01"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Profile</w:t>
            </w:r>
          </w:p>
        </w:tc>
        <w:tc>
          <w:tcPr>
            <w:tcW w:w="0" w:type="auto"/>
            <w:vAlign w:val="center"/>
          </w:tcPr>
          <w:p w14:paraId="4C07EAB6"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Doppler</w:t>
            </w:r>
          </w:p>
        </w:tc>
        <w:tc>
          <w:tcPr>
            <w:tcW w:w="0" w:type="auto"/>
            <w:vAlign w:val="center"/>
          </w:tcPr>
          <w:p w14:paraId="66C4137E"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0B2CBEA4"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4E9A4257"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0EEFD641"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21FB3C81"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Merge/>
            <w:vAlign w:val="center"/>
          </w:tcPr>
          <w:p w14:paraId="3E4CDFE1" w14:textId="77777777" w:rsidR="0061531F" w:rsidRPr="004352AD" w:rsidRDefault="0061531F" w:rsidP="001B12E5">
            <w:pPr>
              <w:keepNext/>
              <w:spacing w:after="0" w:line="240" w:lineRule="auto"/>
              <w:jc w:val="center"/>
              <w:rPr>
                <w:rFonts w:cs="Arial"/>
                <w:sz w:val="20"/>
                <w:szCs w:val="20"/>
              </w:rPr>
            </w:pPr>
          </w:p>
        </w:tc>
      </w:tr>
      <w:tr w:rsidR="00BA1790" w:rsidRPr="004352AD" w14:paraId="35D0AF1C" w14:textId="77777777" w:rsidTr="00FB4C4E">
        <w:trPr>
          <w:cantSplit/>
          <w:jc w:val="center"/>
        </w:trPr>
        <w:tc>
          <w:tcPr>
            <w:tcW w:w="0" w:type="auto"/>
            <w:vMerge/>
            <w:vAlign w:val="center"/>
          </w:tcPr>
          <w:p w14:paraId="6F303358" w14:textId="77777777" w:rsidR="0061531F" w:rsidRPr="004352AD" w:rsidRDefault="0061531F" w:rsidP="001B12E5">
            <w:pPr>
              <w:keepNext/>
              <w:spacing w:after="0" w:line="240" w:lineRule="auto"/>
              <w:jc w:val="center"/>
              <w:rPr>
                <w:rFonts w:cs="Arial"/>
                <w:sz w:val="20"/>
                <w:szCs w:val="20"/>
              </w:rPr>
            </w:pPr>
          </w:p>
        </w:tc>
        <w:tc>
          <w:tcPr>
            <w:tcW w:w="0" w:type="auto"/>
            <w:vMerge/>
            <w:vAlign w:val="center"/>
          </w:tcPr>
          <w:p w14:paraId="272E9887" w14:textId="77777777" w:rsidR="0061531F" w:rsidRPr="004352AD" w:rsidRDefault="0061531F" w:rsidP="001B12E5">
            <w:pPr>
              <w:keepNext/>
              <w:spacing w:after="0" w:line="240" w:lineRule="auto"/>
              <w:jc w:val="center"/>
              <w:rPr>
                <w:rFonts w:cs="Arial"/>
                <w:sz w:val="20"/>
                <w:szCs w:val="20"/>
              </w:rPr>
            </w:pPr>
          </w:p>
        </w:tc>
        <w:tc>
          <w:tcPr>
            <w:tcW w:w="0" w:type="auto"/>
            <w:vAlign w:val="center"/>
          </w:tcPr>
          <w:p w14:paraId="419E39B3"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Path Loss (dB)</w:t>
            </w:r>
          </w:p>
        </w:tc>
        <w:tc>
          <w:tcPr>
            <w:tcW w:w="0" w:type="auto"/>
            <w:vAlign w:val="center"/>
          </w:tcPr>
          <w:p w14:paraId="6E186CE1"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0</w:t>
            </w:r>
          </w:p>
        </w:tc>
        <w:tc>
          <w:tcPr>
            <w:tcW w:w="0" w:type="auto"/>
            <w:vAlign w:val="center"/>
          </w:tcPr>
          <w:p w14:paraId="3A15E04F"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744B182E"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7FEB829C"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08FE9C14"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2AB6530E"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Merge/>
            <w:vAlign w:val="center"/>
          </w:tcPr>
          <w:p w14:paraId="2F9D04DF" w14:textId="77777777" w:rsidR="0061531F" w:rsidRPr="004352AD" w:rsidRDefault="0061531F" w:rsidP="001B12E5">
            <w:pPr>
              <w:keepNext/>
              <w:spacing w:after="0" w:line="240" w:lineRule="auto"/>
              <w:jc w:val="center"/>
              <w:rPr>
                <w:rFonts w:cs="Arial"/>
                <w:sz w:val="20"/>
                <w:szCs w:val="20"/>
              </w:rPr>
            </w:pPr>
          </w:p>
        </w:tc>
      </w:tr>
      <w:tr w:rsidR="00BA1790" w:rsidRPr="004352AD" w14:paraId="73E04D9C" w14:textId="77777777" w:rsidTr="00FB4C4E">
        <w:trPr>
          <w:cantSplit/>
          <w:jc w:val="center"/>
        </w:trPr>
        <w:tc>
          <w:tcPr>
            <w:tcW w:w="0" w:type="auto"/>
            <w:vMerge/>
            <w:vAlign w:val="center"/>
          </w:tcPr>
          <w:p w14:paraId="21DAA5AF" w14:textId="77777777" w:rsidR="0061531F" w:rsidRPr="004352AD" w:rsidRDefault="0061531F" w:rsidP="001B12E5">
            <w:pPr>
              <w:keepNext/>
              <w:spacing w:after="0" w:line="240" w:lineRule="auto"/>
              <w:jc w:val="center"/>
              <w:rPr>
                <w:rFonts w:cs="Arial"/>
                <w:sz w:val="20"/>
                <w:szCs w:val="20"/>
              </w:rPr>
            </w:pPr>
          </w:p>
        </w:tc>
        <w:tc>
          <w:tcPr>
            <w:tcW w:w="0" w:type="auto"/>
            <w:vMerge/>
            <w:vAlign w:val="center"/>
          </w:tcPr>
          <w:p w14:paraId="5C12DC40" w14:textId="77777777" w:rsidR="0061531F" w:rsidRPr="004352AD" w:rsidRDefault="0061531F" w:rsidP="001B12E5">
            <w:pPr>
              <w:keepNext/>
              <w:spacing w:after="0" w:line="240" w:lineRule="auto"/>
              <w:jc w:val="center"/>
              <w:rPr>
                <w:rFonts w:cs="Arial"/>
                <w:sz w:val="20"/>
                <w:szCs w:val="20"/>
              </w:rPr>
            </w:pPr>
          </w:p>
        </w:tc>
        <w:tc>
          <w:tcPr>
            <w:tcW w:w="0" w:type="auto"/>
            <w:vAlign w:val="center"/>
          </w:tcPr>
          <w:p w14:paraId="5A986D7F"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Delay (µs)</w:t>
            </w:r>
          </w:p>
        </w:tc>
        <w:tc>
          <w:tcPr>
            <w:tcW w:w="0" w:type="auto"/>
            <w:vAlign w:val="center"/>
          </w:tcPr>
          <w:p w14:paraId="24AD90B5"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0</w:t>
            </w:r>
          </w:p>
        </w:tc>
        <w:tc>
          <w:tcPr>
            <w:tcW w:w="0" w:type="auto"/>
            <w:vAlign w:val="center"/>
          </w:tcPr>
          <w:p w14:paraId="319534FD"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441EA175"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6624CD49"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2CE443CF"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Align w:val="center"/>
          </w:tcPr>
          <w:p w14:paraId="4C0A3151" w14:textId="77777777" w:rsidR="0061531F" w:rsidRPr="004352AD" w:rsidRDefault="0061531F" w:rsidP="001B12E5">
            <w:pPr>
              <w:keepNext/>
              <w:spacing w:after="0" w:line="240" w:lineRule="auto"/>
              <w:jc w:val="center"/>
              <w:rPr>
                <w:rFonts w:cs="Arial"/>
                <w:sz w:val="20"/>
                <w:szCs w:val="20"/>
              </w:rPr>
            </w:pPr>
            <w:r w:rsidRPr="004352AD">
              <w:rPr>
                <w:rFonts w:cs="Arial"/>
                <w:sz w:val="20"/>
                <w:szCs w:val="20"/>
              </w:rPr>
              <w:t>N/A</w:t>
            </w:r>
          </w:p>
        </w:tc>
        <w:tc>
          <w:tcPr>
            <w:tcW w:w="0" w:type="auto"/>
            <w:vMerge/>
            <w:vAlign w:val="center"/>
          </w:tcPr>
          <w:p w14:paraId="3E12D774" w14:textId="77777777" w:rsidR="0061531F" w:rsidRPr="004352AD" w:rsidRDefault="0061531F" w:rsidP="001B12E5">
            <w:pPr>
              <w:keepNext/>
              <w:spacing w:after="0" w:line="240" w:lineRule="auto"/>
              <w:jc w:val="center"/>
              <w:rPr>
                <w:rFonts w:cs="Arial"/>
                <w:sz w:val="20"/>
                <w:szCs w:val="20"/>
              </w:rPr>
            </w:pPr>
          </w:p>
        </w:tc>
      </w:tr>
      <w:tr w:rsidR="00BA1790" w:rsidRPr="004352AD" w14:paraId="407B143E" w14:textId="77777777" w:rsidTr="00FB4C4E">
        <w:trPr>
          <w:cantSplit/>
          <w:jc w:val="center"/>
        </w:trPr>
        <w:tc>
          <w:tcPr>
            <w:tcW w:w="0" w:type="auto"/>
            <w:vMerge/>
            <w:vAlign w:val="center"/>
          </w:tcPr>
          <w:p w14:paraId="7F0E5D05" w14:textId="77777777" w:rsidR="0061531F" w:rsidRPr="004352AD" w:rsidRDefault="0061531F" w:rsidP="001B12E5">
            <w:pPr>
              <w:spacing w:after="0" w:line="240" w:lineRule="auto"/>
              <w:jc w:val="center"/>
              <w:rPr>
                <w:rFonts w:cs="Arial"/>
                <w:sz w:val="20"/>
                <w:szCs w:val="20"/>
              </w:rPr>
            </w:pPr>
          </w:p>
        </w:tc>
        <w:tc>
          <w:tcPr>
            <w:tcW w:w="0" w:type="auto"/>
            <w:vMerge/>
            <w:vAlign w:val="center"/>
          </w:tcPr>
          <w:p w14:paraId="651372B0" w14:textId="77777777" w:rsidR="0061531F" w:rsidRPr="004352AD" w:rsidRDefault="0061531F" w:rsidP="001B12E5">
            <w:pPr>
              <w:spacing w:after="0" w:line="240" w:lineRule="auto"/>
              <w:jc w:val="center"/>
              <w:rPr>
                <w:rFonts w:cs="Arial"/>
                <w:sz w:val="20"/>
                <w:szCs w:val="20"/>
              </w:rPr>
            </w:pPr>
          </w:p>
        </w:tc>
        <w:tc>
          <w:tcPr>
            <w:tcW w:w="0" w:type="auto"/>
            <w:vAlign w:val="center"/>
          </w:tcPr>
          <w:p w14:paraId="3623BD1A" w14:textId="77777777" w:rsidR="0061531F" w:rsidRPr="004352AD" w:rsidRDefault="0061531F" w:rsidP="001B12E5">
            <w:pPr>
              <w:spacing w:after="0" w:line="240" w:lineRule="auto"/>
              <w:jc w:val="center"/>
              <w:rPr>
                <w:rFonts w:cs="Arial"/>
                <w:sz w:val="20"/>
                <w:szCs w:val="20"/>
              </w:rPr>
            </w:pPr>
            <w:r w:rsidRPr="004352AD">
              <w:rPr>
                <w:rFonts w:cs="Arial"/>
                <w:sz w:val="20"/>
                <w:szCs w:val="20"/>
              </w:rPr>
              <w:t>Phase (Hz)</w:t>
            </w:r>
          </w:p>
        </w:tc>
        <w:tc>
          <w:tcPr>
            <w:tcW w:w="0" w:type="auto"/>
            <w:vAlign w:val="center"/>
          </w:tcPr>
          <w:p w14:paraId="141A6F41" w14:textId="77777777" w:rsidR="0061531F" w:rsidRPr="004352AD" w:rsidRDefault="0061531F" w:rsidP="001B12E5">
            <w:pPr>
              <w:spacing w:after="0" w:line="240" w:lineRule="auto"/>
              <w:jc w:val="center"/>
              <w:rPr>
                <w:rFonts w:cs="Arial"/>
                <w:sz w:val="20"/>
                <w:szCs w:val="20"/>
              </w:rPr>
            </w:pPr>
            <w:r w:rsidRPr="004352AD">
              <w:rPr>
                <w:rFonts w:cs="Arial"/>
                <w:sz w:val="20"/>
                <w:szCs w:val="20"/>
              </w:rPr>
              <w:t>TBC</w:t>
            </w:r>
          </w:p>
        </w:tc>
        <w:tc>
          <w:tcPr>
            <w:tcW w:w="0" w:type="auto"/>
            <w:vAlign w:val="center"/>
          </w:tcPr>
          <w:p w14:paraId="552ADE2A" w14:textId="77777777" w:rsidR="0061531F" w:rsidRPr="004352AD" w:rsidRDefault="0061531F" w:rsidP="001B12E5">
            <w:pPr>
              <w:spacing w:after="0" w:line="240" w:lineRule="auto"/>
              <w:jc w:val="center"/>
              <w:rPr>
                <w:rFonts w:cs="Arial"/>
                <w:sz w:val="20"/>
                <w:szCs w:val="20"/>
              </w:rPr>
            </w:pPr>
            <w:r w:rsidRPr="004352AD">
              <w:rPr>
                <w:rFonts w:cs="Arial"/>
                <w:sz w:val="20"/>
                <w:szCs w:val="20"/>
              </w:rPr>
              <w:t>N/A</w:t>
            </w:r>
          </w:p>
        </w:tc>
        <w:tc>
          <w:tcPr>
            <w:tcW w:w="0" w:type="auto"/>
            <w:vAlign w:val="center"/>
          </w:tcPr>
          <w:p w14:paraId="6899CB05" w14:textId="77777777" w:rsidR="0061531F" w:rsidRPr="004352AD" w:rsidRDefault="0061531F" w:rsidP="001B12E5">
            <w:pPr>
              <w:spacing w:after="0" w:line="240" w:lineRule="auto"/>
              <w:jc w:val="center"/>
              <w:rPr>
                <w:rFonts w:cs="Arial"/>
                <w:sz w:val="20"/>
                <w:szCs w:val="20"/>
              </w:rPr>
            </w:pPr>
            <w:r w:rsidRPr="004352AD">
              <w:rPr>
                <w:rFonts w:cs="Arial"/>
                <w:sz w:val="20"/>
                <w:szCs w:val="20"/>
              </w:rPr>
              <w:t>N/A</w:t>
            </w:r>
          </w:p>
        </w:tc>
        <w:tc>
          <w:tcPr>
            <w:tcW w:w="0" w:type="auto"/>
            <w:vAlign w:val="center"/>
          </w:tcPr>
          <w:p w14:paraId="6F0E6FE1" w14:textId="77777777" w:rsidR="0061531F" w:rsidRPr="004352AD" w:rsidRDefault="0061531F" w:rsidP="001B12E5">
            <w:pPr>
              <w:spacing w:after="0" w:line="240" w:lineRule="auto"/>
              <w:jc w:val="center"/>
              <w:rPr>
                <w:rFonts w:cs="Arial"/>
                <w:sz w:val="20"/>
                <w:szCs w:val="20"/>
              </w:rPr>
            </w:pPr>
            <w:r w:rsidRPr="004352AD">
              <w:rPr>
                <w:rFonts w:cs="Arial"/>
                <w:sz w:val="20"/>
                <w:szCs w:val="20"/>
              </w:rPr>
              <w:t>N/A</w:t>
            </w:r>
          </w:p>
        </w:tc>
        <w:tc>
          <w:tcPr>
            <w:tcW w:w="0" w:type="auto"/>
            <w:vAlign w:val="center"/>
          </w:tcPr>
          <w:p w14:paraId="17E70E9D" w14:textId="77777777" w:rsidR="0061531F" w:rsidRPr="004352AD" w:rsidRDefault="0061531F" w:rsidP="001B12E5">
            <w:pPr>
              <w:spacing w:after="0" w:line="240" w:lineRule="auto"/>
              <w:jc w:val="center"/>
              <w:rPr>
                <w:rFonts w:cs="Arial"/>
                <w:sz w:val="20"/>
                <w:szCs w:val="20"/>
              </w:rPr>
            </w:pPr>
            <w:r w:rsidRPr="004352AD">
              <w:rPr>
                <w:rFonts w:cs="Arial"/>
                <w:sz w:val="20"/>
                <w:szCs w:val="20"/>
              </w:rPr>
              <w:t>N/A</w:t>
            </w:r>
          </w:p>
        </w:tc>
        <w:tc>
          <w:tcPr>
            <w:tcW w:w="0" w:type="auto"/>
            <w:vAlign w:val="center"/>
          </w:tcPr>
          <w:p w14:paraId="16286AE3" w14:textId="77777777" w:rsidR="0061531F" w:rsidRPr="004352AD" w:rsidRDefault="0061531F" w:rsidP="001B12E5">
            <w:pPr>
              <w:spacing w:after="0" w:line="240" w:lineRule="auto"/>
              <w:jc w:val="center"/>
              <w:rPr>
                <w:rFonts w:cs="Arial"/>
                <w:sz w:val="20"/>
                <w:szCs w:val="20"/>
              </w:rPr>
            </w:pPr>
            <w:r w:rsidRPr="004352AD">
              <w:rPr>
                <w:rFonts w:cs="Arial"/>
                <w:sz w:val="20"/>
                <w:szCs w:val="20"/>
              </w:rPr>
              <w:t>N/A</w:t>
            </w:r>
          </w:p>
        </w:tc>
        <w:tc>
          <w:tcPr>
            <w:tcW w:w="0" w:type="auto"/>
            <w:vMerge/>
            <w:vAlign w:val="center"/>
          </w:tcPr>
          <w:p w14:paraId="279955BE" w14:textId="77777777" w:rsidR="0061531F" w:rsidRPr="004352AD" w:rsidRDefault="0061531F" w:rsidP="001B12E5">
            <w:pPr>
              <w:spacing w:after="0" w:line="240" w:lineRule="auto"/>
              <w:jc w:val="center"/>
              <w:rPr>
                <w:rFonts w:cs="Arial"/>
                <w:sz w:val="20"/>
                <w:szCs w:val="20"/>
              </w:rPr>
            </w:pPr>
          </w:p>
        </w:tc>
      </w:tr>
    </w:tbl>
    <w:p w14:paraId="64CED9B4" w14:textId="337926FA" w:rsidR="001B12E5" w:rsidRPr="004352AD" w:rsidRDefault="001B12E5" w:rsidP="00FB4C4E">
      <w:pPr>
        <w:pStyle w:val="Legenda"/>
        <w:spacing w:before="240"/>
      </w:pPr>
      <w:bookmarkStart w:id="17" w:name="_17dp8vu" w:colFirst="0" w:colLast="0"/>
      <w:bookmarkStart w:id="18" w:name="_Ref50335513"/>
      <w:bookmarkEnd w:id="17"/>
      <w:r w:rsidRPr="004352AD">
        <w:t xml:space="preserve">Table </w:t>
      </w:r>
      <w:r w:rsidRPr="004352AD">
        <w:fldChar w:fldCharType="begin"/>
      </w:r>
      <w:r w:rsidRPr="004352AD">
        <w:instrText xml:space="preserve"> SEQ Table \* ARABIC </w:instrText>
      </w:r>
      <w:r w:rsidRPr="004352AD">
        <w:fldChar w:fldCharType="separate"/>
      </w:r>
      <w:r w:rsidR="009127E5">
        <w:rPr>
          <w:noProof/>
        </w:rPr>
        <w:t>2</w:t>
      </w:r>
      <w:r w:rsidRPr="004352AD">
        <w:fldChar w:fldCharType="end"/>
      </w:r>
      <w:bookmarkEnd w:id="18"/>
      <w:r w:rsidRPr="004352AD">
        <w:t>: Channel Ensemble RF2A – Outdoor to Indoor or Pedestrian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185"/>
        <w:gridCol w:w="2851"/>
        <w:gridCol w:w="1796"/>
        <w:gridCol w:w="1257"/>
        <w:gridCol w:w="1257"/>
        <w:gridCol w:w="1257"/>
        <w:gridCol w:w="1257"/>
        <w:gridCol w:w="1257"/>
        <w:gridCol w:w="1257"/>
        <w:gridCol w:w="1391"/>
      </w:tblGrid>
      <w:tr w:rsidR="00FB4C4E" w:rsidRPr="004352AD" w14:paraId="40B593FC" w14:textId="77777777" w:rsidTr="00FB4C4E">
        <w:trPr>
          <w:cantSplit/>
          <w:tblHeader/>
        </w:trPr>
        <w:tc>
          <w:tcPr>
            <w:tcW w:w="0" w:type="auto"/>
            <w:shd w:val="clear" w:color="auto" w:fill="auto"/>
            <w:vAlign w:val="center"/>
          </w:tcPr>
          <w:p w14:paraId="0474B15A" w14:textId="77777777" w:rsidR="0061531F" w:rsidRPr="004352AD" w:rsidRDefault="0061531F" w:rsidP="001B12E5">
            <w:pPr>
              <w:keepNext/>
              <w:spacing w:after="0" w:line="240" w:lineRule="auto"/>
              <w:jc w:val="center"/>
              <w:rPr>
                <w:b/>
                <w:bCs/>
                <w:sz w:val="20"/>
                <w:szCs w:val="20"/>
              </w:rPr>
            </w:pPr>
            <w:r w:rsidRPr="004352AD">
              <w:rPr>
                <w:b/>
                <w:bCs/>
                <w:sz w:val="20"/>
                <w:szCs w:val="20"/>
              </w:rPr>
              <w:t>Reference</w:t>
            </w:r>
          </w:p>
        </w:tc>
        <w:tc>
          <w:tcPr>
            <w:tcW w:w="0" w:type="auto"/>
            <w:shd w:val="clear" w:color="auto" w:fill="auto"/>
            <w:vAlign w:val="center"/>
          </w:tcPr>
          <w:p w14:paraId="0BC48B69" w14:textId="77777777" w:rsidR="0061531F" w:rsidRPr="004352AD" w:rsidRDefault="0061531F" w:rsidP="001B12E5">
            <w:pPr>
              <w:keepNext/>
              <w:spacing w:after="0" w:line="240" w:lineRule="auto"/>
              <w:jc w:val="center"/>
              <w:rPr>
                <w:b/>
                <w:bCs/>
                <w:sz w:val="20"/>
                <w:szCs w:val="20"/>
              </w:rPr>
            </w:pPr>
            <w:r w:rsidRPr="004352AD">
              <w:rPr>
                <w:b/>
                <w:bCs/>
                <w:sz w:val="20"/>
                <w:szCs w:val="20"/>
              </w:rPr>
              <w:t>Channel Model Designation</w:t>
            </w:r>
          </w:p>
        </w:tc>
        <w:tc>
          <w:tcPr>
            <w:tcW w:w="0" w:type="auto"/>
            <w:gridSpan w:val="7"/>
            <w:shd w:val="clear" w:color="auto" w:fill="auto"/>
            <w:vAlign w:val="center"/>
          </w:tcPr>
          <w:p w14:paraId="0E24FA16" w14:textId="77777777" w:rsidR="0061531F" w:rsidRPr="004352AD" w:rsidRDefault="0061531F" w:rsidP="001B12E5">
            <w:pPr>
              <w:keepNext/>
              <w:spacing w:after="0" w:line="240" w:lineRule="auto"/>
              <w:jc w:val="center"/>
              <w:rPr>
                <w:b/>
                <w:bCs/>
                <w:sz w:val="20"/>
                <w:szCs w:val="20"/>
              </w:rPr>
            </w:pPr>
            <w:r w:rsidRPr="004352AD">
              <w:rPr>
                <w:b/>
                <w:bCs/>
                <w:sz w:val="20"/>
                <w:szCs w:val="20"/>
              </w:rPr>
              <w:t>Fading Simulator Set Up</w:t>
            </w:r>
          </w:p>
        </w:tc>
        <w:tc>
          <w:tcPr>
            <w:tcW w:w="0" w:type="auto"/>
            <w:shd w:val="clear" w:color="auto" w:fill="auto"/>
            <w:vAlign w:val="center"/>
          </w:tcPr>
          <w:p w14:paraId="3B9AE7A6" w14:textId="6F5521EA" w:rsidR="0061531F" w:rsidRPr="004352AD" w:rsidRDefault="0061531F" w:rsidP="001B12E5">
            <w:pPr>
              <w:keepNext/>
              <w:spacing w:after="0" w:line="240" w:lineRule="auto"/>
              <w:jc w:val="center"/>
              <w:rPr>
                <w:b/>
                <w:bCs/>
                <w:sz w:val="20"/>
                <w:szCs w:val="20"/>
              </w:rPr>
            </w:pPr>
            <w:r w:rsidRPr="004352AD">
              <w:rPr>
                <w:b/>
                <w:bCs/>
                <w:sz w:val="20"/>
                <w:szCs w:val="20"/>
              </w:rPr>
              <w:t>Remark</w:t>
            </w:r>
            <w:r w:rsidR="001B12E5" w:rsidRPr="004352AD">
              <w:rPr>
                <w:b/>
                <w:bCs/>
                <w:sz w:val="20"/>
                <w:szCs w:val="20"/>
              </w:rPr>
              <w:t>s</w:t>
            </w:r>
          </w:p>
        </w:tc>
      </w:tr>
      <w:tr w:rsidR="00FB4C4E" w:rsidRPr="004352AD" w14:paraId="0B792AB0" w14:textId="77777777" w:rsidTr="00FB4C4E">
        <w:trPr>
          <w:cantSplit/>
        </w:trPr>
        <w:tc>
          <w:tcPr>
            <w:tcW w:w="0" w:type="auto"/>
            <w:vMerge w:val="restart"/>
            <w:vAlign w:val="center"/>
          </w:tcPr>
          <w:p w14:paraId="10FB0BBB" w14:textId="77777777" w:rsidR="0061531F" w:rsidRPr="004352AD" w:rsidRDefault="0061531F" w:rsidP="001B12E5">
            <w:pPr>
              <w:keepNext/>
              <w:spacing w:after="0" w:line="240" w:lineRule="auto"/>
              <w:jc w:val="center"/>
              <w:rPr>
                <w:b/>
                <w:bCs/>
                <w:sz w:val="20"/>
                <w:szCs w:val="20"/>
              </w:rPr>
            </w:pPr>
            <w:r w:rsidRPr="004352AD">
              <w:rPr>
                <w:b/>
                <w:bCs/>
                <w:sz w:val="20"/>
                <w:szCs w:val="20"/>
              </w:rPr>
              <w:t>RF2A</w:t>
            </w:r>
          </w:p>
        </w:tc>
        <w:tc>
          <w:tcPr>
            <w:tcW w:w="0" w:type="auto"/>
            <w:vMerge w:val="restart"/>
            <w:vAlign w:val="center"/>
          </w:tcPr>
          <w:p w14:paraId="09FDCEF7" w14:textId="77777777" w:rsidR="0061531F" w:rsidRPr="004352AD" w:rsidRDefault="0061531F" w:rsidP="001B12E5">
            <w:pPr>
              <w:keepNext/>
              <w:spacing w:after="0" w:line="240" w:lineRule="auto"/>
              <w:jc w:val="center"/>
              <w:rPr>
                <w:sz w:val="20"/>
                <w:szCs w:val="20"/>
              </w:rPr>
            </w:pPr>
            <w:r w:rsidRPr="004352AD">
              <w:rPr>
                <w:sz w:val="20"/>
                <w:szCs w:val="20"/>
              </w:rPr>
              <w:t>Outdoor to Indoor or Pedestrian A</w:t>
            </w:r>
          </w:p>
        </w:tc>
        <w:tc>
          <w:tcPr>
            <w:tcW w:w="0" w:type="auto"/>
            <w:gridSpan w:val="7"/>
            <w:vAlign w:val="center"/>
          </w:tcPr>
          <w:p w14:paraId="68F99EE3" w14:textId="77777777" w:rsidR="0061531F" w:rsidRPr="004352AD" w:rsidRDefault="0061531F" w:rsidP="001B12E5">
            <w:pPr>
              <w:keepNext/>
              <w:spacing w:after="0" w:line="240" w:lineRule="auto"/>
              <w:jc w:val="center"/>
              <w:rPr>
                <w:sz w:val="20"/>
                <w:szCs w:val="20"/>
              </w:rPr>
            </w:pPr>
            <w:r w:rsidRPr="004352AD">
              <w:rPr>
                <w:sz w:val="20"/>
                <w:szCs w:val="20"/>
              </w:rPr>
              <w:t>Speed of 3 Km/h at RF - Doppler in Hz depending on the RF frequency - round up value in Hz for first decimal.</w:t>
            </w:r>
          </w:p>
        </w:tc>
        <w:tc>
          <w:tcPr>
            <w:tcW w:w="0" w:type="auto"/>
            <w:vMerge w:val="restart"/>
            <w:vAlign w:val="center"/>
          </w:tcPr>
          <w:p w14:paraId="4B515D68" w14:textId="62057B5A" w:rsidR="0061531F" w:rsidRPr="004352AD" w:rsidRDefault="0061531F" w:rsidP="001B12E5">
            <w:pPr>
              <w:keepNext/>
              <w:spacing w:after="0" w:line="240" w:lineRule="auto"/>
              <w:jc w:val="center"/>
              <w:rPr>
                <w:sz w:val="20"/>
                <w:szCs w:val="20"/>
              </w:rPr>
            </w:pPr>
            <w:r w:rsidRPr="004352AD">
              <w:rPr>
                <w:sz w:val="20"/>
                <w:szCs w:val="20"/>
              </w:rPr>
              <w:t>ITU-R M.1225</w:t>
            </w:r>
          </w:p>
        </w:tc>
      </w:tr>
      <w:tr w:rsidR="00FB4C4E" w:rsidRPr="004352AD" w14:paraId="519D5AAD" w14:textId="77777777" w:rsidTr="00FB4C4E">
        <w:trPr>
          <w:cantSplit/>
        </w:trPr>
        <w:tc>
          <w:tcPr>
            <w:tcW w:w="0" w:type="auto"/>
            <w:vMerge/>
            <w:vAlign w:val="center"/>
          </w:tcPr>
          <w:p w14:paraId="4267557D" w14:textId="77777777" w:rsidR="0061531F" w:rsidRPr="004352AD" w:rsidRDefault="0061531F" w:rsidP="001B12E5">
            <w:pPr>
              <w:keepNext/>
              <w:spacing w:after="0" w:line="240" w:lineRule="auto"/>
              <w:jc w:val="center"/>
              <w:rPr>
                <w:sz w:val="20"/>
                <w:szCs w:val="20"/>
              </w:rPr>
            </w:pPr>
          </w:p>
        </w:tc>
        <w:tc>
          <w:tcPr>
            <w:tcW w:w="0" w:type="auto"/>
            <w:vMerge/>
            <w:vAlign w:val="center"/>
          </w:tcPr>
          <w:p w14:paraId="1147750E" w14:textId="77777777" w:rsidR="0061531F" w:rsidRPr="004352AD" w:rsidRDefault="0061531F" w:rsidP="001B12E5">
            <w:pPr>
              <w:keepNext/>
              <w:spacing w:after="0" w:line="240" w:lineRule="auto"/>
              <w:jc w:val="center"/>
              <w:rPr>
                <w:sz w:val="20"/>
                <w:szCs w:val="20"/>
              </w:rPr>
            </w:pPr>
          </w:p>
        </w:tc>
        <w:tc>
          <w:tcPr>
            <w:tcW w:w="0" w:type="auto"/>
            <w:vAlign w:val="center"/>
          </w:tcPr>
          <w:p w14:paraId="7D6248FD" w14:textId="77777777" w:rsidR="0061531F" w:rsidRPr="004352AD" w:rsidRDefault="0061531F" w:rsidP="001B12E5">
            <w:pPr>
              <w:keepNext/>
              <w:spacing w:after="0" w:line="240" w:lineRule="auto"/>
              <w:jc w:val="center"/>
              <w:rPr>
                <w:sz w:val="20"/>
                <w:szCs w:val="20"/>
              </w:rPr>
            </w:pPr>
          </w:p>
        </w:tc>
        <w:tc>
          <w:tcPr>
            <w:tcW w:w="0" w:type="auto"/>
            <w:vAlign w:val="center"/>
          </w:tcPr>
          <w:p w14:paraId="3E9706E0" w14:textId="77777777" w:rsidR="0061531F" w:rsidRPr="004352AD" w:rsidRDefault="0061531F" w:rsidP="001B12E5">
            <w:pPr>
              <w:keepNext/>
              <w:spacing w:after="0" w:line="240" w:lineRule="auto"/>
              <w:jc w:val="center"/>
              <w:rPr>
                <w:sz w:val="20"/>
                <w:szCs w:val="20"/>
              </w:rPr>
            </w:pPr>
            <w:r w:rsidRPr="004352AD">
              <w:rPr>
                <w:b/>
                <w:sz w:val="20"/>
                <w:szCs w:val="20"/>
              </w:rPr>
              <w:t>Path 1</w:t>
            </w:r>
          </w:p>
        </w:tc>
        <w:tc>
          <w:tcPr>
            <w:tcW w:w="0" w:type="auto"/>
            <w:vAlign w:val="center"/>
          </w:tcPr>
          <w:p w14:paraId="42EF87AE" w14:textId="77777777" w:rsidR="0061531F" w:rsidRPr="004352AD" w:rsidRDefault="0061531F" w:rsidP="001B12E5">
            <w:pPr>
              <w:keepNext/>
              <w:spacing w:after="0" w:line="240" w:lineRule="auto"/>
              <w:jc w:val="center"/>
              <w:rPr>
                <w:sz w:val="20"/>
                <w:szCs w:val="20"/>
              </w:rPr>
            </w:pPr>
            <w:r w:rsidRPr="004352AD">
              <w:rPr>
                <w:b/>
                <w:sz w:val="20"/>
                <w:szCs w:val="20"/>
              </w:rPr>
              <w:t>Path 2</w:t>
            </w:r>
          </w:p>
        </w:tc>
        <w:tc>
          <w:tcPr>
            <w:tcW w:w="0" w:type="auto"/>
            <w:vAlign w:val="center"/>
          </w:tcPr>
          <w:p w14:paraId="7A3502E9" w14:textId="77777777" w:rsidR="0061531F" w:rsidRPr="004352AD" w:rsidRDefault="0061531F" w:rsidP="001B12E5">
            <w:pPr>
              <w:keepNext/>
              <w:spacing w:after="0" w:line="240" w:lineRule="auto"/>
              <w:jc w:val="center"/>
              <w:rPr>
                <w:sz w:val="20"/>
                <w:szCs w:val="20"/>
              </w:rPr>
            </w:pPr>
            <w:r w:rsidRPr="004352AD">
              <w:rPr>
                <w:b/>
                <w:sz w:val="20"/>
                <w:szCs w:val="20"/>
              </w:rPr>
              <w:t>Path 3</w:t>
            </w:r>
          </w:p>
        </w:tc>
        <w:tc>
          <w:tcPr>
            <w:tcW w:w="0" w:type="auto"/>
            <w:vAlign w:val="center"/>
          </w:tcPr>
          <w:p w14:paraId="5EBDA9A4" w14:textId="77777777" w:rsidR="0061531F" w:rsidRPr="004352AD" w:rsidRDefault="0061531F" w:rsidP="001B12E5">
            <w:pPr>
              <w:keepNext/>
              <w:spacing w:after="0" w:line="240" w:lineRule="auto"/>
              <w:jc w:val="center"/>
              <w:rPr>
                <w:sz w:val="20"/>
                <w:szCs w:val="20"/>
              </w:rPr>
            </w:pPr>
            <w:r w:rsidRPr="004352AD">
              <w:rPr>
                <w:b/>
                <w:sz w:val="20"/>
                <w:szCs w:val="20"/>
              </w:rPr>
              <w:t>Path 4</w:t>
            </w:r>
          </w:p>
        </w:tc>
        <w:tc>
          <w:tcPr>
            <w:tcW w:w="0" w:type="auto"/>
            <w:vAlign w:val="center"/>
          </w:tcPr>
          <w:p w14:paraId="2D21E24E" w14:textId="77777777" w:rsidR="0061531F" w:rsidRPr="004352AD" w:rsidRDefault="0061531F" w:rsidP="001B12E5">
            <w:pPr>
              <w:keepNext/>
              <w:spacing w:after="0" w:line="240" w:lineRule="auto"/>
              <w:jc w:val="center"/>
              <w:rPr>
                <w:sz w:val="20"/>
                <w:szCs w:val="20"/>
              </w:rPr>
            </w:pPr>
            <w:r w:rsidRPr="004352AD">
              <w:rPr>
                <w:b/>
                <w:sz w:val="20"/>
                <w:szCs w:val="20"/>
              </w:rPr>
              <w:t>Path 5</w:t>
            </w:r>
          </w:p>
        </w:tc>
        <w:tc>
          <w:tcPr>
            <w:tcW w:w="0" w:type="auto"/>
            <w:vAlign w:val="center"/>
          </w:tcPr>
          <w:p w14:paraId="07F38921" w14:textId="77777777" w:rsidR="0061531F" w:rsidRPr="004352AD" w:rsidRDefault="0061531F" w:rsidP="001B12E5">
            <w:pPr>
              <w:keepNext/>
              <w:spacing w:after="0" w:line="240" w:lineRule="auto"/>
              <w:jc w:val="center"/>
              <w:rPr>
                <w:sz w:val="20"/>
                <w:szCs w:val="20"/>
              </w:rPr>
            </w:pPr>
            <w:r w:rsidRPr="004352AD">
              <w:rPr>
                <w:b/>
                <w:sz w:val="20"/>
                <w:szCs w:val="20"/>
              </w:rPr>
              <w:t>Path 6</w:t>
            </w:r>
          </w:p>
        </w:tc>
        <w:tc>
          <w:tcPr>
            <w:tcW w:w="0" w:type="auto"/>
            <w:vMerge/>
            <w:vAlign w:val="center"/>
          </w:tcPr>
          <w:p w14:paraId="24E072B5" w14:textId="77777777" w:rsidR="0061531F" w:rsidRPr="004352AD" w:rsidRDefault="0061531F" w:rsidP="001B12E5">
            <w:pPr>
              <w:keepNext/>
              <w:spacing w:after="0" w:line="240" w:lineRule="auto"/>
              <w:jc w:val="center"/>
              <w:rPr>
                <w:sz w:val="20"/>
                <w:szCs w:val="20"/>
              </w:rPr>
            </w:pPr>
          </w:p>
        </w:tc>
      </w:tr>
      <w:tr w:rsidR="00FB4C4E" w:rsidRPr="004352AD" w14:paraId="107CB679" w14:textId="77777777" w:rsidTr="00FB4C4E">
        <w:trPr>
          <w:cantSplit/>
        </w:trPr>
        <w:tc>
          <w:tcPr>
            <w:tcW w:w="0" w:type="auto"/>
            <w:vMerge/>
            <w:vAlign w:val="center"/>
          </w:tcPr>
          <w:p w14:paraId="1CAC7F48" w14:textId="77777777" w:rsidR="0061531F" w:rsidRPr="004352AD" w:rsidRDefault="0061531F" w:rsidP="001B12E5">
            <w:pPr>
              <w:keepNext/>
              <w:spacing w:after="0" w:line="240" w:lineRule="auto"/>
              <w:jc w:val="center"/>
              <w:rPr>
                <w:sz w:val="20"/>
                <w:szCs w:val="20"/>
              </w:rPr>
            </w:pPr>
          </w:p>
        </w:tc>
        <w:tc>
          <w:tcPr>
            <w:tcW w:w="0" w:type="auto"/>
            <w:vMerge/>
            <w:vAlign w:val="center"/>
          </w:tcPr>
          <w:p w14:paraId="209BBE3B" w14:textId="77777777" w:rsidR="0061531F" w:rsidRPr="004352AD" w:rsidRDefault="0061531F" w:rsidP="001B12E5">
            <w:pPr>
              <w:keepNext/>
              <w:spacing w:after="0" w:line="240" w:lineRule="auto"/>
              <w:jc w:val="center"/>
              <w:rPr>
                <w:sz w:val="20"/>
                <w:szCs w:val="20"/>
              </w:rPr>
            </w:pPr>
          </w:p>
        </w:tc>
        <w:tc>
          <w:tcPr>
            <w:tcW w:w="0" w:type="auto"/>
            <w:vAlign w:val="center"/>
          </w:tcPr>
          <w:p w14:paraId="11DDA571" w14:textId="77777777" w:rsidR="0061531F" w:rsidRPr="004352AD" w:rsidRDefault="0061531F" w:rsidP="001B12E5">
            <w:pPr>
              <w:keepNext/>
              <w:spacing w:after="0" w:line="240" w:lineRule="auto"/>
              <w:jc w:val="center"/>
              <w:rPr>
                <w:sz w:val="20"/>
                <w:szCs w:val="20"/>
              </w:rPr>
            </w:pPr>
            <w:r w:rsidRPr="004352AD">
              <w:rPr>
                <w:sz w:val="20"/>
                <w:szCs w:val="20"/>
              </w:rPr>
              <w:t>Profile</w:t>
            </w:r>
          </w:p>
        </w:tc>
        <w:tc>
          <w:tcPr>
            <w:tcW w:w="0" w:type="auto"/>
            <w:vAlign w:val="center"/>
          </w:tcPr>
          <w:p w14:paraId="7F20A8E1" w14:textId="77777777" w:rsidR="0061531F" w:rsidRPr="004352AD" w:rsidRDefault="0061531F" w:rsidP="001B12E5">
            <w:pPr>
              <w:keepNext/>
              <w:spacing w:after="0" w:line="240" w:lineRule="auto"/>
              <w:jc w:val="center"/>
              <w:rPr>
                <w:sz w:val="20"/>
                <w:szCs w:val="20"/>
              </w:rPr>
            </w:pPr>
            <w:r w:rsidRPr="004352AD">
              <w:rPr>
                <w:sz w:val="20"/>
                <w:szCs w:val="20"/>
              </w:rPr>
              <w:t>Rayleigh</w:t>
            </w:r>
          </w:p>
        </w:tc>
        <w:tc>
          <w:tcPr>
            <w:tcW w:w="0" w:type="auto"/>
            <w:vAlign w:val="center"/>
          </w:tcPr>
          <w:p w14:paraId="22FBAEDC" w14:textId="77777777" w:rsidR="0061531F" w:rsidRPr="004352AD" w:rsidRDefault="0061531F" w:rsidP="001B12E5">
            <w:pPr>
              <w:keepNext/>
              <w:spacing w:after="0" w:line="240" w:lineRule="auto"/>
              <w:jc w:val="center"/>
              <w:rPr>
                <w:sz w:val="20"/>
                <w:szCs w:val="20"/>
              </w:rPr>
            </w:pPr>
            <w:r w:rsidRPr="004352AD">
              <w:rPr>
                <w:sz w:val="20"/>
                <w:szCs w:val="20"/>
              </w:rPr>
              <w:t>Rayleigh</w:t>
            </w:r>
          </w:p>
        </w:tc>
        <w:tc>
          <w:tcPr>
            <w:tcW w:w="0" w:type="auto"/>
            <w:vAlign w:val="center"/>
          </w:tcPr>
          <w:p w14:paraId="2C6FEFC9" w14:textId="77777777" w:rsidR="0061531F" w:rsidRPr="004352AD" w:rsidRDefault="0061531F" w:rsidP="001B12E5">
            <w:pPr>
              <w:keepNext/>
              <w:spacing w:after="0" w:line="240" w:lineRule="auto"/>
              <w:jc w:val="center"/>
              <w:rPr>
                <w:sz w:val="20"/>
                <w:szCs w:val="20"/>
              </w:rPr>
            </w:pPr>
            <w:r w:rsidRPr="004352AD">
              <w:rPr>
                <w:sz w:val="20"/>
                <w:szCs w:val="20"/>
              </w:rPr>
              <w:t>Rayleigh</w:t>
            </w:r>
          </w:p>
        </w:tc>
        <w:tc>
          <w:tcPr>
            <w:tcW w:w="0" w:type="auto"/>
            <w:vAlign w:val="center"/>
          </w:tcPr>
          <w:p w14:paraId="5D4EBEE5" w14:textId="77777777" w:rsidR="0061531F" w:rsidRPr="004352AD" w:rsidRDefault="0061531F" w:rsidP="001B12E5">
            <w:pPr>
              <w:keepNext/>
              <w:spacing w:after="0" w:line="240" w:lineRule="auto"/>
              <w:jc w:val="center"/>
              <w:rPr>
                <w:sz w:val="20"/>
                <w:szCs w:val="20"/>
              </w:rPr>
            </w:pPr>
            <w:r w:rsidRPr="004352AD">
              <w:rPr>
                <w:sz w:val="20"/>
                <w:szCs w:val="20"/>
              </w:rPr>
              <w:t>Rayleigh</w:t>
            </w:r>
          </w:p>
        </w:tc>
        <w:tc>
          <w:tcPr>
            <w:tcW w:w="0" w:type="auto"/>
            <w:vAlign w:val="center"/>
          </w:tcPr>
          <w:p w14:paraId="30FE3EF8" w14:textId="77777777" w:rsidR="0061531F" w:rsidRPr="004352AD" w:rsidRDefault="0061531F" w:rsidP="001B12E5">
            <w:pPr>
              <w:keepNext/>
              <w:spacing w:after="0" w:line="240" w:lineRule="auto"/>
              <w:jc w:val="center"/>
              <w:rPr>
                <w:sz w:val="20"/>
                <w:szCs w:val="20"/>
              </w:rPr>
            </w:pPr>
            <w:r w:rsidRPr="004352AD">
              <w:rPr>
                <w:sz w:val="20"/>
                <w:szCs w:val="20"/>
              </w:rPr>
              <w:t>Rayleigh</w:t>
            </w:r>
          </w:p>
        </w:tc>
        <w:tc>
          <w:tcPr>
            <w:tcW w:w="0" w:type="auto"/>
            <w:vAlign w:val="center"/>
          </w:tcPr>
          <w:p w14:paraId="24C27987" w14:textId="77777777" w:rsidR="0061531F" w:rsidRPr="004352AD" w:rsidRDefault="0061531F" w:rsidP="001B12E5">
            <w:pPr>
              <w:keepNext/>
              <w:spacing w:after="0" w:line="240" w:lineRule="auto"/>
              <w:jc w:val="center"/>
              <w:rPr>
                <w:sz w:val="20"/>
                <w:szCs w:val="20"/>
              </w:rPr>
            </w:pPr>
            <w:r w:rsidRPr="004352AD">
              <w:rPr>
                <w:sz w:val="20"/>
                <w:szCs w:val="20"/>
              </w:rPr>
              <w:t>Rayleigh</w:t>
            </w:r>
          </w:p>
        </w:tc>
        <w:tc>
          <w:tcPr>
            <w:tcW w:w="0" w:type="auto"/>
            <w:vMerge/>
            <w:vAlign w:val="center"/>
          </w:tcPr>
          <w:p w14:paraId="53BCE3D1" w14:textId="77777777" w:rsidR="0061531F" w:rsidRPr="004352AD" w:rsidRDefault="0061531F" w:rsidP="001B12E5">
            <w:pPr>
              <w:keepNext/>
              <w:spacing w:after="0" w:line="240" w:lineRule="auto"/>
              <w:jc w:val="center"/>
              <w:rPr>
                <w:sz w:val="20"/>
                <w:szCs w:val="20"/>
              </w:rPr>
            </w:pPr>
          </w:p>
        </w:tc>
      </w:tr>
      <w:tr w:rsidR="00FB4C4E" w:rsidRPr="004352AD" w14:paraId="034EF020" w14:textId="77777777" w:rsidTr="00FB4C4E">
        <w:trPr>
          <w:cantSplit/>
        </w:trPr>
        <w:tc>
          <w:tcPr>
            <w:tcW w:w="0" w:type="auto"/>
            <w:vMerge/>
            <w:vAlign w:val="center"/>
          </w:tcPr>
          <w:p w14:paraId="1B7108DD" w14:textId="77777777" w:rsidR="0061531F" w:rsidRPr="004352AD" w:rsidRDefault="0061531F" w:rsidP="001B12E5">
            <w:pPr>
              <w:keepNext/>
              <w:spacing w:after="0" w:line="240" w:lineRule="auto"/>
              <w:jc w:val="center"/>
              <w:rPr>
                <w:sz w:val="20"/>
                <w:szCs w:val="20"/>
              </w:rPr>
            </w:pPr>
          </w:p>
        </w:tc>
        <w:tc>
          <w:tcPr>
            <w:tcW w:w="0" w:type="auto"/>
            <w:vMerge/>
            <w:vAlign w:val="center"/>
          </w:tcPr>
          <w:p w14:paraId="5A6DD602" w14:textId="77777777" w:rsidR="0061531F" w:rsidRPr="004352AD" w:rsidRDefault="0061531F" w:rsidP="001B12E5">
            <w:pPr>
              <w:keepNext/>
              <w:spacing w:after="0" w:line="240" w:lineRule="auto"/>
              <w:jc w:val="center"/>
              <w:rPr>
                <w:sz w:val="20"/>
                <w:szCs w:val="20"/>
              </w:rPr>
            </w:pPr>
          </w:p>
        </w:tc>
        <w:tc>
          <w:tcPr>
            <w:tcW w:w="0" w:type="auto"/>
            <w:vAlign w:val="center"/>
          </w:tcPr>
          <w:p w14:paraId="42B7EEC2" w14:textId="77777777" w:rsidR="0061531F" w:rsidRPr="004352AD" w:rsidRDefault="0061531F" w:rsidP="001B12E5">
            <w:pPr>
              <w:keepNext/>
              <w:spacing w:after="0" w:line="240" w:lineRule="auto"/>
              <w:jc w:val="center"/>
              <w:rPr>
                <w:sz w:val="20"/>
                <w:szCs w:val="20"/>
              </w:rPr>
            </w:pPr>
            <w:r w:rsidRPr="004352AD">
              <w:rPr>
                <w:sz w:val="20"/>
                <w:szCs w:val="20"/>
              </w:rPr>
              <w:t>Path Loss (dB)</w:t>
            </w:r>
          </w:p>
        </w:tc>
        <w:tc>
          <w:tcPr>
            <w:tcW w:w="0" w:type="auto"/>
            <w:vAlign w:val="center"/>
          </w:tcPr>
          <w:p w14:paraId="254F4EC3" w14:textId="384781FA" w:rsidR="0061531F" w:rsidRPr="004352AD" w:rsidRDefault="0061531F" w:rsidP="001B12E5">
            <w:pPr>
              <w:keepNext/>
              <w:spacing w:after="0" w:line="240" w:lineRule="auto"/>
              <w:jc w:val="center"/>
              <w:rPr>
                <w:sz w:val="20"/>
                <w:szCs w:val="20"/>
              </w:rPr>
            </w:pPr>
            <w:r w:rsidRPr="004352AD">
              <w:rPr>
                <w:sz w:val="20"/>
                <w:szCs w:val="20"/>
              </w:rPr>
              <w:t>0.0</w:t>
            </w:r>
          </w:p>
        </w:tc>
        <w:tc>
          <w:tcPr>
            <w:tcW w:w="0" w:type="auto"/>
            <w:vAlign w:val="center"/>
          </w:tcPr>
          <w:p w14:paraId="6E8D50D9" w14:textId="2A522A4A" w:rsidR="0061531F" w:rsidRPr="004352AD" w:rsidRDefault="0061531F" w:rsidP="001B12E5">
            <w:pPr>
              <w:keepNext/>
              <w:spacing w:after="0" w:line="240" w:lineRule="auto"/>
              <w:jc w:val="center"/>
              <w:rPr>
                <w:sz w:val="20"/>
                <w:szCs w:val="20"/>
              </w:rPr>
            </w:pPr>
            <w:r w:rsidRPr="004352AD">
              <w:rPr>
                <w:sz w:val="20"/>
                <w:szCs w:val="20"/>
              </w:rPr>
              <w:t>-9.7</w:t>
            </w:r>
          </w:p>
        </w:tc>
        <w:tc>
          <w:tcPr>
            <w:tcW w:w="0" w:type="auto"/>
            <w:vAlign w:val="center"/>
          </w:tcPr>
          <w:p w14:paraId="3E639602" w14:textId="2D2D23E3" w:rsidR="0061531F" w:rsidRPr="004352AD" w:rsidRDefault="0061531F" w:rsidP="001B12E5">
            <w:pPr>
              <w:keepNext/>
              <w:spacing w:after="0" w:line="240" w:lineRule="auto"/>
              <w:jc w:val="center"/>
              <w:rPr>
                <w:sz w:val="20"/>
                <w:szCs w:val="20"/>
              </w:rPr>
            </w:pPr>
            <w:r w:rsidRPr="004352AD">
              <w:rPr>
                <w:sz w:val="20"/>
                <w:szCs w:val="20"/>
              </w:rPr>
              <w:t>-19.2</w:t>
            </w:r>
          </w:p>
        </w:tc>
        <w:tc>
          <w:tcPr>
            <w:tcW w:w="0" w:type="auto"/>
            <w:vAlign w:val="center"/>
          </w:tcPr>
          <w:p w14:paraId="0D7EAA43" w14:textId="37C68E7C" w:rsidR="0061531F" w:rsidRPr="004352AD" w:rsidRDefault="0061531F" w:rsidP="001B12E5">
            <w:pPr>
              <w:keepNext/>
              <w:spacing w:after="0" w:line="240" w:lineRule="auto"/>
              <w:jc w:val="center"/>
              <w:rPr>
                <w:sz w:val="20"/>
                <w:szCs w:val="20"/>
              </w:rPr>
            </w:pPr>
            <w:r w:rsidRPr="004352AD">
              <w:rPr>
                <w:sz w:val="20"/>
                <w:szCs w:val="20"/>
              </w:rPr>
              <w:t>-22.8</w:t>
            </w:r>
          </w:p>
        </w:tc>
        <w:tc>
          <w:tcPr>
            <w:tcW w:w="0" w:type="auto"/>
            <w:vAlign w:val="center"/>
          </w:tcPr>
          <w:p w14:paraId="4F569685" w14:textId="77777777" w:rsidR="0061531F" w:rsidRPr="004352AD" w:rsidRDefault="0061531F" w:rsidP="001B12E5">
            <w:pPr>
              <w:keepNext/>
              <w:spacing w:after="0" w:line="240" w:lineRule="auto"/>
              <w:jc w:val="center"/>
              <w:rPr>
                <w:sz w:val="20"/>
                <w:szCs w:val="20"/>
              </w:rPr>
            </w:pPr>
            <w:r w:rsidRPr="004352AD">
              <w:rPr>
                <w:sz w:val="20"/>
                <w:szCs w:val="20"/>
              </w:rPr>
              <w:t>N/A</w:t>
            </w:r>
          </w:p>
        </w:tc>
        <w:tc>
          <w:tcPr>
            <w:tcW w:w="0" w:type="auto"/>
            <w:vAlign w:val="center"/>
          </w:tcPr>
          <w:p w14:paraId="47D93F69" w14:textId="77777777" w:rsidR="0061531F" w:rsidRPr="004352AD" w:rsidRDefault="0061531F" w:rsidP="001B12E5">
            <w:pPr>
              <w:keepNext/>
              <w:spacing w:after="0" w:line="240" w:lineRule="auto"/>
              <w:jc w:val="center"/>
              <w:rPr>
                <w:sz w:val="20"/>
                <w:szCs w:val="20"/>
              </w:rPr>
            </w:pPr>
            <w:r w:rsidRPr="004352AD">
              <w:rPr>
                <w:sz w:val="20"/>
                <w:szCs w:val="20"/>
              </w:rPr>
              <w:t>N/A</w:t>
            </w:r>
          </w:p>
        </w:tc>
        <w:tc>
          <w:tcPr>
            <w:tcW w:w="0" w:type="auto"/>
            <w:vMerge/>
            <w:vAlign w:val="center"/>
          </w:tcPr>
          <w:p w14:paraId="746289D7" w14:textId="77777777" w:rsidR="0061531F" w:rsidRPr="004352AD" w:rsidRDefault="0061531F" w:rsidP="001B12E5">
            <w:pPr>
              <w:keepNext/>
              <w:spacing w:after="0" w:line="240" w:lineRule="auto"/>
              <w:jc w:val="center"/>
              <w:rPr>
                <w:sz w:val="20"/>
                <w:szCs w:val="20"/>
              </w:rPr>
            </w:pPr>
          </w:p>
        </w:tc>
      </w:tr>
      <w:tr w:rsidR="00FB4C4E" w:rsidRPr="004352AD" w14:paraId="0F003E39" w14:textId="77777777" w:rsidTr="00FB4C4E">
        <w:trPr>
          <w:cantSplit/>
        </w:trPr>
        <w:tc>
          <w:tcPr>
            <w:tcW w:w="0" w:type="auto"/>
            <w:vMerge/>
            <w:vAlign w:val="center"/>
          </w:tcPr>
          <w:p w14:paraId="065EA836" w14:textId="77777777" w:rsidR="0061531F" w:rsidRPr="004352AD" w:rsidRDefault="0061531F" w:rsidP="001B12E5">
            <w:pPr>
              <w:keepNext/>
              <w:spacing w:after="0" w:line="240" w:lineRule="auto"/>
              <w:jc w:val="center"/>
              <w:rPr>
                <w:sz w:val="20"/>
                <w:szCs w:val="20"/>
              </w:rPr>
            </w:pPr>
          </w:p>
        </w:tc>
        <w:tc>
          <w:tcPr>
            <w:tcW w:w="0" w:type="auto"/>
            <w:vMerge/>
            <w:vAlign w:val="center"/>
          </w:tcPr>
          <w:p w14:paraId="7867D604" w14:textId="77777777" w:rsidR="0061531F" w:rsidRPr="004352AD" w:rsidRDefault="0061531F" w:rsidP="001B12E5">
            <w:pPr>
              <w:keepNext/>
              <w:spacing w:after="0" w:line="240" w:lineRule="auto"/>
              <w:jc w:val="center"/>
              <w:rPr>
                <w:sz w:val="20"/>
                <w:szCs w:val="20"/>
              </w:rPr>
            </w:pPr>
          </w:p>
        </w:tc>
        <w:tc>
          <w:tcPr>
            <w:tcW w:w="0" w:type="auto"/>
            <w:vAlign w:val="center"/>
          </w:tcPr>
          <w:p w14:paraId="428A4357" w14:textId="77777777" w:rsidR="0061531F" w:rsidRPr="004352AD" w:rsidRDefault="0061531F" w:rsidP="001B12E5">
            <w:pPr>
              <w:keepNext/>
              <w:spacing w:after="0" w:line="240" w:lineRule="auto"/>
              <w:jc w:val="center"/>
              <w:rPr>
                <w:sz w:val="20"/>
                <w:szCs w:val="20"/>
              </w:rPr>
            </w:pPr>
            <w:r w:rsidRPr="004352AD">
              <w:rPr>
                <w:sz w:val="20"/>
                <w:szCs w:val="20"/>
              </w:rPr>
              <w:t>Delay (µs)</w:t>
            </w:r>
          </w:p>
        </w:tc>
        <w:tc>
          <w:tcPr>
            <w:tcW w:w="0" w:type="auto"/>
            <w:vAlign w:val="center"/>
          </w:tcPr>
          <w:p w14:paraId="4D4640E3" w14:textId="57550EC6" w:rsidR="0061531F" w:rsidRPr="004352AD" w:rsidRDefault="0061531F" w:rsidP="001B12E5">
            <w:pPr>
              <w:keepNext/>
              <w:spacing w:after="0" w:line="240" w:lineRule="auto"/>
              <w:jc w:val="center"/>
              <w:rPr>
                <w:sz w:val="20"/>
                <w:szCs w:val="20"/>
              </w:rPr>
            </w:pPr>
            <w:r w:rsidRPr="004352AD">
              <w:rPr>
                <w:sz w:val="20"/>
                <w:szCs w:val="20"/>
              </w:rPr>
              <w:t>0.00</w:t>
            </w:r>
          </w:p>
        </w:tc>
        <w:tc>
          <w:tcPr>
            <w:tcW w:w="0" w:type="auto"/>
            <w:vAlign w:val="center"/>
          </w:tcPr>
          <w:p w14:paraId="1B342DF7" w14:textId="7524B910" w:rsidR="0061531F" w:rsidRPr="004352AD" w:rsidRDefault="0061531F" w:rsidP="001B12E5">
            <w:pPr>
              <w:keepNext/>
              <w:spacing w:after="0" w:line="240" w:lineRule="auto"/>
              <w:jc w:val="center"/>
              <w:rPr>
                <w:sz w:val="20"/>
                <w:szCs w:val="20"/>
              </w:rPr>
            </w:pPr>
            <w:r w:rsidRPr="004352AD">
              <w:rPr>
                <w:sz w:val="20"/>
                <w:szCs w:val="20"/>
              </w:rPr>
              <w:t>0.11</w:t>
            </w:r>
          </w:p>
        </w:tc>
        <w:tc>
          <w:tcPr>
            <w:tcW w:w="0" w:type="auto"/>
            <w:vAlign w:val="center"/>
          </w:tcPr>
          <w:p w14:paraId="3BD42CFB" w14:textId="1CDC93AD" w:rsidR="0061531F" w:rsidRPr="004352AD" w:rsidRDefault="0061531F" w:rsidP="001B12E5">
            <w:pPr>
              <w:keepNext/>
              <w:spacing w:after="0" w:line="240" w:lineRule="auto"/>
              <w:jc w:val="center"/>
              <w:rPr>
                <w:sz w:val="20"/>
                <w:szCs w:val="20"/>
              </w:rPr>
            </w:pPr>
            <w:r w:rsidRPr="004352AD">
              <w:rPr>
                <w:sz w:val="20"/>
                <w:szCs w:val="20"/>
              </w:rPr>
              <w:t>0.19</w:t>
            </w:r>
          </w:p>
        </w:tc>
        <w:tc>
          <w:tcPr>
            <w:tcW w:w="0" w:type="auto"/>
            <w:vAlign w:val="center"/>
          </w:tcPr>
          <w:p w14:paraId="55CE6143" w14:textId="551A06DF" w:rsidR="0061531F" w:rsidRPr="004352AD" w:rsidRDefault="0061531F" w:rsidP="001B12E5">
            <w:pPr>
              <w:keepNext/>
              <w:spacing w:after="0" w:line="240" w:lineRule="auto"/>
              <w:jc w:val="center"/>
              <w:rPr>
                <w:sz w:val="20"/>
                <w:szCs w:val="20"/>
              </w:rPr>
            </w:pPr>
            <w:r w:rsidRPr="004352AD">
              <w:rPr>
                <w:sz w:val="20"/>
                <w:szCs w:val="20"/>
              </w:rPr>
              <w:t>0.41</w:t>
            </w:r>
          </w:p>
        </w:tc>
        <w:tc>
          <w:tcPr>
            <w:tcW w:w="0" w:type="auto"/>
            <w:vAlign w:val="center"/>
          </w:tcPr>
          <w:p w14:paraId="69763D80" w14:textId="77777777" w:rsidR="0061531F" w:rsidRPr="004352AD" w:rsidRDefault="0061531F" w:rsidP="001B12E5">
            <w:pPr>
              <w:keepNext/>
              <w:spacing w:after="0" w:line="240" w:lineRule="auto"/>
              <w:jc w:val="center"/>
              <w:rPr>
                <w:sz w:val="20"/>
                <w:szCs w:val="20"/>
              </w:rPr>
            </w:pPr>
            <w:r w:rsidRPr="004352AD">
              <w:rPr>
                <w:sz w:val="20"/>
                <w:szCs w:val="20"/>
              </w:rPr>
              <w:t>N/A</w:t>
            </w:r>
          </w:p>
        </w:tc>
        <w:tc>
          <w:tcPr>
            <w:tcW w:w="0" w:type="auto"/>
            <w:vAlign w:val="center"/>
          </w:tcPr>
          <w:p w14:paraId="7822427F" w14:textId="77777777" w:rsidR="0061531F" w:rsidRPr="004352AD" w:rsidRDefault="0061531F" w:rsidP="001B12E5">
            <w:pPr>
              <w:keepNext/>
              <w:spacing w:after="0" w:line="240" w:lineRule="auto"/>
              <w:jc w:val="center"/>
              <w:rPr>
                <w:sz w:val="20"/>
                <w:szCs w:val="20"/>
              </w:rPr>
            </w:pPr>
            <w:r w:rsidRPr="004352AD">
              <w:rPr>
                <w:sz w:val="20"/>
                <w:szCs w:val="20"/>
              </w:rPr>
              <w:t>N/A</w:t>
            </w:r>
          </w:p>
        </w:tc>
        <w:tc>
          <w:tcPr>
            <w:tcW w:w="0" w:type="auto"/>
            <w:vMerge/>
            <w:vAlign w:val="center"/>
          </w:tcPr>
          <w:p w14:paraId="555DEAA9" w14:textId="77777777" w:rsidR="0061531F" w:rsidRPr="004352AD" w:rsidRDefault="0061531F" w:rsidP="001B12E5">
            <w:pPr>
              <w:keepNext/>
              <w:spacing w:after="0" w:line="240" w:lineRule="auto"/>
              <w:jc w:val="center"/>
              <w:rPr>
                <w:sz w:val="20"/>
                <w:szCs w:val="20"/>
              </w:rPr>
            </w:pPr>
          </w:p>
        </w:tc>
      </w:tr>
      <w:tr w:rsidR="00FB4C4E" w:rsidRPr="004352AD" w14:paraId="7B535AC5" w14:textId="77777777" w:rsidTr="00FB4C4E">
        <w:trPr>
          <w:cantSplit/>
        </w:trPr>
        <w:tc>
          <w:tcPr>
            <w:tcW w:w="0" w:type="auto"/>
            <w:vMerge/>
            <w:vAlign w:val="center"/>
          </w:tcPr>
          <w:p w14:paraId="175FC89B" w14:textId="77777777" w:rsidR="0061531F" w:rsidRPr="004352AD" w:rsidRDefault="0061531F" w:rsidP="001B12E5">
            <w:pPr>
              <w:spacing w:after="0" w:line="240" w:lineRule="auto"/>
              <w:jc w:val="center"/>
              <w:rPr>
                <w:sz w:val="20"/>
                <w:szCs w:val="20"/>
              </w:rPr>
            </w:pPr>
          </w:p>
        </w:tc>
        <w:tc>
          <w:tcPr>
            <w:tcW w:w="0" w:type="auto"/>
            <w:vMerge/>
            <w:vAlign w:val="center"/>
          </w:tcPr>
          <w:p w14:paraId="509FA91D" w14:textId="77777777" w:rsidR="0061531F" w:rsidRPr="004352AD" w:rsidRDefault="0061531F" w:rsidP="001B12E5">
            <w:pPr>
              <w:spacing w:after="0" w:line="240" w:lineRule="auto"/>
              <w:jc w:val="center"/>
              <w:rPr>
                <w:sz w:val="20"/>
                <w:szCs w:val="20"/>
              </w:rPr>
            </w:pPr>
          </w:p>
        </w:tc>
        <w:tc>
          <w:tcPr>
            <w:tcW w:w="0" w:type="auto"/>
            <w:vAlign w:val="center"/>
          </w:tcPr>
          <w:p w14:paraId="1827B054" w14:textId="77777777" w:rsidR="0061531F" w:rsidRPr="004352AD" w:rsidRDefault="0061531F" w:rsidP="001B12E5">
            <w:pPr>
              <w:spacing w:after="0" w:line="240" w:lineRule="auto"/>
              <w:jc w:val="center"/>
              <w:rPr>
                <w:sz w:val="20"/>
                <w:szCs w:val="20"/>
              </w:rPr>
            </w:pPr>
            <w:r w:rsidRPr="004352AD">
              <w:rPr>
                <w:sz w:val="20"/>
                <w:szCs w:val="20"/>
              </w:rPr>
              <w:t>Phase (Hz)</w:t>
            </w:r>
          </w:p>
        </w:tc>
        <w:tc>
          <w:tcPr>
            <w:tcW w:w="0" w:type="auto"/>
            <w:vAlign w:val="center"/>
          </w:tcPr>
          <w:p w14:paraId="45A4447B" w14:textId="77777777" w:rsidR="0061531F" w:rsidRPr="004352AD" w:rsidRDefault="0061531F" w:rsidP="001B12E5">
            <w:pPr>
              <w:spacing w:after="0" w:line="240" w:lineRule="auto"/>
              <w:jc w:val="center"/>
              <w:rPr>
                <w:sz w:val="20"/>
                <w:szCs w:val="20"/>
              </w:rPr>
            </w:pPr>
            <w:r w:rsidRPr="004352AD">
              <w:rPr>
                <w:sz w:val="20"/>
                <w:szCs w:val="20"/>
              </w:rPr>
              <w:t>TBC</w:t>
            </w:r>
          </w:p>
        </w:tc>
        <w:tc>
          <w:tcPr>
            <w:tcW w:w="0" w:type="auto"/>
            <w:vAlign w:val="center"/>
          </w:tcPr>
          <w:p w14:paraId="49E404D7" w14:textId="77777777" w:rsidR="0061531F" w:rsidRPr="004352AD" w:rsidRDefault="0061531F" w:rsidP="001B12E5">
            <w:pPr>
              <w:spacing w:after="0" w:line="240" w:lineRule="auto"/>
              <w:jc w:val="center"/>
              <w:rPr>
                <w:sz w:val="20"/>
                <w:szCs w:val="20"/>
              </w:rPr>
            </w:pPr>
            <w:r w:rsidRPr="004352AD">
              <w:rPr>
                <w:sz w:val="20"/>
                <w:szCs w:val="20"/>
              </w:rPr>
              <w:t>TBC</w:t>
            </w:r>
          </w:p>
        </w:tc>
        <w:tc>
          <w:tcPr>
            <w:tcW w:w="0" w:type="auto"/>
            <w:vAlign w:val="center"/>
          </w:tcPr>
          <w:p w14:paraId="4B9A83FF" w14:textId="77777777" w:rsidR="0061531F" w:rsidRPr="004352AD" w:rsidRDefault="0061531F" w:rsidP="001B12E5">
            <w:pPr>
              <w:spacing w:after="0" w:line="240" w:lineRule="auto"/>
              <w:jc w:val="center"/>
              <w:rPr>
                <w:sz w:val="20"/>
                <w:szCs w:val="20"/>
              </w:rPr>
            </w:pPr>
            <w:r w:rsidRPr="004352AD">
              <w:rPr>
                <w:sz w:val="20"/>
                <w:szCs w:val="20"/>
              </w:rPr>
              <w:t>TBC</w:t>
            </w:r>
          </w:p>
        </w:tc>
        <w:tc>
          <w:tcPr>
            <w:tcW w:w="0" w:type="auto"/>
            <w:vAlign w:val="center"/>
          </w:tcPr>
          <w:p w14:paraId="01C6A9F4" w14:textId="77777777" w:rsidR="0061531F" w:rsidRPr="004352AD" w:rsidRDefault="0061531F" w:rsidP="001B12E5">
            <w:pPr>
              <w:spacing w:after="0" w:line="240" w:lineRule="auto"/>
              <w:jc w:val="center"/>
              <w:rPr>
                <w:sz w:val="20"/>
                <w:szCs w:val="20"/>
              </w:rPr>
            </w:pPr>
            <w:r w:rsidRPr="004352AD">
              <w:rPr>
                <w:sz w:val="20"/>
                <w:szCs w:val="20"/>
              </w:rPr>
              <w:t>TBC</w:t>
            </w:r>
          </w:p>
        </w:tc>
        <w:tc>
          <w:tcPr>
            <w:tcW w:w="0" w:type="auto"/>
            <w:vAlign w:val="center"/>
          </w:tcPr>
          <w:p w14:paraId="3D72A0BA" w14:textId="77777777" w:rsidR="0061531F" w:rsidRPr="004352AD" w:rsidRDefault="0061531F" w:rsidP="001B12E5">
            <w:pPr>
              <w:spacing w:after="0" w:line="240" w:lineRule="auto"/>
              <w:jc w:val="center"/>
              <w:rPr>
                <w:sz w:val="20"/>
                <w:szCs w:val="20"/>
              </w:rPr>
            </w:pPr>
            <w:r w:rsidRPr="004352AD">
              <w:rPr>
                <w:sz w:val="20"/>
                <w:szCs w:val="20"/>
              </w:rPr>
              <w:t>N/A</w:t>
            </w:r>
          </w:p>
        </w:tc>
        <w:tc>
          <w:tcPr>
            <w:tcW w:w="0" w:type="auto"/>
            <w:vAlign w:val="center"/>
          </w:tcPr>
          <w:p w14:paraId="718CC40E" w14:textId="77777777" w:rsidR="0061531F" w:rsidRPr="004352AD" w:rsidRDefault="0061531F" w:rsidP="001B12E5">
            <w:pPr>
              <w:spacing w:after="0" w:line="240" w:lineRule="auto"/>
              <w:jc w:val="center"/>
              <w:rPr>
                <w:sz w:val="20"/>
                <w:szCs w:val="20"/>
              </w:rPr>
            </w:pPr>
            <w:r w:rsidRPr="004352AD">
              <w:rPr>
                <w:sz w:val="20"/>
                <w:szCs w:val="20"/>
              </w:rPr>
              <w:t>N/A</w:t>
            </w:r>
          </w:p>
        </w:tc>
        <w:tc>
          <w:tcPr>
            <w:tcW w:w="0" w:type="auto"/>
            <w:vMerge/>
            <w:vAlign w:val="center"/>
          </w:tcPr>
          <w:p w14:paraId="404A3EAD" w14:textId="77777777" w:rsidR="0061531F" w:rsidRPr="004352AD" w:rsidRDefault="0061531F" w:rsidP="001B12E5">
            <w:pPr>
              <w:spacing w:after="0" w:line="240" w:lineRule="auto"/>
              <w:jc w:val="center"/>
              <w:rPr>
                <w:sz w:val="20"/>
                <w:szCs w:val="20"/>
              </w:rPr>
            </w:pPr>
          </w:p>
        </w:tc>
      </w:tr>
    </w:tbl>
    <w:p w14:paraId="79E669C6" w14:textId="2DB42DEF" w:rsidR="00FB4C4E" w:rsidRPr="004352AD" w:rsidRDefault="00FB4C4E" w:rsidP="00FB4C4E">
      <w:pPr>
        <w:pStyle w:val="Legenda"/>
        <w:spacing w:before="240"/>
      </w:pPr>
      <w:r w:rsidRPr="004352AD">
        <w:lastRenderedPageBreak/>
        <w:t xml:space="preserve">Table </w:t>
      </w:r>
      <w:r w:rsidRPr="004352AD">
        <w:fldChar w:fldCharType="begin"/>
      </w:r>
      <w:r w:rsidRPr="004352AD">
        <w:instrText xml:space="preserve"> SEQ Table \* ARABIC </w:instrText>
      </w:r>
      <w:r w:rsidRPr="004352AD">
        <w:fldChar w:fldCharType="separate"/>
      </w:r>
      <w:r w:rsidR="009127E5">
        <w:rPr>
          <w:noProof/>
        </w:rPr>
        <w:t>3</w:t>
      </w:r>
      <w:r w:rsidRPr="004352AD">
        <w:fldChar w:fldCharType="end"/>
      </w:r>
      <w:r w:rsidRPr="004352AD">
        <w:t>: Channel Ensemble RF2B – Outdoor to Indoor or Pedestrian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185"/>
        <w:gridCol w:w="2851"/>
        <w:gridCol w:w="1796"/>
        <w:gridCol w:w="1257"/>
        <w:gridCol w:w="1257"/>
        <w:gridCol w:w="1257"/>
        <w:gridCol w:w="1257"/>
        <w:gridCol w:w="1257"/>
        <w:gridCol w:w="1257"/>
        <w:gridCol w:w="1391"/>
      </w:tblGrid>
      <w:tr w:rsidR="0061531F" w:rsidRPr="004352AD" w14:paraId="64BF4B33" w14:textId="77777777" w:rsidTr="00FB4C4E">
        <w:trPr>
          <w:cantSplit/>
          <w:tblHeader/>
        </w:trPr>
        <w:tc>
          <w:tcPr>
            <w:tcW w:w="0" w:type="auto"/>
            <w:shd w:val="clear" w:color="auto" w:fill="auto"/>
            <w:vAlign w:val="center"/>
          </w:tcPr>
          <w:p w14:paraId="33D7E0E6" w14:textId="77777777" w:rsidR="0061531F" w:rsidRPr="004352AD" w:rsidRDefault="0061531F" w:rsidP="00FB4C4E">
            <w:pPr>
              <w:keepNext/>
              <w:spacing w:after="0" w:line="240" w:lineRule="auto"/>
              <w:jc w:val="center"/>
              <w:rPr>
                <w:b/>
                <w:bCs/>
                <w:sz w:val="20"/>
                <w:szCs w:val="20"/>
              </w:rPr>
            </w:pPr>
            <w:r w:rsidRPr="004352AD">
              <w:rPr>
                <w:b/>
                <w:bCs/>
                <w:sz w:val="20"/>
                <w:szCs w:val="20"/>
              </w:rPr>
              <w:t>Reference</w:t>
            </w:r>
          </w:p>
        </w:tc>
        <w:tc>
          <w:tcPr>
            <w:tcW w:w="0" w:type="auto"/>
            <w:shd w:val="clear" w:color="auto" w:fill="auto"/>
            <w:vAlign w:val="center"/>
          </w:tcPr>
          <w:p w14:paraId="7BDBB789" w14:textId="77777777" w:rsidR="0061531F" w:rsidRPr="004352AD" w:rsidRDefault="0061531F" w:rsidP="00FB4C4E">
            <w:pPr>
              <w:keepNext/>
              <w:spacing w:after="0" w:line="240" w:lineRule="auto"/>
              <w:jc w:val="center"/>
              <w:rPr>
                <w:b/>
                <w:bCs/>
                <w:sz w:val="20"/>
                <w:szCs w:val="20"/>
              </w:rPr>
            </w:pPr>
            <w:r w:rsidRPr="004352AD">
              <w:rPr>
                <w:b/>
                <w:bCs/>
                <w:sz w:val="20"/>
                <w:szCs w:val="20"/>
              </w:rPr>
              <w:t>Channel Model Designation</w:t>
            </w:r>
          </w:p>
        </w:tc>
        <w:tc>
          <w:tcPr>
            <w:tcW w:w="0" w:type="auto"/>
            <w:gridSpan w:val="7"/>
            <w:shd w:val="clear" w:color="auto" w:fill="auto"/>
            <w:vAlign w:val="center"/>
          </w:tcPr>
          <w:p w14:paraId="371CF6C2" w14:textId="77777777" w:rsidR="0061531F" w:rsidRPr="004352AD" w:rsidRDefault="0061531F" w:rsidP="00FB4C4E">
            <w:pPr>
              <w:keepNext/>
              <w:spacing w:after="0" w:line="240" w:lineRule="auto"/>
              <w:jc w:val="center"/>
              <w:rPr>
                <w:b/>
                <w:bCs/>
                <w:sz w:val="20"/>
                <w:szCs w:val="20"/>
              </w:rPr>
            </w:pPr>
            <w:r w:rsidRPr="004352AD">
              <w:rPr>
                <w:b/>
                <w:bCs/>
                <w:sz w:val="20"/>
                <w:szCs w:val="20"/>
              </w:rPr>
              <w:t>Fading Simulator Set Up</w:t>
            </w:r>
          </w:p>
        </w:tc>
        <w:tc>
          <w:tcPr>
            <w:tcW w:w="0" w:type="auto"/>
            <w:shd w:val="clear" w:color="auto" w:fill="auto"/>
            <w:vAlign w:val="center"/>
          </w:tcPr>
          <w:p w14:paraId="6D335135" w14:textId="77C0EF79" w:rsidR="0061531F" w:rsidRPr="004352AD" w:rsidRDefault="0061531F" w:rsidP="00FB4C4E">
            <w:pPr>
              <w:keepNext/>
              <w:spacing w:after="0" w:line="240" w:lineRule="auto"/>
              <w:jc w:val="center"/>
              <w:rPr>
                <w:b/>
                <w:bCs/>
                <w:sz w:val="20"/>
                <w:szCs w:val="20"/>
              </w:rPr>
            </w:pPr>
            <w:r w:rsidRPr="004352AD">
              <w:rPr>
                <w:b/>
                <w:bCs/>
                <w:sz w:val="20"/>
                <w:szCs w:val="20"/>
              </w:rPr>
              <w:t>Remark</w:t>
            </w:r>
            <w:r w:rsidR="00FB4C4E" w:rsidRPr="004352AD">
              <w:rPr>
                <w:b/>
                <w:bCs/>
                <w:sz w:val="20"/>
                <w:szCs w:val="20"/>
              </w:rPr>
              <w:t>s</w:t>
            </w:r>
          </w:p>
        </w:tc>
      </w:tr>
      <w:tr w:rsidR="0061531F" w:rsidRPr="004352AD" w14:paraId="7302D71A" w14:textId="77777777" w:rsidTr="00FB4C4E">
        <w:trPr>
          <w:cantSplit/>
        </w:trPr>
        <w:tc>
          <w:tcPr>
            <w:tcW w:w="0" w:type="auto"/>
            <w:vMerge w:val="restart"/>
            <w:vAlign w:val="center"/>
          </w:tcPr>
          <w:p w14:paraId="19B4C191" w14:textId="77777777" w:rsidR="0061531F" w:rsidRPr="004352AD" w:rsidRDefault="0061531F" w:rsidP="00FB4C4E">
            <w:pPr>
              <w:keepNext/>
              <w:spacing w:after="0" w:line="240" w:lineRule="auto"/>
              <w:jc w:val="center"/>
              <w:rPr>
                <w:b/>
                <w:bCs/>
                <w:sz w:val="20"/>
                <w:szCs w:val="20"/>
              </w:rPr>
            </w:pPr>
            <w:r w:rsidRPr="004352AD">
              <w:rPr>
                <w:b/>
                <w:bCs/>
                <w:sz w:val="20"/>
                <w:szCs w:val="20"/>
              </w:rPr>
              <w:t>RF2B</w:t>
            </w:r>
          </w:p>
        </w:tc>
        <w:tc>
          <w:tcPr>
            <w:tcW w:w="0" w:type="auto"/>
            <w:vMerge w:val="restart"/>
            <w:vAlign w:val="center"/>
          </w:tcPr>
          <w:p w14:paraId="46728994" w14:textId="77777777" w:rsidR="0061531F" w:rsidRPr="004352AD" w:rsidRDefault="0061531F" w:rsidP="00FB4C4E">
            <w:pPr>
              <w:keepNext/>
              <w:spacing w:after="0" w:line="240" w:lineRule="auto"/>
              <w:jc w:val="center"/>
              <w:rPr>
                <w:sz w:val="20"/>
                <w:szCs w:val="20"/>
              </w:rPr>
            </w:pPr>
            <w:r w:rsidRPr="004352AD">
              <w:rPr>
                <w:sz w:val="20"/>
                <w:szCs w:val="20"/>
              </w:rPr>
              <w:t>Outdoor to Indoor or Pedestrian B</w:t>
            </w:r>
          </w:p>
        </w:tc>
        <w:tc>
          <w:tcPr>
            <w:tcW w:w="0" w:type="auto"/>
            <w:gridSpan w:val="7"/>
            <w:vAlign w:val="center"/>
          </w:tcPr>
          <w:p w14:paraId="3314CB8F" w14:textId="77777777" w:rsidR="0061531F" w:rsidRPr="004352AD" w:rsidRDefault="0061531F" w:rsidP="00FB4C4E">
            <w:pPr>
              <w:keepNext/>
              <w:spacing w:after="0" w:line="240" w:lineRule="auto"/>
              <w:jc w:val="center"/>
              <w:rPr>
                <w:sz w:val="20"/>
                <w:szCs w:val="20"/>
              </w:rPr>
            </w:pPr>
            <w:r w:rsidRPr="004352AD">
              <w:rPr>
                <w:sz w:val="20"/>
                <w:szCs w:val="20"/>
              </w:rPr>
              <w:t>Speed of 3 Km/h at RF - Doppler in Hz depending on the RF frequency - round up value in Hz for first decimal.</w:t>
            </w:r>
          </w:p>
        </w:tc>
        <w:tc>
          <w:tcPr>
            <w:tcW w:w="0" w:type="auto"/>
            <w:vMerge w:val="restart"/>
            <w:vAlign w:val="center"/>
          </w:tcPr>
          <w:p w14:paraId="3FD1E9CB" w14:textId="35041ACB" w:rsidR="0061531F" w:rsidRPr="004352AD" w:rsidRDefault="0061531F" w:rsidP="00FB4C4E">
            <w:pPr>
              <w:keepNext/>
              <w:spacing w:after="0" w:line="240" w:lineRule="auto"/>
              <w:jc w:val="center"/>
              <w:rPr>
                <w:sz w:val="20"/>
                <w:szCs w:val="20"/>
              </w:rPr>
            </w:pPr>
            <w:r w:rsidRPr="004352AD">
              <w:rPr>
                <w:sz w:val="20"/>
                <w:szCs w:val="20"/>
              </w:rPr>
              <w:t>ITU-R M.1225</w:t>
            </w:r>
          </w:p>
        </w:tc>
      </w:tr>
      <w:tr w:rsidR="00FB4C4E" w:rsidRPr="004352AD" w14:paraId="45359C7C" w14:textId="77777777" w:rsidTr="00FB4C4E">
        <w:trPr>
          <w:cantSplit/>
        </w:trPr>
        <w:tc>
          <w:tcPr>
            <w:tcW w:w="0" w:type="auto"/>
            <w:vMerge/>
            <w:vAlign w:val="center"/>
          </w:tcPr>
          <w:p w14:paraId="4F02EFCA" w14:textId="77777777" w:rsidR="0061531F" w:rsidRPr="004352AD" w:rsidRDefault="0061531F" w:rsidP="00FB4C4E">
            <w:pPr>
              <w:keepNext/>
              <w:spacing w:after="0" w:line="240" w:lineRule="auto"/>
              <w:jc w:val="center"/>
              <w:rPr>
                <w:sz w:val="20"/>
                <w:szCs w:val="20"/>
              </w:rPr>
            </w:pPr>
          </w:p>
        </w:tc>
        <w:tc>
          <w:tcPr>
            <w:tcW w:w="0" w:type="auto"/>
            <w:vMerge/>
            <w:vAlign w:val="center"/>
          </w:tcPr>
          <w:p w14:paraId="3EB5EF3A" w14:textId="77777777" w:rsidR="0061531F" w:rsidRPr="004352AD" w:rsidRDefault="0061531F" w:rsidP="00FB4C4E">
            <w:pPr>
              <w:keepNext/>
              <w:spacing w:after="0" w:line="240" w:lineRule="auto"/>
              <w:jc w:val="center"/>
              <w:rPr>
                <w:sz w:val="20"/>
                <w:szCs w:val="20"/>
              </w:rPr>
            </w:pPr>
          </w:p>
        </w:tc>
        <w:tc>
          <w:tcPr>
            <w:tcW w:w="0" w:type="auto"/>
            <w:vAlign w:val="center"/>
          </w:tcPr>
          <w:p w14:paraId="64A74B8D" w14:textId="77777777" w:rsidR="0061531F" w:rsidRPr="004352AD" w:rsidRDefault="0061531F" w:rsidP="00FB4C4E">
            <w:pPr>
              <w:keepNext/>
              <w:spacing w:after="0" w:line="240" w:lineRule="auto"/>
              <w:jc w:val="center"/>
              <w:rPr>
                <w:sz w:val="20"/>
                <w:szCs w:val="20"/>
              </w:rPr>
            </w:pPr>
          </w:p>
        </w:tc>
        <w:tc>
          <w:tcPr>
            <w:tcW w:w="0" w:type="auto"/>
            <w:vAlign w:val="center"/>
          </w:tcPr>
          <w:p w14:paraId="010A4501" w14:textId="77777777" w:rsidR="0061531F" w:rsidRPr="004352AD" w:rsidRDefault="0061531F" w:rsidP="00FB4C4E">
            <w:pPr>
              <w:keepNext/>
              <w:spacing w:after="0" w:line="240" w:lineRule="auto"/>
              <w:jc w:val="center"/>
              <w:rPr>
                <w:sz w:val="20"/>
                <w:szCs w:val="20"/>
              </w:rPr>
            </w:pPr>
            <w:r w:rsidRPr="004352AD">
              <w:rPr>
                <w:b/>
                <w:sz w:val="20"/>
                <w:szCs w:val="20"/>
              </w:rPr>
              <w:t>Path 1</w:t>
            </w:r>
          </w:p>
        </w:tc>
        <w:tc>
          <w:tcPr>
            <w:tcW w:w="0" w:type="auto"/>
            <w:vAlign w:val="center"/>
          </w:tcPr>
          <w:p w14:paraId="0205F69B" w14:textId="77777777" w:rsidR="0061531F" w:rsidRPr="004352AD" w:rsidRDefault="0061531F" w:rsidP="00FB4C4E">
            <w:pPr>
              <w:keepNext/>
              <w:spacing w:after="0" w:line="240" w:lineRule="auto"/>
              <w:jc w:val="center"/>
              <w:rPr>
                <w:sz w:val="20"/>
                <w:szCs w:val="20"/>
              </w:rPr>
            </w:pPr>
            <w:r w:rsidRPr="004352AD">
              <w:rPr>
                <w:b/>
                <w:sz w:val="20"/>
                <w:szCs w:val="20"/>
              </w:rPr>
              <w:t>Path 2</w:t>
            </w:r>
          </w:p>
        </w:tc>
        <w:tc>
          <w:tcPr>
            <w:tcW w:w="0" w:type="auto"/>
            <w:vAlign w:val="center"/>
          </w:tcPr>
          <w:p w14:paraId="39D2577A" w14:textId="77777777" w:rsidR="0061531F" w:rsidRPr="004352AD" w:rsidRDefault="0061531F" w:rsidP="00FB4C4E">
            <w:pPr>
              <w:keepNext/>
              <w:spacing w:after="0" w:line="240" w:lineRule="auto"/>
              <w:jc w:val="center"/>
              <w:rPr>
                <w:sz w:val="20"/>
                <w:szCs w:val="20"/>
              </w:rPr>
            </w:pPr>
            <w:r w:rsidRPr="004352AD">
              <w:rPr>
                <w:b/>
                <w:sz w:val="20"/>
                <w:szCs w:val="20"/>
              </w:rPr>
              <w:t>Path 3</w:t>
            </w:r>
          </w:p>
        </w:tc>
        <w:tc>
          <w:tcPr>
            <w:tcW w:w="0" w:type="auto"/>
            <w:vAlign w:val="center"/>
          </w:tcPr>
          <w:p w14:paraId="5572A704" w14:textId="77777777" w:rsidR="0061531F" w:rsidRPr="004352AD" w:rsidRDefault="0061531F" w:rsidP="00FB4C4E">
            <w:pPr>
              <w:keepNext/>
              <w:spacing w:after="0" w:line="240" w:lineRule="auto"/>
              <w:jc w:val="center"/>
              <w:rPr>
                <w:sz w:val="20"/>
                <w:szCs w:val="20"/>
              </w:rPr>
            </w:pPr>
            <w:r w:rsidRPr="004352AD">
              <w:rPr>
                <w:b/>
                <w:sz w:val="20"/>
                <w:szCs w:val="20"/>
              </w:rPr>
              <w:t>Path 4</w:t>
            </w:r>
          </w:p>
        </w:tc>
        <w:tc>
          <w:tcPr>
            <w:tcW w:w="0" w:type="auto"/>
            <w:vAlign w:val="center"/>
          </w:tcPr>
          <w:p w14:paraId="2A7E1ED1" w14:textId="77777777" w:rsidR="0061531F" w:rsidRPr="004352AD" w:rsidRDefault="0061531F" w:rsidP="00FB4C4E">
            <w:pPr>
              <w:keepNext/>
              <w:spacing w:after="0" w:line="240" w:lineRule="auto"/>
              <w:jc w:val="center"/>
              <w:rPr>
                <w:sz w:val="20"/>
                <w:szCs w:val="20"/>
              </w:rPr>
            </w:pPr>
            <w:r w:rsidRPr="004352AD">
              <w:rPr>
                <w:b/>
                <w:sz w:val="20"/>
                <w:szCs w:val="20"/>
              </w:rPr>
              <w:t>Path 5</w:t>
            </w:r>
          </w:p>
        </w:tc>
        <w:tc>
          <w:tcPr>
            <w:tcW w:w="0" w:type="auto"/>
            <w:vAlign w:val="center"/>
          </w:tcPr>
          <w:p w14:paraId="43711403" w14:textId="77777777" w:rsidR="0061531F" w:rsidRPr="004352AD" w:rsidRDefault="0061531F" w:rsidP="00FB4C4E">
            <w:pPr>
              <w:keepNext/>
              <w:spacing w:after="0" w:line="240" w:lineRule="auto"/>
              <w:jc w:val="center"/>
              <w:rPr>
                <w:sz w:val="20"/>
                <w:szCs w:val="20"/>
              </w:rPr>
            </w:pPr>
            <w:r w:rsidRPr="004352AD">
              <w:rPr>
                <w:b/>
                <w:sz w:val="20"/>
                <w:szCs w:val="20"/>
              </w:rPr>
              <w:t>Path 6</w:t>
            </w:r>
          </w:p>
        </w:tc>
        <w:tc>
          <w:tcPr>
            <w:tcW w:w="0" w:type="auto"/>
            <w:vMerge/>
            <w:vAlign w:val="center"/>
          </w:tcPr>
          <w:p w14:paraId="641999FE" w14:textId="77777777" w:rsidR="0061531F" w:rsidRPr="004352AD" w:rsidRDefault="0061531F" w:rsidP="00FB4C4E">
            <w:pPr>
              <w:keepNext/>
              <w:spacing w:after="0" w:line="240" w:lineRule="auto"/>
              <w:jc w:val="center"/>
              <w:rPr>
                <w:sz w:val="20"/>
                <w:szCs w:val="20"/>
              </w:rPr>
            </w:pPr>
          </w:p>
        </w:tc>
      </w:tr>
      <w:tr w:rsidR="00FB4C4E" w:rsidRPr="004352AD" w14:paraId="1364701B" w14:textId="77777777" w:rsidTr="00FB4C4E">
        <w:trPr>
          <w:cantSplit/>
        </w:trPr>
        <w:tc>
          <w:tcPr>
            <w:tcW w:w="0" w:type="auto"/>
            <w:vMerge/>
            <w:vAlign w:val="center"/>
          </w:tcPr>
          <w:p w14:paraId="34C11A83" w14:textId="77777777" w:rsidR="0061531F" w:rsidRPr="004352AD" w:rsidRDefault="0061531F" w:rsidP="00FB4C4E">
            <w:pPr>
              <w:keepNext/>
              <w:spacing w:after="0" w:line="240" w:lineRule="auto"/>
              <w:jc w:val="center"/>
              <w:rPr>
                <w:sz w:val="20"/>
                <w:szCs w:val="20"/>
              </w:rPr>
            </w:pPr>
          </w:p>
        </w:tc>
        <w:tc>
          <w:tcPr>
            <w:tcW w:w="0" w:type="auto"/>
            <w:vMerge/>
            <w:vAlign w:val="center"/>
          </w:tcPr>
          <w:p w14:paraId="6F22E8C8" w14:textId="77777777" w:rsidR="0061531F" w:rsidRPr="004352AD" w:rsidRDefault="0061531F" w:rsidP="00FB4C4E">
            <w:pPr>
              <w:keepNext/>
              <w:spacing w:after="0" w:line="240" w:lineRule="auto"/>
              <w:jc w:val="center"/>
              <w:rPr>
                <w:sz w:val="20"/>
                <w:szCs w:val="20"/>
              </w:rPr>
            </w:pPr>
          </w:p>
        </w:tc>
        <w:tc>
          <w:tcPr>
            <w:tcW w:w="0" w:type="auto"/>
            <w:vAlign w:val="center"/>
          </w:tcPr>
          <w:p w14:paraId="29492EA7" w14:textId="77777777" w:rsidR="0061531F" w:rsidRPr="004352AD" w:rsidRDefault="0061531F" w:rsidP="00FB4C4E">
            <w:pPr>
              <w:keepNext/>
              <w:spacing w:after="0" w:line="240" w:lineRule="auto"/>
              <w:jc w:val="center"/>
              <w:rPr>
                <w:sz w:val="20"/>
                <w:szCs w:val="20"/>
              </w:rPr>
            </w:pPr>
            <w:r w:rsidRPr="004352AD">
              <w:rPr>
                <w:sz w:val="20"/>
                <w:szCs w:val="20"/>
              </w:rPr>
              <w:t>Profile</w:t>
            </w:r>
          </w:p>
        </w:tc>
        <w:tc>
          <w:tcPr>
            <w:tcW w:w="0" w:type="auto"/>
            <w:vAlign w:val="center"/>
          </w:tcPr>
          <w:p w14:paraId="778F8904"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5888622D"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032B3EC7"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2D141762"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76D1E231"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6CDF6F9A"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Merge/>
            <w:vAlign w:val="center"/>
          </w:tcPr>
          <w:p w14:paraId="52C9663F" w14:textId="77777777" w:rsidR="0061531F" w:rsidRPr="004352AD" w:rsidRDefault="0061531F" w:rsidP="00FB4C4E">
            <w:pPr>
              <w:keepNext/>
              <w:spacing w:after="0" w:line="240" w:lineRule="auto"/>
              <w:jc w:val="center"/>
              <w:rPr>
                <w:sz w:val="20"/>
                <w:szCs w:val="20"/>
              </w:rPr>
            </w:pPr>
          </w:p>
        </w:tc>
      </w:tr>
      <w:tr w:rsidR="00FB4C4E" w:rsidRPr="004352AD" w14:paraId="7077AF60" w14:textId="77777777" w:rsidTr="00FB4C4E">
        <w:trPr>
          <w:cantSplit/>
        </w:trPr>
        <w:tc>
          <w:tcPr>
            <w:tcW w:w="0" w:type="auto"/>
            <w:vMerge/>
            <w:vAlign w:val="center"/>
          </w:tcPr>
          <w:p w14:paraId="0F2D80E5" w14:textId="77777777" w:rsidR="0061531F" w:rsidRPr="004352AD" w:rsidRDefault="0061531F" w:rsidP="00FB4C4E">
            <w:pPr>
              <w:keepNext/>
              <w:spacing w:after="0" w:line="240" w:lineRule="auto"/>
              <w:jc w:val="center"/>
              <w:rPr>
                <w:sz w:val="20"/>
                <w:szCs w:val="20"/>
              </w:rPr>
            </w:pPr>
          </w:p>
        </w:tc>
        <w:tc>
          <w:tcPr>
            <w:tcW w:w="0" w:type="auto"/>
            <w:vMerge/>
            <w:vAlign w:val="center"/>
          </w:tcPr>
          <w:p w14:paraId="5FB696CC" w14:textId="77777777" w:rsidR="0061531F" w:rsidRPr="004352AD" w:rsidRDefault="0061531F" w:rsidP="00FB4C4E">
            <w:pPr>
              <w:keepNext/>
              <w:spacing w:after="0" w:line="240" w:lineRule="auto"/>
              <w:jc w:val="center"/>
              <w:rPr>
                <w:sz w:val="20"/>
                <w:szCs w:val="20"/>
              </w:rPr>
            </w:pPr>
          </w:p>
        </w:tc>
        <w:tc>
          <w:tcPr>
            <w:tcW w:w="0" w:type="auto"/>
            <w:vAlign w:val="center"/>
          </w:tcPr>
          <w:p w14:paraId="7AC4067E" w14:textId="77777777" w:rsidR="0061531F" w:rsidRPr="004352AD" w:rsidRDefault="0061531F" w:rsidP="00FB4C4E">
            <w:pPr>
              <w:keepNext/>
              <w:spacing w:after="0" w:line="240" w:lineRule="auto"/>
              <w:jc w:val="center"/>
              <w:rPr>
                <w:sz w:val="20"/>
                <w:szCs w:val="20"/>
              </w:rPr>
            </w:pPr>
            <w:r w:rsidRPr="004352AD">
              <w:rPr>
                <w:sz w:val="20"/>
                <w:szCs w:val="20"/>
              </w:rPr>
              <w:t>Path Loss (dB)</w:t>
            </w:r>
          </w:p>
        </w:tc>
        <w:tc>
          <w:tcPr>
            <w:tcW w:w="0" w:type="auto"/>
            <w:vAlign w:val="center"/>
          </w:tcPr>
          <w:p w14:paraId="4D3A0FAD" w14:textId="10BC22FB" w:rsidR="0061531F" w:rsidRPr="004352AD" w:rsidRDefault="0061531F" w:rsidP="00FB4C4E">
            <w:pPr>
              <w:keepNext/>
              <w:spacing w:after="0" w:line="240" w:lineRule="auto"/>
              <w:jc w:val="center"/>
              <w:rPr>
                <w:sz w:val="20"/>
                <w:szCs w:val="20"/>
              </w:rPr>
            </w:pPr>
            <w:r w:rsidRPr="004352AD">
              <w:rPr>
                <w:sz w:val="20"/>
                <w:szCs w:val="20"/>
              </w:rPr>
              <w:t>0.0</w:t>
            </w:r>
          </w:p>
        </w:tc>
        <w:tc>
          <w:tcPr>
            <w:tcW w:w="0" w:type="auto"/>
            <w:vAlign w:val="center"/>
          </w:tcPr>
          <w:p w14:paraId="47783C16" w14:textId="1C96BA66" w:rsidR="0061531F" w:rsidRPr="004352AD" w:rsidRDefault="0061531F" w:rsidP="00FB4C4E">
            <w:pPr>
              <w:keepNext/>
              <w:spacing w:after="0" w:line="240" w:lineRule="auto"/>
              <w:jc w:val="center"/>
              <w:rPr>
                <w:sz w:val="20"/>
                <w:szCs w:val="20"/>
              </w:rPr>
            </w:pPr>
            <w:r w:rsidRPr="004352AD">
              <w:rPr>
                <w:sz w:val="20"/>
                <w:szCs w:val="20"/>
              </w:rPr>
              <w:t>-0.9</w:t>
            </w:r>
          </w:p>
        </w:tc>
        <w:tc>
          <w:tcPr>
            <w:tcW w:w="0" w:type="auto"/>
            <w:vAlign w:val="center"/>
          </w:tcPr>
          <w:p w14:paraId="6AA5E278" w14:textId="5D798BE8" w:rsidR="0061531F" w:rsidRPr="004352AD" w:rsidRDefault="0061531F" w:rsidP="00FB4C4E">
            <w:pPr>
              <w:keepNext/>
              <w:spacing w:after="0" w:line="240" w:lineRule="auto"/>
              <w:jc w:val="center"/>
              <w:rPr>
                <w:sz w:val="20"/>
                <w:szCs w:val="20"/>
              </w:rPr>
            </w:pPr>
            <w:r w:rsidRPr="004352AD">
              <w:rPr>
                <w:sz w:val="20"/>
                <w:szCs w:val="20"/>
              </w:rPr>
              <w:t>-4.9</w:t>
            </w:r>
          </w:p>
        </w:tc>
        <w:tc>
          <w:tcPr>
            <w:tcW w:w="0" w:type="auto"/>
            <w:vAlign w:val="center"/>
          </w:tcPr>
          <w:p w14:paraId="78EE048F" w14:textId="1AF92D9B" w:rsidR="0061531F" w:rsidRPr="004352AD" w:rsidRDefault="0061531F" w:rsidP="00FB4C4E">
            <w:pPr>
              <w:keepNext/>
              <w:spacing w:after="0" w:line="240" w:lineRule="auto"/>
              <w:jc w:val="center"/>
              <w:rPr>
                <w:sz w:val="20"/>
                <w:szCs w:val="20"/>
              </w:rPr>
            </w:pPr>
            <w:r w:rsidRPr="004352AD">
              <w:rPr>
                <w:sz w:val="20"/>
                <w:szCs w:val="20"/>
              </w:rPr>
              <w:t>-8.0</w:t>
            </w:r>
          </w:p>
        </w:tc>
        <w:tc>
          <w:tcPr>
            <w:tcW w:w="0" w:type="auto"/>
            <w:vAlign w:val="center"/>
          </w:tcPr>
          <w:p w14:paraId="5E31E286" w14:textId="6457637B" w:rsidR="0061531F" w:rsidRPr="004352AD" w:rsidRDefault="0061531F" w:rsidP="00FB4C4E">
            <w:pPr>
              <w:keepNext/>
              <w:spacing w:after="0" w:line="240" w:lineRule="auto"/>
              <w:jc w:val="center"/>
              <w:rPr>
                <w:sz w:val="20"/>
                <w:szCs w:val="20"/>
              </w:rPr>
            </w:pPr>
            <w:r w:rsidRPr="004352AD">
              <w:rPr>
                <w:sz w:val="20"/>
                <w:szCs w:val="20"/>
              </w:rPr>
              <w:t>-7.8</w:t>
            </w:r>
          </w:p>
        </w:tc>
        <w:tc>
          <w:tcPr>
            <w:tcW w:w="0" w:type="auto"/>
            <w:vAlign w:val="center"/>
          </w:tcPr>
          <w:p w14:paraId="3ACC2332" w14:textId="07904D2A" w:rsidR="0061531F" w:rsidRPr="004352AD" w:rsidRDefault="0061531F" w:rsidP="00FB4C4E">
            <w:pPr>
              <w:keepNext/>
              <w:spacing w:after="0" w:line="240" w:lineRule="auto"/>
              <w:jc w:val="center"/>
              <w:rPr>
                <w:sz w:val="20"/>
                <w:szCs w:val="20"/>
              </w:rPr>
            </w:pPr>
            <w:r w:rsidRPr="004352AD">
              <w:rPr>
                <w:sz w:val="20"/>
                <w:szCs w:val="20"/>
              </w:rPr>
              <w:t>23.9</w:t>
            </w:r>
          </w:p>
        </w:tc>
        <w:tc>
          <w:tcPr>
            <w:tcW w:w="0" w:type="auto"/>
            <w:vMerge/>
            <w:vAlign w:val="center"/>
          </w:tcPr>
          <w:p w14:paraId="446EF9F3" w14:textId="77777777" w:rsidR="0061531F" w:rsidRPr="004352AD" w:rsidRDefault="0061531F" w:rsidP="00FB4C4E">
            <w:pPr>
              <w:keepNext/>
              <w:spacing w:after="0" w:line="240" w:lineRule="auto"/>
              <w:jc w:val="center"/>
              <w:rPr>
                <w:sz w:val="20"/>
                <w:szCs w:val="20"/>
              </w:rPr>
            </w:pPr>
          </w:p>
        </w:tc>
      </w:tr>
      <w:tr w:rsidR="00FB4C4E" w:rsidRPr="004352AD" w14:paraId="68BD2006" w14:textId="77777777" w:rsidTr="00FB4C4E">
        <w:trPr>
          <w:cantSplit/>
        </w:trPr>
        <w:tc>
          <w:tcPr>
            <w:tcW w:w="0" w:type="auto"/>
            <w:vMerge/>
            <w:vAlign w:val="center"/>
          </w:tcPr>
          <w:p w14:paraId="3A8FD662" w14:textId="77777777" w:rsidR="0061531F" w:rsidRPr="004352AD" w:rsidRDefault="0061531F" w:rsidP="00FB4C4E">
            <w:pPr>
              <w:keepNext/>
              <w:spacing w:after="0" w:line="240" w:lineRule="auto"/>
              <w:jc w:val="center"/>
              <w:rPr>
                <w:sz w:val="20"/>
                <w:szCs w:val="20"/>
              </w:rPr>
            </w:pPr>
          </w:p>
        </w:tc>
        <w:tc>
          <w:tcPr>
            <w:tcW w:w="0" w:type="auto"/>
            <w:vMerge/>
            <w:vAlign w:val="center"/>
          </w:tcPr>
          <w:p w14:paraId="3B2045A5" w14:textId="77777777" w:rsidR="0061531F" w:rsidRPr="004352AD" w:rsidRDefault="0061531F" w:rsidP="00FB4C4E">
            <w:pPr>
              <w:keepNext/>
              <w:spacing w:after="0" w:line="240" w:lineRule="auto"/>
              <w:jc w:val="center"/>
              <w:rPr>
                <w:sz w:val="20"/>
                <w:szCs w:val="20"/>
              </w:rPr>
            </w:pPr>
          </w:p>
        </w:tc>
        <w:tc>
          <w:tcPr>
            <w:tcW w:w="0" w:type="auto"/>
            <w:vAlign w:val="center"/>
          </w:tcPr>
          <w:p w14:paraId="601C8ED3" w14:textId="77777777" w:rsidR="0061531F" w:rsidRPr="004352AD" w:rsidRDefault="0061531F" w:rsidP="00FB4C4E">
            <w:pPr>
              <w:keepNext/>
              <w:spacing w:after="0" w:line="240" w:lineRule="auto"/>
              <w:jc w:val="center"/>
              <w:rPr>
                <w:sz w:val="20"/>
                <w:szCs w:val="20"/>
              </w:rPr>
            </w:pPr>
            <w:r w:rsidRPr="004352AD">
              <w:rPr>
                <w:sz w:val="20"/>
                <w:szCs w:val="20"/>
              </w:rPr>
              <w:t>Delay (µs)</w:t>
            </w:r>
          </w:p>
        </w:tc>
        <w:tc>
          <w:tcPr>
            <w:tcW w:w="0" w:type="auto"/>
            <w:vAlign w:val="center"/>
          </w:tcPr>
          <w:p w14:paraId="42A02439" w14:textId="45ECF1D0" w:rsidR="0061531F" w:rsidRPr="004352AD" w:rsidRDefault="0061531F" w:rsidP="00FB4C4E">
            <w:pPr>
              <w:keepNext/>
              <w:spacing w:after="0" w:line="240" w:lineRule="auto"/>
              <w:jc w:val="center"/>
              <w:rPr>
                <w:sz w:val="20"/>
                <w:szCs w:val="20"/>
              </w:rPr>
            </w:pPr>
            <w:r w:rsidRPr="004352AD">
              <w:rPr>
                <w:sz w:val="20"/>
                <w:szCs w:val="20"/>
              </w:rPr>
              <w:t>0.00</w:t>
            </w:r>
          </w:p>
        </w:tc>
        <w:tc>
          <w:tcPr>
            <w:tcW w:w="0" w:type="auto"/>
            <w:vAlign w:val="center"/>
          </w:tcPr>
          <w:p w14:paraId="149A63F2" w14:textId="2E05A330" w:rsidR="0061531F" w:rsidRPr="004352AD" w:rsidRDefault="0061531F" w:rsidP="00FB4C4E">
            <w:pPr>
              <w:keepNext/>
              <w:spacing w:after="0" w:line="240" w:lineRule="auto"/>
              <w:jc w:val="center"/>
              <w:rPr>
                <w:sz w:val="20"/>
                <w:szCs w:val="20"/>
              </w:rPr>
            </w:pPr>
            <w:r w:rsidRPr="004352AD">
              <w:rPr>
                <w:sz w:val="20"/>
                <w:szCs w:val="20"/>
              </w:rPr>
              <w:t>0.20</w:t>
            </w:r>
          </w:p>
        </w:tc>
        <w:tc>
          <w:tcPr>
            <w:tcW w:w="0" w:type="auto"/>
            <w:vAlign w:val="center"/>
          </w:tcPr>
          <w:p w14:paraId="01F8E81A" w14:textId="29522E1F" w:rsidR="0061531F" w:rsidRPr="004352AD" w:rsidRDefault="0061531F" w:rsidP="00FB4C4E">
            <w:pPr>
              <w:keepNext/>
              <w:spacing w:after="0" w:line="240" w:lineRule="auto"/>
              <w:jc w:val="center"/>
              <w:rPr>
                <w:sz w:val="20"/>
                <w:szCs w:val="20"/>
              </w:rPr>
            </w:pPr>
            <w:r w:rsidRPr="004352AD">
              <w:rPr>
                <w:sz w:val="20"/>
                <w:szCs w:val="20"/>
              </w:rPr>
              <w:t>0.80</w:t>
            </w:r>
          </w:p>
        </w:tc>
        <w:tc>
          <w:tcPr>
            <w:tcW w:w="0" w:type="auto"/>
            <w:vAlign w:val="center"/>
          </w:tcPr>
          <w:p w14:paraId="44ECCEDD" w14:textId="50C03241" w:rsidR="0061531F" w:rsidRPr="004352AD" w:rsidRDefault="0061531F" w:rsidP="00FB4C4E">
            <w:pPr>
              <w:keepNext/>
              <w:spacing w:after="0" w:line="240" w:lineRule="auto"/>
              <w:jc w:val="center"/>
              <w:rPr>
                <w:sz w:val="20"/>
                <w:szCs w:val="20"/>
              </w:rPr>
            </w:pPr>
            <w:r w:rsidRPr="004352AD">
              <w:rPr>
                <w:sz w:val="20"/>
                <w:szCs w:val="20"/>
              </w:rPr>
              <w:t>1.20</w:t>
            </w:r>
          </w:p>
        </w:tc>
        <w:tc>
          <w:tcPr>
            <w:tcW w:w="0" w:type="auto"/>
            <w:vAlign w:val="center"/>
          </w:tcPr>
          <w:p w14:paraId="4BC8CE93" w14:textId="7854BD07" w:rsidR="0061531F" w:rsidRPr="004352AD" w:rsidRDefault="0061531F" w:rsidP="00FB4C4E">
            <w:pPr>
              <w:keepNext/>
              <w:spacing w:after="0" w:line="240" w:lineRule="auto"/>
              <w:jc w:val="center"/>
              <w:rPr>
                <w:sz w:val="20"/>
                <w:szCs w:val="20"/>
              </w:rPr>
            </w:pPr>
            <w:r w:rsidRPr="004352AD">
              <w:rPr>
                <w:sz w:val="20"/>
                <w:szCs w:val="20"/>
              </w:rPr>
              <w:t>2.30</w:t>
            </w:r>
          </w:p>
        </w:tc>
        <w:tc>
          <w:tcPr>
            <w:tcW w:w="0" w:type="auto"/>
            <w:vAlign w:val="center"/>
          </w:tcPr>
          <w:p w14:paraId="71A9C985" w14:textId="65E4B871" w:rsidR="0061531F" w:rsidRPr="004352AD" w:rsidRDefault="0061531F" w:rsidP="00FB4C4E">
            <w:pPr>
              <w:keepNext/>
              <w:spacing w:after="0" w:line="240" w:lineRule="auto"/>
              <w:jc w:val="center"/>
              <w:rPr>
                <w:sz w:val="20"/>
                <w:szCs w:val="20"/>
              </w:rPr>
            </w:pPr>
            <w:r w:rsidRPr="004352AD">
              <w:rPr>
                <w:sz w:val="20"/>
                <w:szCs w:val="20"/>
              </w:rPr>
              <w:t>3.70</w:t>
            </w:r>
          </w:p>
        </w:tc>
        <w:tc>
          <w:tcPr>
            <w:tcW w:w="0" w:type="auto"/>
            <w:vMerge/>
            <w:vAlign w:val="center"/>
          </w:tcPr>
          <w:p w14:paraId="19A4F7A4" w14:textId="77777777" w:rsidR="0061531F" w:rsidRPr="004352AD" w:rsidRDefault="0061531F" w:rsidP="00FB4C4E">
            <w:pPr>
              <w:keepNext/>
              <w:spacing w:after="0" w:line="240" w:lineRule="auto"/>
              <w:jc w:val="center"/>
              <w:rPr>
                <w:sz w:val="20"/>
                <w:szCs w:val="20"/>
              </w:rPr>
            </w:pPr>
          </w:p>
        </w:tc>
      </w:tr>
      <w:tr w:rsidR="00FB4C4E" w:rsidRPr="004352AD" w14:paraId="5DD6A18D" w14:textId="77777777" w:rsidTr="00FB4C4E">
        <w:trPr>
          <w:cantSplit/>
        </w:trPr>
        <w:tc>
          <w:tcPr>
            <w:tcW w:w="0" w:type="auto"/>
            <w:vMerge/>
            <w:vAlign w:val="center"/>
          </w:tcPr>
          <w:p w14:paraId="3A827107" w14:textId="77777777" w:rsidR="0061531F" w:rsidRPr="004352AD" w:rsidRDefault="0061531F" w:rsidP="00FB4C4E">
            <w:pPr>
              <w:spacing w:after="0" w:line="240" w:lineRule="auto"/>
              <w:jc w:val="center"/>
              <w:rPr>
                <w:sz w:val="20"/>
                <w:szCs w:val="20"/>
              </w:rPr>
            </w:pPr>
          </w:p>
        </w:tc>
        <w:tc>
          <w:tcPr>
            <w:tcW w:w="0" w:type="auto"/>
            <w:vMerge/>
            <w:vAlign w:val="center"/>
          </w:tcPr>
          <w:p w14:paraId="3936F422" w14:textId="77777777" w:rsidR="0061531F" w:rsidRPr="004352AD" w:rsidRDefault="0061531F" w:rsidP="00FB4C4E">
            <w:pPr>
              <w:spacing w:after="0" w:line="240" w:lineRule="auto"/>
              <w:jc w:val="center"/>
              <w:rPr>
                <w:sz w:val="20"/>
                <w:szCs w:val="20"/>
              </w:rPr>
            </w:pPr>
          </w:p>
        </w:tc>
        <w:tc>
          <w:tcPr>
            <w:tcW w:w="0" w:type="auto"/>
            <w:vAlign w:val="center"/>
          </w:tcPr>
          <w:p w14:paraId="0C4086FC" w14:textId="77777777" w:rsidR="0061531F" w:rsidRPr="004352AD" w:rsidRDefault="0061531F" w:rsidP="00FB4C4E">
            <w:pPr>
              <w:spacing w:after="0" w:line="240" w:lineRule="auto"/>
              <w:jc w:val="center"/>
              <w:rPr>
                <w:sz w:val="20"/>
                <w:szCs w:val="20"/>
              </w:rPr>
            </w:pPr>
            <w:r w:rsidRPr="004352AD">
              <w:rPr>
                <w:sz w:val="20"/>
                <w:szCs w:val="20"/>
              </w:rPr>
              <w:t>Phase (Hz)</w:t>
            </w:r>
          </w:p>
        </w:tc>
        <w:tc>
          <w:tcPr>
            <w:tcW w:w="0" w:type="auto"/>
            <w:vAlign w:val="center"/>
          </w:tcPr>
          <w:p w14:paraId="228721BA"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3525AE8B"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01A5D966"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5291DBCB"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40A9EE5D"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522A2F24"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Merge/>
            <w:vAlign w:val="center"/>
          </w:tcPr>
          <w:p w14:paraId="375F4B40" w14:textId="77777777" w:rsidR="0061531F" w:rsidRPr="004352AD" w:rsidRDefault="0061531F" w:rsidP="00FB4C4E">
            <w:pPr>
              <w:spacing w:after="0" w:line="240" w:lineRule="auto"/>
              <w:jc w:val="center"/>
              <w:rPr>
                <w:sz w:val="20"/>
                <w:szCs w:val="20"/>
              </w:rPr>
            </w:pPr>
          </w:p>
        </w:tc>
      </w:tr>
    </w:tbl>
    <w:p w14:paraId="1C51E137" w14:textId="6FE0558C" w:rsidR="00FB4C4E" w:rsidRPr="004352AD" w:rsidRDefault="00FB4C4E" w:rsidP="00FB4C4E">
      <w:pPr>
        <w:pStyle w:val="Legenda"/>
        <w:spacing w:before="240"/>
      </w:pPr>
      <w:r w:rsidRPr="004352AD">
        <w:t xml:space="preserve">Table </w:t>
      </w:r>
      <w:r w:rsidRPr="004352AD">
        <w:fldChar w:fldCharType="begin"/>
      </w:r>
      <w:r w:rsidRPr="004352AD">
        <w:instrText xml:space="preserve"> SEQ Table \* ARABIC </w:instrText>
      </w:r>
      <w:r w:rsidRPr="004352AD">
        <w:fldChar w:fldCharType="separate"/>
      </w:r>
      <w:r w:rsidR="009127E5">
        <w:rPr>
          <w:noProof/>
        </w:rPr>
        <w:t>4</w:t>
      </w:r>
      <w:r w:rsidRPr="004352AD">
        <w:fldChar w:fldCharType="end"/>
      </w:r>
      <w:r w:rsidRPr="004352AD">
        <w:t>: Channel Ensemble RF 3A – Vehicular 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184"/>
        <w:gridCol w:w="2581"/>
        <w:gridCol w:w="1863"/>
        <w:gridCol w:w="1290"/>
        <w:gridCol w:w="1290"/>
        <w:gridCol w:w="1289"/>
        <w:gridCol w:w="1289"/>
        <w:gridCol w:w="1289"/>
        <w:gridCol w:w="1289"/>
        <w:gridCol w:w="1401"/>
      </w:tblGrid>
      <w:tr w:rsidR="0061531F" w:rsidRPr="004352AD" w14:paraId="2582AD36" w14:textId="77777777" w:rsidTr="00FB4C4E">
        <w:trPr>
          <w:cantSplit/>
          <w:tblHeader/>
        </w:trPr>
        <w:tc>
          <w:tcPr>
            <w:tcW w:w="0" w:type="auto"/>
            <w:shd w:val="clear" w:color="auto" w:fill="auto"/>
            <w:vAlign w:val="center"/>
          </w:tcPr>
          <w:p w14:paraId="1C10DCB7" w14:textId="77777777" w:rsidR="0061531F" w:rsidRPr="004352AD" w:rsidRDefault="0061531F" w:rsidP="00FB4C4E">
            <w:pPr>
              <w:keepNext/>
              <w:spacing w:after="0" w:line="240" w:lineRule="auto"/>
              <w:jc w:val="center"/>
              <w:rPr>
                <w:b/>
                <w:bCs/>
                <w:sz w:val="20"/>
                <w:szCs w:val="20"/>
              </w:rPr>
            </w:pPr>
            <w:r w:rsidRPr="004352AD">
              <w:rPr>
                <w:b/>
                <w:bCs/>
                <w:sz w:val="20"/>
                <w:szCs w:val="20"/>
              </w:rPr>
              <w:t>Reference</w:t>
            </w:r>
          </w:p>
        </w:tc>
        <w:tc>
          <w:tcPr>
            <w:tcW w:w="0" w:type="auto"/>
            <w:shd w:val="clear" w:color="auto" w:fill="auto"/>
            <w:vAlign w:val="center"/>
          </w:tcPr>
          <w:p w14:paraId="4DF01CE4" w14:textId="77777777" w:rsidR="0061531F" w:rsidRPr="004352AD" w:rsidRDefault="0061531F" w:rsidP="00FB4C4E">
            <w:pPr>
              <w:keepNext/>
              <w:spacing w:after="0" w:line="240" w:lineRule="auto"/>
              <w:jc w:val="center"/>
              <w:rPr>
                <w:b/>
                <w:bCs/>
                <w:sz w:val="20"/>
                <w:szCs w:val="20"/>
              </w:rPr>
            </w:pPr>
            <w:r w:rsidRPr="004352AD">
              <w:rPr>
                <w:b/>
                <w:bCs/>
                <w:sz w:val="20"/>
                <w:szCs w:val="20"/>
              </w:rPr>
              <w:t>Channel Model Designation</w:t>
            </w:r>
          </w:p>
        </w:tc>
        <w:tc>
          <w:tcPr>
            <w:tcW w:w="0" w:type="auto"/>
            <w:gridSpan w:val="7"/>
            <w:shd w:val="clear" w:color="auto" w:fill="auto"/>
            <w:vAlign w:val="center"/>
          </w:tcPr>
          <w:p w14:paraId="0F912A74" w14:textId="77777777" w:rsidR="0061531F" w:rsidRPr="004352AD" w:rsidRDefault="0061531F" w:rsidP="00FB4C4E">
            <w:pPr>
              <w:keepNext/>
              <w:spacing w:after="0" w:line="240" w:lineRule="auto"/>
              <w:jc w:val="center"/>
              <w:rPr>
                <w:b/>
                <w:bCs/>
                <w:sz w:val="20"/>
                <w:szCs w:val="20"/>
              </w:rPr>
            </w:pPr>
            <w:r w:rsidRPr="004352AD">
              <w:rPr>
                <w:b/>
                <w:bCs/>
                <w:sz w:val="20"/>
                <w:szCs w:val="20"/>
              </w:rPr>
              <w:t>Fading Simulator Set Up</w:t>
            </w:r>
          </w:p>
        </w:tc>
        <w:tc>
          <w:tcPr>
            <w:tcW w:w="0" w:type="auto"/>
            <w:shd w:val="clear" w:color="auto" w:fill="auto"/>
            <w:vAlign w:val="center"/>
          </w:tcPr>
          <w:p w14:paraId="4F164C87" w14:textId="174D1287" w:rsidR="0061531F" w:rsidRPr="004352AD" w:rsidRDefault="0061531F" w:rsidP="00FB4C4E">
            <w:pPr>
              <w:keepNext/>
              <w:spacing w:after="0" w:line="240" w:lineRule="auto"/>
              <w:jc w:val="center"/>
              <w:rPr>
                <w:b/>
                <w:bCs/>
                <w:sz w:val="20"/>
                <w:szCs w:val="20"/>
              </w:rPr>
            </w:pPr>
            <w:r w:rsidRPr="004352AD">
              <w:rPr>
                <w:b/>
                <w:bCs/>
                <w:sz w:val="20"/>
                <w:szCs w:val="20"/>
              </w:rPr>
              <w:t>Remark</w:t>
            </w:r>
            <w:r w:rsidR="00FB4C4E" w:rsidRPr="004352AD">
              <w:rPr>
                <w:b/>
                <w:bCs/>
                <w:sz w:val="20"/>
                <w:szCs w:val="20"/>
              </w:rPr>
              <w:t>s</w:t>
            </w:r>
          </w:p>
        </w:tc>
      </w:tr>
      <w:tr w:rsidR="0061531F" w:rsidRPr="004352AD" w14:paraId="5148DFF7" w14:textId="77777777" w:rsidTr="00FB4C4E">
        <w:trPr>
          <w:cantSplit/>
        </w:trPr>
        <w:tc>
          <w:tcPr>
            <w:tcW w:w="0" w:type="auto"/>
            <w:vMerge w:val="restart"/>
            <w:vAlign w:val="center"/>
          </w:tcPr>
          <w:p w14:paraId="213BC61D" w14:textId="77777777" w:rsidR="0061531F" w:rsidRPr="004352AD" w:rsidRDefault="0061531F" w:rsidP="00FB4C4E">
            <w:pPr>
              <w:keepNext/>
              <w:spacing w:after="0" w:line="240" w:lineRule="auto"/>
              <w:jc w:val="center"/>
              <w:rPr>
                <w:b/>
                <w:bCs/>
                <w:sz w:val="20"/>
                <w:szCs w:val="20"/>
              </w:rPr>
            </w:pPr>
            <w:r w:rsidRPr="004352AD">
              <w:rPr>
                <w:b/>
                <w:bCs/>
                <w:sz w:val="20"/>
                <w:szCs w:val="20"/>
              </w:rPr>
              <w:t>RF3A</w:t>
            </w:r>
          </w:p>
        </w:tc>
        <w:tc>
          <w:tcPr>
            <w:tcW w:w="0" w:type="auto"/>
            <w:vMerge w:val="restart"/>
            <w:vAlign w:val="center"/>
          </w:tcPr>
          <w:p w14:paraId="0D2C03AE" w14:textId="77777777" w:rsidR="0061531F" w:rsidRPr="004352AD" w:rsidRDefault="0061531F" w:rsidP="00FB4C4E">
            <w:pPr>
              <w:keepNext/>
              <w:spacing w:after="0" w:line="240" w:lineRule="auto"/>
              <w:jc w:val="center"/>
              <w:rPr>
                <w:sz w:val="20"/>
                <w:szCs w:val="20"/>
              </w:rPr>
            </w:pPr>
            <w:r w:rsidRPr="004352AD">
              <w:rPr>
                <w:sz w:val="20"/>
                <w:szCs w:val="20"/>
              </w:rPr>
              <w:t>Vehicular A</w:t>
            </w:r>
          </w:p>
        </w:tc>
        <w:tc>
          <w:tcPr>
            <w:tcW w:w="0" w:type="auto"/>
            <w:gridSpan w:val="7"/>
            <w:vAlign w:val="center"/>
          </w:tcPr>
          <w:p w14:paraId="6C95E614" w14:textId="77777777" w:rsidR="0061531F" w:rsidRPr="004352AD" w:rsidRDefault="0061531F" w:rsidP="00FB4C4E">
            <w:pPr>
              <w:keepNext/>
              <w:spacing w:after="0" w:line="240" w:lineRule="auto"/>
              <w:jc w:val="center"/>
              <w:rPr>
                <w:sz w:val="20"/>
                <w:szCs w:val="20"/>
              </w:rPr>
            </w:pPr>
            <w:r w:rsidRPr="004352AD">
              <w:rPr>
                <w:sz w:val="20"/>
                <w:szCs w:val="20"/>
              </w:rPr>
              <w:t>Speed of 120 Km/h at RF - Doppler in Hz depending on the RF frequency - round up value in Hz for first decimal.</w:t>
            </w:r>
          </w:p>
        </w:tc>
        <w:tc>
          <w:tcPr>
            <w:tcW w:w="0" w:type="auto"/>
            <w:vMerge w:val="restart"/>
            <w:vAlign w:val="center"/>
          </w:tcPr>
          <w:p w14:paraId="4DA86C20" w14:textId="5B4179E0" w:rsidR="0061531F" w:rsidRPr="004352AD" w:rsidRDefault="0061531F" w:rsidP="00FB4C4E">
            <w:pPr>
              <w:keepNext/>
              <w:spacing w:after="0" w:line="240" w:lineRule="auto"/>
              <w:jc w:val="center"/>
              <w:rPr>
                <w:sz w:val="20"/>
                <w:szCs w:val="20"/>
              </w:rPr>
            </w:pPr>
            <w:r w:rsidRPr="004352AD">
              <w:rPr>
                <w:sz w:val="20"/>
                <w:szCs w:val="20"/>
              </w:rPr>
              <w:t>ITU-R M.1225</w:t>
            </w:r>
          </w:p>
        </w:tc>
      </w:tr>
      <w:tr w:rsidR="0061531F" w:rsidRPr="004352AD" w14:paraId="1F735A01" w14:textId="77777777" w:rsidTr="00FB4C4E">
        <w:trPr>
          <w:cantSplit/>
        </w:trPr>
        <w:tc>
          <w:tcPr>
            <w:tcW w:w="0" w:type="auto"/>
            <w:vMerge/>
            <w:vAlign w:val="center"/>
          </w:tcPr>
          <w:p w14:paraId="73C4E67C" w14:textId="77777777" w:rsidR="0061531F" w:rsidRPr="004352AD" w:rsidRDefault="0061531F" w:rsidP="00FB4C4E">
            <w:pPr>
              <w:keepNext/>
              <w:spacing w:after="0" w:line="240" w:lineRule="auto"/>
              <w:jc w:val="center"/>
              <w:rPr>
                <w:sz w:val="20"/>
                <w:szCs w:val="20"/>
              </w:rPr>
            </w:pPr>
          </w:p>
        </w:tc>
        <w:tc>
          <w:tcPr>
            <w:tcW w:w="0" w:type="auto"/>
            <w:vMerge/>
            <w:vAlign w:val="center"/>
          </w:tcPr>
          <w:p w14:paraId="63CB287E" w14:textId="77777777" w:rsidR="0061531F" w:rsidRPr="004352AD" w:rsidRDefault="0061531F" w:rsidP="00FB4C4E">
            <w:pPr>
              <w:keepNext/>
              <w:spacing w:after="0" w:line="240" w:lineRule="auto"/>
              <w:jc w:val="center"/>
              <w:rPr>
                <w:sz w:val="20"/>
                <w:szCs w:val="20"/>
              </w:rPr>
            </w:pPr>
          </w:p>
        </w:tc>
        <w:tc>
          <w:tcPr>
            <w:tcW w:w="0" w:type="auto"/>
            <w:vAlign w:val="center"/>
          </w:tcPr>
          <w:p w14:paraId="03DD56F3" w14:textId="77777777" w:rsidR="0061531F" w:rsidRPr="004352AD" w:rsidRDefault="0061531F" w:rsidP="00FB4C4E">
            <w:pPr>
              <w:keepNext/>
              <w:spacing w:after="0" w:line="240" w:lineRule="auto"/>
              <w:jc w:val="center"/>
              <w:rPr>
                <w:sz w:val="20"/>
                <w:szCs w:val="20"/>
              </w:rPr>
            </w:pPr>
          </w:p>
        </w:tc>
        <w:tc>
          <w:tcPr>
            <w:tcW w:w="0" w:type="auto"/>
            <w:vAlign w:val="center"/>
          </w:tcPr>
          <w:p w14:paraId="5D5D4E57" w14:textId="77777777" w:rsidR="0061531F" w:rsidRPr="004352AD" w:rsidRDefault="0061531F" w:rsidP="00FB4C4E">
            <w:pPr>
              <w:keepNext/>
              <w:spacing w:after="0" w:line="240" w:lineRule="auto"/>
              <w:jc w:val="center"/>
              <w:rPr>
                <w:sz w:val="20"/>
                <w:szCs w:val="20"/>
              </w:rPr>
            </w:pPr>
            <w:r w:rsidRPr="004352AD">
              <w:rPr>
                <w:b/>
                <w:sz w:val="20"/>
                <w:szCs w:val="20"/>
              </w:rPr>
              <w:t>Path 1</w:t>
            </w:r>
          </w:p>
        </w:tc>
        <w:tc>
          <w:tcPr>
            <w:tcW w:w="0" w:type="auto"/>
            <w:vAlign w:val="center"/>
          </w:tcPr>
          <w:p w14:paraId="5F9343EF" w14:textId="77777777" w:rsidR="0061531F" w:rsidRPr="004352AD" w:rsidRDefault="0061531F" w:rsidP="00FB4C4E">
            <w:pPr>
              <w:keepNext/>
              <w:spacing w:after="0" w:line="240" w:lineRule="auto"/>
              <w:jc w:val="center"/>
              <w:rPr>
                <w:sz w:val="20"/>
                <w:szCs w:val="20"/>
              </w:rPr>
            </w:pPr>
            <w:r w:rsidRPr="004352AD">
              <w:rPr>
                <w:b/>
                <w:sz w:val="20"/>
                <w:szCs w:val="20"/>
              </w:rPr>
              <w:t>Path 2</w:t>
            </w:r>
          </w:p>
        </w:tc>
        <w:tc>
          <w:tcPr>
            <w:tcW w:w="0" w:type="auto"/>
            <w:vAlign w:val="center"/>
          </w:tcPr>
          <w:p w14:paraId="2FA209FB" w14:textId="77777777" w:rsidR="0061531F" w:rsidRPr="004352AD" w:rsidRDefault="0061531F" w:rsidP="00FB4C4E">
            <w:pPr>
              <w:keepNext/>
              <w:spacing w:after="0" w:line="240" w:lineRule="auto"/>
              <w:jc w:val="center"/>
              <w:rPr>
                <w:sz w:val="20"/>
                <w:szCs w:val="20"/>
              </w:rPr>
            </w:pPr>
            <w:r w:rsidRPr="004352AD">
              <w:rPr>
                <w:b/>
                <w:sz w:val="20"/>
                <w:szCs w:val="20"/>
              </w:rPr>
              <w:t>Path 3</w:t>
            </w:r>
          </w:p>
        </w:tc>
        <w:tc>
          <w:tcPr>
            <w:tcW w:w="0" w:type="auto"/>
            <w:vAlign w:val="center"/>
          </w:tcPr>
          <w:p w14:paraId="7665BA12" w14:textId="77777777" w:rsidR="0061531F" w:rsidRPr="004352AD" w:rsidRDefault="0061531F" w:rsidP="00FB4C4E">
            <w:pPr>
              <w:keepNext/>
              <w:spacing w:after="0" w:line="240" w:lineRule="auto"/>
              <w:jc w:val="center"/>
              <w:rPr>
                <w:sz w:val="20"/>
                <w:szCs w:val="20"/>
              </w:rPr>
            </w:pPr>
            <w:r w:rsidRPr="004352AD">
              <w:rPr>
                <w:b/>
                <w:sz w:val="20"/>
                <w:szCs w:val="20"/>
              </w:rPr>
              <w:t>Path 4</w:t>
            </w:r>
          </w:p>
        </w:tc>
        <w:tc>
          <w:tcPr>
            <w:tcW w:w="0" w:type="auto"/>
            <w:vAlign w:val="center"/>
          </w:tcPr>
          <w:p w14:paraId="37A04737" w14:textId="77777777" w:rsidR="0061531F" w:rsidRPr="004352AD" w:rsidRDefault="0061531F" w:rsidP="00FB4C4E">
            <w:pPr>
              <w:keepNext/>
              <w:spacing w:after="0" w:line="240" w:lineRule="auto"/>
              <w:jc w:val="center"/>
              <w:rPr>
                <w:sz w:val="20"/>
                <w:szCs w:val="20"/>
              </w:rPr>
            </w:pPr>
            <w:r w:rsidRPr="004352AD">
              <w:rPr>
                <w:b/>
                <w:sz w:val="20"/>
                <w:szCs w:val="20"/>
              </w:rPr>
              <w:t>Path 5</w:t>
            </w:r>
          </w:p>
        </w:tc>
        <w:tc>
          <w:tcPr>
            <w:tcW w:w="0" w:type="auto"/>
            <w:vAlign w:val="center"/>
          </w:tcPr>
          <w:p w14:paraId="1AD8DA6E" w14:textId="77777777" w:rsidR="0061531F" w:rsidRPr="004352AD" w:rsidRDefault="0061531F" w:rsidP="00FB4C4E">
            <w:pPr>
              <w:keepNext/>
              <w:spacing w:after="0" w:line="240" w:lineRule="auto"/>
              <w:jc w:val="center"/>
              <w:rPr>
                <w:sz w:val="20"/>
                <w:szCs w:val="20"/>
              </w:rPr>
            </w:pPr>
            <w:r w:rsidRPr="004352AD">
              <w:rPr>
                <w:b/>
                <w:sz w:val="20"/>
                <w:szCs w:val="20"/>
              </w:rPr>
              <w:t>Path 6</w:t>
            </w:r>
          </w:p>
        </w:tc>
        <w:tc>
          <w:tcPr>
            <w:tcW w:w="0" w:type="auto"/>
            <w:vMerge/>
            <w:vAlign w:val="center"/>
          </w:tcPr>
          <w:p w14:paraId="0C407273" w14:textId="77777777" w:rsidR="0061531F" w:rsidRPr="004352AD" w:rsidRDefault="0061531F" w:rsidP="00FB4C4E">
            <w:pPr>
              <w:keepNext/>
              <w:spacing w:after="0" w:line="240" w:lineRule="auto"/>
              <w:jc w:val="center"/>
              <w:rPr>
                <w:sz w:val="20"/>
                <w:szCs w:val="20"/>
              </w:rPr>
            </w:pPr>
          </w:p>
        </w:tc>
      </w:tr>
      <w:tr w:rsidR="0061531F" w:rsidRPr="004352AD" w14:paraId="6FEB3436" w14:textId="77777777" w:rsidTr="00FB4C4E">
        <w:trPr>
          <w:cantSplit/>
        </w:trPr>
        <w:tc>
          <w:tcPr>
            <w:tcW w:w="0" w:type="auto"/>
            <w:vMerge/>
            <w:vAlign w:val="center"/>
          </w:tcPr>
          <w:p w14:paraId="2750A2FE" w14:textId="77777777" w:rsidR="0061531F" w:rsidRPr="004352AD" w:rsidRDefault="0061531F" w:rsidP="00FB4C4E">
            <w:pPr>
              <w:keepNext/>
              <w:spacing w:after="0" w:line="240" w:lineRule="auto"/>
              <w:jc w:val="center"/>
              <w:rPr>
                <w:sz w:val="20"/>
                <w:szCs w:val="20"/>
              </w:rPr>
            </w:pPr>
          </w:p>
        </w:tc>
        <w:tc>
          <w:tcPr>
            <w:tcW w:w="0" w:type="auto"/>
            <w:vMerge/>
            <w:vAlign w:val="center"/>
          </w:tcPr>
          <w:p w14:paraId="5B89C0D0" w14:textId="77777777" w:rsidR="0061531F" w:rsidRPr="004352AD" w:rsidRDefault="0061531F" w:rsidP="00FB4C4E">
            <w:pPr>
              <w:keepNext/>
              <w:spacing w:after="0" w:line="240" w:lineRule="auto"/>
              <w:jc w:val="center"/>
              <w:rPr>
                <w:sz w:val="20"/>
                <w:szCs w:val="20"/>
              </w:rPr>
            </w:pPr>
          </w:p>
        </w:tc>
        <w:tc>
          <w:tcPr>
            <w:tcW w:w="0" w:type="auto"/>
            <w:vAlign w:val="center"/>
          </w:tcPr>
          <w:p w14:paraId="4EB6E3E6" w14:textId="77777777" w:rsidR="0061531F" w:rsidRPr="004352AD" w:rsidRDefault="0061531F" w:rsidP="00FB4C4E">
            <w:pPr>
              <w:keepNext/>
              <w:spacing w:after="0" w:line="240" w:lineRule="auto"/>
              <w:jc w:val="center"/>
              <w:rPr>
                <w:sz w:val="20"/>
                <w:szCs w:val="20"/>
              </w:rPr>
            </w:pPr>
            <w:r w:rsidRPr="004352AD">
              <w:rPr>
                <w:sz w:val="20"/>
                <w:szCs w:val="20"/>
              </w:rPr>
              <w:t>Profile</w:t>
            </w:r>
          </w:p>
        </w:tc>
        <w:tc>
          <w:tcPr>
            <w:tcW w:w="0" w:type="auto"/>
            <w:vAlign w:val="center"/>
          </w:tcPr>
          <w:p w14:paraId="5951BD74"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2FDDEF3F"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70301123"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7F0E4FF7"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631EB86E"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Align w:val="center"/>
          </w:tcPr>
          <w:p w14:paraId="2C963DFC" w14:textId="77777777" w:rsidR="0061531F" w:rsidRPr="004352AD" w:rsidRDefault="0061531F" w:rsidP="00FB4C4E">
            <w:pPr>
              <w:keepNext/>
              <w:spacing w:after="0" w:line="240" w:lineRule="auto"/>
              <w:jc w:val="center"/>
              <w:rPr>
                <w:sz w:val="20"/>
                <w:szCs w:val="20"/>
              </w:rPr>
            </w:pPr>
            <w:r w:rsidRPr="004352AD">
              <w:rPr>
                <w:sz w:val="20"/>
                <w:szCs w:val="20"/>
              </w:rPr>
              <w:t>Rayleigh</w:t>
            </w:r>
          </w:p>
        </w:tc>
        <w:tc>
          <w:tcPr>
            <w:tcW w:w="0" w:type="auto"/>
            <w:vMerge/>
            <w:vAlign w:val="center"/>
          </w:tcPr>
          <w:p w14:paraId="1AD4C736" w14:textId="77777777" w:rsidR="0061531F" w:rsidRPr="004352AD" w:rsidRDefault="0061531F" w:rsidP="00FB4C4E">
            <w:pPr>
              <w:keepNext/>
              <w:spacing w:after="0" w:line="240" w:lineRule="auto"/>
              <w:jc w:val="center"/>
              <w:rPr>
                <w:sz w:val="20"/>
                <w:szCs w:val="20"/>
              </w:rPr>
            </w:pPr>
          </w:p>
        </w:tc>
      </w:tr>
      <w:tr w:rsidR="0061531F" w:rsidRPr="004352AD" w14:paraId="3842A5EF" w14:textId="77777777" w:rsidTr="00FB4C4E">
        <w:trPr>
          <w:cantSplit/>
        </w:trPr>
        <w:tc>
          <w:tcPr>
            <w:tcW w:w="0" w:type="auto"/>
            <w:vMerge/>
            <w:vAlign w:val="center"/>
          </w:tcPr>
          <w:p w14:paraId="2D3EF467" w14:textId="77777777" w:rsidR="0061531F" w:rsidRPr="004352AD" w:rsidRDefault="0061531F" w:rsidP="00FB4C4E">
            <w:pPr>
              <w:keepNext/>
              <w:spacing w:after="0" w:line="240" w:lineRule="auto"/>
              <w:jc w:val="center"/>
              <w:rPr>
                <w:sz w:val="20"/>
                <w:szCs w:val="20"/>
              </w:rPr>
            </w:pPr>
          </w:p>
        </w:tc>
        <w:tc>
          <w:tcPr>
            <w:tcW w:w="0" w:type="auto"/>
            <w:vMerge/>
            <w:vAlign w:val="center"/>
          </w:tcPr>
          <w:p w14:paraId="6332E5C3" w14:textId="77777777" w:rsidR="0061531F" w:rsidRPr="004352AD" w:rsidRDefault="0061531F" w:rsidP="00FB4C4E">
            <w:pPr>
              <w:keepNext/>
              <w:spacing w:after="0" w:line="240" w:lineRule="auto"/>
              <w:jc w:val="center"/>
              <w:rPr>
                <w:sz w:val="20"/>
                <w:szCs w:val="20"/>
              </w:rPr>
            </w:pPr>
          </w:p>
        </w:tc>
        <w:tc>
          <w:tcPr>
            <w:tcW w:w="0" w:type="auto"/>
            <w:vAlign w:val="center"/>
          </w:tcPr>
          <w:p w14:paraId="32A55B95" w14:textId="77777777" w:rsidR="0061531F" w:rsidRPr="004352AD" w:rsidRDefault="0061531F" w:rsidP="00FB4C4E">
            <w:pPr>
              <w:keepNext/>
              <w:spacing w:after="0" w:line="240" w:lineRule="auto"/>
              <w:jc w:val="center"/>
              <w:rPr>
                <w:sz w:val="20"/>
                <w:szCs w:val="20"/>
              </w:rPr>
            </w:pPr>
            <w:r w:rsidRPr="004352AD">
              <w:rPr>
                <w:sz w:val="20"/>
                <w:szCs w:val="20"/>
              </w:rPr>
              <w:t>Path Loss (dB)</w:t>
            </w:r>
          </w:p>
        </w:tc>
        <w:tc>
          <w:tcPr>
            <w:tcW w:w="0" w:type="auto"/>
            <w:vAlign w:val="center"/>
          </w:tcPr>
          <w:p w14:paraId="0CB732A2" w14:textId="19804D7D" w:rsidR="0061531F" w:rsidRPr="004352AD" w:rsidRDefault="0061531F" w:rsidP="00FB4C4E">
            <w:pPr>
              <w:keepNext/>
              <w:spacing w:after="0" w:line="240" w:lineRule="auto"/>
              <w:jc w:val="center"/>
              <w:rPr>
                <w:sz w:val="20"/>
                <w:szCs w:val="20"/>
              </w:rPr>
            </w:pPr>
            <w:r w:rsidRPr="004352AD">
              <w:rPr>
                <w:sz w:val="20"/>
                <w:szCs w:val="20"/>
              </w:rPr>
              <w:t>0.0</w:t>
            </w:r>
          </w:p>
        </w:tc>
        <w:tc>
          <w:tcPr>
            <w:tcW w:w="0" w:type="auto"/>
            <w:vAlign w:val="center"/>
          </w:tcPr>
          <w:p w14:paraId="6B1E199C" w14:textId="6A296E07" w:rsidR="0061531F" w:rsidRPr="004352AD" w:rsidRDefault="0061531F" w:rsidP="00FB4C4E">
            <w:pPr>
              <w:keepNext/>
              <w:spacing w:after="0" w:line="240" w:lineRule="auto"/>
              <w:jc w:val="center"/>
              <w:rPr>
                <w:sz w:val="20"/>
                <w:szCs w:val="20"/>
              </w:rPr>
            </w:pPr>
            <w:r w:rsidRPr="004352AD">
              <w:rPr>
                <w:sz w:val="20"/>
                <w:szCs w:val="20"/>
              </w:rPr>
              <w:t>-1.0</w:t>
            </w:r>
          </w:p>
        </w:tc>
        <w:tc>
          <w:tcPr>
            <w:tcW w:w="0" w:type="auto"/>
            <w:vAlign w:val="center"/>
          </w:tcPr>
          <w:p w14:paraId="7CC96EAD" w14:textId="526EF688" w:rsidR="0061531F" w:rsidRPr="004352AD" w:rsidRDefault="0061531F" w:rsidP="00FB4C4E">
            <w:pPr>
              <w:keepNext/>
              <w:spacing w:after="0" w:line="240" w:lineRule="auto"/>
              <w:jc w:val="center"/>
              <w:rPr>
                <w:sz w:val="20"/>
                <w:szCs w:val="20"/>
              </w:rPr>
            </w:pPr>
            <w:r w:rsidRPr="004352AD">
              <w:rPr>
                <w:sz w:val="20"/>
                <w:szCs w:val="20"/>
              </w:rPr>
              <w:t>-9.0</w:t>
            </w:r>
          </w:p>
        </w:tc>
        <w:tc>
          <w:tcPr>
            <w:tcW w:w="0" w:type="auto"/>
            <w:vAlign w:val="center"/>
          </w:tcPr>
          <w:p w14:paraId="56A7F089" w14:textId="05F4A024" w:rsidR="0061531F" w:rsidRPr="004352AD" w:rsidRDefault="0061531F" w:rsidP="00FB4C4E">
            <w:pPr>
              <w:keepNext/>
              <w:spacing w:after="0" w:line="240" w:lineRule="auto"/>
              <w:jc w:val="center"/>
              <w:rPr>
                <w:sz w:val="20"/>
                <w:szCs w:val="20"/>
              </w:rPr>
            </w:pPr>
            <w:r w:rsidRPr="004352AD">
              <w:rPr>
                <w:sz w:val="20"/>
                <w:szCs w:val="20"/>
              </w:rPr>
              <w:t>-10.0</w:t>
            </w:r>
          </w:p>
        </w:tc>
        <w:tc>
          <w:tcPr>
            <w:tcW w:w="0" w:type="auto"/>
            <w:vAlign w:val="center"/>
          </w:tcPr>
          <w:p w14:paraId="03C3A432" w14:textId="14B04BAA" w:rsidR="0061531F" w:rsidRPr="004352AD" w:rsidRDefault="0061531F" w:rsidP="00FB4C4E">
            <w:pPr>
              <w:keepNext/>
              <w:spacing w:after="0" w:line="240" w:lineRule="auto"/>
              <w:jc w:val="center"/>
              <w:rPr>
                <w:sz w:val="20"/>
                <w:szCs w:val="20"/>
              </w:rPr>
            </w:pPr>
            <w:r w:rsidRPr="004352AD">
              <w:rPr>
                <w:sz w:val="20"/>
                <w:szCs w:val="20"/>
              </w:rPr>
              <w:t>-15.0</w:t>
            </w:r>
          </w:p>
        </w:tc>
        <w:tc>
          <w:tcPr>
            <w:tcW w:w="0" w:type="auto"/>
            <w:vAlign w:val="center"/>
          </w:tcPr>
          <w:p w14:paraId="037EBF46" w14:textId="4A537048" w:rsidR="0061531F" w:rsidRPr="004352AD" w:rsidRDefault="0061531F" w:rsidP="00FB4C4E">
            <w:pPr>
              <w:keepNext/>
              <w:spacing w:after="0" w:line="240" w:lineRule="auto"/>
              <w:jc w:val="center"/>
              <w:rPr>
                <w:sz w:val="20"/>
                <w:szCs w:val="20"/>
              </w:rPr>
            </w:pPr>
            <w:r w:rsidRPr="004352AD">
              <w:rPr>
                <w:sz w:val="20"/>
                <w:szCs w:val="20"/>
              </w:rPr>
              <w:t>-20.0</w:t>
            </w:r>
          </w:p>
        </w:tc>
        <w:tc>
          <w:tcPr>
            <w:tcW w:w="0" w:type="auto"/>
            <w:vMerge/>
            <w:vAlign w:val="center"/>
          </w:tcPr>
          <w:p w14:paraId="307CA13E" w14:textId="77777777" w:rsidR="0061531F" w:rsidRPr="004352AD" w:rsidRDefault="0061531F" w:rsidP="00FB4C4E">
            <w:pPr>
              <w:keepNext/>
              <w:spacing w:after="0" w:line="240" w:lineRule="auto"/>
              <w:jc w:val="center"/>
              <w:rPr>
                <w:sz w:val="20"/>
                <w:szCs w:val="20"/>
              </w:rPr>
            </w:pPr>
          </w:p>
        </w:tc>
      </w:tr>
      <w:tr w:rsidR="0061531F" w:rsidRPr="004352AD" w14:paraId="7B2FA8BD" w14:textId="77777777" w:rsidTr="00FB4C4E">
        <w:trPr>
          <w:cantSplit/>
        </w:trPr>
        <w:tc>
          <w:tcPr>
            <w:tcW w:w="0" w:type="auto"/>
            <w:vMerge/>
            <w:vAlign w:val="center"/>
          </w:tcPr>
          <w:p w14:paraId="6FE49691" w14:textId="77777777" w:rsidR="0061531F" w:rsidRPr="004352AD" w:rsidRDefault="0061531F" w:rsidP="00FB4C4E">
            <w:pPr>
              <w:keepNext/>
              <w:spacing w:after="0" w:line="240" w:lineRule="auto"/>
              <w:jc w:val="center"/>
              <w:rPr>
                <w:sz w:val="20"/>
                <w:szCs w:val="20"/>
              </w:rPr>
            </w:pPr>
          </w:p>
        </w:tc>
        <w:tc>
          <w:tcPr>
            <w:tcW w:w="0" w:type="auto"/>
            <w:vMerge/>
            <w:vAlign w:val="center"/>
          </w:tcPr>
          <w:p w14:paraId="2F71233A" w14:textId="77777777" w:rsidR="0061531F" w:rsidRPr="004352AD" w:rsidRDefault="0061531F" w:rsidP="00FB4C4E">
            <w:pPr>
              <w:keepNext/>
              <w:spacing w:after="0" w:line="240" w:lineRule="auto"/>
              <w:jc w:val="center"/>
              <w:rPr>
                <w:sz w:val="20"/>
                <w:szCs w:val="20"/>
              </w:rPr>
            </w:pPr>
          </w:p>
        </w:tc>
        <w:tc>
          <w:tcPr>
            <w:tcW w:w="0" w:type="auto"/>
            <w:vAlign w:val="center"/>
          </w:tcPr>
          <w:p w14:paraId="226126F0" w14:textId="77777777" w:rsidR="0061531F" w:rsidRPr="004352AD" w:rsidRDefault="0061531F" w:rsidP="00FB4C4E">
            <w:pPr>
              <w:keepNext/>
              <w:spacing w:after="0" w:line="240" w:lineRule="auto"/>
              <w:jc w:val="center"/>
              <w:rPr>
                <w:sz w:val="20"/>
                <w:szCs w:val="20"/>
              </w:rPr>
            </w:pPr>
            <w:r w:rsidRPr="004352AD">
              <w:rPr>
                <w:sz w:val="20"/>
                <w:szCs w:val="20"/>
              </w:rPr>
              <w:t>Delay (µs)</w:t>
            </w:r>
          </w:p>
        </w:tc>
        <w:tc>
          <w:tcPr>
            <w:tcW w:w="0" w:type="auto"/>
            <w:vAlign w:val="center"/>
          </w:tcPr>
          <w:p w14:paraId="041F87E1" w14:textId="7E07447B" w:rsidR="0061531F" w:rsidRPr="004352AD" w:rsidRDefault="0061531F" w:rsidP="00FB4C4E">
            <w:pPr>
              <w:keepNext/>
              <w:spacing w:after="0" w:line="240" w:lineRule="auto"/>
              <w:jc w:val="center"/>
              <w:rPr>
                <w:sz w:val="20"/>
                <w:szCs w:val="20"/>
              </w:rPr>
            </w:pPr>
            <w:r w:rsidRPr="004352AD">
              <w:rPr>
                <w:sz w:val="20"/>
                <w:szCs w:val="20"/>
              </w:rPr>
              <w:t>0.00</w:t>
            </w:r>
          </w:p>
        </w:tc>
        <w:tc>
          <w:tcPr>
            <w:tcW w:w="0" w:type="auto"/>
            <w:vAlign w:val="center"/>
          </w:tcPr>
          <w:p w14:paraId="48AC692D" w14:textId="77DB2A13" w:rsidR="0061531F" w:rsidRPr="004352AD" w:rsidRDefault="0061531F" w:rsidP="00FB4C4E">
            <w:pPr>
              <w:keepNext/>
              <w:spacing w:after="0" w:line="240" w:lineRule="auto"/>
              <w:jc w:val="center"/>
              <w:rPr>
                <w:sz w:val="20"/>
                <w:szCs w:val="20"/>
              </w:rPr>
            </w:pPr>
            <w:r w:rsidRPr="004352AD">
              <w:rPr>
                <w:sz w:val="20"/>
                <w:szCs w:val="20"/>
              </w:rPr>
              <w:t>0.31</w:t>
            </w:r>
          </w:p>
        </w:tc>
        <w:tc>
          <w:tcPr>
            <w:tcW w:w="0" w:type="auto"/>
            <w:vAlign w:val="center"/>
          </w:tcPr>
          <w:p w14:paraId="194BC428" w14:textId="2DEA23CC" w:rsidR="0061531F" w:rsidRPr="004352AD" w:rsidRDefault="0061531F" w:rsidP="00FB4C4E">
            <w:pPr>
              <w:keepNext/>
              <w:spacing w:after="0" w:line="240" w:lineRule="auto"/>
              <w:jc w:val="center"/>
              <w:rPr>
                <w:sz w:val="20"/>
                <w:szCs w:val="20"/>
              </w:rPr>
            </w:pPr>
            <w:r w:rsidRPr="004352AD">
              <w:rPr>
                <w:sz w:val="20"/>
                <w:szCs w:val="20"/>
              </w:rPr>
              <w:t>0.71</w:t>
            </w:r>
          </w:p>
        </w:tc>
        <w:tc>
          <w:tcPr>
            <w:tcW w:w="0" w:type="auto"/>
            <w:vAlign w:val="center"/>
          </w:tcPr>
          <w:p w14:paraId="0AB10016" w14:textId="0A6C1D8F" w:rsidR="0061531F" w:rsidRPr="004352AD" w:rsidRDefault="0061531F" w:rsidP="00FB4C4E">
            <w:pPr>
              <w:keepNext/>
              <w:spacing w:after="0" w:line="240" w:lineRule="auto"/>
              <w:jc w:val="center"/>
              <w:rPr>
                <w:sz w:val="20"/>
                <w:szCs w:val="20"/>
              </w:rPr>
            </w:pPr>
            <w:r w:rsidRPr="004352AD">
              <w:rPr>
                <w:sz w:val="20"/>
                <w:szCs w:val="20"/>
              </w:rPr>
              <w:t>1.09</w:t>
            </w:r>
          </w:p>
        </w:tc>
        <w:tc>
          <w:tcPr>
            <w:tcW w:w="0" w:type="auto"/>
            <w:vAlign w:val="center"/>
          </w:tcPr>
          <w:p w14:paraId="435CFF65" w14:textId="70B69F42" w:rsidR="0061531F" w:rsidRPr="004352AD" w:rsidRDefault="0061531F" w:rsidP="00FB4C4E">
            <w:pPr>
              <w:keepNext/>
              <w:spacing w:after="0" w:line="240" w:lineRule="auto"/>
              <w:jc w:val="center"/>
              <w:rPr>
                <w:sz w:val="20"/>
                <w:szCs w:val="20"/>
              </w:rPr>
            </w:pPr>
            <w:r w:rsidRPr="004352AD">
              <w:rPr>
                <w:sz w:val="20"/>
                <w:szCs w:val="20"/>
              </w:rPr>
              <w:t>1.73</w:t>
            </w:r>
          </w:p>
        </w:tc>
        <w:tc>
          <w:tcPr>
            <w:tcW w:w="0" w:type="auto"/>
            <w:vAlign w:val="center"/>
          </w:tcPr>
          <w:p w14:paraId="61BE9065" w14:textId="29089C8A" w:rsidR="0061531F" w:rsidRPr="004352AD" w:rsidRDefault="0061531F" w:rsidP="00FB4C4E">
            <w:pPr>
              <w:keepNext/>
              <w:spacing w:after="0" w:line="240" w:lineRule="auto"/>
              <w:jc w:val="center"/>
              <w:rPr>
                <w:sz w:val="20"/>
                <w:szCs w:val="20"/>
              </w:rPr>
            </w:pPr>
            <w:r w:rsidRPr="004352AD">
              <w:rPr>
                <w:sz w:val="20"/>
                <w:szCs w:val="20"/>
              </w:rPr>
              <w:t>2.51</w:t>
            </w:r>
          </w:p>
        </w:tc>
        <w:tc>
          <w:tcPr>
            <w:tcW w:w="0" w:type="auto"/>
            <w:vMerge/>
            <w:vAlign w:val="center"/>
          </w:tcPr>
          <w:p w14:paraId="66B65033" w14:textId="77777777" w:rsidR="0061531F" w:rsidRPr="004352AD" w:rsidRDefault="0061531F" w:rsidP="00FB4C4E">
            <w:pPr>
              <w:keepNext/>
              <w:spacing w:after="0" w:line="240" w:lineRule="auto"/>
              <w:jc w:val="center"/>
              <w:rPr>
                <w:sz w:val="20"/>
                <w:szCs w:val="20"/>
              </w:rPr>
            </w:pPr>
          </w:p>
        </w:tc>
      </w:tr>
      <w:tr w:rsidR="0061531F" w:rsidRPr="004352AD" w14:paraId="1C8ECBCD" w14:textId="77777777" w:rsidTr="00FB4C4E">
        <w:trPr>
          <w:cantSplit/>
        </w:trPr>
        <w:tc>
          <w:tcPr>
            <w:tcW w:w="0" w:type="auto"/>
            <w:vMerge/>
            <w:vAlign w:val="center"/>
          </w:tcPr>
          <w:p w14:paraId="6E69504C" w14:textId="77777777" w:rsidR="0061531F" w:rsidRPr="004352AD" w:rsidRDefault="0061531F" w:rsidP="00FB4C4E">
            <w:pPr>
              <w:spacing w:after="0" w:line="240" w:lineRule="auto"/>
              <w:jc w:val="center"/>
              <w:rPr>
                <w:sz w:val="20"/>
                <w:szCs w:val="20"/>
              </w:rPr>
            </w:pPr>
          </w:p>
        </w:tc>
        <w:tc>
          <w:tcPr>
            <w:tcW w:w="0" w:type="auto"/>
            <w:vMerge/>
            <w:vAlign w:val="center"/>
          </w:tcPr>
          <w:p w14:paraId="593A5457" w14:textId="77777777" w:rsidR="0061531F" w:rsidRPr="004352AD" w:rsidRDefault="0061531F" w:rsidP="00FB4C4E">
            <w:pPr>
              <w:spacing w:after="0" w:line="240" w:lineRule="auto"/>
              <w:jc w:val="center"/>
              <w:rPr>
                <w:sz w:val="20"/>
                <w:szCs w:val="20"/>
              </w:rPr>
            </w:pPr>
          </w:p>
        </w:tc>
        <w:tc>
          <w:tcPr>
            <w:tcW w:w="0" w:type="auto"/>
            <w:vAlign w:val="center"/>
          </w:tcPr>
          <w:p w14:paraId="2DC27AA1" w14:textId="77777777" w:rsidR="0061531F" w:rsidRPr="004352AD" w:rsidRDefault="0061531F" w:rsidP="00FB4C4E">
            <w:pPr>
              <w:spacing w:after="0" w:line="240" w:lineRule="auto"/>
              <w:jc w:val="center"/>
              <w:rPr>
                <w:sz w:val="20"/>
                <w:szCs w:val="20"/>
              </w:rPr>
            </w:pPr>
            <w:r w:rsidRPr="004352AD">
              <w:rPr>
                <w:sz w:val="20"/>
                <w:szCs w:val="20"/>
              </w:rPr>
              <w:t>Phase (Hz)</w:t>
            </w:r>
          </w:p>
        </w:tc>
        <w:tc>
          <w:tcPr>
            <w:tcW w:w="0" w:type="auto"/>
            <w:vAlign w:val="center"/>
          </w:tcPr>
          <w:p w14:paraId="18E730FB"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784ED363"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031084BD"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2BC0FF3C"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260C5999"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Align w:val="center"/>
          </w:tcPr>
          <w:p w14:paraId="42D600EC" w14:textId="77777777" w:rsidR="0061531F" w:rsidRPr="004352AD" w:rsidRDefault="0061531F" w:rsidP="00FB4C4E">
            <w:pPr>
              <w:spacing w:after="0" w:line="240" w:lineRule="auto"/>
              <w:jc w:val="center"/>
              <w:rPr>
                <w:sz w:val="20"/>
                <w:szCs w:val="20"/>
              </w:rPr>
            </w:pPr>
            <w:r w:rsidRPr="004352AD">
              <w:rPr>
                <w:sz w:val="20"/>
                <w:szCs w:val="20"/>
              </w:rPr>
              <w:t>TBC</w:t>
            </w:r>
          </w:p>
        </w:tc>
        <w:tc>
          <w:tcPr>
            <w:tcW w:w="0" w:type="auto"/>
            <w:vMerge/>
            <w:vAlign w:val="center"/>
          </w:tcPr>
          <w:p w14:paraId="26EE3C5F" w14:textId="77777777" w:rsidR="0061531F" w:rsidRPr="004352AD" w:rsidRDefault="0061531F" w:rsidP="00FB4C4E">
            <w:pPr>
              <w:spacing w:after="0" w:line="240" w:lineRule="auto"/>
              <w:jc w:val="center"/>
              <w:rPr>
                <w:sz w:val="20"/>
                <w:szCs w:val="20"/>
              </w:rPr>
            </w:pPr>
          </w:p>
        </w:tc>
      </w:tr>
    </w:tbl>
    <w:p w14:paraId="19784648" w14:textId="5680DB21" w:rsidR="003B5C79" w:rsidRPr="004352AD" w:rsidRDefault="003B5C79" w:rsidP="003B5C79">
      <w:pPr>
        <w:pStyle w:val="Legenda"/>
        <w:spacing w:before="240"/>
      </w:pPr>
      <w:bookmarkStart w:id="19" w:name="_3rdcrjn" w:colFirst="0" w:colLast="0"/>
      <w:bookmarkStart w:id="20" w:name="_Ref50335523"/>
      <w:bookmarkEnd w:id="19"/>
      <w:r w:rsidRPr="004352AD">
        <w:t xml:space="preserve">Table </w:t>
      </w:r>
      <w:r w:rsidRPr="004352AD">
        <w:fldChar w:fldCharType="begin"/>
      </w:r>
      <w:r w:rsidRPr="004352AD">
        <w:instrText xml:space="preserve"> SEQ Table \* ARABIC </w:instrText>
      </w:r>
      <w:r w:rsidRPr="004352AD">
        <w:fldChar w:fldCharType="separate"/>
      </w:r>
      <w:r w:rsidR="009127E5">
        <w:rPr>
          <w:noProof/>
        </w:rPr>
        <w:t>5</w:t>
      </w:r>
      <w:r w:rsidRPr="004352AD">
        <w:fldChar w:fldCharType="end"/>
      </w:r>
      <w:bookmarkEnd w:id="20"/>
      <w:r w:rsidRPr="004352AD">
        <w:t>: Channel Ensemble RF 3B – Vehicular B</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184"/>
        <w:gridCol w:w="2581"/>
        <w:gridCol w:w="1863"/>
        <w:gridCol w:w="1290"/>
        <w:gridCol w:w="1290"/>
        <w:gridCol w:w="1289"/>
        <w:gridCol w:w="1289"/>
        <w:gridCol w:w="1289"/>
        <w:gridCol w:w="1289"/>
        <w:gridCol w:w="1401"/>
      </w:tblGrid>
      <w:tr w:rsidR="0061531F" w:rsidRPr="004352AD" w14:paraId="27121449" w14:textId="77777777" w:rsidTr="003B5C79">
        <w:trPr>
          <w:cantSplit/>
          <w:tblHeader/>
        </w:trPr>
        <w:tc>
          <w:tcPr>
            <w:tcW w:w="0" w:type="auto"/>
            <w:shd w:val="clear" w:color="auto" w:fill="auto"/>
            <w:vAlign w:val="center"/>
          </w:tcPr>
          <w:p w14:paraId="397C3673" w14:textId="77777777" w:rsidR="0061531F" w:rsidRPr="004352AD" w:rsidRDefault="0061531F" w:rsidP="003B5C79">
            <w:pPr>
              <w:keepNext/>
              <w:spacing w:after="0" w:line="240" w:lineRule="auto"/>
              <w:jc w:val="center"/>
              <w:rPr>
                <w:b/>
                <w:bCs/>
                <w:sz w:val="20"/>
                <w:szCs w:val="20"/>
              </w:rPr>
            </w:pPr>
            <w:r w:rsidRPr="004352AD">
              <w:rPr>
                <w:b/>
                <w:bCs/>
                <w:sz w:val="20"/>
                <w:szCs w:val="20"/>
              </w:rPr>
              <w:t>Reference</w:t>
            </w:r>
          </w:p>
        </w:tc>
        <w:tc>
          <w:tcPr>
            <w:tcW w:w="0" w:type="auto"/>
            <w:shd w:val="clear" w:color="auto" w:fill="auto"/>
            <w:vAlign w:val="center"/>
          </w:tcPr>
          <w:p w14:paraId="6D41AA53" w14:textId="77777777" w:rsidR="0061531F" w:rsidRPr="004352AD" w:rsidRDefault="0061531F" w:rsidP="003B5C79">
            <w:pPr>
              <w:keepNext/>
              <w:spacing w:after="0" w:line="240" w:lineRule="auto"/>
              <w:jc w:val="center"/>
              <w:rPr>
                <w:b/>
                <w:bCs/>
                <w:sz w:val="20"/>
                <w:szCs w:val="20"/>
              </w:rPr>
            </w:pPr>
            <w:r w:rsidRPr="004352AD">
              <w:rPr>
                <w:b/>
                <w:bCs/>
                <w:sz w:val="20"/>
                <w:szCs w:val="20"/>
              </w:rPr>
              <w:t>Channel Model Designation</w:t>
            </w:r>
          </w:p>
        </w:tc>
        <w:tc>
          <w:tcPr>
            <w:tcW w:w="0" w:type="auto"/>
            <w:gridSpan w:val="7"/>
            <w:shd w:val="clear" w:color="auto" w:fill="auto"/>
            <w:vAlign w:val="center"/>
          </w:tcPr>
          <w:p w14:paraId="0B30161C" w14:textId="77777777" w:rsidR="0061531F" w:rsidRPr="004352AD" w:rsidRDefault="0061531F" w:rsidP="003B5C79">
            <w:pPr>
              <w:keepNext/>
              <w:spacing w:after="0" w:line="240" w:lineRule="auto"/>
              <w:jc w:val="center"/>
              <w:rPr>
                <w:b/>
                <w:bCs/>
                <w:sz w:val="20"/>
                <w:szCs w:val="20"/>
              </w:rPr>
            </w:pPr>
            <w:r w:rsidRPr="004352AD">
              <w:rPr>
                <w:b/>
                <w:bCs/>
                <w:sz w:val="20"/>
                <w:szCs w:val="20"/>
              </w:rPr>
              <w:t>Fading Simulator Set Up</w:t>
            </w:r>
          </w:p>
        </w:tc>
        <w:tc>
          <w:tcPr>
            <w:tcW w:w="0" w:type="auto"/>
            <w:shd w:val="clear" w:color="auto" w:fill="auto"/>
            <w:vAlign w:val="center"/>
          </w:tcPr>
          <w:p w14:paraId="4ECCEFA3" w14:textId="48D7A228" w:rsidR="0061531F" w:rsidRPr="004352AD" w:rsidRDefault="0061531F" w:rsidP="003B5C79">
            <w:pPr>
              <w:keepNext/>
              <w:spacing w:after="0" w:line="240" w:lineRule="auto"/>
              <w:jc w:val="center"/>
              <w:rPr>
                <w:b/>
                <w:bCs/>
                <w:sz w:val="20"/>
                <w:szCs w:val="20"/>
              </w:rPr>
            </w:pPr>
            <w:r w:rsidRPr="004352AD">
              <w:rPr>
                <w:b/>
                <w:bCs/>
                <w:sz w:val="20"/>
                <w:szCs w:val="20"/>
              </w:rPr>
              <w:t>Remark</w:t>
            </w:r>
            <w:r w:rsidR="003B5C79" w:rsidRPr="004352AD">
              <w:rPr>
                <w:b/>
                <w:bCs/>
                <w:sz w:val="20"/>
                <w:szCs w:val="20"/>
              </w:rPr>
              <w:t>s</w:t>
            </w:r>
          </w:p>
        </w:tc>
      </w:tr>
      <w:tr w:rsidR="0061531F" w:rsidRPr="004352AD" w14:paraId="51051C0A" w14:textId="77777777" w:rsidTr="003B5C79">
        <w:trPr>
          <w:cantSplit/>
        </w:trPr>
        <w:tc>
          <w:tcPr>
            <w:tcW w:w="0" w:type="auto"/>
            <w:vMerge w:val="restart"/>
            <w:vAlign w:val="center"/>
          </w:tcPr>
          <w:p w14:paraId="7BA106B6" w14:textId="77777777" w:rsidR="0061531F" w:rsidRPr="004352AD" w:rsidRDefault="0061531F" w:rsidP="003B5C79">
            <w:pPr>
              <w:keepNext/>
              <w:spacing w:after="0" w:line="240" w:lineRule="auto"/>
              <w:jc w:val="center"/>
              <w:rPr>
                <w:b/>
                <w:bCs/>
                <w:sz w:val="20"/>
                <w:szCs w:val="20"/>
              </w:rPr>
            </w:pPr>
            <w:r w:rsidRPr="004352AD">
              <w:rPr>
                <w:b/>
                <w:bCs/>
                <w:sz w:val="20"/>
                <w:szCs w:val="20"/>
              </w:rPr>
              <w:t>RF3B</w:t>
            </w:r>
          </w:p>
        </w:tc>
        <w:tc>
          <w:tcPr>
            <w:tcW w:w="0" w:type="auto"/>
            <w:vMerge w:val="restart"/>
            <w:vAlign w:val="center"/>
          </w:tcPr>
          <w:p w14:paraId="6B8B7E48" w14:textId="77777777" w:rsidR="0061531F" w:rsidRPr="004352AD" w:rsidRDefault="0061531F" w:rsidP="003B5C79">
            <w:pPr>
              <w:keepNext/>
              <w:spacing w:after="0" w:line="240" w:lineRule="auto"/>
              <w:jc w:val="center"/>
              <w:rPr>
                <w:sz w:val="20"/>
                <w:szCs w:val="20"/>
              </w:rPr>
            </w:pPr>
            <w:r w:rsidRPr="004352AD">
              <w:rPr>
                <w:sz w:val="20"/>
                <w:szCs w:val="20"/>
              </w:rPr>
              <w:t>Vehicular B</w:t>
            </w:r>
          </w:p>
        </w:tc>
        <w:tc>
          <w:tcPr>
            <w:tcW w:w="0" w:type="auto"/>
            <w:gridSpan w:val="7"/>
            <w:vAlign w:val="center"/>
          </w:tcPr>
          <w:p w14:paraId="61788E42" w14:textId="77777777" w:rsidR="0061531F" w:rsidRPr="004352AD" w:rsidRDefault="0061531F" w:rsidP="003B5C79">
            <w:pPr>
              <w:keepNext/>
              <w:spacing w:after="0" w:line="240" w:lineRule="auto"/>
              <w:jc w:val="center"/>
              <w:rPr>
                <w:sz w:val="20"/>
                <w:szCs w:val="20"/>
              </w:rPr>
            </w:pPr>
            <w:r w:rsidRPr="004352AD">
              <w:rPr>
                <w:sz w:val="20"/>
                <w:szCs w:val="20"/>
              </w:rPr>
              <w:t>Speed of 120 Km/h at RF - Doppler in Hz depending on the RF frequency - round up value in Hz for first decimal.</w:t>
            </w:r>
          </w:p>
        </w:tc>
        <w:tc>
          <w:tcPr>
            <w:tcW w:w="0" w:type="auto"/>
            <w:vMerge w:val="restart"/>
            <w:vAlign w:val="center"/>
          </w:tcPr>
          <w:p w14:paraId="68F66ECA" w14:textId="5C5D8E9B" w:rsidR="0061531F" w:rsidRPr="004352AD" w:rsidRDefault="0061531F" w:rsidP="003B5C79">
            <w:pPr>
              <w:keepNext/>
              <w:spacing w:after="0" w:line="240" w:lineRule="auto"/>
              <w:jc w:val="center"/>
              <w:rPr>
                <w:sz w:val="20"/>
                <w:szCs w:val="20"/>
              </w:rPr>
            </w:pPr>
            <w:r w:rsidRPr="004352AD">
              <w:rPr>
                <w:sz w:val="20"/>
                <w:szCs w:val="20"/>
              </w:rPr>
              <w:t>ITU-R M.1225</w:t>
            </w:r>
          </w:p>
        </w:tc>
      </w:tr>
      <w:tr w:rsidR="0061531F" w:rsidRPr="004352AD" w14:paraId="1B680B3F" w14:textId="77777777" w:rsidTr="003B5C79">
        <w:trPr>
          <w:cantSplit/>
        </w:trPr>
        <w:tc>
          <w:tcPr>
            <w:tcW w:w="0" w:type="auto"/>
            <w:vMerge/>
            <w:vAlign w:val="center"/>
          </w:tcPr>
          <w:p w14:paraId="4C11919C" w14:textId="77777777" w:rsidR="0061531F" w:rsidRPr="004352AD" w:rsidRDefault="0061531F" w:rsidP="003B5C79">
            <w:pPr>
              <w:keepNext/>
              <w:spacing w:after="0" w:line="240" w:lineRule="auto"/>
              <w:jc w:val="center"/>
              <w:rPr>
                <w:sz w:val="20"/>
                <w:szCs w:val="20"/>
              </w:rPr>
            </w:pPr>
          </w:p>
        </w:tc>
        <w:tc>
          <w:tcPr>
            <w:tcW w:w="0" w:type="auto"/>
            <w:vMerge/>
            <w:vAlign w:val="center"/>
          </w:tcPr>
          <w:p w14:paraId="590BEFAD" w14:textId="77777777" w:rsidR="0061531F" w:rsidRPr="004352AD" w:rsidRDefault="0061531F" w:rsidP="003B5C79">
            <w:pPr>
              <w:keepNext/>
              <w:spacing w:after="0" w:line="240" w:lineRule="auto"/>
              <w:jc w:val="center"/>
              <w:rPr>
                <w:sz w:val="20"/>
                <w:szCs w:val="20"/>
              </w:rPr>
            </w:pPr>
          </w:p>
        </w:tc>
        <w:tc>
          <w:tcPr>
            <w:tcW w:w="0" w:type="auto"/>
            <w:vAlign w:val="center"/>
          </w:tcPr>
          <w:p w14:paraId="39F6B02A" w14:textId="77777777" w:rsidR="0061531F" w:rsidRPr="004352AD" w:rsidRDefault="0061531F" w:rsidP="003B5C79">
            <w:pPr>
              <w:keepNext/>
              <w:spacing w:after="0" w:line="240" w:lineRule="auto"/>
              <w:jc w:val="center"/>
              <w:rPr>
                <w:sz w:val="20"/>
                <w:szCs w:val="20"/>
              </w:rPr>
            </w:pPr>
          </w:p>
        </w:tc>
        <w:tc>
          <w:tcPr>
            <w:tcW w:w="0" w:type="auto"/>
            <w:vAlign w:val="center"/>
          </w:tcPr>
          <w:p w14:paraId="47D11FD0" w14:textId="77777777" w:rsidR="0061531F" w:rsidRPr="004352AD" w:rsidRDefault="0061531F" w:rsidP="003B5C79">
            <w:pPr>
              <w:keepNext/>
              <w:spacing w:after="0" w:line="240" w:lineRule="auto"/>
              <w:jc w:val="center"/>
              <w:rPr>
                <w:sz w:val="20"/>
                <w:szCs w:val="20"/>
              </w:rPr>
            </w:pPr>
            <w:r w:rsidRPr="004352AD">
              <w:rPr>
                <w:b/>
                <w:sz w:val="20"/>
                <w:szCs w:val="20"/>
              </w:rPr>
              <w:t>Path 1</w:t>
            </w:r>
          </w:p>
        </w:tc>
        <w:tc>
          <w:tcPr>
            <w:tcW w:w="0" w:type="auto"/>
            <w:vAlign w:val="center"/>
          </w:tcPr>
          <w:p w14:paraId="3CBE3F43" w14:textId="77777777" w:rsidR="0061531F" w:rsidRPr="004352AD" w:rsidRDefault="0061531F" w:rsidP="003B5C79">
            <w:pPr>
              <w:keepNext/>
              <w:spacing w:after="0" w:line="240" w:lineRule="auto"/>
              <w:jc w:val="center"/>
              <w:rPr>
                <w:sz w:val="20"/>
                <w:szCs w:val="20"/>
              </w:rPr>
            </w:pPr>
            <w:r w:rsidRPr="004352AD">
              <w:rPr>
                <w:b/>
                <w:sz w:val="20"/>
                <w:szCs w:val="20"/>
              </w:rPr>
              <w:t>Path 2</w:t>
            </w:r>
          </w:p>
        </w:tc>
        <w:tc>
          <w:tcPr>
            <w:tcW w:w="0" w:type="auto"/>
            <w:vAlign w:val="center"/>
          </w:tcPr>
          <w:p w14:paraId="698DB8DE" w14:textId="77777777" w:rsidR="0061531F" w:rsidRPr="004352AD" w:rsidRDefault="0061531F" w:rsidP="003B5C79">
            <w:pPr>
              <w:keepNext/>
              <w:spacing w:after="0" w:line="240" w:lineRule="auto"/>
              <w:jc w:val="center"/>
              <w:rPr>
                <w:sz w:val="20"/>
                <w:szCs w:val="20"/>
              </w:rPr>
            </w:pPr>
            <w:r w:rsidRPr="004352AD">
              <w:rPr>
                <w:b/>
                <w:sz w:val="20"/>
                <w:szCs w:val="20"/>
              </w:rPr>
              <w:t>Path 3</w:t>
            </w:r>
          </w:p>
        </w:tc>
        <w:tc>
          <w:tcPr>
            <w:tcW w:w="0" w:type="auto"/>
            <w:vAlign w:val="center"/>
          </w:tcPr>
          <w:p w14:paraId="7CF9FA15" w14:textId="77777777" w:rsidR="0061531F" w:rsidRPr="004352AD" w:rsidRDefault="0061531F" w:rsidP="003B5C79">
            <w:pPr>
              <w:keepNext/>
              <w:spacing w:after="0" w:line="240" w:lineRule="auto"/>
              <w:jc w:val="center"/>
              <w:rPr>
                <w:sz w:val="20"/>
                <w:szCs w:val="20"/>
              </w:rPr>
            </w:pPr>
            <w:r w:rsidRPr="004352AD">
              <w:rPr>
                <w:b/>
                <w:sz w:val="20"/>
                <w:szCs w:val="20"/>
              </w:rPr>
              <w:t>Path 4</w:t>
            </w:r>
          </w:p>
        </w:tc>
        <w:tc>
          <w:tcPr>
            <w:tcW w:w="0" w:type="auto"/>
            <w:vAlign w:val="center"/>
          </w:tcPr>
          <w:p w14:paraId="1CFBE4E0" w14:textId="77777777" w:rsidR="0061531F" w:rsidRPr="004352AD" w:rsidRDefault="0061531F" w:rsidP="003B5C79">
            <w:pPr>
              <w:keepNext/>
              <w:spacing w:after="0" w:line="240" w:lineRule="auto"/>
              <w:jc w:val="center"/>
              <w:rPr>
                <w:sz w:val="20"/>
                <w:szCs w:val="20"/>
              </w:rPr>
            </w:pPr>
            <w:r w:rsidRPr="004352AD">
              <w:rPr>
                <w:b/>
                <w:sz w:val="20"/>
                <w:szCs w:val="20"/>
              </w:rPr>
              <w:t>Path 5</w:t>
            </w:r>
          </w:p>
        </w:tc>
        <w:tc>
          <w:tcPr>
            <w:tcW w:w="0" w:type="auto"/>
            <w:vAlign w:val="center"/>
          </w:tcPr>
          <w:p w14:paraId="068838ED" w14:textId="77777777" w:rsidR="0061531F" w:rsidRPr="004352AD" w:rsidRDefault="0061531F" w:rsidP="003B5C79">
            <w:pPr>
              <w:keepNext/>
              <w:spacing w:after="0" w:line="240" w:lineRule="auto"/>
              <w:jc w:val="center"/>
              <w:rPr>
                <w:sz w:val="20"/>
                <w:szCs w:val="20"/>
              </w:rPr>
            </w:pPr>
            <w:r w:rsidRPr="004352AD">
              <w:rPr>
                <w:b/>
                <w:sz w:val="20"/>
                <w:szCs w:val="20"/>
              </w:rPr>
              <w:t>Path 6</w:t>
            </w:r>
          </w:p>
        </w:tc>
        <w:tc>
          <w:tcPr>
            <w:tcW w:w="0" w:type="auto"/>
            <w:vMerge/>
            <w:vAlign w:val="center"/>
          </w:tcPr>
          <w:p w14:paraId="32FC7D84" w14:textId="77777777" w:rsidR="0061531F" w:rsidRPr="004352AD" w:rsidRDefault="0061531F" w:rsidP="003B5C79">
            <w:pPr>
              <w:keepNext/>
              <w:spacing w:after="0" w:line="240" w:lineRule="auto"/>
              <w:jc w:val="center"/>
              <w:rPr>
                <w:sz w:val="20"/>
                <w:szCs w:val="20"/>
              </w:rPr>
            </w:pPr>
          </w:p>
        </w:tc>
      </w:tr>
      <w:tr w:rsidR="0061531F" w:rsidRPr="004352AD" w14:paraId="1A5A84D5" w14:textId="77777777" w:rsidTr="003B5C79">
        <w:trPr>
          <w:cantSplit/>
        </w:trPr>
        <w:tc>
          <w:tcPr>
            <w:tcW w:w="0" w:type="auto"/>
            <w:vMerge/>
            <w:vAlign w:val="center"/>
          </w:tcPr>
          <w:p w14:paraId="01841EA5" w14:textId="77777777" w:rsidR="0061531F" w:rsidRPr="004352AD" w:rsidRDefault="0061531F" w:rsidP="003B5C79">
            <w:pPr>
              <w:keepNext/>
              <w:spacing w:after="0" w:line="240" w:lineRule="auto"/>
              <w:jc w:val="center"/>
              <w:rPr>
                <w:sz w:val="20"/>
                <w:szCs w:val="20"/>
              </w:rPr>
            </w:pPr>
          </w:p>
        </w:tc>
        <w:tc>
          <w:tcPr>
            <w:tcW w:w="0" w:type="auto"/>
            <w:vMerge/>
            <w:vAlign w:val="center"/>
          </w:tcPr>
          <w:p w14:paraId="4498609B" w14:textId="77777777" w:rsidR="0061531F" w:rsidRPr="004352AD" w:rsidRDefault="0061531F" w:rsidP="003B5C79">
            <w:pPr>
              <w:keepNext/>
              <w:spacing w:after="0" w:line="240" w:lineRule="auto"/>
              <w:jc w:val="center"/>
              <w:rPr>
                <w:sz w:val="20"/>
                <w:szCs w:val="20"/>
              </w:rPr>
            </w:pPr>
          </w:p>
        </w:tc>
        <w:tc>
          <w:tcPr>
            <w:tcW w:w="0" w:type="auto"/>
            <w:vAlign w:val="center"/>
          </w:tcPr>
          <w:p w14:paraId="24BEEAC9" w14:textId="77777777" w:rsidR="0061531F" w:rsidRPr="004352AD" w:rsidRDefault="0061531F" w:rsidP="003B5C79">
            <w:pPr>
              <w:keepNext/>
              <w:spacing w:after="0" w:line="240" w:lineRule="auto"/>
              <w:jc w:val="center"/>
              <w:rPr>
                <w:sz w:val="20"/>
                <w:szCs w:val="20"/>
              </w:rPr>
            </w:pPr>
            <w:r w:rsidRPr="004352AD">
              <w:rPr>
                <w:sz w:val="20"/>
                <w:szCs w:val="20"/>
              </w:rPr>
              <w:t>Profile</w:t>
            </w:r>
          </w:p>
        </w:tc>
        <w:tc>
          <w:tcPr>
            <w:tcW w:w="0" w:type="auto"/>
            <w:vAlign w:val="center"/>
          </w:tcPr>
          <w:p w14:paraId="4B41E31B"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39B26497"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0BC9D046"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5847B19E"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5175F056"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3491E956"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Merge/>
            <w:vAlign w:val="center"/>
          </w:tcPr>
          <w:p w14:paraId="5CB156C4" w14:textId="77777777" w:rsidR="0061531F" w:rsidRPr="004352AD" w:rsidRDefault="0061531F" w:rsidP="003B5C79">
            <w:pPr>
              <w:keepNext/>
              <w:spacing w:after="0" w:line="240" w:lineRule="auto"/>
              <w:jc w:val="center"/>
              <w:rPr>
                <w:sz w:val="20"/>
                <w:szCs w:val="20"/>
              </w:rPr>
            </w:pPr>
          </w:p>
        </w:tc>
      </w:tr>
      <w:tr w:rsidR="0061531F" w:rsidRPr="004352AD" w14:paraId="4B7A72B0" w14:textId="77777777" w:rsidTr="003B5C79">
        <w:trPr>
          <w:cantSplit/>
        </w:trPr>
        <w:tc>
          <w:tcPr>
            <w:tcW w:w="0" w:type="auto"/>
            <w:vMerge/>
            <w:vAlign w:val="center"/>
          </w:tcPr>
          <w:p w14:paraId="1DA69AE0" w14:textId="77777777" w:rsidR="0061531F" w:rsidRPr="004352AD" w:rsidRDefault="0061531F" w:rsidP="003B5C79">
            <w:pPr>
              <w:keepNext/>
              <w:spacing w:after="0" w:line="240" w:lineRule="auto"/>
              <w:jc w:val="center"/>
              <w:rPr>
                <w:sz w:val="20"/>
                <w:szCs w:val="20"/>
              </w:rPr>
            </w:pPr>
          </w:p>
        </w:tc>
        <w:tc>
          <w:tcPr>
            <w:tcW w:w="0" w:type="auto"/>
            <w:vMerge/>
            <w:vAlign w:val="center"/>
          </w:tcPr>
          <w:p w14:paraId="1B903F65" w14:textId="77777777" w:rsidR="0061531F" w:rsidRPr="004352AD" w:rsidRDefault="0061531F" w:rsidP="003B5C79">
            <w:pPr>
              <w:keepNext/>
              <w:spacing w:after="0" w:line="240" w:lineRule="auto"/>
              <w:jc w:val="center"/>
              <w:rPr>
                <w:sz w:val="20"/>
                <w:szCs w:val="20"/>
              </w:rPr>
            </w:pPr>
          </w:p>
        </w:tc>
        <w:tc>
          <w:tcPr>
            <w:tcW w:w="0" w:type="auto"/>
            <w:vAlign w:val="center"/>
          </w:tcPr>
          <w:p w14:paraId="07DCCC21" w14:textId="77777777" w:rsidR="0061531F" w:rsidRPr="004352AD" w:rsidRDefault="0061531F" w:rsidP="003B5C79">
            <w:pPr>
              <w:keepNext/>
              <w:spacing w:after="0" w:line="240" w:lineRule="auto"/>
              <w:jc w:val="center"/>
              <w:rPr>
                <w:sz w:val="20"/>
                <w:szCs w:val="20"/>
              </w:rPr>
            </w:pPr>
            <w:r w:rsidRPr="004352AD">
              <w:rPr>
                <w:sz w:val="20"/>
                <w:szCs w:val="20"/>
              </w:rPr>
              <w:t>Path Loss (dB)</w:t>
            </w:r>
          </w:p>
        </w:tc>
        <w:tc>
          <w:tcPr>
            <w:tcW w:w="0" w:type="auto"/>
            <w:vAlign w:val="center"/>
          </w:tcPr>
          <w:p w14:paraId="3C8FB793" w14:textId="390A18CD" w:rsidR="0061531F" w:rsidRPr="004352AD" w:rsidRDefault="0061531F" w:rsidP="003B5C79">
            <w:pPr>
              <w:keepNext/>
              <w:spacing w:after="0" w:line="240" w:lineRule="auto"/>
              <w:jc w:val="center"/>
              <w:rPr>
                <w:sz w:val="20"/>
                <w:szCs w:val="20"/>
              </w:rPr>
            </w:pPr>
            <w:r w:rsidRPr="004352AD">
              <w:rPr>
                <w:sz w:val="20"/>
                <w:szCs w:val="20"/>
              </w:rPr>
              <w:t>-2.5</w:t>
            </w:r>
          </w:p>
        </w:tc>
        <w:tc>
          <w:tcPr>
            <w:tcW w:w="0" w:type="auto"/>
            <w:vAlign w:val="center"/>
          </w:tcPr>
          <w:p w14:paraId="708254F8" w14:textId="536649B6" w:rsidR="0061531F" w:rsidRPr="004352AD" w:rsidRDefault="0061531F" w:rsidP="003B5C79">
            <w:pPr>
              <w:keepNext/>
              <w:spacing w:after="0" w:line="240" w:lineRule="auto"/>
              <w:jc w:val="center"/>
              <w:rPr>
                <w:sz w:val="20"/>
                <w:szCs w:val="20"/>
              </w:rPr>
            </w:pPr>
            <w:r w:rsidRPr="004352AD">
              <w:rPr>
                <w:sz w:val="20"/>
                <w:szCs w:val="20"/>
              </w:rPr>
              <w:t>0.0</w:t>
            </w:r>
          </w:p>
        </w:tc>
        <w:tc>
          <w:tcPr>
            <w:tcW w:w="0" w:type="auto"/>
            <w:vAlign w:val="center"/>
          </w:tcPr>
          <w:p w14:paraId="5302B4BD" w14:textId="1626B1C6" w:rsidR="0061531F" w:rsidRPr="004352AD" w:rsidRDefault="0061531F" w:rsidP="003B5C79">
            <w:pPr>
              <w:keepNext/>
              <w:spacing w:after="0" w:line="240" w:lineRule="auto"/>
              <w:jc w:val="center"/>
              <w:rPr>
                <w:sz w:val="20"/>
                <w:szCs w:val="20"/>
              </w:rPr>
            </w:pPr>
            <w:r w:rsidRPr="004352AD">
              <w:rPr>
                <w:sz w:val="20"/>
                <w:szCs w:val="20"/>
              </w:rPr>
              <w:t>-12.8</w:t>
            </w:r>
          </w:p>
        </w:tc>
        <w:tc>
          <w:tcPr>
            <w:tcW w:w="0" w:type="auto"/>
            <w:vAlign w:val="center"/>
          </w:tcPr>
          <w:p w14:paraId="29DCA03C" w14:textId="657EA68F" w:rsidR="0061531F" w:rsidRPr="004352AD" w:rsidRDefault="0061531F" w:rsidP="003B5C79">
            <w:pPr>
              <w:keepNext/>
              <w:spacing w:after="0" w:line="240" w:lineRule="auto"/>
              <w:jc w:val="center"/>
              <w:rPr>
                <w:sz w:val="20"/>
                <w:szCs w:val="20"/>
              </w:rPr>
            </w:pPr>
            <w:r w:rsidRPr="004352AD">
              <w:rPr>
                <w:sz w:val="20"/>
                <w:szCs w:val="20"/>
              </w:rPr>
              <w:t>-10.0</w:t>
            </w:r>
          </w:p>
        </w:tc>
        <w:tc>
          <w:tcPr>
            <w:tcW w:w="0" w:type="auto"/>
            <w:vAlign w:val="center"/>
          </w:tcPr>
          <w:p w14:paraId="0FFBF504" w14:textId="46C8AD8A" w:rsidR="0061531F" w:rsidRPr="004352AD" w:rsidRDefault="0061531F" w:rsidP="003B5C79">
            <w:pPr>
              <w:keepNext/>
              <w:spacing w:after="0" w:line="240" w:lineRule="auto"/>
              <w:jc w:val="center"/>
              <w:rPr>
                <w:sz w:val="20"/>
                <w:szCs w:val="20"/>
              </w:rPr>
            </w:pPr>
            <w:r w:rsidRPr="004352AD">
              <w:rPr>
                <w:sz w:val="20"/>
                <w:szCs w:val="20"/>
              </w:rPr>
              <w:t>-25.2</w:t>
            </w:r>
          </w:p>
        </w:tc>
        <w:tc>
          <w:tcPr>
            <w:tcW w:w="0" w:type="auto"/>
            <w:vAlign w:val="center"/>
          </w:tcPr>
          <w:p w14:paraId="4FF35E6A" w14:textId="1BB66F10" w:rsidR="0061531F" w:rsidRPr="004352AD" w:rsidRDefault="0061531F" w:rsidP="003B5C79">
            <w:pPr>
              <w:keepNext/>
              <w:spacing w:after="0" w:line="240" w:lineRule="auto"/>
              <w:jc w:val="center"/>
              <w:rPr>
                <w:sz w:val="20"/>
                <w:szCs w:val="20"/>
              </w:rPr>
            </w:pPr>
            <w:r w:rsidRPr="004352AD">
              <w:rPr>
                <w:sz w:val="20"/>
                <w:szCs w:val="20"/>
              </w:rPr>
              <w:t>-16.0</w:t>
            </w:r>
          </w:p>
        </w:tc>
        <w:tc>
          <w:tcPr>
            <w:tcW w:w="0" w:type="auto"/>
            <w:vMerge/>
            <w:vAlign w:val="center"/>
          </w:tcPr>
          <w:p w14:paraId="4679D8AE" w14:textId="77777777" w:rsidR="0061531F" w:rsidRPr="004352AD" w:rsidRDefault="0061531F" w:rsidP="003B5C79">
            <w:pPr>
              <w:keepNext/>
              <w:spacing w:after="0" w:line="240" w:lineRule="auto"/>
              <w:jc w:val="center"/>
              <w:rPr>
                <w:sz w:val="20"/>
                <w:szCs w:val="20"/>
              </w:rPr>
            </w:pPr>
          </w:p>
        </w:tc>
      </w:tr>
      <w:tr w:rsidR="0061531F" w:rsidRPr="004352AD" w14:paraId="5937D473" w14:textId="77777777" w:rsidTr="003B5C79">
        <w:trPr>
          <w:cantSplit/>
        </w:trPr>
        <w:tc>
          <w:tcPr>
            <w:tcW w:w="0" w:type="auto"/>
            <w:vMerge/>
            <w:vAlign w:val="center"/>
          </w:tcPr>
          <w:p w14:paraId="338E9DDC" w14:textId="77777777" w:rsidR="0061531F" w:rsidRPr="004352AD" w:rsidRDefault="0061531F" w:rsidP="003B5C79">
            <w:pPr>
              <w:keepNext/>
              <w:spacing w:after="0" w:line="240" w:lineRule="auto"/>
              <w:jc w:val="center"/>
              <w:rPr>
                <w:sz w:val="20"/>
                <w:szCs w:val="20"/>
              </w:rPr>
            </w:pPr>
          </w:p>
        </w:tc>
        <w:tc>
          <w:tcPr>
            <w:tcW w:w="0" w:type="auto"/>
            <w:vMerge/>
            <w:vAlign w:val="center"/>
          </w:tcPr>
          <w:p w14:paraId="014AC530" w14:textId="77777777" w:rsidR="0061531F" w:rsidRPr="004352AD" w:rsidRDefault="0061531F" w:rsidP="003B5C79">
            <w:pPr>
              <w:keepNext/>
              <w:spacing w:after="0" w:line="240" w:lineRule="auto"/>
              <w:jc w:val="center"/>
              <w:rPr>
                <w:sz w:val="20"/>
                <w:szCs w:val="20"/>
              </w:rPr>
            </w:pPr>
          </w:p>
        </w:tc>
        <w:tc>
          <w:tcPr>
            <w:tcW w:w="0" w:type="auto"/>
            <w:vAlign w:val="center"/>
          </w:tcPr>
          <w:p w14:paraId="2C7B61C2" w14:textId="77777777" w:rsidR="0061531F" w:rsidRPr="004352AD" w:rsidRDefault="0061531F" w:rsidP="003B5C79">
            <w:pPr>
              <w:keepNext/>
              <w:spacing w:after="0" w:line="240" w:lineRule="auto"/>
              <w:jc w:val="center"/>
              <w:rPr>
                <w:sz w:val="20"/>
                <w:szCs w:val="20"/>
              </w:rPr>
            </w:pPr>
            <w:r w:rsidRPr="004352AD">
              <w:rPr>
                <w:sz w:val="20"/>
                <w:szCs w:val="20"/>
              </w:rPr>
              <w:t>Delay (µs)</w:t>
            </w:r>
          </w:p>
        </w:tc>
        <w:tc>
          <w:tcPr>
            <w:tcW w:w="0" w:type="auto"/>
            <w:vAlign w:val="center"/>
          </w:tcPr>
          <w:p w14:paraId="14622679" w14:textId="40CF69D1" w:rsidR="0061531F" w:rsidRPr="004352AD" w:rsidRDefault="0061531F" w:rsidP="003B5C79">
            <w:pPr>
              <w:keepNext/>
              <w:spacing w:after="0" w:line="240" w:lineRule="auto"/>
              <w:jc w:val="center"/>
              <w:rPr>
                <w:sz w:val="20"/>
                <w:szCs w:val="20"/>
              </w:rPr>
            </w:pPr>
            <w:r w:rsidRPr="004352AD">
              <w:rPr>
                <w:sz w:val="20"/>
                <w:szCs w:val="20"/>
              </w:rPr>
              <w:t>0.0</w:t>
            </w:r>
          </w:p>
        </w:tc>
        <w:tc>
          <w:tcPr>
            <w:tcW w:w="0" w:type="auto"/>
            <w:vAlign w:val="center"/>
          </w:tcPr>
          <w:p w14:paraId="146AAA84" w14:textId="701B48D2" w:rsidR="0061531F" w:rsidRPr="004352AD" w:rsidRDefault="0061531F" w:rsidP="003B5C79">
            <w:pPr>
              <w:keepNext/>
              <w:spacing w:after="0" w:line="240" w:lineRule="auto"/>
              <w:jc w:val="center"/>
              <w:rPr>
                <w:sz w:val="20"/>
                <w:szCs w:val="20"/>
              </w:rPr>
            </w:pPr>
            <w:r w:rsidRPr="004352AD">
              <w:rPr>
                <w:sz w:val="20"/>
                <w:szCs w:val="20"/>
              </w:rPr>
              <w:t>0.3</w:t>
            </w:r>
          </w:p>
        </w:tc>
        <w:tc>
          <w:tcPr>
            <w:tcW w:w="0" w:type="auto"/>
            <w:vAlign w:val="center"/>
          </w:tcPr>
          <w:p w14:paraId="5B1C4EC6" w14:textId="61C58E95" w:rsidR="0061531F" w:rsidRPr="004352AD" w:rsidRDefault="0061531F" w:rsidP="003B5C79">
            <w:pPr>
              <w:keepNext/>
              <w:spacing w:after="0" w:line="240" w:lineRule="auto"/>
              <w:jc w:val="center"/>
              <w:rPr>
                <w:sz w:val="20"/>
                <w:szCs w:val="20"/>
              </w:rPr>
            </w:pPr>
            <w:r w:rsidRPr="004352AD">
              <w:rPr>
                <w:sz w:val="20"/>
                <w:szCs w:val="20"/>
              </w:rPr>
              <w:t>8.9</w:t>
            </w:r>
          </w:p>
        </w:tc>
        <w:tc>
          <w:tcPr>
            <w:tcW w:w="0" w:type="auto"/>
            <w:vAlign w:val="center"/>
          </w:tcPr>
          <w:p w14:paraId="6806E8B1" w14:textId="72FBD25A" w:rsidR="0061531F" w:rsidRPr="004352AD" w:rsidRDefault="0061531F" w:rsidP="003B5C79">
            <w:pPr>
              <w:keepNext/>
              <w:spacing w:after="0" w:line="240" w:lineRule="auto"/>
              <w:jc w:val="center"/>
              <w:rPr>
                <w:sz w:val="20"/>
                <w:szCs w:val="20"/>
              </w:rPr>
            </w:pPr>
            <w:r w:rsidRPr="004352AD">
              <w:rPr>
                <w:sz w:val="20"/>
                <w:szCs w:val="20"/>
              </w:rPr>
              <w:t>12.9</w:t>
            </w:r>
          </w:p>
        </w:tc>
        <w:tc>
          <w:tcPr>
            <w:tcW w:w="0" w:type="auto"/>
            <w:vAlign w:val="center"/>
          </w:tcPr>
          <w:p w14:paraId="6C19BFE4" w14:textId="41C1B9EF" w:rsidR="0061531F" w:rsidRPr="004352AD" w:rsidRDefault="0061531F" w:rsidP="003B5C79">
            <w:pPr>
              <w:keepNext/>
              <w:spacing w:after="0" w:line="240" w:lineRule="auto"/>
              <w:jc w:val="center"/>
              <w:rPr>
                <w:sz w:val="20"/>
                <w:szCs w:val="20"/>
              </w:rPr>
            </w:pPr>
            <w:r w:rsidRPr="004352AD">
              <w:rPr>
                <w:sz w:val="20"/>
                <w:szCs w:val="20"/>
              </w:rPr>
              <w:t>17.1</w:t>
            </w:r>
          </w:p>
        </w:tc>
        <w:tc>
          <w:tcPr>
            <w:tcW w:w="0" w:type="auto"/>
            <w:vAlign w:val="center"/>
          </w:tcPr>
          <w:p w14:paraId="32E375C1" w14:textId="4006EDC0" w:rsidR="0061531F" w:rsidRPr="004352AD" w:rsidRDefault="0061531F" w:rsidP="003B5C79">
            <w:pPr>
              <w:keepNext/>
              <w:spacing w:after="0" w:line="240" w:lineRule="auto"/>
              <w:jc w:val="center"/>
              <w:rPr>
                <w:sz w:val="20"/>
                <w:szCs w:val="20"/>
              </w:rPr>
            </w:pPr>
            <w:r w:rsidRPr="004352AD">
              <w:rPr>
                <w:sz w:val="20"/>
                <w:szCs w:val="20"/>
              </w:rPr>
              <w:t>20.0</w:t>
            </w:r>
          </w:p>
        </w:tc>
        <w:tc>
          <w:tcPr>
            <w:tcW w:w="0" w:type="auto"/>
            <w:vMerge/>
            <w:vAlign w:val="center"/>
          </w:tcPr>
          <w:p w14:paraId="5B29448E" w14:textId="77777777" w:rsidR="0061531F" w:rsidRPr="004352AD" w:rsidRDefault="0061531F" w:rsidP="003B5C79">
            <w:pPr>
              <w:keepNext/>
              <w:spacing w:after="0" w:line="240" w:lineRule="auto"/>
              <w:jc w:val="center"/>
              <w:rPr>
                <w:sz w:val="20"/>
                <w:szCs w:val="20"/>
              </w:rPr>
            </w:pPr>
          </w:p>
        </w:tc>
      </w:tr>
      <w:tr w:rsidR="0061531F" w:rsidRPr="004352AD" w14:paraId="289691FB" w14:textId="77777777" w:rsidTr="003B5C79">
        <w:trPr>
          <w:cantSplit/>
        </w:trPr>
        <w:tc>
          <w:tcPr>
            <w:tcW w:w="0" w:type="auto"/>
            <w:vMerge/>
            <w:vAlign w:val="center"/>
          </w:tcPr>
          <w:p w14:paraId="4DDE29F3" w14:textId="77777777" w:rsidR="0061531F" w:rsidRPr="004352AD" w:rsidRDefault="0061531F" w:rsidP="003B5C79">
            <w:pPr>
              <w:spacing w:after="0" w:line="240" w:lineRule="auto"/>
              <w:jc w:val="center"/>
              <w:rPr>
                <w:sz w:val="20"/>
                <w:szCs w:val="20"/>
              </w:rPr>
            </w:pPr>
          </w:p>
        </w:tc>
        <w:tc>
          <w:tcPr>
            <w:tcW w:w="0" w:type="auto"/>
            <w:vMerge/>
            <w:vAlign w:val="center"/>
          </w:tcPr>
          <w:p w14:paraId="5EFC37E0" w14:textId="77777777" w:rsidR="0061531F" w:rsidRPr="004352AD" w:rsidRDefault="0061531F" w:rsidP="003B5C79">
            <w:pPr>
              <w:spacing w:after="0" w:line="240" w:lineRule="auto"/>
              <w:jc w:val="center"/>
              <w:rPr>
                <w:sz w:val="20"/>
                <w:szCs w:val="20"/>
              </w:rPr>
            </w:pPr>
          </w:p>
        </w:tc>
        <w:tc>
          <w:tcPr>
            <w:tcW w:w="0" w:type="auto"/>
            <w:vAlign w:val="center"/>
          </w:tcPr>
          <w:p w14:paraId="0CF87C19" w14:textId="77777777" w:rsidR="0061531F" w:rsidRPr="004352AD" w:rsidRDefault="0061531F" w:rsidP="003B5C79">
            <w:pPr>
              <w:spacing w:after="0" w:line="240" w:lineRule="auto"/>
              <w:jc w:val="center"/>
              <w:rPr>
                <w:sz w:val="20"/>
                <w:szCs w:val="20"/>
              </w:rPr>
            </w:pPr>
            <w:r w:rsidRPr="004352AD">
              <w:rPr>
                <w:sz w:val="20"/>
                <w:szCs w:val="20"/>
              </w:rPr>
              <w:t>Phase (Hz)</w:t>
            </w:r>
          </w:p>
        </w:tc>
        <w:tc>
          <w:tcPr>
            <w:tcW w:w="0" w:type="auto"/>
            <w:vAlign w:val="center"/>
          </w:tcPr>
          <w:p w14:paraId="33BD77E4"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06AD3123"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3D42ADE2"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42158A59"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4F694A9A"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155FE0B9"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Merge/>
            <w:vAlign w:val="center"/>
          </w:tcPr>
          <w:p w14:paraId="1A3CC677" w14:textId="77777777" w:rsidR="0061531F" w:rsidRPr="004352AD" w:rsidRDefault="0061531F" w:rsidP="003B5C79">
            <w:pPr>
              <w:spacing w:after="0" w:line="240" w:lineRule="auto"/>
              <w:jc w:val="center"/>
              <w:rPr>
                <w:sz w:val="20"/>
                <w:szCs w:val="20"/>
              </w:rPr>
            </w:pPr>
          </w:p>
        </w:tc>
      </w:tr>
    </w:tbl>
    <w:p w14:paraId="63CE1342" w14:textId="1B0C8C51" w:rsidR="003B5C79" w:rsidRPr="004352AD" w:rsidRDefault="003B5C79" w:rsidP="003B5C79">
      <w:pPr>
        <w:pStyle w:val="Legenda"/>
        <w:spacing w:before="240"/>
      </w:pPr>
      <w:bookmarkStart w:id="21" w:name="_26in1rg" w:colFirst="0" w:colLast="0"/>
      <w:bookmarkStart w:id="22" w:name="_Ref50309532"/>
      <w:bookmarkEnd w:id="21"/>
      <w:r w:rsidRPr="004352AD">
        <w:lastRenderedPageBreak/>
        <w:t xml:space="preserve">Table </w:t>
      </w:r>
      <w:r w:rsidRPr="004352AD">
        <w:fldChar w:fldCharType="begin"/>
      </w:r>
      <w:r w:rsidRPr="004352AD">
        <w:instrText xml:space="preserve"> SEQ Table \* ARABIC </w:instrText>
      </w:r>
      <w:r w:rsidRPr="004352AD">
        <w:fldChar w:fldCharType="separate"/>
      </w:r>
      <w:r w:rsidR="009127E5">
        <w:rPr>
          <w:noProof/>
        </w:rPr>
        <w:t>6</w:t>
      </w:r>
      <w:r w:rsidRPr="004352AD">
        <w:fldChar w:fldCharType="end"/>
      </w:r>
      <w:bookmarkEnd w:id="22"/>
      <w:r w:rsidRPr="004352AD">
        <w:t>: Channel Ensemble RF4 – Modified Typical Urban 6</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185"/>
        <w:gridCol w:w="2657"/>
        <w:gridCol w:w="1930"/>
        <w:gridCol w:w="1308"/>
        <w:gridCol w:w="1308"/>
        <w:gridCol w:w="1307"/>
        <w:gridCol w:w="1307"/>
        <w:gridCol w:w="1307"/>
        <w:gridCol w:w="1307"/>
        <w:gridCol w:w="1149"/>
      </w:tblGrid>
      <w:tr w:rsidR="0061531F" w:rsidRPr="004352AD" w14:paraId="2EB3A544" w14:textId="77777777" w:rsidTr="003B5C79">
        <w:trPr>
          <w:cantSplit/>
          <w:tblHeader/>
        </w:trPr>
        <w:tc>
          <w:tcPr>
            <w:tcW w:w="0" w:type="auto"/>
            <w:shd w:val="clear" w:color="auto" w:fill="auto"/>
            <w:vAlign w:val="center"/>
          </w:tcPr>
          <w:p w14:paraId="318BFEF2" w14:textId="77777777" w:rsidR="0061531F" w:rsidRPr="004352AD" w:rsidRDefault="0061531F" w:rsidP="003B5C79">
            <w:pPr>
              <w:keepNext/>
              <w:spacing w:after="0" w:line="240" w:lineRule="auto"/>
              <w:jc w:val="center"/>
              <w:rPr>
                <w:b/>
                <w:bCs/>
                <w:sz w:val="20"/>
                <w:szCs w:val="20"/>
              </w:rPr>
            </w:pPr>
            <w:r w:rsidRPr="004352AD">
              <w:rPr>
                <w:b/>
                <w:bCs/>
                <w:sz w:val="20"/>
                <w:szCs w:val="20"/>
              </w:rPr>
              <w:t>Reference</w:t>
            </w:r>
          </w:p>
        </w:tc>
        <w:tc>
          <w:tcPr>
            <w:tcW w:w="0" w:type="auto"/>
            <w:shd w:val="clear" w:color="auto" w:fill="auto"/>
            <w:vAlign w:val="center"/>
          </w:tcPr>
          <w:p w14:paraId="62C045C8" w14:textId="77777777" w:rsidR="0061531F" w:rsidRPr="004352AD" w:rsidRDefault="0061531F" w:rsidP="003B5C79">
            <w:pPr>
              <w:keepNext/>
              <w:spacing w:after="0" w:line="240" w:lineRule="auto"/>
              <w:jc w:val="center"/>
              <w:rPr>
                <w:b/>
                <w:bCs/>
                <w:sz w:val="20"/>
                <w:szCs w:val="20"/>
              </w:rPr>
            </w:pPr>
            <w:r w:rsidRPr="004352AD">
              <w:rPr>
                <w:b/>
                <w:bCs/>
                <w:sz w:val="20"/>
                <w:szCs w:val="20"/>
              </w:rPr>
              <w:t>Channel Model Designation</w:t>
            </w:r>
          </w:p>
        </w:tc>
        <w:tc>
          <w:tcPr>
            <w:tcW w:w="0" w:type="auto"/>
            <w:gridSpan w:val="7"/>
            <w:shd w:val="clear" w:color="auto" w:fill="auto"/>
            <w:vAlign w:val="center"/>
          </w:tcPr>
          <w:p w14:paraId="0541E885" w14:textId="77777777" w:rsidR="0061531F" w:rsidRPr="004352AD" w:rsidRDefault="0061531F" w:rsidP="003B5C79">
            <w:pPr>
              <w:keepNext/>
              <w:spacing w:after="0" w:line="240" w:lineRule="auto"/>
              <w:jc w:val="center"/>
              <w:rPr>
                <w:b/>
                <w:bCs/>
                <w:sz w:val="20"/>
                <w:szCs w:val="20"/>
              </w:rPr>
            </w:pPr>
            <w:r w:rsidRPr="004352AD">
              <w:rPr>
                <w:b/>
                <w:bCs/>
                <w:sz w:val="20"/>
                <w:szCs w:val="20"/>
              </w:rPr>
              <w:t>Fading Simulator Set Up</w:t>
            </w:r>
          </w:p>
        </w:tc>
        <w:tc>
          <w:tcPr>
            <w:tcW w:w="0" w:type="auto"/>
            <w:shd w:val="clear" w:color="auto" w:fill="auto"/>
            <w:vAlign w:val="center"/>
          </w:tcPr>
          <w:p w14:paraId="4C81E825" w14:textId="165CFE66" w:rsidR="0061531F" w:rsidRPr="004352AD" w:rsidRDefault="0061531F" w:rsidP="003B5C79">
            <w:pPr>
              <w:keepNext/>
              <w:spacing w:after="0" w:line="240" w:lineRule="auto"/>
              <w:jc w:val="center"/>
              <w:rPr>
                <w:b/>
                <w:bCs/>
                <w:sz w:val="20"/>
                <w:szCs w:val="20"/>
              </w:rPr>
            </w:pPr>
            <w:r w:rsidRPr="004352AD">
              <w:rPr>
                <w:b/>
                <w:bCs/>
                <w:sz w:val="20"/>
                <w:szCs w:val="20"/>
              </w:rPr>
              <w:t>Remark</w:t>
            </w:r>
            <w:r w:rsidR="003B5C79" w:rsidRPr="004352AD">
              <w:rPr>
                <w:b/>
                <w:bCs/>
                <w:sz w:val="20"/>
                <w:szCs w:val="20"/>
              </w:rPr>
              <w:t>s</w:t>
            </w:r>
          </w:p>
        </w:tc>
      </w:tr>
      <w:tr w:rsidR="0061531F" w:rsidRPr="004352AD" w14:paraId="592649AC" w14:textId="77777777" w:rsidTr="003B5C79">
        <w:trPr>
          <w:cantSplit/>
        </w:trPr>
        <w:tc>
          <w:tcPr>
            <w:tcW w:w="0" w:type="auto"/>
            <w:vMerge w:val="restart"/>
            <w:vAlign w:val="center"/>
          </w:tcPr>
          <w:p w14:paraId="3CD7E2AB" w14:textId="77777777" w:rsidR="0061531F" w:rsidRPr="004352AD" w:rsidRDefault="0061531F" w:rsidP="003B5C79">
            <w:pPr>
              <w:keepNext/>
              <w:spacing w:after="0" w:line="240" w:lineRule="auto"/>
              <w:jc w:val="center"/>
              <w:rPr>
                <w:b/>
                <w:bCs/>
                <w:sz w:val="20"/>
                <w:szCs w:val="20"/>
              </w:rPr>
            </w:pPr>
            <w:r w:rsidRPr="004352AD">
              <w:rPr>
                <w:b/>
                <w:bCs/>
                <w:sz w:val="20"/>
                <w:szCs w:val="20"/>
              </w:rPr>
              <w:t>RF4</w:t>
            </w:r>
          </w:p>
        </w:tc>
        <w:tc>
          <w:tcPr>
            <w:tcW w:w="0" w:type="auto"/>
            <w:vMerge w:val="restart"/>
            <w:vAlign w:val="center"/>
          </w:tcPr>
          <w:p w14:paraId="411F801B" w14:textId="77777777" w:rsidR="0061531F" w:rsidRPr="004352AD" w:rsidRDefault="0061531F" w:rsidP="003B5C79">
            <w:pPr>
              <w:keepNext/>
              <w:spacing w:after="0" w:line="240" w:lineRule="auto"/>
              <w:jc w:val="center"/>
              <w:rPr>
                <w:sz w:val="20"/>
                <w:szCs w:val="20"/>
              </w:rPr>
            </w:pPr>
            <w:r w:rsidRPr="004352AD">
              <w:rPr>
                <w:sz w:val="20"/>
                <w:szCs w:val="20"/>
              </w:rPr>
              <w:t>Modified Typical Urban 6</w:t>
            </w:r>
          </w:p>
        </w:tc>
        <w:tc>
          <w:tcPr>
            <w:tcW w:w="0" w:type="auto"/>
            <w:gridSpan w:val="7"/>
            <w:vAlign w:val="center"/>
          </w:tcPr>
          <w:p w14:paraId="7082584F" w14:textId="77777777" w:rsidR="0061531F" w:rsidRPr="004352AD" w:rsidRDefault="0061531F" w:rsidP="003B5C79">
            <w:pPr>
              <w:keepNext/>
              <w:spacing w:after="0" w:line="240" w:lineRule="auto"/>
              <w:jc w:val="center"/>
              <w:rPr>
                <w:sz w:val="20"/>
                <w:szCs w:val="20"/>
              </w:rPr>
            </w:pPr>
            <w:r w:rsidRPr="004352AD">
              <w:rPr>
                <w:sz w:val="20"/>
                <w:szCs w:val="20"/>
              </w:rPr>
              <w:t>Speed of 120 Km/h at RF - Doppler in Hz depending on the RF frequency - round up value in Hz for first decimal.</w:t>
            </w:r>
          </w:p>
        </w:tc>
        <w:tc>
          <w:tcPr>
            <w:tcW w:w="0" w:type="auto"/>
            <w:vMerge w:val="restart"/>
            <w:vAlign w:val="center"/>
          </w:tcPr>
          <w:p w14:paraId="5382B9FF" w14:textId="36053E60" w:rsidR="0061531F" w:rsidRPr="004352AD" w:rsidRDefault="0061531F" w:rsidP="003B5C79">
            <w:pPr>
              <w:keepNext/>
              <w:spacing w:after="0" w:line="240" w:lineRule="auto"/>
              <w:jc w:val="center"/>
              <w:rPr>
                <w:sz w:val="20"/>
                <w:szCs w:val="20"/>
              </w:rPr>
            </w:pPr>
            <w:r w:rsidRPr="004352AD">
              <w:rPr>
                <w:sz w:val="20"/>
                <w:szCs w:val="20"/>
              </w:rPr>
              <w:t>COST 207</w:t>
            </w:r>
          </w:p>
        </w:tc>
      </w:tr>
      <w:tr w:rsidR="0061531F" w:rsidRPr="004352AD" w14:paraId="101F15C1" w14:textId="77777777" w:rsidTr="003B5C79">
        <w:trPr>
          <w:cantSplit/>
        </w:trPr>
        <w:tc>
          <w:tcPr>
            <w:tcW w:w="0" w:type="auto"/>
            <w:vMerge/>
            <w:vAlign w:val="center"/>
          </w:tcPr>
          <w:p w14:paraId="2CE523C0" w14:textId="77777777" w:rsidR="0061531F" w:rsidRPr="004352AD" w:rsidRDefault="0061531F" w:rsidP="003B5C79">
            <w:pPr>
              <w:keepNext/>
              <w:spacing w:after="0" w:line="240" w:lineRule="auto"/>
              <w:jc w:val="center"/>
              <w:rPr>
                <w:sz w:val="20"/>
                <w:szCs w:val="20"/>
              </w:rPr>
            </w:pPr>
          </w:p>
        </w:tc>
        <w:tc>
          <w:tcPr>
            <w:tcW w:w="0" w:type="auto"/>
            <w:vMerge/>
            <w:vAlign w:val="center"/>
          </w:tcPr>
          <w:p w14:paraId="6D99558A" w14:textId="77777777" w:rsidR="0061531F" w:rsidRPr="004352AD" w:rsidRDefault="0061531F" w:rsidP="003B5C79">
            <w:pPr>
              <w:keepNext/>
              <w:spacing w:after="0" w:line="240" w:lineRule="auto"/>
              <w:jc w:val="center"/>
              <w:rPr>
                <w:sz w:val="20"/>
                <w:szCs w:val="20"/>
              </w:rPr>
            </w:pPr>
          </w:p>
        </w:tc>
        <w:tc>
          <w:tcPr>
            <w:tcW w:w="0" w:type="auto"/>
            <w:vAlign w:val="center"/>
          </w:tcPr>
          <w:p w14:paraId="2E737257" w14:textId="77777777" w:rsidR="0061531F" w:rsidRPr="004352AD" w:rsidRDefault="0061531F" w:rsidP="003B5C79">
            <w:pPr>
              <w:keepNext/>
              <w:spacing w:after="0" w:line="240" w:lineRule="auto"/>
              <w:jc w:val="center"/>
              <w:rPr>
                <w:sz w:val="20"/>
                <w:szCs w:val="20"/>
              </w:rPr>
            </w:pPr>
          </w:p>
        </w:tc>
        <w:tc>
          <w:tcPr>
            <w:tcW w:w="0" w:type="auto"/>
            <w:vAlign w:val="center"/>
          </w:tcPr>
          <w:p w14:paraId="1DF639F7" w14:textId="77777777" w:rsidR="0061531F" w:rsidRPr="004352AD" w:rsidRDefault="0061531F" w:rsidP="003B5C79">
            <w:pPr>
              <w:keepNext/>
              <w:spacing w:after="0" w:line="240" w:lineRule="auto"/>
              <w:jc w:val="center"/>
              <w:rPr>
                <w:sz w:val="20"/>
                <w:szCs w:val="20"/>
              </w:rPr>
            </w:pPr>
            <w:r w:rsidRPr="004352AD">
              <w:rPr>
                <w:b/>
                <w:sz w:val="20"/>
                <w:szCs w:val="20"/>
              </w:rPr>
              <w:t>Path 1</w:t>
            </w:r>
          </w:p>
        </w:tc>
        <w:tc>
          <w:tcPr>
            <w:tcW w:w="0" w:type="auto"/>
            <w:vAlign w:val="center"/>
          </w:tcPr>
          <w:p w14:paraId="0A1A81B7" w14:textId="77777777" w:rsidR="0061531F" w:rsidRPr="004352AD" w:rsidRDefault="0061531F" w:rsidP="003B5C79">
            <w:pPr>
              <w:keepNext/>
              <w:spacing w:after="0" w:line="240" w:lineRule="auto"/>
              <w:jc w:val="center"/>
              <w:rPr>
                <w:sz w:val="20"/>
                <w:szCs w:val="20"/>
              </w:rPr>
            </w:pPr>
            <w:r w:rsidRPr="004352AD">
              <w:rPr>
                <w:b/>
                <w:sz w:val="20"/>
                <w:szCs w:val="20"/>
              </w:rPr>
              <w:t>Path 2</w:t>
            </w:r>
          </w:p>
        </w:tc>
        <w:tc>
          <w:tcPr>
            <w:tcW w:w="0" w:type="auto"/>
            <w:vAlign w:val="center"/>
          </w:tcPr>
          <w:p w14:paraId="35EEF9CF" w14:textId="77777777" w:rsidR="0061531F" w:rsidRPr="004352AD" w:rsidRDefault="0061531F" w:rsidP="003B5C79">
            <w:pPr>
              <w:keepNext/>
              <w:spacing w:after="0" w:line="240" w:lineRule="auto"/>
              <w:jc w:val="center"/>
              <w:rPr>
                <w:sz w:val="20"/>
                <w:szCs w:val="20"/>
              </w:rPr>
            </w:pPr>
            <w:r w:rsidRPr="004352AD">
              <w:rPr>
                <w:b/>
                <w:sz w:val="20"/>
                <w:szCs w:val="20"/>
              </w:rPr>
              <w:t>Path 3</w:t>
            </w:r>
          </w:p>
        </w:tc>
        <w:tc>
          <w:tcPr>
            <w:tcW w:w="0" w:type="auto"/>
            <w:vAlign w:val="center"/>
          </w:tcPr>
          <w:p w14:paraId="2BF25A1C" w14:textId="77777777" w:rsidR="0061531F" w:rsidRPr="004352AD" w:rsidRDefault="0061531F" w:rsidP="003B5C79">
            <w:pPr>
              <w:keepNext/>
              <w:spacing w:after="0" w:line="240" w:lineRule="auto"/>
              <w:jc w:val="center"/>
              <w:rPr>
                <w:sz w:val="20"/>
                <w:szCs w:val="20"/>
              </w:rPr>
            </w:pPr>
            <w:r w:rsidRPr="004352AD">
              <w:rPr>
                <w:b/>
                <w:sz w:val="20"/>
                <w:szCs w:val="20"/>
              </w:rPr>
              <w:t>Path 4</w:t>
            </w:r>
          </w:p>
        </w:tc>
        <w:tc>
          <w:tcPr>
            <w:tcW w:w="0" w:type="auto"/>
            <w:vAlign w:val="center"/>
          </w:tcPr>
          <w:p w14:paraId="0B77AAD5" w14:textId="77777777" w:rsidR="0061531F" w:rsidRPr="004352AD" w:rsidRDefault="0061531F" w:rsidP="003B5C79">
            <w:pPr>
              <w:keepNext/>
              <w:spacing w:after="0" w:line="240" w:lineRule="auto"/>
              <w:jc w:val="center"/>
              <w:rPr>
                <w:sz w:val="20"/>
                <w:szCs w:val="20"/>
              </w:rPr>
            </w:pPr>
            <w:r w:rsidRPr="004352AD">
              <w:rPr>
                <w:b/>
                <w:sz w:val="20"/>
                <w:szCs w:val="20"/>
              </w:rPr>
              <w:t>Path 5</w:t>
            </w:r>
          </w:p>
        </w:tc>
        <w:tc>
          <w:tcPr>
            <w:tcW w:w="0" w:type="auto"/>
            <w:vAlign w:val="center"/>
          </w:tcPr>
          <w:p w14:paraId="08E16BDF" w14:textId="77777777" w:rsidR="0061531F" w:rsidRPr="004352AD" w:rsidRDefault="0061531F" w:rsidP="003B5C79">
            <w:pPr>
              <w:keepNext/>
              <w:spacing w:after="0" w:line="240" w:lineRule="auto"/>
              <w:jc w:val="center"/>
              <w:rPr>
                <w:sz w:val="20"/>
                <w:szCs w:val="20"/>
              </w:rPr>
            </w:pPr>
            <w:r w:rsidRPr="004352AD">
              <w:rPr>
                <w:b/>
                <w:sz w:val="20"/>
                <w:szCs w:val="20"/>
              </w:rPr>
              <w:t>Path 6</w:t>
            </w:r>
          </w:p>
        </w:tc>
        <w:tc>
          <w:tcPr>
            <w:tcW w:w="0" w:type="auto"/>
            <w:vMerge/>
            <w:vAlign w:val="center"/>
          </w:tcPr>
          <w:p w14:paraId="4AF41038" w14:textId="77777777" w:rsidR="0061531F" w:rsidRPr="004352AD" w:rsidRDefault="0061531F" w:rsidP="003B5C79">
            <w:pPr>
              <w:keepNext/>
              <w:spacing w:after="0" w:line="240" w:lineRule="auto"/>
              <w:jc w:val="center"/>
              <w:rPr>
                <w:sz w:val="20"/>
                <w:szCs w:val="20"/>
              </w:rPr>
            </w:pPr>
          </w:p>
        </w:tc>
      </w:tr>
      <w:tr w:rsidR="0061531F" w:rsidRPr="004352AD" w14:paraId="3803AB43" w14:textId="77777777" w:rsidTr="003B5C79">
        <w:trPr>
          <w:cantSplit/>
        </w:trPr>
        <w:tc>
          <w:tcPr>
            <w:tcW w:w="0" w:type="auto"/>
            <w:vMerge/>
            <w:vAlign w:val="center"/>
          </w:tcPr>
          <w:p w14:paraId="139245B0" w14:textId="77777777" w:rsidR="0061531F" w:rsidRPr="004352AD" w:rsidRDefault="0061531F" w:rsidP="003B5C79">
            <w:pPr>
              <w:keepNext/>
              <w:spacing w:after="0" w:line="240" w:lineRule="auto"/>
              <w:jc w:val="center"/>
              <w:rPr>
                <w:sz w:val="20"/>
                <w:szCs w:val="20"/>
              </w:rPr>
            </w:pPr>
          </w:p>
        </w:tc>
        <w:tc>
          <w:tcPr>
            <w:tcW w:w="0" w:type="auto"/>
            <w:vMerge/>
            <w:vAlign w:val="center"/>
          </w:tcPr>
          <w:p w14:paraId="6D8829BB" w14:textId="77777777" w:rsidR="0061531F" w:rsidRPr="004352AD" w:rsidRDefault="0061531F" w:rsidP="003B5C79">
            <w:pPr>
              <w:keepNext/>
              <w:spacing w:after="0" w:line="240" w:lineRule="auto"/>
              <w:jc w:val="center"/>
              <w:rPr>
                <w:sz w:val="20"/>
                <w:szCs w:val="20"/>
              </w:rPr>
            </w:pPr>
          </w:p>
        </w:tc>
        <w:tc>
          <w:tcPr>
            <w:tcW w:w="0" w:type="auto"/>
            <w:vAlign w:val="center"/>
          </w:tcPr>
          <w:p w14:paraId="1BB5DF00" w14:textId="77777777" w:rsidR="0061531F" w:rsidRPr="004352AD" w:rsidRDefault="0061531F" w:rsidP="003B5C79">
            <w:pPr>
              <w:keepNext/>
              <w:spacing w:after="0" w:line="240" w:lineRule="auto"/>
              <w:jc w:val="center"/>
              <w:rPr>
                <w:sz w:val="20"/>
                <w:szCs w:val="20"/>
              </w:rPr>
            </w:pPr>
            <w:r w:rsidRPr="004352AD">
              <w:rPr>
                <w:sz w:val="20"/>
                <w:szCs w:val="20"/>
              </w:rPr>
              <w:t>Profile</w:t>
            </w:r>
          </w:p>
        </w:tc>
        <w:tc>
          <w:tcPr>
            <w:tcW w:w="0" w:type="auto"/>
            <w:vAlign w:val="center"/>
          </w:tcPr>
          <w:p w14:paraId="2B38C46A"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3BD3DFF0"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4A42D453"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00D861B4"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0828D8F0"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Align w:val="center"/>
          </w:tcPr>
          <w:p w14:paraId="2217188D" w14:textId="77777777" w:rsidR="0061531F" w:rsidRPr="004352AD" w:rsidRDefault="0061531F" w:rsidP="003B5C79">
            <w:pPr>
              <w:keepNext/>
              <w:spacing w:after="0" w:line="240" w:lineRule="auto"/>
              <w:jc w:val="center"/>
              <w:rPr>
                <w:sz w:val="20"/>
                <w:szCs w:val="20"/>
              </w:rPr>
            </w:pPr>
            <w:r w:rsidRPr="004352AD">
              <w:rPr>
                <w:sz w:val="20"/>
                <w:szCs w:val="20"/>
              </w:rPr>
              <w:t>Rayleigh</w:t>
            </w:r>
          </w:p>
        </w:tc>
        <w:tc>
          <w:tcPr>
            <w:tcW w:w="0" w:type="auto"/>
            <w:vMerge/>
            <w:vAlign w:val="center"/>
          </w:tcPr>
          <w:p w14:paraId="6B15A263" w14:textId="77777777" w:rsidR="0061531F" w:rsidRPr="004352AD" w:rsidRDefault="0061531F" w:rsidP="003B5C79">
            <w:pPr>
              <w:keepNext/>
              <w:spacing w:after="0" w:line="240" w:lineRule="auto"/>
              <w:jc w:val="center"/>
              <w:rPr>
                <w:sz w:val="20"/>
                <w:szCs w:val="20"/>
              </w:rPr>
            </w:pPr>
          </w:p>
        </w:tc>
      </w:tr>
      <w:tr w:rsidR="0061531F" w:rsidRPr="004352AD" w14:paraId="049F7442" w14:textId="77777777" w:rsidTr="003B5C79">
        <w:trPr>
          <w:cantSplit/>
        </w:trPr>
        <w:tc>
          <w:tcPr>
            <w:tcW w:w="0" w:type="auto"/>
            <w:vMerge/>
            <w:vAlign w:val="center"/>
          </w:tcPr>
          <w:p w14:paraId="7FCDEBCC" w14:textId="77777777" w:rsidR="0061531F" w:rsidRPr="004352AD" w:rsidRDefault="0061531F" w:rsidP="003B5C79">
            <w:pPr>
              <w:keepNext/>
              <w:spacing w:after="0" w:line="240" w:lineRule="auto"/>
              <w:jc w:val="center"/>
              <w:rPr>
                <w:sz w:val="20"/>
                <w:szCs w:val="20"/>
              </w:rPr>
            </w:pPr>
          </w:p>
        </w:tc>
        <w:tc>
          <w:tcPr>
            <w:tcW w:w="0" w:type="auto"/>
            <w:vMerge/>
            <w:vAlign w:val="center"/>
          </w:tcPr>
          <w:p w14:paraId="19DBF5BC" w14:textId="77777777" w:rsidR="0061531F" w:rsidRPr="004352AD" w:rsidRDefault="0061531F" w:rsidP="003B5C79">
            <w:pPr>
              <w:keepNext/>
              <w:spacing w:after="0" w:line="240" w:lineRule="auto"/>
              <w:jc w:val="center"/>
              <w:rPr>
                <w:sz w:val="20"/>
                <w:szCs w:val="20"/>
              </w:rPr>
            </w:pPr>
          </w:p>
        </w:tc>
        <w:tc>
          <w:tcPr>
            <w:tcW w:w="0" w:type="auto"/>
            <w:vAlign w:val="center"/>
          </w:tcPr>
          <w:p w14:paraId="266EF441" w14:textId="77777777" w:rsidR="0061531F" w:rsidRPr="004352AD" w:rsidRDefault="0061531F" w:rsidP="003B5C79">
            <w:pPr>
              <w:keepNext/>
              <w:spacing w:after="0" w:line="240" w:lineRule="auto"/>
              <w:jc w:val="center"/>
              <w:rPr>
                <w:sz w:val="20"/>
                <w:szCs w:val="20"/>
              </w:rPr>
            </w:pPr>
            <w:r w:rsidRPr="004352AD">
              <w:rPr>
                <w:sz w:val="20"/>
                <w:szCs w:val="20"/>
              </w:rPr>
              <w:t>Path Loss (dB)</w:t>
            </w:r>
          </w:p>
        </w:tc>
        <w:tc>
          <w:tcPr>
            <w:tcW w:w="0" w:type="auto"/>
            <w:vAlign w:val="center"/>
          </w:tcPr>
          <w:p w14:paraId="099D3BFB" w14:textId="7A9C58E7" w:rsidR="0061531F" w:rsidRPr="004352AD" w:rsidRDefault="0061531F" w:rsidP="003B5C79">
            <w:pPr>
              <w:keepNext/>
              <w:spacing w:after="0" w:line="240" w:lineRule="auto"/>
              <w:jc w:val="center"/>
              <w:rPr>
                <w:sz w:val="20"/>
                <w:szCs w:val="20"/>
              </w:rPr>
            </w:pPr>
            <w:r w:rsidRPr="004352AD">
              <w:rPr>
                <w:sz w:val="20"/>
                <w:szCs w:val="20"/>
              </w:rPr>
              <w:t>3.0</w:t>
            </w:r>
          </w:p>
        </w:tc>
        <w:tc>
          <w:tcPr>
            <w:tcW w:w="0" w:type="auto"/>
            <w:vAlign w:val="center"/>
          </w:tcPr>
          <w:p w14:paraId="7012C1E8" w14:textId="5B0B9F09" w:rsidR="0061531F" w:rsidRPr="004352AD" w:rsidRDefault="0061531F" w:rsidP="003B5C79">
            <w:pPr>
              <w:keepNext/>
              <w:spacing w:after="0" w:line="240" w:lineRule="auto"/>
              <w:jc w:val="center"/>
              <w:rPr>
                <w:sz w:val="20"/>
                <w:szCs w:val="20"/>
              </w:rPr>
            </w:pPr>
            <w:r w:rsidRPr="004352AD">
              <w:rPr>
                <w:sz w:val="20"/>
                <w:szCs w:val="20"/>
              </w:rPr>
              <w:t>0.0</w:t>
            </w:r>
          </w:p>
        </w:tc>
        <w:tc>
          <w:tcPr>
            <w:tcW w:w="0" w:type="auto"/>
            <w:vAlign w:val="center"/>
          </w:tcPr>
          <w:p w14:paraId="1AA5C430" w14:textId="67E105B1" w:rsidR="0061531F" w:rsidRPr="004352AD" w:rsidRDefault="0061531F" w:rsidP="003B5C79">
            <w:pPr>
              <w:keepNext/>
              <w:spacing w:after="0" w:line="240" w:lineRule="auto"/>
              <w:jc w:val="center"/>
              <w:rPr>
                <w:sz w:val="20"/>
                <w:szCs w:val="20"/>
              </w:rPr>
            </w:pPr>
            <w:r w:rsidRPr="004352AD">
              <w:rPr>
                <w:sz w:val="20"/>
                <w:szCs w:val="20"/>
              </w:rPr>
              <w:t>2.0</w:t>
            </w:r>
          </w:p>
        </w:tc>
        <w:tc>
          <w:tcPr>
            <w:tcW w:w="0" w:type="auto"/>
            <w:vAlign w:val="center"/>
          </w:tcPr>
          <w:p w14:paraId="64643649" w14:textId="3EA446F2" w:rsidR="0061531F" w:rsidRPr="004352AD" w:rsidRDefault="0061531F" w:rsidP="003B5C79">
            <w:pPr>
              <w:keepNext/>
              <w:spacing w:after="0" w:line="240" w:lineRule="auto"/>
              <w:jc w:val="center"/>
              <w:rPr>
                <w:sz w:val="20"/>
                <w:szCs w:val="20"/>
              </w:rPr>
            </w:pPr>
            <w:r w:rsidRPr="004352AD">
              <w:rPr>
                <w:sz w:val="20"/>
                <w:szCs w:val="20"/>
              </w:rPr>
              <w:t>6.0</w:t>
            </w:r>
          </w:p>
        </w:tc>
        <w:tc>
          <w:tcPr>
            <w:tcW w:w="0" w:type="auto"/>
            <w:vAlign w:val="center"/>
          </w:tcPr>
          <w:p w14:paraId="738367FB" w14:textId="3F427E1E" w:rsidR="0061531F" w:rsidRPr="004352AD" w:rsidRDefault="0061531F" w:rsidP="003B5C79">
            <w:pPr>
              <w:keepNext/>
              <w:spacing w:after="0" w:line="240" w:lineRule="auto"/>
              <w:jc w:val="center"/>
              <w:rPr>
                <w:sz w:val="20"/>
                <w:szCs w:val="20"/>
              </w:rPr>
            </w:pPr>
            <w:r w:rsidRPr="004352AD">
              <w:rPr>
                <w:sz w:val="20"/>
                <w:szCs w:val="20"/>
              </w:rPr>
              <w:t>8.0</w:t>
            </w:r>
          </w:p>
        </w:tc>
        <w:tc>
          <w:tcPr>
            <w:tcW w:w="0" w:type="auto"/>
            <w:vAlign w:val="center"/>
          </w:tcPr>
          <w:p w14:paraId="133903BE" w14:textId="74ED1452" w:rsidR="0061531F" w:rsidRPr="004352AD" w:rsidRDefault="0061531F" w:rsidP="003B5C79">
            <w:pPr>
              <w:keepNext/>
              <w:spacing w:after="0" w:line="240" w:lineRule="auto"/>
              <w:jc w:val="center"/>
              <w:rPr>
                <w:sz w:val="20"/>
                <w:szCs w:val="20"/>
              </w:rPr>
            </w:pPr>
            <w:r w:rsidRPr="004352AD">
              <w:rPr>
                <w:sz w:val="20"/>
                <w:szCs w:val="20"/>
              </w:rPr>
              <w:t>10.0</w:t>
            </w:r>
          </w:p>
        </w:tc>
        <w:tc>
          <w:tcPr>
            <w:tcW w:w="0" w:type="auto"/>
            <w:vMerge/>
            <w:vAlign w:val="center"/>
          </w:tcPr>
          <w:p w14:paraId="0D5157BC" w14:textId="77777777" w:rsidR="0061531F" w:rsidRPr="004352AD" w:rsidRDefault="0061531F" w:rsidP="003B5C79">
            <w:pPr>
              <w:keepNext/>
              <w:spacing w:after="0" w:line="240" w:lineRule="auto"/>
              <w:jc w:val="center"/>
              <w:rPr>
                <w:sz w:val="20"/>
                <w:szCs w:val="20"/>
              </w:rPr>
            </w:pPr>
          </w:p>
        </w:tc>
      </w:tr>
      <w:tr w:rsidR="0061531F" w:rsidRPr="004352AD" w14:paraId="6F5D9D29" w14:textId="77777777" w:rsidTr="003B5C79">
        <w:trPr>
          <w:cantSplit/>
        </w:trPr>
        <w:tc>
          <w:tcPr>
            <w:tcW w:w="0" w:type="auto"/>
            <w:vMerge/>
            <w:vAlign w:val="center"/>
          </w:tcPr>
          <w:p w14:paraId="743BBADA" w14:textId="77777777" w:rsidR="0061531F" w:rsidRPr="004352AD" w:rsidRDefault="0061531F" w:rsidP="003B5C79">
            <w:pPr>
              <w:keepNext/>
              <w:spacing w:after="0" w:line="240" w:lineRule="auto"/>
              <w:jc w:val="center"/>
              <w:rPr>
                <w:sz w:val="20"/>
                <w:szCs w:val="20"/>
              </w:rPr>
            </w:pPr>
          </w:p>
        </w:tc>
        <w:tc>
          <w:tcPr>
            <w:tcW w:w="0" w:type="auto"/>
            <w:vMerge/>
            <w:vAlign w:val="center"/>
          </w:tcPr>
          <w:p w14:paraId="327C23D9" w14:textId="77777777" w:rsidR="0061531F" w:rsidRPr="004352AD" w:rsidRDefault="0061531F" w:rsidP="003B5C79">
            <w:pPr>
              <w:keepNext/>
              <w:spacing w:after="0" w:line="240" w:lineRule="auto"/>
              <w:jc w:val="center"/>
              <w:rPr>
                <w:sz w:val="20"/>
                <w:szCs w:val="20"/>
              </w:rPr>
            </w:pPr>
          </w:p>
        </w:tc>
        <w:tc>
          <w:tcPr>
            <w:tcW w:w="0" w:type="auto"/>
            <w:vAlign w:val="center"/>
          </w:tcPr>
          <w:p w14:paraId="5F780FFA" w14:textId="77777777" w:rsidR="0061531F" w:rsidRPr="004352AD" w:rsidRDefault="0061531F" w:rsidP="003B5C79">
            <w:pPr>
              <w:keepNext/>
              <w:spacing w:after="0" w:line="240" w:lineRule="auto"/>
              <w:jc w:val="center"/>
              <w:rPr>
                <w:sz w:val="20"/>
                <w:szCs w:val="20"/>
              </w:rPr>
            </w:pPr>
            <w:r w:rsidRPr="004352AD">
              <w:rPr>
                <w:sz w:val="20"/>
                <w:szCs w:val="20"/>
              </w:rPr>
              <w:t>Delay (µs)</w:t>
            </w:r>
          </w:p>
        </w:tc>
        <w:tc>
          <w:tcPr>
            <w:tcW w:w="0" w:type="auto"/>
            <w:vAlign w:val="center"/>
          </w:tcPr>
          <w:p w14:paraId="1C09C2FD" w14:textId="46317C4F" w:rsidR="0061531F" w:rsidRPr="004352AD" w:rsidRDefault="0061531F" w:rsidP="003B5C79">
            <w:pPr>
              <w:keepNext/>
              <w:spacing w:after="0" w:line="240" w:lineRule="auto"/>
              <w:jc w:val="center"/>
              <w:rPr>
                <w:sz w:val="20"/>
                <w:szCs w:val="20"/>
              </w:rPr>
            </w:pPr>
            <w:r w:rsidRPr="004352AD">
              <w:rPr>
                <w:sz w:val="20"/>
                <w:szCs w:val="20"/>
              </w:rPr>
              <w:t>0.0</w:t>
            </w:r>
          </w:p>
        </w:tc>
        <w:tc>
          <w:tcPr>
            <w:tcW w:w="0" w:type="auto"/>
            <w:vAlign w:val="center"/>
          </w:tcPr>
          <w:p w14:paraId="3D8A1D3B" w14:textId="737AB98A" w:rsidR="0061531F" w:rsidRPr="004352AD" w:rsidRDefault="0061531F" w:rsidP="003B5C79">
            <w:pPr>
              <w:keepNext/>
              <w:spacing w:after="0" w:line="240" w:lineRule="auto"/>
              <w:jc w:val="center"/>
              <w:rPr>
                <w:sz w:val="20"/>
                <w:szCs w:val="20"/>
              </w:rPr>
            </w:pPr>
            <w:r w:rsidRPr="004352AD">
              <w:rPr>
                <w:sz w:val="20"/>
                <w:szCs w:val="20"/>
              </w:rPr>
              <w:t>0.2</w:t>
            </w:r>
          </w:p>
        </w:tc>
        <w:tc>
          <w:tcPr>
            <w:tcW w:w="0" w:type="auto"/>
            <w:vAlign w:val="center"/>
          </w:tcPr>
          <w:p w14:paraId="7690388C" w14:textId="462CD0FA" w:rsidR="0061531F" w:rsidRPr="004352AD" w:rsidRDefault="0061531F" w:rsidP="003B5C79">
            <w:pPr>
              <w:keepNext/>
              <w:spacing w:after="0" w:line="240" w:lineRule="auto"/>
              <w:jc w:val="center"/>
              <w:rPr>
                <w:sz w:val="20"/>
                <w:szCs w:val="20"/>
              </w:rPr>
            </w:pPr>
            <w:r w:rsidRPr="004352AD">
              <w:rPr>
                <w:sz w:val="20"/>
                <w:szCs w:val="20"/>
              </w:rPr>
              <w:t>0.5</w:t>
            </w:r>
          </w:p>
        </w:tc>
        <w:tc>
          <w:tcPr>
            <w:tcW w:w="0" w:type="auto"/>
            <w:vAlign w:val="center"/>
          </w:tcPr>
          <w:p w14:paraId="15D64414" w14:textId="4059EBC0" w:rsidR="0061531F" w:rsidRPr="004352AD" w:rsidRDefault="0061531F" w:rsidP="003B5C79">
            <w:pPr>
              <w:keepNext/>
              <w:spacing w:after="0" w:line="240" w:lineRule="auto"/>
              <w:jc w:val="center"/>
              <w:rPr>
                <w:sz w:val="20"/>
                <w:szCs w:val="20"/>
              </w:rPr>
            </w:pPr>
            <w:r w:rsidRPr="004352AD">
              <w:rPr>
                <w:sz w:val="20"/>
                <w:szCs w:val="20"/>
              </w:rPr>
              <w:t>1.6</w:t>
            </w:r>
          </w:p>
        </w:tc>
        <w:tc>
          <w:tcPr>
            <w:tcW w:w="0" w:type="auto"/>
            <w:vAlign w:val="center"/>
          </w:tcPr>
          <w:p w14:paraId="57FE786C" w14:textId="54B5F1ED" w:rsidR="0061531F" w:rsidRPr="004352AD" w:rsidRDefault="0061531F" w:rsidP="003B5C79">
            <w:pPr>
              <w:keepNext/>
              <w:spacing w:after="0" w:line="240" w:lineRule="auto"/>
              <w:jc w:val="center"/>
              <w:rPr>
                <w:sz w:val="20"/>
                <w:szCs w:val="20"/>
              </w:rPr>
            </w:pPr>
            <w:r w:rsidRPr="004352AD">
              <w:rPr>
                <w:sz w:val="20"/>
                <w:szCs w:val="20"/>
              </w:rPr>
              <w:t>2.3</w:t>
            </w:r>
          </w:p>
        </w:tc>
        <w:tc>
          <w:tcPr>
            <w:tcW w:w="0" w:type="auto"/>
            <w:vAlign w:val="center"/>
          </w:tcPr>
          <w:p w14:paraId="585EBA2C" w14:textId="630EEE62" w:rsidR="0061531F" w:rsidRPr="004352AD" w:rsidRDefault="0061531F" w:rsidP="003B5C79">
            <w:pPr>
              <w:keepNext/>
              <w:spacing w:after="0" w:line="240" w:lineRule="auto"/>
              <w:jc w:val="center"/>
              <w:rPr>
                <w:sz w:val="20"/>
                <w:szCs w:val="20"/>
              </w:rPr>
            </w:pPr>
            <w:r w:rsidRPr="004352AD">
              <w:rPr>
                <w:sz w:val="20"/>
                <w:szCs w:val="20"/>
              </w:rPr>
              <w:t>5.0</w:t>
            </w:r>
          </w:p>
        </w:tc>
        <w:tc>
          <w:tcPr>
            <w:tcW w:w="0" w:type="auto"/>
            <w:vMerge/>
            <w:vAlign w:val="center"/>
          </w:tcPr>
          <w:p w14:paraId="45191C40" w14:textId="77777777" w:rsidR="0061531F" w:rsidRPr="004352AD" w:rsidRDefault="0061531F" w:rsidP="003B5C79">
            <w:pPr>
              <w:keepNext/>
              <w:spacing w:after="0" w:line="240" w:lineRule="auto"/>
              <w:jc w:val="center"/>
              <w:rPr>
                <w:sz w:val="20"/>
                <w:szCs w:val="20"/>
              </w:rPr>
            </w:pPr>
          </w:p>
        </w:tc>
      </w:tr>
      <w:tr w:rsidR="0061531F" w:rsidRPr="004352AD" w14:paraId="3415086F" w14:textId="77777777" w:rsidTr="003B5C79">
        <w:trPr>
          <w:cantSplit/>
        </w:trPr>
        <w:tc>
          <w:tcPr>
            <w:tcW w:w="0" w:type="auto"/>
            <w:vMerge/>
            <w:vAlign w:val="center"/>
          </w:tcPr>
          <w:p w14:paraId="75632CE5" w14:textId="77777777" w:rsidR="0061531F" w:rsidRPr="004352AD" w:rsidRDefault="0061531F" w:rsidP="003B5C79">
            <w:pPr>
              <w:spacing w:after="0" w:line="240" w:lineRule="auto"/>
              <w:jc w:val="center"/>
              <w:rPr>
                <w:sz w:val="20"/>
                <w:szCs w:val="20"/>
              </w:rPr>
            </w:pPr>
          </w:p>
        </w:tc>
        <w:tc>
          <w:tcPr>
            <w:tcW w:w="0" w:type="auto"/>
            <w:vMerge/>
            <w:vAlign w:val="center"/>
          </w:tcPr>
          <w:p w14:paraId="78BE48E5" w14:textId="77777777" w:rsidR="0061531F" w:rsidRPr="004352AD" w:rsidRDefault="0061531F" w:rsidP="003B5C79">
            <w:pPr>
              <w:spacing w:after="0" w:line="240" w:lineRule="auto"/>
              <w:jc w:val="center"/>
              <w:rPr>
                <w:sz w:val="20"/>
                <w:szCs w:val="20"/>
              </w:rPr>
            </w:pPr>
          </w:p>
        </w:tc>
        <w:tc>
          <w:tcPr>
            <w:tcW w:w="0" w:type="auto"/>
            <w:vAlign w:val="center"/>
          </w:tcPr>
          <w:p w14:paraId="36FF7533" w14:textId="77777777" w:rsidR="0061531F" w:rsidRPr="004352AD" w:rsidRDefault="0061531F" w:rsidP="003B5C79">
            <w:pPr>
              <w:spacing w:after="0" w:line="240" w:lineRule="auto"/>
              <w:jc w:val="center"/>
              <w:rPr>
                <w:sz w:val="20"/>
                <w:szCs w:val="20"/>
              </w:rPr>
            </w:pPr>
            <w:r w:rsidRPr="004352AD">
              <w:rPr>
                <w:sz w:val="20"/>
                <w:szCs w:val="20"/>
              </w:rPr>
              <w:t>Phase (Hz)</w:t>
            </w:r>
          </w:p>
        </w:tc>
        <w:tc>
          <w:tcPr>
            <w:tcW w:w="0" w:type="auto"/>
            <w:vAlign w:val="center"/>
          </w:tcPr>
          <w:p w14:paraId="013FF0AF"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0D01242C"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7FD5611B"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37FB4C32"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3EA6F44E"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Align w:val="center"/>
          </w:tcPr>
          <w:p w14:paraId="25F71B85" w14:textId="77777777" w:rsidR="0061531F" w:rsidRPr="004352AD" w:rsidRDefault="0061531F" w:rsidP="003B5C79">
            <w:pPr>
              <w:spacing w:after="0" w:line="240" w:lineRule="auto"/>
              <w:jc w:val="center"/>
              <w:rPr>
                <w:sz w:val="20"/>
                <w:szCs w:val="20"/>
              </w:rPr>
            </w:pPr>
            <w:r w:rsidRPr="004352AD">
              <w:rPr>
                <w:sz w:val="20"/>
                <w:szCs w:val="20"/>
              </w:rPr>
              <w:t>TBC</w:t>
            </w:r>
          </w:p>
        </w:tc>
        <w:tc>
          <w:tcPr>
            <w:tcW w:w="0" w:type="auto"/>
            <w:vMerge/>
            <w:vAlign w:val="center"/>
          </w:tcPr>
          <w:p w14:paraId="13E7863A" w14:textId="77777777" w:rsidR="0061531F" w:rsidRPr="004352AD" w:rsidRDefault="0061531F" w:rsidP="003B5C79">
            <w:pPr>
              <w:spacing w:after="0" w:line="240" w:lineRule="auto"/>
              <w:jc w:val="center"/>
              <w:rPr>
                <w:sz w:val="20"/>
                <w:szCs w:val="20"/>
              </w:rPr>
            </w:pPr>
          </w:p>
        </w:tc>
      </w:tr>
    </w:tbl>
    <w:p w14:paraId="49274AB4" w14:textId="7F85EF27" w:rsidR="0061531F" w:rsidRPr="004352AD" w:rsidRDefault="003B52C5" w:rsidP="000C4202">
      <w:pPr>
        <w:pStyle w:val="Ttulo4"/>
      </w:pPr>
      <w:bookmarkStart w:id="23" w:name="_Toc50994438"/>
      <w:r w:rsidRPr="004352AD">
        <w:t>MIMO setup</w:t>
      </w:r>
      <w:bookmarkEnd w:id="23"/>
    </w:p>
    <w:p w14:paraId="5034B51D" w14:textId="56A61005" w:rsidR="003B52C5" w:rsidRPr="004352AD" w:rsidRDefault="004F2977" w:rsidP="0061531F">
      <w:r w:rsidRPr="004352AD">
        <w:t xml:space="preserve">For the test item to be conducted in </w:t>
      </w:r>
      <w:r w:rsidR="004F173A">
        <w:t xml:space="preserve">the </w:t>
      </w:r>
      <w:r w:rsidRPr="004352AD">
        <w:t>MIMO configuration, the set up shown in</w:t>
      </w:r>
      <w:r w:rsidR="000F1837" w:rsidRPr="004352AD">
        <w:t xml:space="preserve"> </w:t>
      </w:r>
      <w:r w:rsidR="000F1837" w:rsidRPr="004352AD">
        <w:fldChar w:fldCharType="begin"/>
      </w:r>
      <w:r w:rsidR="000F1837" w:rsidRPr="004352AD">
        <w:instrText xml:space="preserve"> REF _Ref50310110 \h </w:instrText>
      </w:r>
      <w:r w:rsidR="000F1837" w:rsidRPr="004352AD">
        <w:fldChar w:fldCharType="separate"/>
      </w:r>
      <w:r w:rsidR="009127E5" w:rsidRPr="004352AD">
        <w:t xml:space="preserve">Figure </w:t>
      </w:r>
      <w:r w:rsidR="009127E5">
        <w:rPr>
          <w:noProof/>
        </w:rPr>
        <w:t>2</w:t>
      </w:r>
      <w:r w:rsidR="000F1837" w:rsidRPr="004352AD">
        <w:fldChar w:fldCharType="end"/>
      </w:r>
      <w:r w:rsidR="000F1837" w:rsidRPr="004352AD">
        <w:t xml:space="preserve"> to </w:t>
      </w:r>
      <w:r w:rsidR="000F1837" w:rsidRPr="004352AD">
        <w:fldChar w:fldCharType="begin"/>
      </w:r>
      <w:r w:rsidR="000F1837" w:rsidRPr="004352AD">
        <w:instrText xml:space="preserve"> REF _Ref50310130 \h </w:instrText>
      </w:r>
      <w:r w:rsidR="000F1837" w:rsidRPr="004352AD">
        <w:fldChar w:fldCharType="separate"/>
      </w:r>
      <w:r w:rsidR="009127E5" w:rsidRPr="004352AD">
        <w:t xml:space="preserve">Figure </w:t>
      </w:r>
      <w:r w:rsidR="009127E5">
        <w:rPr>
          <w:noProof/>
        </w:rPr>
        <w:t>4</w:t>
      </w:r>
      <w:r w:rsidR="000F1837" w:rsidRPr="004352AD">
        <w:fldChar w:fldCharType="end"/>
      </w:r>
      <w:r w:rsidRPr="004352AD">
        <w:t xml:space="preserve"> should be used.</w:t>
      </w:r>
    </w:p>
    <w:p w14:paraId="5FCCF0DF" w14:textId="6032073F" w:rsidR="004F2977" w:rsidRPr="004352AD" w:rsidRDefault="003F0FEB" w:rsidP="004F2977">
      <w:pPr>
        <w:keepNext/>
        <w:spacing w:after="0" w:line="240" w:lineRule="auto"/>
        <w:jc w:val="center"/>
      </w:pPr>
      <w:r>
        <w:rPr>
          <w:noProof/>
        </w:rPr>
        <w:drawing>
          <wp:inline distT="0" distB="0" distL="0" distR="0" wp14:anchorId="314566A4" wp14:editId="463C6EC2">
            <wp:extent cx="5666105" cy="2136140"/>
            <wp:effectExtent l="0" t="0" r="0" b="0"/>
            <wp:docPr id="87" name="ima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1.jpg"/>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66105" cy="2136140"/>
                    </a:xfrm>
                    <a:prstGeom prst="rect">
                      <a:avLst/>
                    </a:prstGeom>
                    <a:noFill/>
                    <a:ln>
                      <a:noFill/>
                    </a:ln>
                  </pic:spPr>
                </pic:pic>
              </a:graphicData>
            </a:graphic>
          </wp:inline>
        </w:drawing>
      </w:r>
    </w:p>
    <w:p w14:paraId="33AFBB63" w14:textId="50E6FD56" w:rsidR="004F2977" w:rsidRPr="004352AD" w:rsidRDefault="004F2977" w:rsidP="00830D95">
      <w:pPr>
        <w:pStyle w:val="Legenda"/>
        <w:keepNext w:val="0"/>
        <w:spacing w:after="240"/>
      </w:pPr>
      <w:bookmarkStart w:id="24" w:name="_35nkun2" w:colFirst="0" w:colLast="0"/>
      <w:bookmarkStart w:id="25" w:name="_Ref50310110"/>
      <w:bookmarkEnd w:id="24"/>
      <w:r w:rsidRPr="004352AD">
        <w:t xml:space="preserve">Figure </w:t>
      </w:r>
      <w:r w:rsidRPr="004352AD">
        <w:fldChar w:fldCharType="begin"/>
      </w:r>
      <w:r w:rsidRPr="004352AD">
        <w:instrText xml:space="preserve"> SEQ Figure \* ARABIC </w:instrText>
      </w:r>
      <w:r w:rsidRPr="004352AD">
        <w:fldChar w:fldCharType="separate"/>
      </w:r>
      <w:r w:rsidR="009127E5">
        <w:rPr>
          <w:noProof/>
        </w:rPr>
        <w:t>2</w:t>
      </w:r>
      <w:r w:rsidRPr="004352AD">
        <w:fldChar w:fldCharType="end"/>
      </w:r>
      <w:bookmarkEnd w:id="25"/>
      <w:r w:rsidRPr="004352AD">
        <w:t>: MIMO setup</w:t>
      </w:r>
    </w:p>
    <w:p w14:paraId="6F37F4D6" w14:textId="264DC138" w:rsidR="004F2977" w:rsidRPr="004352AD" w:rsidRDefault="003F0FEB" w:rsidP="004F2977">
      <w:pPr>
        <w:keepNext/>
        <w:spacing w:after="0" w:line="240" w:lineRule="auto"/>
        <w:jc w:val="center"/>
      </w:pPr>
      <w:r>
        <w:rPr>
          <w:noProof/>
        </w:rPr>
        <w:lastRenderedPageBreak/>
        <w:drawing>
          <wp:inline distT="0" distB="0" distL="0" distR="0" wp14:anchorId="4A91B22E" wp14:editId="495782FF">
            <wp:extent cx="5674360" cy="2170430"/>
            <wp:effectExtent l="0" t="0" r="0" b="0"/>
            <wp:docPr id="86" name="image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jpg"/>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74360" cy="2170430"/>
                    </a:xfrm>
                    <a:prstGeom prst="rect">
                      <a:avLst/>
                    </a:prstGeom>
                    <a:noFill/>
                    <a:ln>
                      <a:noFill/>
                    </a:ln>
                  </pic:spPr>
                </pic:pic>
              </a:graphicData>
            </a:graphic>
          </wp:inline>
        </w:drawing>
      </w:r>
    </w:p>
    <w:p w14:paraId="6FEDD496" w14:textId="26CD4D7D" w:rsidR="004F2977" w:rsidRPr="004352AD" w:rsidRDefault="004F2977" w:rsidP="00830D95">
      <w:pPr>
        <w:pStyle w:val="Legenda"/>
        <w:keepNext w:val="0"/>
        <w:spacing w:after="240"/>
      </w:pPr>
      <w:r w:rsidRPr="004352AD">
        <w:t xml:space="preserve">Figure </w:t>
      </w:r>
      <w:r w:rsidRPr="004352AD">
        <w:fldChar w:fldCharType="begin"/>
      </w:r>
      <w:r w:rsidRPr="004352AD">
        <w:instrText xml:space="preserve"> SEQ Figure \* ARABIC </w:instrText>
      </w:r>
      <w:r w:rsidRPr="004352AD">
        <w:fldChar w:fldCharType="separate"/>
      </w:r>
      <w:r w:rsidR="009127E5">
        <w:rPr>
          <w:noProof/>
        </w:rPr>
        <w:t>3</w:t>
      </w:r>
      <w:r w:rsidRPr="004352AD">
        <w:fldChar w:fldCharType="end"/>
      </w:r>
      <w:r w:rsidRPr="004352AD">
        <w:t>: Setup of TXD – Transmitting antenna cross-polarization discrimination</w:t>
      </w:r>
    </w:p>
    <w:p w14:paraId="5925F6DD" w14:textId="268F4114" w:rsidR="004F2977" w:rsidRPr="004352AD" w:rsidRDefault="003F0FEB" w:rsidP="004F2977">
      <w:pPr>
        <w:keepNext/>
        <w:spacing w:after="0" w:line="240" w:lineRule="auto"/>
        <w:jc w:val="center"/>
      </w:pPr>
      <w:r>
        <w:rPr>
          <w:noProof/>
        </w:rPr>
        <w:drawing>
          <wp:inline distT="0" distB="0" distL="0" distR="0" wp14:anchorId="38FACF37" wp14:editId="0F4495E7">
            <wp:extent cx="5742940" cy="2136140"/>
            <wp:effectExtent l="0" t="0" r="0" b="0"/>
            <wp:docPr id="85" name="image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jpg"/>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2940" cy="2136140"/>
                    </a:xfrm>
                    <a:prstGeom prst="rect">
                      <a:avLst/>
                    </a:prstGeom>
                    <a:noFill/>
                    <a:ln>
                      <a:noFill/>
                    </a:ln>
                  </pic:spPr>
                </pic:pic>
              </a:graphicData>
            </a:graphic>
          </wp:inline>
        </w:drawing>
      </w:r>
    </w:p>
    <w:p w14:paraId="0801954C" w14:textId="2EDA5C36" w:rsidR="004F2977" w:rsidRPr="004352AD" w:rsidRDefault="004F2977" w:rsidP="00830D95">
      <w:pPr>
        <w:pStyle w:val="Legenda"/>
        <w:keepNext w:val="0"/>
        <w:spacing w:after="240"/>
      </w:pPr>
      <w:bookmarkStart w:id="26" w:name="_Ref50310130"/>
      <w:r w:rsidRPr="004352AD">
        <w:t xml:space="preserve">Figure </w:t>
      </w:r>
      <w:r w:rsidRPr="004352AD">
        <w:fldChar w:fldCharType="begin"/>
      </w:r>
      <w:r w:rsidRPr="004352AD">
        <w:instrText xml:space="preserve"> SEQ Figure \* ARABIC </w:instrText>
      </w:r>
      <w:r w:rsidRPr="004352AD">
        <w:fldChar w:fldCharType="separate"/>
      </w:r>
      <w:r w:rsidR="009127E5">
        <w:rPr>
          <w:noProof/>
        </w:rPr>
        <w:t>4</w:t>
      </w:r>
      <w:r w:rsidRPr="004352AD">
        <w:fldChar w:fldCharType="end"/>
      </w:r>
      <w:bookmarkEnd w:id="26"/>
      <w:r w:rsidRPr="004352AD">
        <w:t>: Receiving antenna cross-polarization discrimination</w:t>
      </w:r>
    </w:p>
    <w:p w14:paraId="18B435A4" w14:textId="11452D6D" w:rsidR="004F2977" w:rsidRPr="004352AD" w:rsidRDefault="000F1837" w:rsidP="000C4202">
      <w:pPr>
        <w:pStyle w:val="Ttulo4"/>
      </w:pPr>
      <w:bookmarkStart w:id="27" w:name="_Ref50328734"/>
      <w:bookmarkStart w:id="28" w:name="_Toc50994439"/>
      <w:r w:rsidRPr="004352AD">
        <w:t>Basic SISO/MIMO setup</w:t>
      </w:r>
      <w:bookmarkEnd w:id="27"/>
      <w:bookmarkEnd w:id="28"/>
    </w:p>
    <w:p w14:paraId="77EBC649" w14:textId="79442677" w:rsidR="0060678E" w:rsidRPr="004352AD" w:rsidRDefault="00DA6100" w:rsidP="0060678E">
      <w:r w:rsidRPr="004352AD">
        <w:rPr>
          <w:highlight w:val="yellow"/>
        </w:rPr>
        <w:fldChar w:fldCharType="begin"/>
      </w:r>
      <w:r w:rsidRPr="004352AD">
        <w:instrText xml:space="preserve"> REF _Ref50310710 \h </w:instrText>
      </w:r>
      <w:r w:rsidRPr="004352AD">
        <w:rPr>
          <w:highlight w:val="yellow"/>
        </w:rPr>
      </w:r>
      <w:r w:rsidRPr="004352AD">
        <w:rPr>
          <w:highlight w:val="yellow"/>
        </w:rPr>
        <w:fldChar w:fldCharType="separate"/>
      </w:r>
      <w:r w:rsidR="009127E5" w:rsidRPr="004352AD">
        <w:t xml:space="preserve">Figure </w:t>
      </w:r>
      <w:r w:rsidR="009127E5">
        <w:rPr>
          <w:noProof/>
        </w:rPr>
        <w:t>5</w:t>
      </w:r>
      <w:r w:rsidRPr="004352AD">
        <w:rPr>
          <w:highlight w:val="yellow"/>
        </w:rPr>
        <w:fldChar w:fldCharType="end"/>
      </w:r>
      <w:r w:rsidR="0060678E" w:rsidRPr="004352AD">
        <w:t xml:space="preserve"> shows the “Basic SISO setup” that is used in the SISO configuration tests. The details of the block named “Basic SISO setup” in the specific test setup refer to </w:t>
      </w:r>
      <w:r w:rsidRPr="004352AD">
        <w:rPr>
          <w:highlight w:val="yellow"/>
        </w:rPr>
        <w:fldChar w:fldCharType="begin"/>
      </w:r>
      <w:r w:rsidRPr="004352AD">
        <w:instrText xml:space="preserve"> REF _Ref50310710 \h </w:instrText>
      </w:r>
      <w:r w:rsidRPr="004352AD">
        <w:rPr>
          <w:highlight w:val="yellow"/>
        </w:rPr>
      </w:r>
      <w:r w:rsidRPr="004352AD">
        <w:rPr>
          <w:highlight w:val="yellow"/>
        </w:rPr>
        <w:fldChar w:fldCharType="separate"/>
      </w:r>
      <w:r w:rsidR="009127E5" w:rsidRPr="004352AD">
        <w:t xml:space="preserve">Figure </w:t>
      </w:r>
      <w:r w:rsidR="009127E5">
        <w:rPr>
          <w:noProof/>
        </w:rPr>
        <w:t>5</w:t>
      </w:r>
      <w:r w:rsidRPr="004352AD">
        <w:rPr>
          <w:highlight w:val="yellow"/>
        </w:rPr>
        <w:fldChar w:fldCharType="end"/>
      </w:r>
      <w:r w:rsidR="0060678E" w:rsidRPr="004352AD">
        <w:t>.</w:t>
      </w:r>
    </w:p>
    <w:p w14:paraId="6126A16A" w14:textId="2867C6DB" w:rsidR="00E85936" w:rsidRPr="004352AD" w:rsidRDefault="00E85936" w:rsidP="00DA6100">
      <w:pPr>
        <w:keepNext/>
        <w:spacing w:after="0" w:line="240" w:lineRule="auto"/>
        <w:jc w:val="center"/>
      </w:pPr>
      <w:r>
        <w:rPr>
          <w:noProof/>
        </w:rPr>
        <w:lastRenderedPageBreak/>
        <w:drawing>
          <wp:inline distT="0" distB="0" distL="0" distR="0" wp14:anchorId="4873C986" wp14:editId="31B585EA">
            <wp:extent cx="7200000" cy="3141623"/>
            <wp:effectExtent l="0" t="0" r="0" b="1905"/>
            <wp:docPr id="2" name="Imagem 2"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Y_4.png"/>
                    <pic:cNvPicPr/>
                  </pic:nvPicPr>
                  <pic:blipFill>
                    <a:blip r:embed="rId15">
                      <a:extLst>
                        <a:ext uri="{28A0092B-C50C-407E-A947-70E740481C1C}">
                          <a14:useLocalDpi xmlns:a14="http://schemas.microsoft.com/office/drawing/2010/main" val="0"/>
                        </a:ext>
                      </a:extLst>
                    </a:blip>
                    <a:stretch>
                      <a:fillRect/>
                    </a:stretch>
                  </pic:blipFill>
                  <pic:spPr>
                    <a:xfrm>
                      <a:off x="0" y="0"/>
                      <a:ext cx="7200000" cy="3141623"/>
                    </a:xfrm>
                    <a:prstGeom prst="rect">
                      <a:avLst/>
                    </a:prstGeom>
                  </pic:spPr>
                </pic:pic>
              </a:graphicData>
            </a:graphic>
          </wp:inline>
        </w:drawing>
      </w:r>
    </w:p>
    <w:p w14:paraId="2A19E255" w14:textId="5B0FBAA5" w:rsidR="00DA6100" w:rsidRPr="004352AD" w:rsidRDefault="00DA6100" w:rsidP="00830D95">
      <w:pPr>
        <w:pStyle w:val="Legenda"/>
        <w:keepNext w:val="0"/>
        <w:spacing w:after="240"/>
      </w:pPr>
      <w:bookmarkStart w:id="29" w:name="_44sinio" w:colFirst="0" w:colLast="0"/>
      <w:bookmarkStart w:id="30" w:name="_Ref50310710"/>
      <w:bookmarkEnd w:id="29"/>
      <w:r w:rsidRPr="004352AD">
        <w:t xml:space="preserve">Figure </w:t>
      </w:r>
      <w:r w:rsidRPr="004352AD">
        <w:fldChar w:fldCharType="begin"/>
      </w:r>
      <w:r w:rsidRPr="004352AD">
        <w:instrText xml:space="preserve"> SEQ Figure \* ARABIC </w:instrText>
      </w:r>
      <w:r w:rsidRPr="004352AD">
        <w:fldChar w:fldCharType="separate"/>
      </w:r>
      <w:r w:rsidR="009127E5">
        <w:rPr>
          <w:noProof/>
        </w:rPr>
        <w:t>5</w:t>
      </w:r>
      <w:r w:rsidRPr="004352AD">
        <w:fldChar w:fldCharType="end"/>
      </w:r>
      <w:bookmarkEnd w:id="30"/>
      <w:r w:rsidRPr="004352AD">
        <w:t>: Basic SISO setup</w:t>
      </w:r>
    </w:p>
    <w:p w14:paraId="66C8E116" w14:textId="703F72AB" w:rsidR="0060678E" w:rsidRPr="004352AD" w:rsidRDefault="00DA6100" w:rsidP="0060678E">
      <w:r w:rsidRPr="004352AD">
        <w:rPr>
          <w:highlight w:val="yellow"/>
        </w:rPr>
        <w:fldChar w:fldCharType="begin"/>
      </w:r>
      <w:r w:rsidRPr="004352AD">
        <w:instrText xml:space="preserve"> REF _Ref50310825 \h </w:instrText>
      </w:r>
      <w:r w:rsidRPr="004352AD">
        <w:rPr>
          <w:highlight w:val="yellow"/>
        </w:rPr>
      </w:r>
      <w:r w:rsidRPr="004352AD">
        <w:rPr>
          <w:highlight w:val="yellow"/>
        </w:rPr>
        <w:fldChar w:fldCharType="separate"/>
      </w:r>
      <w:r w:rsidR="009127E5" w:rsidRPr="004352AD">
        <w:t xml:space="preserve">Figure </w:t>
      </w:r>
      <w:r w:rsidR="009127E5">
        <w:rPr>
          <w:noProof/>
        </w:rPr>
        <w:t>6</w:t>
      </w:r>
      <w:r w:rsidRPr="004352AD">
        <w:rPr>
          <w:highlight w:val="yellow"/>
        </w:rPr>
        <w:fldChar w:fldCharType="end"/>
      </w:r>
      <w:r w:rsidR="0060678E" w:rsidRPr="004352AD">
        <w:t xml:space="preserve"> shows the “Basic MIMO </w:t>
      </w:r>
      <w:r w:rsidR="00F02884" w:rsidRPr="004352AD">
        <w:t>s</w:t>
      </w:r>
      <w:r w:rsidR="0060678E" w:rsidRPr="004352AD">
        <w:t>et</w:t>
      </w:r>
      <w:r w:rsidR="00F02884" w:rsidRPr="004352AD">
        <w:t>u</w:t>
      </w:r>
      <w:r w:rsidR="0060678E" w:rsidRPr="004352AD">
        <w:t xml:space="preserve">p” that is used in the MIMO configuration tests. The details of the block named “Basic MIMO </w:t>
      </w:r>
      <w:r w:rsidR="00F02884" w:rsidRPr="004352AD">
        <w:t>s</w:t>
      </w:r>
      <w:r w:rsidR="0060678E" w:rsidRPr="004352AD">
        <w:t>et</w:t>
      </w:r>
      <w:r w:rsidR="00F02884" w:rsidRPr="004352AD">
        <w:t>u</w:t>
      </w:r>
      <w:r w:rsidR="0060678E" w:rsidRPr="004352AD">
        <w:t xml:space="preserve">p” in the specific test set up refer to </w:t>
      </w:r>
      <w:r w:rsidRPr="004352AD">
        <w:fldChar w:fldCharType="begin"/>
      </w:r>
      <w:r w:rsidRPr="004352AD">
        <w:instrText xml:space="preserve"> REF _Ref50310825 \h </w:instrText>
      </w:r>
      <w:r w:rsidRPr="004352AD">
        <w:fldChar w:fldCharType="separate"/>
      </w:r>
      <w:r w:rsidR="009127E5" w:rsidRPr="004352AD">
        <w:t xml:space="preserve">Figure </w:t>
      </w:r>
      <w:r w:rsidR="009127E5">
        <w:rPr>
          <w:noProof/>
        </w:rPr>
        <w:t>6</w:t>
      </w:r>
      <w:r w:rsidRPr="004352AD">
        <w:fldChar w:fldCharType="end"/>
      </w:r>
      <w:r w:rsidR="0060678E" w:rsidRPr="004352AD">
        <w:t>.</w:t>
      </w:r>
    </w:p>
    <w:p w14:paraId="567C2B45" w14:textId="498CCA38" w:rsidR="00E85936" w:rsidRPr="004352AD" w:rsidRDefault="002601FF" w:rsidP="00DA6100">
      <w:pPr>
        <w:keepNext/>
        <w:spacing w:after="0" w:line="240" w:lineRule="auto"/>
        <w:jc w:val="center"/>
      </w:pPr>
      <w:r>
        <w:rPr>
          <w:noProof/>
        </w:rPr>
        <w:lastRenderedPageBreak/>
        <w:drawing>
          <wp:inline distT="0" distB="0" distL="0" distR="0" wp14:anchorId="747C77C0" wp14:editId="48BE27EE">
            <wp:extent cx="7200000" cy="2640244"/>
            <wp:effectExtent l="0" t="0" r="0" b="8255"/>
            <wp:docPr id="33" name="Imagem 33"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Y_5.png"/>
                    <pic:cNvPicPr/>
                  </pic:nvPicPr>
                  <pic:blipFill>
                    <a:blip r:embed="rId16">
                      <a:extLst>
                        <a:ext uri="{28A0092B-C50C-407E-A947-70E740481C1C}">
                          <a14:useLocalDpi xmlns:a14="http://schemas.microsoft.com/office/drawing/2010/main" val="0"/>
                        </a:ext>
                      </a:extLst>
                    </a:blip>
                    <a:stretch>
                      <a:fillRect/>
                    </a:stretch>
                  </pic:blipFill>
                  <pic:spPr>
                    <a:xfrm>
                      <a:off x="0" y="0"/>
                      <a:ext cx="7200000" cy="2640244"/>
                    </a:xfrm>
                    <a:prstGeom prst="rect">
                      <a:avLst/>
                    </a:prstGeom>
                  </pic:spPr>
                </pic:pic>
              </a:graphicData>
            </a:graphic>
          </wp:inline>
        </w:drawing>
      </w:r>
    </w:p>
    <w:p w14:paraId="0E9AEA7C" w14:textId="736FCC26" w:rsidR="00DA6100" w:rsidRPr="004352AD" w:rsidRDefault="00DA6100" w:rsidP="00830D95">
      <w:pPr>
        <w:pStyle w:val="Legenda"/>
        <w:keepNext w:val="0"/>
        <w:spacing w:after="240"/>
      </w:pPr>
      <w:bookmarkStart w:id="31" w:name="_2jxsxqh" w:colFirst="0" w:colLast="0"/>
      <w:bookmarkStart w:id="32" w:name="_Ref50310825"/>
      <w:bookmarkEnd w:id="31"/>
      <w:r w:rsidRPr="004352AD">
        <w:t xml:space="preserve">Figure </w:t>
      </w:r>
      <w:r w:rsidRPr="004352AD">
        <w:fldChar w:fldCharType="begin"/>
      </w:r>
      <w:r w:rsidRPr="004352AD">
        <w:instrText xml:space="preserve"> SEQ Figure \* ARABIC </w:instrText>
      </w:r>
      <w:r w:rsidRPr="004352AD">
        <w:fldChar w:fldCharType="separate"/>
      </w:r>
      <w:r w:rsidR="009127E5">
        <w:rPr>
          <w:noProof/>
        </w:rPr>
        <w:t>6</w:t>
      </w:r>
      <w:r w:rsidRPr="004352AD">
        <w:fldChar w:fldCharType="end"/>
      </w:r>
      <w:bookmarkEnd w:id="32"/>
      <w:r w:rsidRPr="004352AD">
        <w:t>: Basic MIMO setup</w:t>
      </w:r>
    </w:p>
    <w:p w14:paraId="19AD426D" w14:textId="2F7DA10F" w:rsidR="0060678E" w:rsidRPr="004352AD" w:rsidRDefault="0060678E" w:rsidP="0060678E">
      <w:r w:rsidRPr="004352AD">
        <w:t xml:space="preserve">The same convention of “Proponent Equipment” and “Laboratory Equipment” </w:t>
      </w:r>
      <w:r w:rsidR="00F02884" w:rsidRPr="004352AD">
        <w:t>used</w:t>
      </w:r>
      <w:r w:rsidRPr="004352AD">
        <w:t xml:space="preserve"> in </w:t>
      </w:r>
      <w:r w:rsidR="00F02884" w:rsidRPr="004352AD">
        <w:fldChar w:fldCharType="begin"/>
      </w:r>
      <w:r w:rsidR="00F02884" w:rsidRPr="004352AD">
        <w:instrText xml:space="preserve"> REF _Ref50310710 \h </w:instrText>
      </w:r>
      <w:r w:rsidR="00F02884" w:rsidRPr="004352AD">
        <w:fldChar w:fldCharType="separate"/>
      </w:r>
      <w:r w:rsidR="009127E5" w:rsidRPr="004352AD">
        <w:t xml:space="preserve">Figure </w:t>
      </w:r>
      <w:r w:rsidR="009127E5">
        <w:rPr>
          <w:noProof/>
        </w:rPr>
        <w:t>5</w:t>
      </w:r>
      <w:r w:rsidR="00F02884" w:rsidRPr="004352AD">
        <w:fldChar w:fldCharType="end"/>
      </w:r>
      <w:r w:rsidRPr="004352AD">
        <w:t xml:space="preserve"> and </w:t>
      </w:r>
      <w:r w:rsidR="00F02884" w:rsidRPr="004352AD">
        <w:fldChar w:fldCharType="begin"/>
      </w:r>
      <w:r w:rsidR="00F02884" w:rsidRPr="004352AD">
        <w:instrText xml:space="preserve"> REF _Ref50310825 \h </w:instrText>
      </w:r>
      <w:r w:rsidR="00F02884" w:rsidRPr="004352AD">
        <w:fldChar w:fldCharType="separate"/>
      </w:r>
      <w:r w:rsidR="009127E5" w:rsidRPr="004352AD">
        <w:t xml:space="preserve">Figure </w:t>
      </w:r>
      <w:r w:rsidR="009127E5">
        <w:rPr>
          <w:noProof/>
        </w:rPr>
        <w:t>6</w:t>
      </w:r>
      <w:r w:rsidR="00F02884" w:rsidRPr="004352AD">
        <w:fldChar w:fldCharType="end"/>
      </w:r>
      <w:r w:rsidRPr="004352AD">
        <w:t xml:space="preserve"> will be used throughout </w:t>
      </w:r>
      <w:r w:rsidR="00F02884" w:rsidRPr="004352AD">
        <w:t>Section </w:t>
      </w:r>
      <w:r w:rsidR="00F02884" w:rsidRPr="004352AD">
        <w:fldChar w:fldCharType="begin"/>
      </w:r>
      <w:r w:rsidR="00F02884" w:rsidRPr="004352AD">
        <w:instrText xml:space="preserve"> REF _Ref50311115 \r \h </w:instrText>
      </w:r>
      <w:r w:rsidR="00F02884" w:rsidRPr="004352AD">
        <w:fldChar w:fldCharType="separate"/>
      </w:r>
      <w:r w:rsidR="009127E5">
        <w:t>4.2</w:t>
      </w:r>
      <w:r w:rsidR="00F02884" w:rsidRPr="004352AD">
        <w:fldChar w:fldCharType="end"/>
      </w:r>
      <w:r w:rsidRPr="004352AD">
        <w:t>.</w:t>
      </w:r>
    </w:p>
    <w:p w14:paraId="25EC72C9" w14:textId="46531703" w:rsidR="000F1837" w:rsidRPr="004352AD" w:rsidRDefault="0060678E" w:rsidP="0060678E">
      <w:r w:rsidRPr="004352AD">
        <w:t xml:space="preserve">In the “Basic SISO/MIMO </w:t>
      </w:r>
      <w:r w:rsidR="00F02884" w:rsidRPr="004352AD">
        <w:t>s</w:t>
      </w:r>
      <w:r w:rsidRPr="004352AD">
        <w:t>et</w:t>
      </w:r>
      <w:r w:rsidR="00F02884" w:rsidRPr="004352AD">
        <w:t>u</w:t>
      </w:r>
      <w:r w:rsidRPr="004352AD">
        <w:t>p”</w:t>
      </w:r>
      <w:r w:rsidR="00F02884" w:rsidRPr="004352AD">
        <w:t>,</w:t>
      </w:r>
      <w:r w:rsidRPr="004352AD">
        <w:t xml:space="preserve"> the block “Content Storage” </w:t>
      </w:r>
      <w:r w:rsidR="00F02884" w:rsidRPr="004352AD">
        <w:t>shall</w:t>
      </w:r>
      <w:r w:rsidRPr="004352AD">
        <w:t xml:space="preserve"> be a PC with multiple IP streams content </w:t>
      </w:r>
      <w:r w:rsidR="0093419C">
        <w:t xml:space="preserve">using </w:t>
      </w:r>
      <w:r w:rsidRPr="004352AD">
        <w:t xml:space="preserve">the </w:t>
      </w:r>
      <w:r w:rsidR="0093419C">
        <w:t xml:space="preserve">IP-based </w:t>
      </w:r>
      <w:r w:rsidRPr="0093419C">
        <w:t xml:space="preserve">Transport Layer </w:t>
      </w:r>
      <w:r w:rsidR="0093419C">
        <w:t xml:space="preserve">technology selected by the </w:t>
      </w:r>
      <w:r w:rsidRPr="0093419C">
        <w:t>proponent</w:t>
      </w:r>
      <w:r w:rsidRPr="004352AD">
        <w:t>, with appropriate video, audio</w:t>
      </w:r>
      <w:r w:rsidR="00F02884" w:rsidRPr="004352AD">
        <w:t>,</w:t>
      </w:r>
      <w:r w:rsidRPr="004352AD">
        <w:t xml:space="preserve"> and data content </w:t>
      </w:r>
      <w:r w:rsidR="00266149">
        <w:t xml:space="preserve">(using </w:t>
      </w:r>
      <w:r w:rsidR="00CF39BD">
        <w:t xml:space="preserve">content and </w:t>
      </w:r>
      <w:r w:rsidR="00266149">
        <w:t xml:space="preserve">technologies selected by the proponent) </w:t>
      </w:r>
      <w:r w:rsidRPr="004352AD">
        <w:t>for the tests. The Exciter shall have 2 coaxial 75</w:t>
      </w:r>
      <w:r w:rsidR="00F02884" w:rsidRPr="004352AD">
        <w:t> </w:t>
      </w:r>
      <w:r w:rsidRPr="004352AD">
        <w:t>Ω impedance IF Output, for MIMO operation, operating at 44</w:t>
      </w:r>
      <w:r w:rsidR="00F02884" w:rsidRPr="004352AD">
        <w:t> </w:t>
      </w:r>
      <w:r w:rsidRPr="004352AD">
        <w:t>MHz frequency. In general, IF OUT 1 and IF OUT 2 should be directly connected to IF IN 1 and IF IN 2, respectively, with a U-Link.</w:t>
      </w:r>
    </w:p>
    <w:p w14:paraId="2117291C" w14:textId="11607F93" w:rsidR="00E20611" w:rsidRPr="004352AD" w:rsidRDefault="00E20611" w:rsidP="00E20611">
      <w:pPr>
        <w:pStyle w:val="Ttulo3"/>
      </w:pPr>
      <w:bookmarkStart w:id="33" w:name="_Toc50994440"/>
      <w:r w:rsidRPr="004352AD">
        <w:t>Conditions for Field Test</w:t>
      </w:r>
      <w:bookmarkEnd w:id="33"/>
    </w:p>
    <w:p w14:paraId="3E0AEA64" w14:textId="2A8F72FB" w:rsidR="00E20611" w:rsidRPr="004352AD" w:rsidRDefault="00E20611" w:rsidP="000C4202">
      <w:pPr>
        <w:pStyle w:val="Ttulo4"/>
      </w:pPr>
      <w:bookmarkStart w:id="34" w:name="_Ref50324178"/>
      <w:bookmarkStart w:id="35" w:name="_Toc50994441"/>
      <w:r w:rsidRPr="004352AD">
        <w:t>Infrastructure available in the field</w:t>
      </w:r>
      <w:bookmarkEnd w:id="34"/>
      <w:bookmarkEnd w:id="35"/>
    </w:p>
    <w:p w14:paraId="381D5341" w14:textId="77777777" w:rsidR="00FD0EE8" w:rsidRPr="004352AD" w:rsidRDefault="00FD0EE8" w:rsidP="00FD0EE8">
      <w:pPr>
        <w:keepNext/>
      </w:pPr>
      <w:bookmarkStart w:id="36" w:name="_Ref50326641"/>
      <w:r w:rsidRPr="006517D5">
        <w:rPr>
          <w:b/>
          <w:bCs/>
        </w:rPr>
        <w:t>Transmission Frequency</w:t>
      </w:r>
      <w:r w:rsidRPr="004352AD">
        <w:t>:</w:t>
      </w:r>
      <w:r w:rsidRPr="004352AD">
        <w:tab/>
        <w:t>566–572 MHz (UHF channel 30 in Brazil)</w:t>
      </w:r>
    </w:p>
    <w:p w14:paraId="580FBFCD" w14:textId="77777777" w:rsidR="00FD0EE8" w:rsidRPr="004352AD" w:rsidRDefault="00FD0EE8" w:rsidP="00FD0EE8">
      <w:r w:rsidRPr="004352AD">
        <w:tab/>
      </w:r>
      <w:r w:rsidRPr="004352AD">
        <w:tab/>
      </w:r>
      <w:r w:rsidRPr="004352AD">
        <w:tab/>
      </w:r>
      <w:r w:rsidRPr="004352AD">
        <w:tab/>
        <w:t>602–608 MHz (UHF channel 36 in Brazil)</w:t>
      </w:r>
    </w:p>
    <w:p w14:paraId="6F3DF77B" w14:textId="77777777" w:rsidR="00FD0EE8" w:rsidRPr="006517D5" w:rsidRDefault="00FD0EE8" w:rsidP="00FD0EE8">
      <w:pPr>
        <w:keepNext/>
        <w:rPr>
          <w:b/>
          <w:bCs/>
        </w:rPr>
      </w:pPr>
      <w:r w:rsidRPr="006517D5">
        <w:rPr>
          <w:b/>
          <w:bCs/>
        </w:rPr>
        <w:lastRenderedPageBreak/>
        <w:t>Transmitting antenna systems</w:t>
      </w:r>
    </w:p>
    <w:p w14:paraId="374C2BFC" w14:textId="4DF8CBF5" w:rsidR="00FD0EE8" w:rsidRDefault="00FD0EE8" w:rsidP="00FD0EE8">
      <w:pPr>
        <w:keepNext/>
      </w:pPr>
      <w:r>
        <w:tab/>
      </w:r>
      <w:r w:rsidRPr="006517D5">
        <w:rPr>
          <w:b/>
          <w:bCs/>
        </w:rPr>
        <w:t>Connector</w:t>
      </w:r>
      <w:r>
        <w:t>: EIA</w:t>
      </w:r>
    </w:p>
    <w:p w14:paraId="00403798" w14:textId="62CF2E61" w:rsidR="00FD0EE8" w:rsidRPr="004352AD" w:rsidRDefault="00FD0EE8" w:rsidP="00FD0EE8">
      <w:pPr>
        <w:keepNext/>
      </w:pPr>
      <w:r>
        <w:tab/>
      </w:r>
      <w:r w:rsidRPr="006517D5">
        <w:rPr>
          <w:b/>
          <w:bCs/>
        </w:rPr>
        <w:t>Combiner</w:t>
      </w:r>
      <w:r>
        <w:t>: Manifold with bandpass filters</w:t>
      </w:r>
    </w:p>
    <w:p w14:paraId="3AA17BEA" w14:textId="6B5F9395" w:rsidR="00FD0EE8" w:rsidRPr="004352AD" w:rsidRDefault="00FD0EE8" w:rsidP="00FD0EE8">
      <w:pPr>
        <w:keepNext/>
      </w:pPr>
      <w:r w:rsidRPr="004352AD">
        <w:tab/>
      </w:r>
      <w:r w:rsidRPr="006517D5">
        <w:rPr>
          <w:b/>
          <w:bCs/>
        </w:rPr>
        <w:t>Gain</w:t>
      </w:r>
      <w:r>
        <w:t xml:space="preserve"> (per polarization)</w:t>
      </w:r>
      <w:r w:rsidRPr="004352AD">
        <w:t>: 5.9 dBd</w:t>
      </w:r>
    </w:p>
    <w:p w14:paraId="601B949A" w14:textId="6A817B31" w:rsidR="00FD0EE8" w:rsidRDefault="00FD0EE8" w:rsidP="00FD0EE8">
      <w:pPr>
        <w:keepNext/>
      </w:pPr>
      <w:r>
        <w:tab/>
      </w:r>
      <w:r w:rsidRPr="006517D5">
        <w:rPr>
          <w:b/>
          <w:bCs/>
        </w:rPr>
        <w:t>Half-power vertical beamwidth</w:t>
      </w:r>
      <w:r>
        <w:t>: 27°</w:t>
      </w:r>
    </w:p>
    <w:p w14:paraId="1D20C2F2" w14:textId="4030A5E4" w:rsidR="00FD0EE8" w:rsidRDefault="00FD0EE8" w:rsidP="00FD0EE8">
      <w:pPr>
        <w:keepNext/>
      </w:pPr>
      <w:r>
        <w:tab/>
      </w:r>
      <w:r w:rsidRPr="006517D5">
        <w:rPr>
          <w:b/>
          <w:bCs/>
        </w:rPr>
        <w:t>Front-to-back ratio</w:t>
      </w:r>
      <w:r>
        <w:t> &gt; 20 dB</w:t>
      </w:r>
    </w:p>
    <w:p w14:paraId="0CE38014" w14:textId="04ED999C" w:rsidR="00FD0EE8" w:rsidRDefault="00FD0EE8" w:rsidP="00FD0EE8">
      <w:pPr>
        <w:keepNext/>
      </w:pPr>
      <w:r>
        <w:tab/>
      </w:r>
      <w:r w:rsidRPr="006517D5">
        <w:rPr>
          <w:b/>
          <w:bCs/>
        </w:rPr>
        <w:t>VSWR</w:t>
      </w:r>
      <w:r w:rsidRPr="00554C1B">
        <w:t xml:space="preserve"> </w:t>
      </w:r>
      <w:r>
        <w:t>&lt;</w:t>
      </w:r>
      <w:r w:rsidRPr="00554C1B">
        <w:t xml:space="preserve"> 1.1:1</w:t>
      </w:r>
    </w:p>
    <w:p w14:paraId="2A2AB2AA" w14:textId="04D70CAE" w:rsidR="00A27EB2" w:rsidRDefault="00A27EB2" w:rsidP="00FD0EE8">
      <w:pPr>
        <w:keepNext/>
      </w:pPr>
      <w:r>
        <w:tab/>
      </w:r>
      <w:r w:rsidRPr="00A27EB2">
        <w:rPr>
          <w:b/>
          <w:bCs/>
        </w:rPr>
        <w:t>Cross-polarization discrimination</w:t>
      </w:r>
      <w:r>
        <w:t>: 30 dB</w:t>
      </w:r>
    </w:p>
    <w:p w14:paraId="0EB541A8" w14:textId="06D53F8F" w:rsidR="00FD0EE8" w:rsidRPr="004352AD" w:rsidRDefault="00FD0EE8" w:rsidP="00FD0EE8">
      <w:pPr>
        <w:keepNext/>
      </w:pPr>
      <w:r>
        <w:tab/>
      </w:r>
      <w:r w:rsidRPr="006517D5">
        <w:rPr>
          <w:b/>
          <w:bCs/>
        </w:rPr>
        <w:t>Max power</w:t>
      </w:r>
      <w:r>
        <w:t>: 5 kW</w:t>
      </w:r>
    </w:p>
    <w:p w14:paraId="5AA47AF5" w14:textId="14665FC8" w:rsidR="00FD0EE8" w:rsidRPr="006517D5" w:rsidRDefault="00FD0EE8" w:rsidP="00FD0EE8">
      <w:pPr>
        <w:keepNext/>
        <w:rPr>
          <w:b/>
          <w:bCs/>
        </w:rPr>
      </w:pPr>
      <w:r w:rsidRPr="004352AD">
        <w:tab/>
      </w:r>
      <w:r w:rsidRPr="006517D5">
        <w:rPr>
          <w:b/>
          <w:bCs/>
        </w:rPr>
        <w:t>Arrangement 1</w:t>
      </w:r>
    </w:p>
    <w:p w14:paraId="730DFA4B" w14:textId="28952172" w:rsidR="00FD0EE8" w:rsidRPr="004352AD" w:rsidRDefault="00FD0EE8" w:rsidP="00FD0EE8">
      <w:pPr>
        <w:keepNext/>
      </w:pPr>
      <w:r w:rsidRPr="004352AD">
        <w:tab/>
      </w:r>
      <w:r w:rsidRPr="004352AD">
        <w:tab/>
      </w:r>
      <w:r w:rsidRPr="006517D5">
        <w:rPr>
          <w:b/>
          <w:bCs/>
        </w:rPr>
        <w:t>Type</w:t>
      </w:r>
      <w:r w:rsidRPr="004352AD">
        <w:t>: circular arrangement of 2 horizontal / vertical 1 meter high dual-polarized panels (</w:t>
      </w:r>
      <w:r>
        <w:t>1 level, 2 faces at 90°)</w:t>
      </w:r>
    </w:p>
    <w:p w14:paraId="7A4801A9" w14:textId="3366482F" w:rsidR="00FD0EE8" w:rsidRPr="006517D5" w:rsidRDefault="00FD0EE8" w:rsidP="00FD0EE8">
      <w:pPr>
        <w:keepNext/>
        <w:rPr>
          <w:b/>
          <w:bCs/>
        </w:rPr>
      </w:pPr>
      <w:r w:rsidRPr="004352AD">
        <w:tab/>
      </w:r>
      <w:r w:rsidRPr="006517D5">
        <w:rPr>
          <w:b/>
          <w:bCs/>
        </w:rPr>
        <w:t>Arrangement 2</w:t>
      </w:r>
    </w:p>
    <w:p w14:paraId="37749852" w14:textId="0076C000" w:rsidR="00FD0EE8" w:rsidRPr="004352AD" w:rsidRDefault="00FD0EE8" w:rsidP="00FD0EE8">
      <w:r w:rsidRPr="004352AD">
        <w:tab/>
      </w:r>
      <w:r w:rsidRPr="004352AD">
        <w:tab/>
      </w:r>
      <w:r w:rsidRPr="006517D5">
        <w:rPr>
          <w:b/>
          <w:bCs/>
        </w:rPr>
        <w:t>Type</w:t>
      </w:r>
      <w:r w:rsidRPr="004352AD">
        <w:t xml:space="preserve">: circular arrangement of 2 </w:t>
      </w:r>
      <w:r>
        <w:t>+45°</w:t>
      </w:r>
      <w:r w:rsidRPr="004352AD">
        <w:t xml:space="preserve"> / </w:t>
      </w:r>
      <w:r>
        <w:t>-45°</w:t>
      </w:r>
      <w:r w:rsidRPr="004352AD">
        <w:t xml:space="preserve"> 1 meter high dual-polarized panels (</w:t>
      </w:r>
      <w:r>
        <w:t>1 level, 2 faces at 90°)</w:t>
      </w:r>
    </w:p>
    <w:p w14:paraId="0F04593C" w14:textId="77777777" w:rsidR="00FD0EE8" w:rsidRDefault="00FD0EE8" w:rsidP="00FD0EE8">
      <w:pPr>
        <w:keepNext/>
      </w:pPr>
      <w:r w:rsidRPr="006517D5">
        <w:rPr>
          <w:b/>
          <w:bCs/>
        </w:rPr>
        <w:t>Equipment shelters</w:t>
      </w:r>
    </w:p>
    <w:p w14:paraId="34E0054D" w14:textId="77777777" w:rsidR="00FD0EE8" w:rsidRDefault="00FD0EE8" w:rsidP="00FD0EE8">
      <w:pPr>
        <w:keepNext/>
      </w:pPr>
      <w:r>
        <w:tab/>
      </w:r>
      <w:r w:rsidRPr="006517D5">
        <w:rPr>
          <w:b/>
          <w:bCs/>
        </w:rPr>
        <w:t>Construction</w:t>
      </w:r>
      <w:r>
        <w:t>: Masonry</w:t>
      </w:r>
    </w:p>
    <w:p w14:paraId="11381EC9" w14:textId="77777777" w:rsidR="00FD0EE8" w:rsidRDefault="00FD0EE8" w:rsidP="00FD0EE8">
      <w:pPr>
        <w:keepNext/>
      </w:pPr>
      <w:r>
        <w:tab/>
      </w:r>
      <w:r w:rsidRPr="006517D5">
        <w:rPr>
          <w:b/>
          <w:bCs/>
        </w:rPr>
        <w:t>Cooling</w:t>
      </w:r>
      <w:r>
        <w:t>: Air Conditioning</w:t>
      </w:r>
    </w:p>
    <w:p w14:paraId="3101C742" w14:textId="77777777" w:rsidR="00FD0EE8" w:rsidRDefault="00FD0EE8" w:rsidP="00FD0EE8">
      <w:r>
        <w:tab/>
      </w:r>
      <w:r w:rsidRPr="006517D5">
        <w:rPr>
          <w:b/>
          <w:bCs/>
        </w:rPr>
        <w:t>Electric power</w:t>
      </w:r>
      <w:r>
        <w:t xml:space="preserve">: three-phase, 127 V / 220 V, 60 Hz, with </w:t>
      </w:r>
      <w:r w:rsidRPr="006517D5">
        <w:t xml:space="preserve">UPS (Uninterruptible Power Supply) </w:t>
      </w:r>
      <w:r>
        <w:t>and diesel generator set</w:t>
      </w:r>
    </w:p>
    <w:p w14:paraId="2C45F855" w14:textId="77777777" w:rsidR="00FD0EE8" w:rsidRPr="008F66A4" w:rsidRDefault="00FD0EE8" w:rsidP="00FD0EE8">
      <w:pPr>
        <w:keepNext/>
      </w:pPr>
      <w:r w:rsidRPr="008F66A4">
        <w:rPr>
          <w:b/>
          <w:bCs/>
        </w:rPr>
        <w:lastRenderedPageBreak/>
        <w:t>Transmitter Site 1</w:t>
      </w:r>
      <w:r w:rsidRPr="008F66A4">
        <w:t xml:space="preserve"> (Morro do Sumaré - Rio de Janeiro - RJ - Brazil)</w:t>
      </w:r>
    </w:p>
    <w:p w14:paraId="1354A80D" w14:textId="77777777" w:rsidR="00FD0EE8" w:rsidRPr="008F66A4" w:rsidRDefault="00FD0EE8" w:rsidP="00FD0EE8">
      <w:pPr>
        <w:keepNext/>
      </w:pPr>
      <w:r w:rsidRPr="008F66A4">
        <w:tab/>
      </w:r>
      <w:r w:rsidRPr="008F66A4">
        <w:rPr>
          <w:b/>
          <w:bCs/>
        </w:rPr>
        <w:t>Latitude</w:t>
      </w:r>
      <w:r w:rsidRPr="008F66A4">
        <w:t>: 22° 57' 05" S</w:t>
      </w:r>
    </w:p>
    <w:p w14:paraId="31BFC607" w14:textId="77777777" w:rsidR="00FD0EE8" w:rsidRPr="008F66A4" w:rsidRDefault="00FD0EE8" w:rsidP="00FD0EE8">
      <w:pPr>
        <w:keepNext/>
      </w:pPr>
      <w:r w:rsidRPr="008F66A4">
        <w:tab/>
      </w:r>
      <w:r w:rsidRPr="008F66A4">
        <w:rPr>
          <w:b/>
          <w:bCs/>
        </w:rPr>
        <w:t>Longitude</w:t>
      </w:r>
      <w:r w:rsidRPr="008F66A4">
        <w:t>: 43° 14' 14" W</w:t>
      </w:r>
    </w:p>
    <w:p w14:paraId="48A7176E" w14:textId="77777777" w:rsidR="008B0EF3" w:rsidRDefault="00FD0EE8" w:rsidP="00FD0EE8">
      <w:r w:rsidRPr="008F66A4">
        <w:tab/>
      </w:r>
      <w:r w:rsidRPr="006517D5">
        <w:rPr>
          <w:b/>
          <w:bCs/>
        </w:rPr>
        <w:t xml:space="preserve">Transmitting antenna </w:t>
      </w:r>
      <w:r>
        <w:t>(arrangement 1 and arrangement 2)</w:t>
      </w:r>
    </w:p>
    <w:p w14:paraId="251CC313" w14:textId="783821C9" w:rsidR="00FD0EE8" w:rsidRDefault="008B0EF3" w:rsidP="00FD0EE8">
      <w:r>
        <w:tab/>
      </w:r>
      <w:r>
        <w:tab/>
      </w:r>
      <w:r w:rsidRPr="00FB2D8D">
        <w:rPr>
          <w:b/>
          <w:bCs/>
        </w:rPr>
        <w:t>Height</w:t>
      </w:r>
      <w:r w:rsidR="00FD0EE8">
        <w:t>: 80 m above ground level</w:t>
      </w:r>
    </w:p>
    <w:p w14:paraId="1C7503DF" w14:textId="465FCAEE" w:rsidR="008B0EF3" w:rsidRDefault="008B0EF3" w:rsidP="00FD0EE8">
      <w:r>
        <w:tab/>
      </w:r>
      <w:r>
        <w:tab/>
      </w:r>
      <w:r w:rsidRPr="00FB2D8D">
        <w:rPr>
          <w:b/>
          <w:bCs/>
        </w:rPr>
        <w:t>Azimuth</w:t>
      </w:r>
      <w:r>
        <w:t>: 215°</w:t>
      </w:r>
    </w:p>
    <w:p w14:paraId="63F8E71F" w14:textId="0F301984" w:rsidR="00470B5B" w:rsidRPr="008F66A4" w:rsidRDefault="00470B5B" w:rsidP="00FD0EE8">
      <w:r>
        <w:tab/>
      </w:r>
      <w:r>
        <w:tab/>
      </w:r>
      <w:r w:rsidRPr="008F66A4">
        <w:rPr>
          <w:b/>
          <w:bCs/>
        </w:rPr>
        <w:t>Cable loss</w:t>
      </w:r>
      <w:r w:rsidRPr="008F66A4">
        <w:t>: 3 dB</w:t>
      </w:r>
    </w:p>
    <w:p w14:paraId="5B748325" w14:textId="77777777" w:rsidR="00FD0EE8" w:rsidRPr="008F66A4" w:rsidRDefault="00FD0EE8" w:rsidP="00FD0EE8">
      <w:pPr>
        <w:keepNext/>
      </w:pPr>
      <w:r w:rsidRPr="008F66A4">
        <w:rPr>
          <w:b/>
          <w:bCs/>
        </w:rPr>
        <w:t>Transmitter Site 2</w:t>
      </w:r>
      <w:r w:rsidRPr="008F66A4">
        <w:t xml:space="preserve"> (Igreja Nossa Senhora da Penna - Rio de Janeiro - RJ - Brazil)</w:t>
      </w:r>
    </w:p>
    <w:p w14:paraId="1FD81B14" w14:textId="77777777" w:rsidR="00FD0EE8" w:rsidRPr="008F66A4" w:rsidRDefault="00FD0EE8" w:rsidP="00FD0EE8">
      <w:pPr>
        <w:keepNext/>
      </w:pPr>
      <w:r w:rsidRPr="008F66A4">
        <w:tab/>
      </w:r>
      <w:r w:rsidRPr="008F66A4">
        <w:rPr>
          <w:b/>
          <w:bCs/>
        </w:rPr>
        <w:t>Latitude</w:t>
      </w:r>
      <w:r w:rsidRPr="008F66A4">
        <w:t>: 22° 56' 29" S</w:t>
      </w:r>
    </w:p>
    <w:p w14:paraId="409392AD" w14:textId="77777777" w:rsidR="00FD0EE8" w:rsidRPr="008F66A4" w:rsidRDefault="00FD0EE8" w:rsidP="00FD0EE8">
      <w:pPr>
        <w:keepNext/>
      </w:pPr>
      <w:r w:rsidRPr="008F66A4">
        <w:tab/>
      </w:r>
      <w:r w:rsidRPr="008F66A4">
        <w:rPr>
          <w:b/>
          <w:bCs/>
        </w:rPr>
        <w:t>Longitude</w:t>
      </w:r>
      <w:r w:rsidRPr="008F66A4">
        <w:t>: 43° 20' 54" W</w:t>
      </w:r>
    </w:p>
    <w:p w14:paraId="38896ABC" w14:textId="34D9A107" w:rsidR="008B0EF3" w:rsidRDefault="00FD0EE8" w:rsidP="00FD0EE8">
      <w:r w:rsidRPr="008F66A4">
        <w:tab/>
      </w:r>
      <w:r w:rsidRPr="006517D5">
        <w:rPr>
          <w:b/>
          <w:bCs/>
        </w:rPr>
        <w:t xml:space="preserve">Transmitting antenna </w:t>
      </w:r>
      <w:r>
        <w:t>(arrangement 1 and arrangement 2)</w:t>
      </w:r>
    </w:p>
    <w:p w14:paraId="786ECA77" w14:textId="37EC89C4" w:rsidR="00FD0EE8" w:rsidRDefault="008B0EF3" w:rsidP="00FD0EE8">
      <w:r>
        <w:tab/>
      </w:r>
      <w:r>
        <w:tab/>
      </w:r>
      <w:r w:rsidRPr="00FB2D8D">
        <w:rPr>
          <w:b/>
          <w:bCs/>
        </w:rPr>
        <w:t>Height</w:t>
      </w:r>
      <w:r w:rsidR="00FD0EE8" w:rsidRPr="004352AD">
        <w:t>: 15 m above ground level</w:t>
      </w:r>
    </w:p>
    <w:p w14:paraId="086DF774" w14:textId="1619ED82" w:rsidR="008B0EF3" w:rsidRDefault="008B0EF3" w:rsidP="00FD0EE8">
      <w:r>
        <w:tab/>
      </w:r>
      <w:r>
        <w:tab/>
      </w:r>
      <w:r w:rsidRPr="00FB2D8D">
        <w:rPr>
          <w:b/>
          <w:bCs/>
        </w:rPr>
        <w:t>Azimuth</w:t>
      </w:r>
      <w:r>
        <w:t>: 180°</w:t>
      </w:r>
    </w:p>
    <w:p w14:paraId="7BB953EA" w14:textId="4208A1D4" w:rsidR="004D7348" w:rsidRPr="004352AD" w:rsidRDefault="004D7348" w:rsidP="00FD0EE8">
      <w:r>
        <w:tab/>
      </w:r>
      <w:r>
        <w:tab/>
      </w:r>
      <w:r w:rsidRPr="00470B5B">
        <w:rPr>
          <w:b/>
          <w:bCs/>
        </w:rPr>
        <w:t>Cable loss</w:t>
      </w:r>
      <w:r>
        <w:t xml:space="preserve">: </w:t>
      </w:r>
      <w:r w:rsidR="003551EF">
        <w:t>1</w:t>
      </w:r>
      <w:r>
        <w:t> dB</w:t>
      </w:r>
    </w:p>
    <w:p w14:paraId="22DF8E2A" w14:textId="6D746B33" w:rsidR="00E20611" w:rsidRPr="004352AD" w:rsidRDefault="00E20611" w:rsidP="000C4202">
      <w:pPr>
        <w:pStyle w:val="Ttulo4"/>
      </w:pPr>
      <w:bookmarkStart w:id="37" w:name="_Ref50811244"/>
      <w:bookmarkStart w:id="38" w:name="_Toc50994442"/>
      <w:r w:rsidRPr="004352AD">
        <w:lastRenderedPageBreak/>
        <w:t>Equipment available in the stations</w:t>
      </w:r>
      <w:bookmarkEnd w:id="36"/>
      <w:bookmarkEnd w:id="37"/>
      <w:bookmarkEnd w:id="38"/>
    </w:p>
    <w:p w14:paraId="29E01020" w14:textId="77777777" w:rsidR="00FD0EE8" w:rsidRPr="008F66A4" w:rsidRDefault="00FD0EE8" w:rsidP="00FD0EE8">
      <w:pPr>
        <w:keepNext/>
      </w:pPr>
      <w:r w:rsidRPr="008F66A4">
        <w:rPr>
          <w:b/>
          <w:bCs/>
        </w:rPr>
        <w:t>Transmitter Site 1</w:t>
      </w:r>
      <w:r w:rsidRPr="008F66A4">
        <w:t xml:space="preserve"> (Morro do Sumaré - Rio de Janeiro - RJ - Brazil)</w:t>
      </w:r>
    </w:p>
    <w:p w14:paraId="7794D735" w14:textId="07A6F2F3" w:rsidR="00FD0EE8" w:rsidRDefault="00FD0EE8" w:rsidP="00FD0EE8">
      <w:pPr>
        <w:keepNext/>
      </w:pPr>
      <w:r w:rsidRPr="008F66A4">
        <w:tab/>
      </w:r>
      <w:r w:rsidRPr="00410323">
        <w:rPr>
          <w:b/>
          <w:bCs/>
        </w:rPr>
        <w:t>Power amplifiers</w:t>
      </w:r>
      <w:r>
        <w:t>: NEC DLP-240 (</w:t>
      </w:r>
      <w:r w:rsidR="00BC7812">
        <w:t>2</w:t>
      </w:r>
      <w:r>
        <w:t>00 W OFDM RMS per polarization</w:t>
      </w:r>
      <w:r w:rsidR="00BC7812">
        <w:t xml:space="preserve"> per channel</w:t>
      </w:r>
      <w:r>
        <w:t>)</w:t>
      </w:r>
    </w:p>
    <w:p w14:paraId="24110FFB" w14:textId="372BAA05" w:rsidR="00FD0EE8" w:rsidRDefault="00FD0EE8" w:rsidP="00FD0EE8">
      <w:pPr>
        <w:keepNext/>
      </w:pPr>
      <w:r>
        <w:tab/>
      </w:r>
      <w:r w:rsidRPr="00410323">
        <w:rPr>
          <w:b/>
          <w:bCs/>
        </w:rPr>
        <w:t>2-way combiner</w:t>
      </w:r>
      <w:r>
        <w:t>: NEC TXG-240</w:t>
      </w:r>
    </w:p>
    <w:p w14:paraId="3D9ED03F" w14:textId="03D0CD6B" w:rsidR="00FD0EE8" w:rsidRDefault="00FD0EE8" w:rsidP="00FD0EE8">
      <w:pPr>
        <w:keepNext/>
      </w:pPr>
      <w:r>
        <w:tab/>
      </w:r>
      <w:r w:rsidRPr="00410323">
        <w:rPr>
          <w:b/>
          <w:bCs/>
        </w:rPr>
        <w:t>Input connector</w:t>
      </w:r>
      <w:r>
        <w:t>: BNC</w:t>
      </w:r>
    </w:p>
    <w:p w14:paraId="10A7E658" w14:textId="0F1854B4" w:rsidR="00FD0EE8" w:rsidRDefault="00FD0EE8" w:rsidP="00FD0EE8">
      <w:pPr>
        <w:keepNext/>
      </w:pPr>
      <w:r>
        <w:tab/>
      </w:r>
      <w:r w:rsidRPr="00410323">
        <w:rPr>
          <w:b/>
          <w:bCs/>
        </w:rPr>
        <w:t>Input RF level</w:t>
      </w:r>
      <w:r>
        <w:t>: -7 dBm (OFDM RMS)</w:t>
      </w:r>
    </w:p>
    <w:p w14:paraId="143C6F33" w14:textId="2D2C769E" w:rsidR="00FD0EE8" w:rsidRPr="008F66A4" w:rsidRDefault="00FD0EE8" w:rsidP="00FD0EE8">
      <w:pPr>
        <w:keepNext/>
      </w:pPr>
      <w:r>
        <w:tab/>
      </w:r>
      <w:r w:rsidRPr="008F66A4">
        <w:rPr>
          <w:b/>
          <w:bCs/>
        </w:rPr>
        <w:t>Frequency range</w:t>
      </w:r>
      <w:r w:rsidRPr="008F66A4">
        <w:t>: 474–858 MHz</w:t>
      </w:r>
    </w:p>
    <w:p w14:paraId="6D82B7F7" w14:textId="406BA913" w:rsidR="00FD0EE8" w:rsidRPr="008F66A4" w:rsidRDefault="00FD0EE8" w:rsidP="00FD0EE8">
      <w:r w:rsidRPr="008F66A4">
        <w:tab/>
      </w:r>
      <w:r w:rsidRPr="008F66A4">
        <w:rPr>
          <w:b/>
          <w:bCs/>
        </w:rPr>
        <w:t>Gain</w:t>
      </w:r>
      <w:r w:rsidRPr="008F66A4">
        <w:t>: 60.8 dB</w:t>
      </w:r>
    </w:p>
    <w:p w14:paraId="4AD860A9" w14:textId="77777777" w:rsidR="00FD0EE8" w:rsidRPr="008F66A4" w:rsidRDefault="00FD0EE8" w:rsidP="00FD0EE8">
      <w:pPr>
        <w:keepNext/>
      </w:pPr>
      <w:r w:rsidRPr="008F66A4">
        <w:rPr>
          <w:b/>
          <w:bCs/>
        </w:rPr>
        <w:t>Transmitter Site 2</w:t>
      </w:r>
      <w:r w:rsidRPr="008F66A4">
        <w:t xml:space="preserve"> (Igreja Nossa Senhora da Penna - Rio de Janeiro - RJ - Brazil)</w:t>
      </w:r>
    </w:p>
    <w:p w14:paraId="47BB6D92" w14:textId="76BD999F" w:rsidR="00FD0EE8" w:rsidRDefault="00FD0EE8" w:rsidP="00FD0EE8">
      <w:pPr>
        <w:keepNext/>
      </w:pPr>
      <w:r w:rsidRPr="008F66A4">
        <w:tab/>
      </w:r>
      <w:r w:rsidRPr="00410323">
        <w:rPr>
          <w:b/>
          <w:bCs/>
        </w:rPr>
        <w:t>Power amplifiers</w:t>
      </w:r>
      <w:r>
        <w:t>: NEC DLP-120 (100 W OFDM RMS per polarization</w:t>
      </w:r>
      <w:r w:rsidR="00BC7812">
        <w:t xml:space="preserve"> per channel</w:t>
      </w:r>
      <w:r>
        <w:t>)</w:t>
      </w:r>
    </w:p>
    <w:p w14:paraId="7C67463D" w14:textId="01DDBB6A" w:rsidR="00FD0EE8" w:rsidRDefault="00FD0EE8" w:rsidP="00FD0EE8">
      <w:pPr>
        <w:keepNext/>
      </w:pPr>
      <w:r>
        <w:tab/>
      </w:r>
      <w:r w:rsidRPr="00410323">
        <w:rPr>
          <w:b/>
          <w:bCs/>
        </w:rPr>
        <w:t>2-way combiner</w:t>
      </w:r>
      <w:r>
        <w:t>: NEC HPC-1056</w:t>
      </w:r>
    </w:p>
    <w:p w14:paraId="20FE87F3" w14:textId="5F70B7D6" w:rsidR="00FD0EE8" w:rsidRDefault="00FD0EE8" w:rsidP="00FD0EE8">
      <w:pPr>
        <w:keepNext/>
      </w:pPr>
      <w:r>
        <w:tab/>
      </w:r>
      <w:r w:rsidRPr="00410323">
        <w:rPr>
          <w:b/>
          <w:bCs/>
        </w:rPr>
        <w:t>Input connector</w:t>
      </w:r>
      <w:r>
        <w:t>: BNC</w:t>
      </w:r>
    </w:p>
    <w:p w14:paraId="5FB23D6F" w14:textId="19B09E9D" w:rsidR="00FD0EE8" w:rsidRDefault="00FD0EE8" w:rsidP="00FD0EE8">
      <w:pPr>
        <w:keepNext/>
      </w:pPr>
      <w:r>
        <w:tab/>
      </w:r>
      <w:r w:rsidRPr="00410323">
        <w:rPr>
          <w:b/>
          <w:bCs/>
        </w:rPr>
        <w:t>Input RF level</w:t>
      </w:r>
      <w:r>
        <w:t>: -7 dBm (OFDM RMS)</w:t>
      </w:r>
    </w:p>
    <w:p w14:paraId="53EBA217" w14:textId="5CEF04C1" w:rsidR="00FD0EE8" w:rsidRDefault="00FD0EE8" w:rsidP="00FD0EE8">
      <w:pPr>
        <w:keepNext/>
      </w:pPr>
      <w:r>
        <w:tab/>
      </w:r>
      <w:r w:rsidRPr="00410323">
        <w:rPr>
          <w:b/>
          <w:bCs/>
        </w:rPr>
        <w:t>Frequency range</w:t>
      </w:r>
      <w:r>
        <w:t>: 474–858 MHz</w:t>
      </w:r>
    </w:p>
    <w:p w14:paraId="11B6333C" w14:textId="5E1F61C5" w:rsidR="00FD0EE8" w:rsidRDefault="00FD0EE8" w:rsidP="00FD0EE8">
      <w:r>
        <w:tab/>
      </w:r>
      <w:r w:rsidRPr="00410323">
        <w:rPr>
          <w:b/>
          <w:bCs/>
        </w:rPr>
        <w:t>Gain</w:t>
      </w:r>
      <w:r>
        <w:t>: 57.8 dB</w:t>
      </w:r>
    </w:p>
    <w:p w14:paraId="15D84756" w14:textId="5240EF4B" w:rsidR="00FD0EE8" w:rsidRDefault="00FD0EE8" w:rsidP="00FD0EE8">
      <w:pPr>
        <w:tabs>
          <w:tab w:val="left" w:pos="993"/>
        </w:tabs>
      </w:pPr>
      <w:r>
        <w:t>NOTE</w:t>
      </w:r>
      <w:r w:rsidR="00EB653B">
        <w:t>:</w:t>
      </w:r>
      <w:r>
        <w:tab/>
      </w:r>
      <w:r w:rsidRPr="0058101E">
        <w:t xml:space="preserve">The proponent can send its own power amplifiers and 2-way combiners to be used in the test if it wishes. In this case, the output power must be in the range between 100 and 500 W OFDM RMS and the transmission frequencies available for the test must be observed, as specified in </w:t>
      </w:r>
      <w:r>
        <w:fldChar w:fldCharType="begin"/>
      </w:r>
      <w:r>
        <w:instrText xml:space="preserve"> REF _Ref50324178 \r \h </w:instrText>
      </w:r>
      <w:r>
        <w:fldChar w:fldCharType="separate"/>
      </w:r>
      <w:r w:rsidR="009127E5">
        <w:t>4.2.2.1</w:t>
      </w:r>
      <w:r>
        <w:fldChar w:fldCharType="end"/>
      </w:r>
      <w:r w:rsidRPr="0058101E">
        <w:t>.</w:t>
      </w:r>
    </w:p>
    <w:p w14:paraId="3C5EAAD1" w14:textId="7839C04D" w:rsidR="0093419C" w:rsidRDefault="0093419C" w:rsidP="000C4202">
      <w:pPr>
        <w:pStyle w:val="Ttulo4"/>
      </w:pPr>
      <w:bookmarkStart w:id="39" w:name="_Toc50994443"/>
      <w:r w:rsidRPr="0093419C">
        <w:lastRenderedPageBreak/>
        <w:t>Equipment to be provided by the proponent</w:t>
      </w:r>
      <w:bookmarkEnd w:id="39"/>
    </w:p>
    <w:p w14:paraId="4085098E" w14:textId="2DC75A61" w:rsidR="0093419C" w:rsidRPr="0093419C" w:rsidRDefault="0093419C" w:rsidP="0093419C">
      <w:pPr>
        <w:tabs>
          <w:tab w:val="left" w:pos="993"/>
        </w:tabs>
        <w:rPr>
          <w:lang w:val="en"/>
        </w:rPr>
      </w:pPr>
      <w:r w:rsidRPr="0093419C">
        <w:rPr>
          <w:lang w:val="en"/>
        </w:rPr>
        <w:t xml:space="preserve">The technology proponent shall deliver, for the field tests purpose, a set of </w:t>
      </w:r>
      <w:r>
        <w:rPr>
          <w:lang w:val="en"/>
        </w:rPr>
        <w:t xml:space="preserve">two (2) Multiplexers (using the IP-based Transport Layer technology selected by the proponent), </w:t>
      </w:r>
      <w:r w:rsidRPr="0093419C">
        <w:rPr>
          <w:lang w:val="en"/>
        </w:rPr>
        <w:t>two (2) Exciters, two (2) Receivers</w:t>
      </w:r>
      <w:r w:rsidR="00E06AD9">
        <w:rPr>
          <w:lang w:val="en"/>
        </w:rPr>
        <w:t>,</w:t>
      </w:r>
      <w:r w:rsidRPr="0093419C">
        <w:rPr>
          <w:lang w:val="en"/>
        </w:rPr>
        <w:t xml:space="preserve"> and a set of </w:t>
      </w:r>
      <w:r>
        <w:rPr>
          <w:lang w:val="en"/>
        </w:rPr>
        <w:t>four</w:t>
      </w:r>
      <w:r w:rsidRPr="0093419C">
        <w:rPr>
          <w:lang w:val="en"/>
        </w:rPr>
        <w:t xml:space="preserve"> (</w:t>
      </w:r>
      <w:r>
        <w:rPr>
          <w:lang w:val="en"/>
        </w:rPr>
        <w:t>4</w:t>
      </w:r>
      <w:r w:rsidRPr="0093419C">
        <w:rPr>
          <w:lang w:val="en"/>
        </w:rPr>
        <w:t xml:space="preserve">) MIMO </w:t>
      </w:r>
      <w:r>
        <w:rPr>
          <w:lang w:val="en"/>
        </w:rPr>
        <w:t xml:space="preserve">receiving </w:t>
      </w:r>
      <w:r w:rsidRPr="0093419C">
        <w:rPr>
          <w:lang w:val="en"/>
        </w:rPr>
        <w:t xml:space="preserve">antennas – </w:t>
      </w:r>
      <w:r>
        <w:rPr>
          <w:lang w:val="en"/>
        </w:rPr>
        <w:t>two</w:t>
      </w:r>
      <w:r w:rsidRPr="0093419C">
        <w:rPr>
          <w:lang w:val="en"/>
        </w:rPr>
        <w:t xml:space="preserve"> </w:t>
      </w:r>
      <w:r w:rsidR="00FD0EE8">
        <w:rPr>
          <w:lang w:val="en"/>
        </w:rPr>
        <w:t xml:space="preserve">(2) </w:t>
      </w:r>
      <w:r w:rsidRPr="0093419C">
        <w:rPr>
          <w:lang w:val="en"/>
        </w:rPr>
        <w:t>antenna</w:t>
      </w:r>
      <w:r>
        <w:rPr>
          <w:lang w:val="en"/>
        </w:rPr>
        <w:t>s</w:t>
      </w:r>
      <w:r w:rsidRPr="0093419C">
        <w:rPr>
          <w:lang w:val="en"/>
        </w:rPr>
        <w:t xml:space="preserve"> </w:t>
      </w:r>
      <w:r>
        <w:rPr>
          <w:lang w:val="en"/>
        </w:rPr>
        <w:t>referred as</w:t>
      </w:r>
      <w:r w:rsidRPr="0093419C">
        <w:rPr>
          <w:lang w:val="en"/>
        </w:rPr>
        <w:t xml:space="preserve"> “MIMO Indoor Antenna” </w:t>
      </w:r>
      <w:r>
        <w:rPr>
          <w:lang w:val="en"/>
        </w:rPr>
        <w:t>(one horizontal / vertical dual-polarized antenna and one +45° / -45°</w:t>
      </w:r>
      <w:r w:rsidR="00FD0EE8">
        <w:rPr>
          <w:lang w:val="en"/>
        </w:rPr>
        <w:t xml:space="preserve"> dual-polarized antenna</w:t>
      </w:r>
      <w:r>
        <w:rPr>
          <w:lang w:val="en"/>
        </w:rPr>
        <w:t xml:space="preserve">) that </w:t>
      </w:r>
      <w:r w:rsidRPr="0093419C">
        <w:rPr>
          <w:lang w:val="en"/>
        </w:rPr>
        <w:t xml:space="preserve">may have some directivity, and </w:t>
      </w:r>
      <w:r w:rsidR="00FD0EE8">
        <w:rPr>
          <w:lang w:val="en"/>
        </w:rPr>
        <w:t xml:space="preserve">two (2) antennas referred as </w:t>
      </w:r>
      <w:r w:rsidRPr="0093419C">
        <w:rPr>
          <w:lang w:val="en"/>
        </w:rPr>
        <w:t xml:space="preserve">“MIMO Omnidirectional Antenna” </w:t>
      </w:r>
      <w:r w:rsidR="00FD0EE8">
        <w:rPr>
          <w:lang w:val="en"/>
        </w:rPr>
        <w:t xml:space="preserve">(one horizontal / vertical dual-polarized antenna and one +45° / -45° dual-polarized antenna) </w:t>
      </w:r>
      <w:r w:rsidRPr="0093419C">
        <w:rPr>
          <w:lang w:val="en"/>
        </w:rPr>
        <w:t xml:space="preserve">for drive tests purpose, considered adequate by the technology proponent for the proposed system. </w:t>
      </w:r>
      <w:r w:rsidR="007509FA">
        <w:rPr>
          <w:lang w:val="en"/>
        </w:rPr>
        <w:t>The proponent shall provide a complete characterization of all the antennas provided (including impedance, gain, frequency response, horizontal / vertical diagrams, cross-polarization discrimination</w:t>
      </w:r>
      <w:r w:rsidR="000C7FEE">
        <w:rPr>
          <w:lang w:val="en"/>
        </w:rPr>
        <w:t>,</w:t>
      </w:r>
      <w:r w:rsidR="007509FA">
        <w:rPr>
          <w:lang w:val="en"/>
        </w:rPr>
        <w:t xml:space="preserve"> and, if it is an active antenna, its noise figure and P1dB). </w:t>
      </w:r>
      <w:r w:rsidRPr="0093419C">
        <w:rPr>
          <w:lang w:val="en"/>
        </w:rPr>
        <w:t xml:space="preserve">The SBTVD Forum may </w:t>
      </w:r>
      <w:r w:rsidR="00DA799D">
        <w:rPr>
          <w:lang w:val="en"/>
        </w:rPr>
        <w:t xml:space="preserve">also </w:t>
      </w:r>
      <w:r w:rsidRPr="0093419C">
        <w:rPr>
          <w:lang w:val="en"/>
        </w:rPr>
        <w:t xml:space="preserve">use other indoor MIMO antennas manufactured by </w:t>
      </w:r>
      <w:r w:rsidR="00FD0EE8">
        <w:rPr>
          <w:lang w:val="en"/>
        </w:rPr>
        <w:t>other</w:t>
      </w:r>
      <w:r w:rsidR="00FD0EE8" w:rsidRPr="0093419C">
        <w:rPr>
          <w:lang w:val="en"/>
        </w:rPr>
        <w:t xml:space="preserve"> </w:t>
      </w:r>
      <w:r w:rsidRPr="0093419C">
        <w:rPr>
          <w:lang w:val="en"/>
        </w:rPr>
        <w:t>providers, for reference.</w:t>
      </w:r>
    </w:p>
    <w:p w14:paraId="202022A6" w14:textId="5BA956A3" w:rsidR="0093419C" w:rsidRPr="0093419C" w:rsidRDefault="0093419C" w:rsidP="0093419C">
      <w:pPr>
        <w:tabs>
          <w:tab w:val="left" w:pos="993"/>
        </w:tabs>
        <w:rPr>
          <w:i/>
          <w:lang w:val="en"/>
        </w:rPr>
      </w:pPr>
      <w:r w:rsidRPr="0093419C">
        <w:rPr>
          <w:lang w:val="en"/>
        </w:rPr>
        <w:t>The Exciters should be equipped with linearization circuits</w:t>
      </w:r>
      <w:r w:rsidR="00FD0EE8">
        <w:rPr>
          <w:lang w:val="en"/>
        </w:rPr>
        <w:t xml:space="preserve"> to interface with the power amplifiers specified in </w:t>
      </w:r>
      <w:r w:rsidR="00B365B1">
        <w:rPr>
          <w:lang w:val="en"/>
        </w:rPr>
        <w:fldChar w:fldCharType="begin"/>
      </w:r>
      <w:r w:rsidR="00B365B1">
        <w:rPr>
          <w:lang w:val="en"/>
        </w:rPr>
        <w:instrText xml:space="preserve"> REF _Ref50811244 \r \h </w:instrText>
      </w:r>
      <w:r w:rsidR="00B365B1">
        <w:rPr>
          <w:lang w:val="en"/>
        </w:rPr>
      </w:r>
      <w:r w:rsidR="00B365B1">
        <w:rPr>
          <w:lang w:val="en"/>
        </w:rPr>
        <w:fldChar w:fldCharType="separate"/>
      </w:r>
      <w:r w:rsidR="009127E5">
        <w:rPr>
          <w:lang w:val="en"/>
        </w:rPr>
        <w:t>4.2.2.2</w:t>
      </w:r>
      <w:r w:rsidR="00B365B1">
        <w:rPr>
          <w:lang w:val="en"/>
        </w:rPr>
        <w:fldChar w:fldCharType="end"/>
      </w:r>
      <w:r w:rsidR="00FD0EE8">
        <w:rPr>
          <w:lang w:val="en"/>
        </w:rPr>
        <w:t xml:space="preserve"> unless the proponent decides to provide </w:t>
      </w:r>
      <w:r w:rsidR="00FD0EE8" w:rsidRPr="00FD0EE8">
        <w:t>its own power amplifiers and 2-way combiners to be used in the test</w:t>
      </w:r>
      <w:r w:rsidR="00FD0EE8">
        <w:t>.</w:t>
      </w:r>
    </w:p>
    <w:p w14:paraId="5EF480ED" w14:textId="77777777" w:rsidR="0093419C" w:rsidRPr="0093419C" w:rsidRDefault="0093419C" w:rsidP="0093419C">
      <w:pPr>
        <w:tabs>
          <w:tab w:val="left" w:pos="993"/>
        </w:tabs>
        <w:rPr>
          <w:lang w:val="en"/>
        </w:rPr>
      </w:pPr>
      <w:r w:rsidRPr="0093419C">
        <w:rPr>
          <w:lang w:val="en"/>
        </w:rPr>
        <w:t>The technology proponent shall provide the RF Capturing Device adapted for MIMO signal recording.</w:t>
      </w:r>
    </w:p>
    <w:p w14:paraId="6502EDD2" w14:textId="288A6542" w:rsidR="0093419C" w:rsidRPr="0093419C" w:rsidRDefault="0093419C" w:rsidP="0093419C">
      <w:pPr>
        <w:tabs>
          <w:tab w:val="left" w:pos="993"/>
        </w:tabs>
        <w:rPr>
          <w:lang w:val="en"/>
        </w:rPr>
      </w:pPr>
      <w:r w:rsidRPr="0093419C">
        <w:rPr>
          <w:lang w:val="en"/>
        </w:rPr>
        <w:t>The conduction of the field tests will require a special test tool for the drive test, specified in</w:t>
      </w:r>
      <w:r w:rsidR="00B365B1">
        <w:rPr>
          <w:lang w:val="en"/>
        </w:rPr>
        <w:t xml:space="preserve"> </w:t>
      </w:r>
      <w:r w:rsidR="00B365B1">
        <w:rPr>
          <w:lang w:val="en"/>
        </w:rPr>
        <w:fldChar w:fldCharType="begin"/>
      </w:r>
      <w:r w:rsidR="00B365B1">
        <w:rPr>
          <w:lang w:val="en"/>
        </w:rPr>
        <w:instrText xml:space="preserve"> REF _Ref50811323 \r \h </w:instrText>
      </w:r>
      <w:r w:rsidR="00B365B1">
        <w:rPr>
          <w:lang w:val="en"/>
        </w:rPr>
      </w:r>
      <w:r w:rsidR="00B365B1">
        <w:rPr>
          <w:lang w:val="en"/>
        </w:rPr>
        <w:fldChar w:fldCharType="separate"/>
      </w:r>
      <w:r w:rsidR="009127E5">
        <w:rPr>
          <w:lang w:val="en"/>
        </w:rPr>
        <w:t>4.2.4.4</w:t>
      </w:r>
      <w:r w:rsidR="00B365B1">
        <w:rPr>
          <w:lang w:val="en"/>
        </w:rPr>
        <w:fldChar w:fldCharType="end"/>
      </w:r>
      <w:r w:rsidRPr="0093419C">
        <w:rPr>
          <w:lang w:val="en"/>
        </w:rPr>
        <w:t>.</w:t>
      </w:r>
    </w:p>
    <w:p w14:paraId="5A9353C4" w14:textId="4CDEBE3E" w:rsidR="0093419C" w:rsidRDefault="0093419C" w:rsidP="0093419C">
      <w:pPr>
        <w:tabs>
          <w:tab w:val="left" w:pos="993"/>
        </w:tabs>
        <w:rPr>
          <w:lang w:val="en"/>
        </w:rPr>
      </w:pPr>
      <w:r w:rsidRPr="0093419C">
        <w:rPr>
          <w:lang w:val="en"/>
        </w:rPr>
        <w:t>The special test tool should be a PC with application software, provided by the technology proponent, to be connected to the Receiver. The PC shall monitor and record modulation parameters - to be determined according to the modulation technology used by the proposed technology, errored bits, errored packets, total quantity of packets received in the one</w:t>
      </w:r>
      <w:r w:rsidR="00152C55">
        <w:rPr>
          <w:lang w:val="en"/>
        </w:rPr>
        <w:t>-</w:t>
      </w:r>
      <w:r w:rsidRPr="0093419C">
        <w:rPr>
          <w:lang w:val="en"/>
        </w:rPr>
        <w:t>second interval, C/N of the channel being received, received level, and others parameters according to the proposed technology. The data should be refreshed at each one</w:t>
      </w:r>
      <w:r w:rsidR="00152C55">
        <w:rPr>
          <w:lang w:val="en"/>
        </w:rPr>
        <w:t>-</w:t>
      </w:r>
      <w:r w:rsidRPr="0093419C">
        <w:rPr>
          <w:lang w:val="en"/>
        </w:rPr>
        <w:t>second interval.</w:t>
      </w:r>
    </w:p>
    <w:p w14:paraId="244A2688" w14:textId="50E42144" w:rsidR="002C66F2" w:rsidRDefault="002C66F2" w:rsidP="0093419C">
      <w:pPr>
        <w:tabs>
          <w:tab w:val="left" w:pos="993"/>
        </w:tabs>
        <w:rPr>
          <w:lang w:val="en"/>
        </w:rPr>
      </w:pPr>
      <w:r w:rsidRPr="00EF0943">
        <w:rPr>
          <w:lang w:val="en"/>
        </w:rPr>
        <w:t xml:space="preserve">A GPS system consisting of </w:t>
      </w:r>
      <w:r w:rsidR="00F90167">
        <w:rPr>
          <w:lang w:val="en"/>
        </w:rPr>
        <w:t xml:space="preserve">a </w:t>
      </w:r>
      <w:r w:rsidRPr="00EF0943">
        <w:rPr>
          <w:lang w:val="en"/>
        </w:rPr>
        <w:t xml:space="preserve">GPS antenna, </w:t>
      </w:r>
      <w:r w:rsidR="00F90167">
        <w:rPr>
          <w:lang w:val="en"/>
        </w:rPr>
        <w:t xml:space="preserve">a </w:t>
      </w:r>
      <w:r w:rsidRPr="00EF0943">
        <w:rPr>
          <w:lang w:val="en"/>
        </w:rPr>
        <w:t>GPS receiver</w:t>
      </w:r>
      <w:r w:rsidR="00F90167">
        <w:rPr>
          <w:lang w:val="en"/>
        </w:rPr>
        <w:t>,</w:t>
      </w:r>
      <w:r w:rsidRPr="00EF0943">
        <w:rPr>
          <w:lang w:val="en"/>
        </w:rPr>
        <w:t xml:space="preserve"> and a PC with application software shall be prepared. In the PC date, hour, car speed, longitude, latitude, number of locked GPS satellites, GPS satellite signal quality, orientation, channel lock state shall be collected and recorded, at each one</w:t>
      </w:r>
      <w:r w:rsidR="008E793B">
        <w:rPr>
          <w:lang w:val="en"/>
        </w:rPr>
        <w:t>-</w:t>
      </w:r>
      <w:r w:rsidRPr="00EF0943">
        <w:rPr>
          <w:lang w:val="en"/>
        </w:rPr>
        <w:t>second interval.</w:t>
      </w:r>
    </w:p>
    <w:p w14:paraId="04095329" w14:textId="49FD4743" w:rsidR="00EF0943" w:rsidRDefault="004974E6" w:rsidP="004974E6">
      <w:pPr>
        <w:pStyle w:val="Ttulo3"/>
      </w:pPr>
      <w:bookmarkStart w:id="40" w:name="_Toc50994444"/>
      <w:r>
        <w:t>Laboratory Tests</w:t>
      </w:r>
      <w:bookmarkEnd w:id="40"/>
    </w:p>
    <w:p w14:paraId="14A3B314" w14:textId="2AAC4828" w:rsidR="004974E6" w:rsidRDefault="004974E6" w:rsidP="0093419C">
      <w:pPr>
        <w:tabs>
          <w:tab w:val="left" w:pos="993"/>
        </w:tabs>
        <w:rPr>
          <w:lang w:val="en"/>
        </w:rPr>
      </w:pPr>
      <w:r w:rsidRPr="004974E6">
        <w:rPr>
          <w:lang w:val="en"/>
        </w:rPr>
        <w:t xml:space="preserve">The laboratory tests shall be conducted using the test streams provided by the technology proponent, as informed in </w:t>
      </w:r>
      <w:r w:rsidR="003F0FEB">
        <w:rPr>
          <w:lang w:val="en"/>
        </w:rPr>
        <w:fldChar w:fldCharType="begin"/>
      </w:r>
      <w:r w:rsidR="003F0FEB">
        <w:rPr>
          <w:lang w:val="en"/>
        </w:rPr>
        <w:instrText xml:space="preserve"> REF _Ref50449180 \r \h </w:instrText>
      </w:r>
      <w:r w:rsidR="003F0FEB">
        <w:rPr>
          <w:lang w:val="en"/>
        </w:rPr>
      </w:r>
      <w:r w:rsidR="003F0FEB">
        <w:rPr>
          <w:lang w:val="en"/>
        </w:rPr>
        <w:fldChar w:fldCharType="separate"/>
      </w:r>
      <w:r w:rsidR="009127E5">
        <w:rPr>
          <w:lang w:val="en"/>
        </w:rPr>
        <w:t>4.2.1.1</w:t>
      </w:r>
      <w:r w:rsidR="003F0FEB">
        <w:rPr>
          <w:lang w:val="en"/>
        </w:rPr>
        <w:fldChar w:fldCharType="end"/>
      </w:r>
      <w:r w:rsidRPr="004974E6">
        <w:rPr>
          <w:lang w:val="en"/>
        </w:rPr>
        <w:t>. In all tests</w:t>
      </w:r>
      <w:r w:rsidR="00B313CC">
        <w:rPr>
          <w:lang w:val="en"/>
        </w:rPr>
        <w:t>,</w:t>
      </w:r>
      <w:r w:rsidRPr="004974E6">
        <w:rPr>
          <w:lang w:val="en"/>
        </w:rPr>
        <w:t xml:space="preserve"> there is a need to supply the </w:t>
      </w:r>
      <w:r w:rsidR="00194F55">
        <w:rPr>
          <w:lang w:val="en"/>
        </w:rPr>
        <w:t xml:space="preserve">specified </w:t>
      </w:r>
      <w:r w:rsidRPr="004974E6">
        <w:rPr>
          <w:lang w:val="en"/>
        </w:rPr>
        <w:t xml:space="preserve">equipment, both </w:t>
      </w:r>
      <w:r w:rsidR="00194F55">
        <w:rPr>
          <w:lang w:val="en"/>
        </w:rPr>
        <w:t xml:space="preserve">the equipment </w:t>
      </w:r>
      <w:r w:rsidRPr="004974E6">
        <w:rPr>
          <w:lang w:val="en"/>
        </w:rPr>
        <w:t>under test and the test equipment, the synchronization signal of 10</w:t>
      </w:r>
      <w:r w:rsidR="00194F55">
        <w:rPr>
          <w:lang w:val="en"/>
        </w:rPr>
        <w:t> </w:t>
      </w:r>
      <w:r w:rsidRPr="004974E6">
        <w:rPr>
          <w:lang w:val="en"/>
        </w:rPr>
        <w:t>MHz and 1</w:t>
      </w:r>
      <w:r w:rsidR="00194F55">
        <w:rPr>
          <w:lang w:val="en"/>
        </w:rPr>
        <w:t> </w:t>
      </w:r>
      <w:r w:rsidRPr="004974E6">
        <w:rPr>
          <w:lang w:val="en"/>
        </w:rPr>
        <w:t>PPS</w:t>
      </w:r>
      <w:r w:rsidR="00194F55">
        <w:rPr>
          <w:lang w:val="en"/>
        </w:rPr>
        <w:t> </w:t>
      </w:r>
      <w:r w:rsidRPr="004974E6">
        <w:rPr>
          <w:lang w:val="en"/>
        </w:rPr>
        <w:t>/</w:t>
      </w:r>
      <w:r w:rsidR="00194F55">
        <w:rPr>
          <w:lang w:val="en"/>
        </w:rPr>
        <w:t xml:space="preserve"> </w:t>
      </w:r>
      <w:r w:rsidRPr="004974E6">
        <w:rPr>
          <w:lang w:val="en"/>
        </w:rPr>
        <w:t>NTP. Such connections are not presented in the test setups, to simplify the figures.</w:t>
      </w:r>
    </w:p>
    <w:p w14:paraId="01C3E03B" w14:textId="5A31CAAE" w:rsidR="005C25FE" w:rsidRDefault="005C25FE" w:rsidP="000C4202">
      <w:pPr>
        <w:pStyle w:val="Ttulo4"/>
      </w:pPr>
      <w:bookmarkStart w:id="41" w:name="_Toc50994445"/>
      <w:r w:rsidRPr="005C25FE">
        <w:t>Device Verification Tests</w:t>
      </w:r>
      <w:bookmarkEnd w:id="41"/>
    </w:p>
    <w:p w14:paraId="43394875" w14:textId="3ABBF058" w:rsidR="005C25FE" w:rsidRDefault="005C25FE" w:rsidP="0093419C">
      <w:pPr>
        <w:tabs>
          <w:tab w:val="left" w:pos="993"/>
        </w:tabs>
        <w:rPr>
          <w:lang w:val="en"/>
        </w:rPr>
      </w:pPr>
      <w:r w:rsidRPr="005C25FE">
        <w:rPr>
          <w:lang w:val="en"/>
        </w:rPr>
        <w:t xml:space="preserve">Five test items were established for the device (Exciter) verification. All the tests shall be conducted in the parameters established in </w:t>
      </w:r>
      <w:r w:rsidR="005675F1">
        <w:rPr>
          <w:highlight w:val="yellow"/>
          <w:lang w:val="en"/>
        </w:rPr>
        <w:fldChar w:fldCharType="begin"/>
      </w:r>
      <w:r w:rsidR="005675F1">
        <w:rPr>
          <w:lang w:val="en"/>
        </w:rPr>
        <w:instrText xml:space="preserve"> REF _Ref50329344 \h </w:instrText>
      </w:r>
      <w:r w:rsidR="005675F1">
        <w:rPr>
          <w:highlight w:val="yellow"/>
          <w:lang w:val="en"/>
        </w:rPr>
      </w:r>
      <w:r w:rsidR="005675F1">
        <w:rPr>
          <w:highlight w:val="yellow"/>
          <w:lang w:val="en"/>
        </w:rPr>
        <w:fldChar w:fldCharType="separate"/>
      </w:r>
      <w:r w:rsidR="009127E5">
        <w:t xml:space="preserve">Table </w:t>
      </w:r>
      <w:r w:rsidR="009127E5">
        <w:rPr>
          <w:noProof/>
        </w:rPr>
        <w:t>7</w:t>
      </w:r>
      <w:r w:rsidR="005675F1">
        <w:rPr>
          <w:highlight w:val="yellow"/>
          <w:lang w:val="en"/>
        </w:rPr>
        <w:fldChar w:fldCharType="end"/>
      </w:r>
      <w:r w:rsidRPr="005C25FE">
        <w:rPr>
          <w:lang w:val="en"/>
        </w:rPr>
        <w:t>.</w:t>
      </w:r>
    </w:p>
    <w:p w14:paraId="396DEB92" w14:textId="4AA2F22D" w:rsidR="005C25FE" w:rsidRDefault="005C25FE" w:rsidP="005C25FE">
      <w:pPr>
        <w:pStyle w:val="Legenda"/>
        <w:spacing w:before="240"/>
      </w:pPr>
      <w:bookmarkStart w:id="42" w:name="_Ref50329344"/>
      <w:r>
        <w:lastRenderedPageBreak/>
        <w:t xml:space="preserve">Table </w:t>
      </w:r>
      <w:r>
        <w:fldChar w:fldCharType="begin"/>
      </w:r>
      <w:r>
        <w:instrText xml:space="preserve"> SEQ Table \* ARABIC </w:instrText>
      </w:r>
      <w:r>
        <w:fldChar w:fldCharType="separate"/>
      </w:r>
      <w:r w:rsidR="009127E5">
        <w:rPr>
          <w:noProof/>
        </w:rPr>
        <w:t>7</w:t>
      </w:r>
      <w:r>
        <w:fldChar w:fldCharType="end"/>
      </w:r>
      <w:bookmarkEnd w:id="42"/>
      <w:r>
        <w:t xml:space="preserve">: </w:t>
      </w:r>
      <w:r w:rsidRPr="005C25FE">
        <w:rPr>
          <w:lang w:val="en"/>
        </w:rPr>
        <w:t>Device test parameters configuration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2883"/>
        <w:gridCol w:w="6153"/>
      </w:tblGrid>
      <w:tr w:rsidR="005C25FE" w:rsidRPr="005C25FE" w14:paraId="7B443BEE" w14:textId="77777777" w:rsidTr="005C25FE">
        <w:trPr>
          <w:cantSplit/>
          <w:tblHeader/>
          <w:jc w:val="center"/>
        </w:trPr>
        <w:tc>
          <w:tcPr>
            <w:tcW w:w="0" w:type="auto"/>
            <w:shd w:val="clear" w:color="auto" w:fill="auto"/>
            <w:vAlign w:val="center"/>
          </w:tcPr>
          <w:p w14:paraId="244DDB92" w14:textId="77777777" w:rsidR="005C25FE" w:rsidRPr="005C25FE" w:rsidRDefault="005C25FE" w:rsidP="005C25FE">
            <w:pPr>
              <w:keepNext/>
              <w:tabs>
                <w:tab w:val="left" w:pos="993"/>
              </w:tabs>
              <w:spacing w:after="0" w:line="240" w:lineRule="auto"/>
              <w:jc w:val="center"/>
              <w:rPr>
                <w:b/>
                <w:sz w:val="20"/>
                <w:szCs w:val="20"/>
                <w:lang w:val="en"/>
              </w:rPr>
            </w:pPr>
            <w:r w:rsidRPr="005C25FE">
              <w:rPr>
                <w:b/>
                <w:sz w:val="20"/>
                <w:szCs w:val="20"/>
                <w:lang w:val="en"/>
              </w:rPr>
              <w:t>Transmission Configuration</w:t>
            </w:r>
          </w:p>
        </w:tc>
        <w:tc>
          <w:tcPr>
            <w:tcW w:w="0" w:type="auto"/>
            <w:shd w:val="clear" w:color="auto" w:fill="auto"/>
            <w:vAlign w:val="center"/>
          </w:tcPr>
          <w:p w14:paraId="59ED2F81" w14:textId="77777777" w:rsidR="005C25FE" w:rsidRPr="005C25FE" w:rsidRDefault="005C25FE" w:rsidP="005C25FE">
            <w:pPr>
              <w:keepNext/>
              <w:tabs>
                <w:tab w:val="left" w:pos="993"/>
              </w:tabs>
              <w:spacing w:after="0" w:line="240" w:lineRule="auto"/>
              <w:jc w:val="center"/>
              <w:rPr>
                <w:b/>
                <w:sz w:val="20"/>
                <w:szCs w:val="20"/>
                <w:lang w:val="en"/>
              </w:rPr>
            </w:pPr>
            <w:r w:rsidRPr="005C25FE">
              <w:rPr>
                <w:b/>
                <w:sz w:val="20"/>
                <w:szCs w:val="20"/>
                <w:lang w:val="en"/>
              </w:rPr>
              <w:t>Channel and Level</w:t>
            </w:r>
          </w:p>
        </w:tc>
      </w:tr>
      <w:tr w:rsidR="005C25FE" w:rsidRPr="005C25FE" w14:paraId="2B41E460" w14:textId="77777777" w:rsidTr="005C25FE">
        <w:trPr>
          <w:cantSplit/>
          <w:jc w:val="center"/>
        </w:trPr>
        <w:tc>
          <w:tcPr>
            <w:tcW w:w="0" w:type="auto"/>
            <w:vAlign w:val="center"/>
          </w:tcPr>
          <w:p w14:paraId="03BC1206" w14:textId="77777777" w:rsidR="005C25FE" w:rsidRPr="005C25FE" w:rsidRDefault="005C25FE" w:rsidP="005C25FE">
            <w:pPr>
              <w:tabs>
                <w:tab w:val="left" w:pos="993"/>
              </w:tabs>
              <w:spacing w:after="0" w:line="240" w:lineRule="auto"/>
              <w:jc w:val="center"/>
              <w:rPr>
                <w:sz w:val="20"/>
                <w:szCs w:val="20"/>
                <w:lang w:val="en"/>
              </w:rPr>
            </w:pPr>
            <w:r w:rsidRPr="005C25FE">
              <w:rPr>
                <w:sz w:val="20"/>
                <w:szCs w:val="20"/>
                <w:lang w:val="en"/>
              </w:rPr>
              <w:t>SISO</w:t>
            </w:r>
          </w:p>
        </w:tc>
        <w:tc>
          <w:tcPr>
            <w:tcW w:w="0" w:type="auto"/>
            <w:vAlign w:val="center"/>
          </w:tcPr>
          <w:p w14:paraId="610C2DB2" w14:textId="7A8A8751" w:rsidR="005C25FE" w:rsidRPr="005C25FE" w:rsidRDefault="005C25FE" w:rsidP="005C25FE">
            <w:pPr>
              <w:tabs>
                <w:tab w:val="left" w:pos="993"/>
              </w:tabs>
              <w:spacing w:after="0" w:line="240" w:lineRule="auto"/>
              <w:jc w:val="center"/>
              <w:rPr>
                <w:sz w:val="20"/>
                <w:szCs w:val="20"/>
                <w:lang w:val="en"/>
              </w:rPr>
            </w:pPr>
            <w:r w:rsidRPr="005C25FE">
              <w:rPr>
                <w:sz w:val="20"/>
                <w:szCs w:val="20"/>
                <w:lang w:val="en"/>
              </w:rPr>
              <w:t>VHF Ch</w:t>
            </w:r>
            <w:r w:rsidR="00197B4A">
              <w:rPr>
                <w:sz w:val="20"/>
                <w:szCs w:val="20"/>
                <w:lang w:val="en"/>
              </w:rPr>
              <w:t> </w:t>
            </w:r>
            <w:r w:rsidRPr="005C25FE">
              <w:rPr>
                <w:sz w:val="20"/>
                <w:szCs w:val="20"/>
                <w:lang w:val="en"/>
              </w:rPr>
              <w:t>10 and UHF Ch</w:t>
            </w:r>
            <w:r w:rsidR="00197B4A">
              <w:rPr>
                <w:sz w:val="20"/>
                <w:szCs w:val="20"/>
                <w:lang w:val="en"/>
              </w:rPr>
              <w:t> </w:t>
            </w:r>
            <w:r w:rsidRPr="005C25FE">
              <w:rPr>
                <w:sz w:val="20"/>
                <w:szCs w:val="20"/>
                <w:lang w:val="en"/>
              </w:rPr>
              <w:t xml:space="preserve">33, at </w:t>
            </w:r>
            <w:r w:rsidR="00835BEC">
              <w:rPr>
                <w:sz w:val="20"/>
                <w:szCs w:val="20"/>
                <w:lang w:val="en"/>
              </w:rPr>
              <w:t xml:space="preserve">the </w:t>
            </w:r>
            <w:r w:rsidRPr="005C25FE">
              <w:rPr>
                <w:sz w:val="20"/>
                <w:szCs w:val="20"/>
                <w:lang w:val="en"/>
              </w:rPr>
              <w:t>maximum nominal output power</w:t>
            </w:r>
          </w:p>
        </w:tc>
      </w:tr>
    </w:tbl>
    <w:p w14:paraId="202E5B87" w14:textId="5A02FAB0" w:rsidR="005C25FE" w:rsidRPr="005C25FE" w:rsidRDefault="005C25FE" w:rsidP="005C25FE">
      <w:pPr>
        <w:pStyle w:val="Ttulo5"/>
      </w:pPr>
      <w:bookmarkStart w:id="43" w:name="_Toc50994446"/>
      <w:r w:rsidRPr="005C25FE">
        <w:t>RF frequency accuracy (precision)</w:t>
      </w:r>
      <w:bookmarkEnd w:id="43"/>
    </w:p>
    <w:p w14:paraId="120167C9" w14:textId="160022EF" w:rsidR="005675F1" w:rsidRPr="005675F1" w:rsidRDefault="005675F1" w:rsidP="005675F1">
      <w:pPr>
        <w:tabs>
          <w:tab w:val="left" w:pos="993"/>
        </w:tabs>
        <w:rPr>
          <w:lang w:val="en"/>
        </w:rPr>
      </w:pPr>
      <w:r w:rsidRPr="005675F1">
        <w:rPr>
          <w:lang w:val="en"/>
        </w:rPr>
        <w:t>The RF frequency precision should be measured with a</w:t>
      </w:r>
      <w:r w:rsidR="00835BEC">
        <w:rPr>
          <w:lang w:val="en"/>
        </w:rPr>
        <w:t>n</w:t>
      </w:r>
      <w:r w:rsidRPr="005675F1">
        <w:rPr>
          <w:lang w:val="en"/>
        </w:rPr>
        <w:t xml:space="preserve"> RF frequency counter. The Devices Under Test (DUT) as well as the frequency counter shall be connected to GPS 10</w:t>
      </w:r>
      <w:r>
        <w:rPr>
          <w:lang w:val="en"/>
        </w:rPr>
        <w:t> </w:t>
      </w:r>
      <w:r w:rsidRPr="005675F1">
        <w:rPr>
          <w:lang w:val="en"/>
        </w:rPr>
        <w:t>MHz reference. Refer to Figure 6 for the test set up.</w:t>
      </w:r>
    </w:p>
    <w:p w14:paraId="77E8B80C" w14:textId="50F8CBB4" w:rsidR="00E85936" w:rsidRDefault="00E85936" w:rsidP="005675F1">
      <w:pPr>
        <w:keepNext/>
        <w:spacing w:after="0" w:line="240" w:lineRule="auto"/>
        <w:jc w:val="center"/>
      </w:pPr>
      <w:r>
        <w:rPr>
          <w:noProof/>
        </w:rPr>
        <w:drawing>
          <wp:inline distT="0" distB="0" distL="0" distR="0" wp14:anchorId="73ABA2C9" wp14:editId="1501C782">
            <wp:extent cx="4572000" cy="1821514"/>
            <wp:effectExtent l="0" t="0" r="0" b="0"/>
            <wp:docPr id="4" name="Imagem 4" descr="Uma imagem contendo placa, circuito, estacionamento, ônibu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HY_6.png"/>
                    <pic:cNvPicPr/>
                  </pic:nvPicPr>
                  <pic:blipFill>
                    <a:blip r:embed="rId17">
                      <a:extLst>
                        <a:ext uri="{28A0092B-C50C-407E-A947-70E740481C1C}">
                          <a14:useLocalDpi xmlns:a14="http://schemas.microsoft.com/office/drawing/2010/main" val="0"/>
                        </a:ext>
                      </a:extLst>
                    </a:blip>
                    <a:stretch>
                      <a:fillRect/>
                    </a:stretch>
                  </pic:blipFill>
                  <pic:spPr>
                    <a:xfrm>
                      <a:off x="0" y="0"/>
                      <a:ext cx="4572000" cy="1821514"/>
                    </a:xfrm>
                    <a:prstGeom prst="rect">
                      <a:avLst/>
                    </a:prstGeom>
                  </pic:spPr>
                </pic:pic>
              </a:graphicData>
            </a:graphic>
          </wp:inline>
        </w:drawing>
      </w:r>
    </w:p>
    <w:p w14:paraId="05511639" w14:textId="0D743504" w:rsidR="005675F1" w:rsidRPr="005675F1" w:rsidRDefault="005675F1" w:rsidP="00830D95">
      <w:pPr>
        <w:pStyle w:val="Legenda"/>
        <w:keepNext w:val="0"/>
        <w:spacing w:after="240"/>
        <w:rPr>
          <w:noProof/>
        </w:rPr>
      </w:pPr>
      <w:bookmarkStart w:id="44" w:name="_Ref50330645"/>
      <w:r>
        <w:t xml:space="preserve">Figure </w:t>
      </w:r>
      <w:r>
        <w:fldChar w:fldCharType="begin"/>
      </w:r>
      <w:r>
        <w:instrText xml:space="preserve"> SEQ Figure \* ARABIC </w:instrText>
      </w:r>
      <w:r>
        <w:fldChar w:fldCharType="separate"/>
      </w:r>
      <w:r w:rsidR="009127E5">
        <w:rPr>
          <w:noProof/>
        </w:rPr>
        <w:t>7</w:t>
      </w:r>
      <w:r>
        <w:fldChar w:fldCharType="end"/>
      </w:r>
      <w:bookmarkEnd w:id="44"/>
      <w:r>
        <w:t xml:space="preserve">: </w:t>
      </w:r>
      <w:r w:rsidRPr="005675F1">
        <w:rPr>
          <w:lang w:val="en"/>
        </w:rPr>
        <w:t>RF frequency accuracy test setup</w:t>
      </w:r>
    </w:p>
    <w:p w14:paraId="0ED8F260" w14:textId="3661C67A" w:rsidR="005675F1" w:rsidRPr="005675F1" w:rsidRDefault="005675F1" w:rsidP="005675F1">
      <w:pPr>
        <w:tabs>
          <w:tab w:val="left" w:pos="993"/>
        </w:tabs>
        <w:rPr>
          <w:lang w:val="en"/>
        </w:rPr>
      </w:pPr>
      <w:bookmarkStart w:id="45" w:name="_3as4poj" w:colFirst="0" w:colLast="0"/>
      <w:bookmarkEnd w:id="45"/>
      <w:r w:rsidRPr="005675F1">
        <w:rPr>
          <w:lang w:val="en"/>
        </w:rPr>
        <w:t xml:space="preserve">The test results shall be recorded </w:t>
      </w:r>
      <w:r w:rsidR="00C357AA">
        <w:rPr>
          <w:lang w:val="en"/>
        </w:rPr>
        <w:t xml:space="preserve">according to the </w:t>
      </w:r>
      <w:r w:rsidR="00C357AA">
        <w:rPr>
          <w:lang w:val="en"/>
        </w:rPr>
        <w:fldChar w:fldCharType="begin"/>
      </w:r>
      <w:r w:rsidR="00C357AA">
        <w:rPr>
          <w:lang w:val="en"/>
        </w:rPr>
        <w:instrText xml:space="preserve"> REF _Ref50329892 \h </w:instrText>
      </w:r>
      <w:r w:rsidR="00C357AA">
        <w:rPr>
          <w:lang w:val="en"/>
        </w:rPr>
      </w:r>
      <w:r w:rsidR="00C357AA">
        <w:rPr>
          <w:lang w:val="en"/>
        </w:rPr>
        <w:fldChar w:fldCharType="separate"/>
      </w:r>
      <w:r w:rsidR="009127E5">
        <w:t xml:space="preserve">Table </w:t>
      </w:r>
      <w:r w:rsidR="009127E5">
        <w:rPr>
          <w:noProof/>
        </w:rPr>
        <w:t>8</w:t>
      </w:r>
      <w:r w:rsidR="00C357AA">
        <w:rPr>
          <w:lang w:val="en"/>
        </w:rPr>
        <w:fldChar w:fldCharType="end"/>
      </w:r>
      <w:r w:rsidR="00C6014F">
        <w:rPr>
          <w:lang w:val="en"/>
        </w:rPr>
        <w:t xml:space="preserve"> template</w:t>
      </w:r>
      <w:r w:rsidR="00C357AA">
        <w:rPr>
          <w:lang w:val="en"/>
        </w:rPr>
        <w:t>.</w:t>
      </w:r>
    </w:p>
    <w:p w14:paraId="34080054" w14:textId="5FBE6C61" w:rsidR="00C357AA" w:rsidRDefault="00C357AA" w:rsidP="00C357AA">
      <w:pPr>
        <w:pStyle w:val="Legenda"/>
        <w:spacing w:before="240"/>
      </w:pPr>
      <w:bookmarkStart w:id="46" w:name="_Ref50329892"/>
      <w:r>
        <w:t xml:space="preserve">Table </w:t>
      </w:r>
      <w:r>
        <w:fldChar w:fldCharType="begin"/>
      </w:r>
      <w:r>
        <w:instrText xml:space="preserve"> SEQ Table \* ARABIC </w:instrText>
      </w:r>
      <w:r>
        <w:fldChar w:fldCharType="separate"/>
      </w:r>
      <w:r w:rsidR="009127E5">
        <w:rPr>
          <w:noProof/>
        </w:rPr>
        <w:t>8</w:t>
      </w:r>
      <w:r>
        <w:fldChar w:fldCharType="end"/>
      </w:r>
      <w:bookmarkEnd w:id="46"/>
      <w:r>
        <w:t xml:space="preserve">: </w:t>
      </w:r>
      <w:r>
        <w:rPr>
          <w:lang w:val="en"/>
        </w:rPr>
        <w:t xml:space="preserve">Template for recording </w:t>
      </w:r>
      <w:r w:rsidRPr="005675F1">
        <w:rPr>
          <w:lang w:val="en"/>
        </w:rPr>
        <w:t>RF frequency accuracy (precision)</w:t>
      </w:r>
      <w:r>
        <w:rPr>
          <w:lang w:val="en"/>
        </w:rPr>
        <w:t xml:space="preserve">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828"/>
        <w:gridCol w:w="2217"/>
        <w:gridCol w:w="1728"/>
      </w:tblGrid>
      <w:tr w:rsidR="005675F1" w:rsidRPr="00566730" w14:paraId="784DF3A1" w14:textId="77777777" w:rsidTr="00566730">
        <w:trPr>
          <w:cantSplit/>
          <w:tblHeader/>
          <w:jc w:val="center"/>
        </w:trPr>
        <w:tc>
          <w:tcPr>
            <w:tcW w:w="0" w:type="auto"/>
            <w:shd w:val="clear" w:color="auto" w:fill="auto"/>
            <w:vAlign w:val="center"/>
          </w:tcPr>
          <w:p w14:paraId="5C885398" w14:textId="77777777" w:rsidR="005675F1" w:rsidRPr="00566730" w:rsidRDefault="005675F1" w:rsidP="00566730">
            <w:pPr>
              <w:keepNext/>
              <w:tabs>
                <w:tab w:val="left" w:pos="993"/>
              </w:tabs>
              <w:spacing w:after="0"/>
              <w:jc w:val="center"/>
              <w:rPr>
                <w:b/>
                <w:bCs/>
                <w:sz w:val="20"/>
                <w:szCs w:val="20"/>
                <w:lang w:val="en"/>
              </w:rPr>
            </w:pPr>
            <w:r w:rsidRPr="00566730">
              <w:rPr>
                <w:b/>
                <w:bCs/>
                <w:sz w:val="20"/>
                <w:szCs w:val="20"/>
                <w:lang w:val="en"/>
              </w:rPr>
              <w:t>Channel</w:t>
            </w:r>
          </w:p>
        </w:tc>
        <w:tc>
          <w:tcPr>
            <w:tcW w:w="0" w:type="auto"/>
            <w:shd w:val="clear" w:color="auto" w:fill="auto"/>
            <w:vAlign w:val="center"/>
          </w:tcPr>
          <w:p w14:paraId="74FBE4E7" w14:textId="77777777" w:rsidR="005675F1" w:rsidRPr="00566730" w:rsidRDefault="005675F1" w:rsidP="00566730">
            <w:pPr>
              <w:keepNext/>
              <w:tabs>
                <w:tab w:val="left" w:pos="993"/>
              </w:tabs>
              <w:spacing w:after="0"/>
              <w:jc w:val="center"/>
              <w:rPr>
                <w:b/>
                <w:bCs/>
                <w:sz w:val="20"/>
                <w:szCs w:val="20"/>
                <w:lang w:val="en"/>
              </w:rPr>
            </w:pPr>
            <w:r w:rsidRPr="00566730">
              <w:rPr>
                <w:b/>
                <w:bCs/>
                <w:sz w:val="20"/>
                <w:szCs w:val="20"/>
                <w:lang w:val="en"/>
              </w:rPr>
              <w:t>Measured Frequency</w:t>
            </w:r>
          </w:p>
        </w:tc>
        <w:tc>
          <w:tcPr>
            <w:tcW w:w="0" w:type="auto"/>
            <w:shd w:val="clear" w:color="auto" w:fill="auto"/>
            <w:vAlign w:val="center"/>
          </w:tcPr>
          <w:p w14:paraId="7E896754" w14:textId="77777777" w:rsidR="005675F1" w:rsidRPr="00566730" w:rsidRDefault="005675F1" w:rsidP="00566730">
            <w:pPr>
              <w:keepNext/>
              <w:tabs>
                <w:tab w:val="left" w:pos="993"/>
              </w:tabs>
              <w:spacing w:after="0"/>
              <w:jc w:val="center"/>
              <w:rPr>
                <w:b/>
                <w:bCs/>
                <w:sz w:val="20"/>
                <w:szCs w:val="20"/>
                <w:lang w:val="en"/>
              </w:rPr>
            </w:pPr>
            <w:r w:rsidRPr="00566730">
              <w:rPr>
                <w:b/>
                <w:bCs/>
                <w:sz w:val="20"/>
                <w:szCs w:val="20"/>
                <w:lang w:val="en"/>
              </w:rPr>
              <w:t>Deviation (ppm)</w:t>
            </w:r>
          </w:p>
        </w:tc>
      </w:tr>
      <w:tr w:rsidR="005675F1" w:rsidRPr="00566730" w14:paraId="21294EA4" w14:textId="77777777" w:rsidTr="00566730">
        <w:trPr>
          <w:cantSplit/>
          <w:jc w:val="center"/>
        </w:trPr>
        <w:tc>
          <w:tcPr>
            <w:tcW w:w="0" w:type="auto"/>
            <w:vAlign w:val="center"/>
          </w:tcPr>
          <w:p w14:paraId="618859E7" w14:textId="3C32D797" w:rsidR="005675F1" w:rsidRPr="00566730" w:rsidRDefault="005675F1" w:rsidP="00566730">
            <w:pPr>
              <w:keepNext/>
              <w:tabs>
                <w:tab w:val="left" w:pos="993"/>
              </w:tabs>
              <w:spacing w:after="0"/>
              <w:jc w:val="center"/>
              <w:rPr>
                <w:sz w:val="20"/>
                <w:szCs w:val="20"/>
                <w:lang w:val="en"/>
              </w:rPr>
            </w:pPr>
            <w:r w:rsidRPr="00566730">
              <w:rPr>
                <w:sz w:val="20"/>
                <w:szCs w:val="20"/>
                <w:lang w:val="en"/>
              </w:rPr>
              <w:t>10 (192-198</w:t>
            </w:r>
            <w:r w:rsidR="00566730">
              <w:rPr>
                <w:sz w:val="20"/>
                <w:szCs w:val="20"/>
                <w:lang w:val="en"/>
              </w:rPr>
              <w:t> </w:t>
            </w:r>
            <w:r w:rsidRPr="00566730">
              <w:rPr>
                <w:sz w:val="20"/>
                <w:szCs w:val="20"/>
                <w:lang w:val="en"/>
              </w:rPr>
              <w:t>MHz)</w:t>
            </w:r>
          </w:p>
        </w:tc>
        <w:tc>
          <w:tcPr>
            <w:tcW w:w="0" w:type="auto"/>
            <w:vAlign w:val="center"/>
          </w:tcPr>
          <w:p w14:paraId="46EDDAD8" w14:textId="77777777" w:rsidR="005675F1" w:rsidRPr="00566730" w:rsidRDefault="005675F1" w:rsidP="00566730">
            <w:pPr>
              <w:keepNext/>
              <w:tabs>
                <w:tab w:val="left" w:pos="993"/>
              </w:tabs>
              <w:spacing w:after="0"/>
              <w:jc w:val="center"/>
              <w:rPr>
                <w:sz w:val="20"/>
                <w:szCs w:val="20"/>
                <w:lang w:val="en"/>
              </w:rPr>
            </w:pPr>
          </w:p>
        </w:tc>
        <w:tc>
          <w:tcPr>
            <w:tcW w:w="0" w:type="auto"/>
            <w:vAlign w:val="center"/>
          </w:tcPr>
          <w:p w14:paraId="2DF167D6" w14:textId="77777777" w:rsidR="005675F1" w:rsidRPr="00566730" w:rsidRDefault="005675F1" w:rsidP="00566730">
            <w:pPr>
              <w:keepNext/>
              <w:tabs>
                <w:tab w:val="left" w:pos="993"/>
              </w:tabs>
              <w:spacing w:after="0"/>
              <w:jc w:val="center"/>
              <w:rPr>
                <w:sz w:val="20"/>
                <w:szCs w:val="20"/>
                <w:lang w:val="en"/>
              </w:rPr>
            </w:pPr>
          </w:p>
        </w:tc>
      </w:tr>
      <w:tr w:rsidR="005675F1" w:rsidRPr="00566730" w14:paraId="2B70C43B" w14:textId="77777777" w:rsidTr="00566730">
        <w:trPr>
          <w:cantSplit/>
          <w:jc w:val="center"/>
        </w:trPr>
        <w:tc>
          <w:tcPr>
            <w:tcW w:w="0" w:type="auto"/>
            <w:vAlign w:val="center"/>
          </w:tcPr>
          <w:p w14:paraId="48BAB182" w14:textId="5DF7D16E" w:rsidR="005675F1" w:rsidRPr="00566730" w:rsidRDefault="005675F1" w:rsidP="00566730">
            <w:pPr>
              <w:tabs>
                <w:tab w:val="left" w:pos="993"/>
              </w:tabs>
              <w:spacing w:after="0"/>
              <w:jc w:val="center"/>
              <w:rPr>
                <w:sz w:val="20"/>
                <w:szCs w:val="20"/>
                <w:lang w:val="en"/>
              </w:rPr>
            </w:pPr>
            <w:r w:rsidRPr="00566730">
              <w:rPr>
                <w:sz w:val="20"/>
                <w:szCs w:val="20"/>
                <w:lang w:val="en"/>
              </w:rPr>
              <w:t>33 (584-590</w:t>
            </w:r>
            <w:r w:rsidR="00566730">
              <w:rPr>
                <w:sz w:val="20"/>
                <w:szCs w:val="20"/>
                <w:lang w:val="en"/>
              </w:rPr>
              <w:t> </w:t>
            </w:r>
            <w:r w:rsidRPr="00566730">
              <w:rPr>
                <w:sz w:val="20"/>
                <w:szCs w:val="20"/>
                <w:lang w:val="en"/>
              </w:rPr>
              <w:t>MHz)</w:t>
            </w:r>
          </w:p>
        </w:tc>
        <w:tc>
          <w:tcPr>
            <w:tcW w:w="0" w:type="auto"/>
            <w:vAlign w:val="center"/>
          </w:tcPr>
          <w:p w14:paraId="3D38B074" w14:textId="77777777" w:rsidR="005675F1" w:rsidRPr="00566730" w:rsidRDefault="005675F1" w:rsidP="00566730">
            <w:pPr>
              <w:tabs>
                <w:tab w:val="left" w:pos="993"/>
              </w:tabs>
              <w:spacing w:after="0"/>
              <w:jc w:val="center"/>
              <w:rPr>
                <w:sz w:val="20"/>
                <w:szCs w:val="20"/>
                <w:lang w:val="en"/>
              </w:rPr>
            </w:pPr>
          </w:p>
        </w:tc>
        <w:tc>
          <w:tcPr>
            <w:tcW w:w="0" w:type="auto"/>
            <w:vAlign w:val="center"/>
          </w:tcPr>
          <w:p w14:paraId="42D61F04" w14:textId="77777777" w:rsidR="005675F1" w:rsidRPr="00566730" w:rsidRDefault="005675F1" w:rsidP="00566730">
            <w:pPr>
              <w:tabs>
                <w:tab w:val="left" w:pos="993"/>
              </w:tabs>
              <w:spacing w:after="0"/>
              <w:jc w:val="center"/>
              <w:rPr>
                <w:sz w:val="20"/>
                <w:szCs w:val="20"/>
                <w:lang w:val="en"/>
              </w:rPr>
            </w:pPr>
          </w:p>
        </w:tc>
      </w:tr>
    </w:tbl>
    <w:p w14:paraId="3F5812D2" w14:textId="5CF28EDA" w:rsidR="005C25FE" w:rsidRDefault="00DD1110" w:rsidP="00DD1110">
      <w:pPr>
        <w:pStyle w:val="Ttulo5"/>
      </w:pPr>
      <w:bookmarkStart w:id="47" w:name="_Toc50994447"/>
      <w:r w:rsidRPr="00DD1110">
        <w:t>Phase noise of local oscillators</w:t>
      </w:r>
      <w:bookmarkEnd w:id="47"/>
    </w:p>
    <w:p w14:paraId="0138B43E" w14:textId="1D7F868E" w:rsidR="00DD1110" w:rsidRPr="00DD1110" w:rsidRDefault="00DD1110" w:rsidP="00DD1110">
      <w:pPr>
        <w:tabs>
          <w:tab w:val="left" w:pos="993"/>
        </w:tabs>
        <w:rPr>
          <w:lang w:val="en"/>
        </w:rPr>
      </w:pPr>
      <w:r w:rsidRPr="00DD1110">
        <w:rPr>
          <w:lang w:val="en"/>
        </w:rPr>
        <w:t>The phase noise of the Local oscillator should be measured at the Local Oscillator 50</w:t>
      </w:r>
      <w:r>
        <w:rPr>
          <w:lang w:val="en"/>
        </w:rPr>
        <w:t> </w:t>
      </w:r>
      <w:r w:rsidRPr="00DD1110">
        <w:rPr>
          <w:lang w:val="en"/>
        </w:rPr>
        <w:t>Ω monitor output. Alternatively, if the Local Oscillator does not have a 50</w:t>
      </w:r>
      <w:r>
        <w:rPr>
          <w:lang w:val="en"/>
        </w:rPr>
        <w:t> </w:t>
      </w:r>
      <w:r w:rsidRPr="00DD1110">
        <w:rPr>
          <w:lang w:val="en"/>
        </w:rPr>
        <w:t xml:space="preserve">Ω monitor output, it can be measured at the RF OUT. In the latter case, the modulator shall have </w:t>
      </w:r>
      <w:r w:rsidR="00E92FCE">
        <w:rPr>
          <w:lang w:val="en"/>
        </w:rPr>
        <w:t xml:space="preserve">a </w:t>
      </w:r>
      <w:r w:rsidRPr="00DD1110">
        <w:rPr>
          <w:lang w:val="en"/>
        </w:rPr>
        <w:t xml:space="preserve">Continuous Wave (CW) output setting. </w:t>
      </w:r>
      <w:r w:rsidR="00C4214A">
        <w:rPr>
          <w:highlight w:val="yellow"/>
          <w:lang w:val="en"/>
        </w:rPr>
        <w:fldChar w:fldCharType="begin"/>
      </w:r>
      <w:r w:rsidR="00C4214A">
        <w:rPr>
          <w:lang w:val="en"/>
        </w:rPr>
        <w:instrText xml:space="preserve"> REF _Ref50330295 \h </w:instrText>
      </w:r>
      <w:r w:rsidR="00C4214A">
        <w:rPr>
          <w:highlight w:val="yellow"/>
          <w:lang w:val="en"/>
        </w:rPr>
      </w:r>
      <w:r w:rsidR="00C4214A">
        <w:rPr>
          <w:highlight w:val="yellow"/>
          <w:lang w:val="en"/>
        </w:rPr>
        <w:fldChar w:fldCharType="separate"/>
      </w:r>
      <w:r w:rsidR="009127E5">
        <w:t xml:space="preserve">Figure </w:t>
      </w:r>
      <w:r w:rsidR="009127E5">
        <w:rPr>
          <w:noProof/>
        </w:rPr>
        <w:t>8</w:t>
      </w:r>
      <w:r w:rsidR="00C4214A">
        <w:rPr>
          <w:highlight w:val="yellow"/>
          <w:lang w:val="en"/>
        </w:rPr>
        <w:fldChar w:fldCharType="end"/>
      </w:r>
      <w:r w:rsidRPr="00DD1110">
        <w:rPr>
          <w:lang w:val="en"/>
        </w:rPr>
        <w:t xml:space="preserve"> shows the test set up for the measurement at the RF OUT. The </w:t>
      </w:r>
      <w:r>
        <w:rPr>
          <w:lang w:val="en"/>
        </w:rPr>
        <w:t>V</w:t>
      </w:r>
      <w:r w:rsidRPr="00DD1110">
        <w:rPr>
          <w:lang w:val="en"/>
        </w:rPr>
        <w:t>ariable Attenuator should be adjusted for a level adequate to the Spectrum Analyzer in use. Care should be taken to adjust the Sweep Bandwidth, Resolution Bandwidth</w:t>
      </w:r>
      <w:r w:rsidR="008A5C6C">
        <w:rPr>
          <w:lang w:val="en"/>
        </w:rPr>
        <w:t>,</w:t>
      </w:r>
      <w:r w:rsidRPr="00DD1110">
        <w:rPr>
          <w:lang w:val="en"/>
        </w:rPr>
        <w:t xml:space="preserve"> and Sweep Time for this measurement.</w:t>
      </w:r>
    </w:p>
    <w:p w14:paraId="776760F2" w14:textId="77777777" w:rsidR="00DD1110" w:rsidRPr="00DD1110" w:rsidRDefault="00DD1110" w:rsidP="00DD1110">
      <w:pPr>
        <w:tabs>
          <w:tab w:val="left" w:pos="993"/>
        </w:tabs>
        <w:rPr>
          <w:lang w:val="en"/>
        </w:rPr>
      </w:pPr>
    </w:p>
    <w:p w14:paraId="1B0F4996" w14:textId="06F90D68" w:rsidR="00E85936" w:rsidRDefault="00E85936" w:rsidP="00DD1110">
      <w:pPr>
        <w:keepNext/>
        <w:spacing w:after="0" w:line="240" w:lineRule="auto"/>
        <w:jc w:val="center"/>
      </w:pPr>
      <w:r>
        <w:rPr>
          <w:noProof/>
        </w:rPr>
        <w:drawing>
          <wp:inline distT="0" distB="0" distL="0" distR="0" wp14:anchorId="34FF30AF" wp14:editId="7C24530E">
            <wp:extent cx="4572000" cy="1821514"/>
            <wp:effectExtent l="0" t="0" r="0" b="0"/>
            <wp:docPr id="5" name="Imagem 5" descr="Uma imagem contendo placa, circuito, estacionamento, ônibu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HY_7.png"/>
                    <pic:cNvPicPr/>
                  </pic:nvPicPr>
                  <pic:blipFill>
                    <a:blip r:embed="rId18">
                      <a:extLst>
                        <a:ext uri="{28A0092B-C50C-407E-A947-70E740481C1C}">
                          <a14:useLocalDpi xmlns:a14="http://schemas.microsoft.com/office/drawing/2010/main" val="0"/>
                        </a:ext>
                      </a:extLst>
                    </a:blip>
                    <a:stretch>
                      <a:fillRect/>
                    </a:stretch>
                  </pic:blipFill>
                  <pic:spPr>
                    <a:xfrm>
                      <a:off x="0" y="0"/>
                      <a:ext cx="4572000" cy="1821514"/>
                    </a:xfrm>
                    <a:prstGeom prst="rect">
                      <a:avLst/>
                    </a:prstGeom>
                  </pic:spPr>
                </pic:pic>
              </a:graphicData>
            </a:graphic>
          </wp:inline>
        </w:drawing>
      </w:r>
    </w:p>
    <w:p w14:paraId="53FF2D7C" w14:textId="4B45BCEB" w:rsidR="00DD1110" w:rsidRPr="00DD1110" w:rsidRDefault="00DD1110" w:rsidP="00830D95">
      <w:pPr>
        <w:pStyle w:val="Legenda"/>
        <w:keepNext w:val="0"/>
        <w:spacing w:after="240"/>
        <w:rPr>
          <w:noProof/>
        </w:rPr>
      </w:pPr>
      <w:bookmarkStart w:id="48" w:name="_Ref50330295"/>
      <w:r>
        <w:t xml:space="preserve">Figure </w:t>
      </w:r>
      <w:r>
        <w:fldChar w:fldCharType="begin"/>
      </w:r>
      <w:r>
        <w:instrText xml:space="preserve"> SEQ Figure \* ARABIC </w:instrText>
      </w:r>
      <w:r>
        <w:fldChar w:fldCharType="separate"/>
      </w:r>
      <w:r w:rsidR="009127E5">
        <w:rPr>
          <w:noProof/>
        </w:rPr>
        <w:t>8</w:t>
      </w:r>
      <w:r>
        <w:fldChar w:fldCharType="end"/>
      </w:r>
      <w:bookmarkEnd w:id="48"/>
      <w:r>
        <w:t xml:space="preserve">: </w:t>
      </w:r>
      <w:r w:rsidRPr="00DD1110">
        <w:rPr>
          <w:lang w:val="en"/>
        </w:rPr>
        <w:t>RF OUT spectrum test setup</w:t>
      </w:r>
    </w:p>
    <w:p w14:paraId="605F2F7D" w14:textId="58D64500" w:rsidR="00DD1110" w:rsidRDefault="00C4214A" w:rsidP="00DD1110">
      <w:pPr>
        <w:tabs>
          <w:tab w:val="left" w:pos="993"/>
        </w:tabs>
        <w:rPr>
          <w:lang w:val="en"/>
        </w:rPr>
      </w:pPr>
      <w:bookmarkStart w:id="49" w:name="_49x2ik5" w:colFirst="0" w:colLast="0"/>
      <w:bookmarkEnd w:id="49"/>
      <w:r>
        <w:rPr>
          <w:lang w:val="en"/>
        </w:rPr>
        <w:t>Capture</w:t>
      </w:r>
      <w:r w:rsidR="00DD1110" w:rsidRPr="00DD1110">
        <w:rPr>
          <w:lang w:val="en"/>
        </w:rPr>
        <w:t xml:space="preserve"> the Spectrum Analyzer display picture for channel</w:t>
      </w:r>
      <w:r w:rsidR="00AE7048">
        <w:rPr>
          <w:lang w:val="en"/>
        </w:rPr>
        <w:t>s</w:t>
      </w:r>
      <w:r w:rsidR="00DD1110" w:rsidRPr="00DD1110">
        <w:rPr>
          <w:lang w:val="en"/>
        </w:rPr>
        <w:t xml:space="preserve"> 10 and 33.</w:t>
      </w:r>
    </w:p>
    <w:p w14:paraId="166A86D4" w14:textId="4719F15A" w:rsidR="00C4214A" w:rsidRDefault="00C4214A" w:rsidP="00C4214A">
      <w:pPr>
        <w:pStyle w:val="Ttulo5"/>
      </w:pPr>
      <w:bookmarkStart w:id="50" w:name="_Toc50994448"/>
      <w:r w:rsidRPr="00C4214A">
        <w:t>RF/IF signal power</w:t>
      </w:r>
      <w:bookmarkEnd w:id="50"/>
    </w:p>
    <w:p w14:paraId="7B7F99B5" w14:textId="1AB0220B" w:rsidR="00C4214A" w:rsidRPr="00C4214A" w:rsidRDefault="00C4214A" w:rsidP="00C4214A">
      <w:pPr>
        <w:tabs>
          <w:tab w:val="left" w:pos="993"/>
        </w:tabs>
        <w:rPr>
          <w:lang w:val="en"/>
        </w:rPr>
      </w:pPr>
      <w:r w:rsidRPr="00C4214A">
        <w:rPr>
          <w:lang w:val="en"/>
        </w:rPr>
        <w:t xml:space="preserve">The RF/IF signal power shall be measured at the IF OUT1 or RF OUT 2. In </w:t>
      </w:r>
      <w:r w:rsidR="006E54AB">
        <w:rPr>
          <w:lang w:val="en"/>
        </w:rPr>
        <w:t xml:space="preserve">the </w:t>
      </w:r>
      <w:r w:rsidRPr="00C4214A">
        <w:rPr>
          <w:lang w:val="en"/>
        </w:rPr>
        <w:t xml:space="preserve">case of RF signal power, the measurement shall be done at the RF OUT 1 using the </w:t>
      </w:r>
      <w:r w:rsidR="00C4289A">
        <w:rPr>
          <w:lang w:val="en"/>
        </w:rPr>
        <w:fldChar w:fldCharType="begin"/>
      </w:r>
      <w:r w:rsidR="00C4289A">
        <w:rPr>
          <w:lang w:val="en"/>
        </w:rPr>
        <w:instrText xml:space="preserve"> REF _Ref50330645 \h </w:instrText>
      </w:r>
      <w:r w:rsidR="00C4289A">
        <w:rPr>
          <w:lang w:val="en"/>
        </w:rPr>
      </w:r>
      <w:r w:rsidR="00C4289A">
        <w:rPr>
          <w:lang w:val="en"/>
        </w:rPr>
        <w:fldChar w:fldCharType="separate"/>
      </w:r>
      <w:r w:rsidR="009127E5">
        <w:t xml:space="preserve">Figure </w:t>
      </w:r>
      <w:r w:rsidR="009127E5">
        <w:rPr>
          <w:noProof/>
        </w:rPr>
        <w:t>7</w:t>
      </w:r>
      <w:r w:rsidR="00C4289A">
        <w:rPr>
          <w:lang w:val="en"/>
        </w:rPr>
        <w:fldChar w:fldCharType="end"/>
      </w:r>
      <w:r w:rsidRPr="00C4214A">
        <w:rPr>
          <w:lang w:val="en"/>
        </w:rPr>
        <w:t xml:space="preserve"> test set up without the Variable Attenuator. In </w:t>
      </w:r>
      <w:r w:rsidR="00BE33BD">
        <w:rPr>
          <w:lang w:val="en"/>
        </w:rPr>
        <w:t xml:space="preserve">the </w:t>
      </w:r>
      <w:r w:rsidRPr="00C4214A">
        <w:rPr>
          <w:lang w:val="en"/>
        </w:rPr>
        <w:t xml:space="preserve">case of IF signal power, use the test set up </w:t>
      </w:r>
      <w:r w:rsidR="00764FA5">
        <w:rPr>
          <w:lang w:val="en"/>
        </w:rPr>
        <w:t>in</w:t>
      </w:r>
      <w:r w:rsidRPr="00C4214A">
        <w:rPr>
          <w:lang w:val="en"/>
        </w:rPr>
        <w:t xml:space="preserve"> </w:t>
      </w:r>
      <w:r w:rsidR="00C4289A">
        <w:rPr>
          <w:lang w:val="en"/>
        </w:rPr>
        <w:fldChar w:fldCharType="begin"/>
      </w:r>
      <w:r w:rsidR="00C4289A">
        <w:rPr>
          <w:lang w:val="en"/>
        </w:rPr>
        <w:instrText xml:space="preserve"> REF _Ref50330660 \h </w:instrText>
      </w:r>
      <w:r w:rsidR="00C4289A">
        <w:rPr>
          <w:lang w:val="en"/>
        </w:rPr>
      </w:r>
      <w:r w:rsidR="00C4289A">
        <w:rPr>
          <w:lang w:val="en"/>
        </w:rPr>
        <w:fldChar w:fldCharType="separate"/>
      </w:r>
      <w:r w:rsidR="009127E5">
        <w:t xml:space="preserve">Figure </w:t>
      </w:r>
      <w:r w:rsidR="009127E5">
        <w:rPr>
          <w:noProof/>
        </w:rPr>
        <w:t>9</w:t>
      </w:r>
      <w:r w:rsidR="00C4289A">
        <w:rPr>
          <w:lang w:val="en"/>
        </w:rPr>
        <w:fldChar w:fldCharType="end"/>
      </w:r>
      <w:r w:rsidRPr="00C4214A">
        <w:rPr>
          <w:lang w:val="en"/>
        </w:rPr>
        <w:t>. The loss of the Impedance Adaptor should be measured beforehand and subtracted from the result in the IF signal power measured.</w:t>
      </w:r>
    </w:p>
    <w:p w14:paraId="3C766118" w14:textId="05CF9FA0" w:rsidR="00E85936" w:rsidRPr="00C4214A" w:rsidRDefault="00E85936">
      <w:pPr>
        <w:keepNext/>
        <w:spacing w:after="0" w:line="240" w:lineRule="auto"/>
        <w:jc w:val="center"/>
        <w:rPr>
          <w:noProof/>
        </w:rPr>
      </w:pPr>
      <w:r>
        <w:rPr>
          <w:noProof/>
        </w:rPr>
        <w:drawing>
          <wp:inline distT="0" distB="0" distL="0" distR="0" wp14:anchorId="56AF1199" wp14:editId="1946DE4B">
            <wp:extent cx="4572000" cy="1771423"/>
            <wp:effectExtent l="0" t="0" r="0" b="0"/>
            <wp:docPr id="6" name="Imagem 6" descr="Placa branca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HY_8.png"/>
                    <pic:cNvPicPr/>
                  </pic:nvPicPr>
                  <pic:blipFill>
                    <a:blip r:embed="rId19">
                      <a:extLst>
                        <a:ext uri="{28A0092B-C50C-407E-A947-70E740481C1C}">
                          <a14:useLocalDpi xmlns:a14="http://schemas.microsoft.com/office/drawing/2010/main" val="0"/>
                        </a:ext>
                      </a:extLst>
                    </a:blip>
                    <a:stretch>
                      <a:fillRect/>
                    </a:stretch>
                  </pic:blipFill>
                  <pic:spPr>
                    <a:xfrm>
                      <a:off x="0" y="0"/>
                      <a:ext cx="4572000" cy="1771423"/>
                    </a:xfrm>
                    <a:prstGeom prst="rect">
                      <a:avLst/>
                    </a:prstGeom>
                  </pic:spPr>
                </pic:pic>
              </a:graphicData>
            </a:graphic>
          </wp:inline>
        </w:drawing>
      </w:r>
    </w:p>
    <w:p w14:paraId="3B2B894A" w14:textId="6C92C618" w:rsidR="00C4214A" w:rsidRDefault="00C4214A" w:rsidP="00830D95">
      <w:pPr>
        <w:pStyle w:val="Legenda"/>
        <w:keepNext w:val="0"/>
        <w:spacing w:after="240"/>
      </w:pPr>
      <w:bookmarkStart w:id="51" w:name="_147n2zr" w:colFirst="0" w:colLast="0"/>
      <w:bookmarkStart w:id="52" w:name="_Ref50330660"/>
      <w:bookmarkEnd w:id="51"/>
      <w:r>
        <w:t xml:space="preserve">Figure </w:t>
      </w:r>
      <w:r>
        <w:fldChar w:fldCharType="begin"/>
      </w:r>
      <w:r>
        <w:instrText xml:space="preserve"> SEQ Figure \* ARABIC </w:instrText>
      </w:r>
      <w:r>
        <w:fldChar w:fldCharType="separate"/>
      </w:r>
      <w:r w:rsidR="009127E5">
        <w:rPr>
          <w:noProof/>
        </w:rPr>
        <w:t>9</w:t>
      </w:r>
      <w:r>
        <w:fldChar w:fldCharType="end"/>
      </w:r>
      <w:bookmarkEnd w:id="52"/>
      <w:r>
        <w:t xml:space="preserve">: </w:t>
      </w:r>
      <w:r w:rsidRPr="00C4214A">
        <w:rPr>
          <w:lang w:val="en"/>
        </w:rPr>
        <w:t>IF signal power test setup</w:t>
      </w:r>
    </w:p>
    <w:p w14:paraId="1AFC7B06" w14:textId="333EE76A" w:rsidR="00C4214A" w:rsidRPr="00C4214A" w:rsidRDefault="00C4214A" w:rsidP="00C4214A">
      <w:pPr>
        <w:tabs>
          <w:tab w:val="left" w:pos="993"/>
        </w:tabs>
        <w:rPr>
          <w:lang w:val="en"/>
        </w:rPr>
      </w:pPr>
      <w:bookmarkStart w:id="53" w:name="_3o7alnk" w:colFirst="0" w:colLast="0"/>
      <w:bookmarkEnd w:id="53"/>
      <w:r w:rsidRPr="00C4214A">
        <w:rPr>
          <w:lang w:val="en"/>
        </w:rPr>
        <w:t xml:space="preserve">Record the RF/IF signal power test results </w:t>
      </w:r>
      <w:r w:rsidR="00C6014F">
        <w:rPr>
          <w:lang w:val="en"/>
        </w:rPr>
        <w:t>according to</w:t>
      </w:r>
      <w:r w:rsidRPr="00C4214A">
        <w:rPr>
          <w:lang w:val="en"/>
        </w:rPr>
        <w:t xml:space="preserve"> the </w:t>
      </w:r>
      <w:r w:rsidR="00C6014F">
        <w:rPr>
          <w:lang w:val="en"/>
        </w:rPr>
        <w:fldChar w:fldCharType="begin"/>
      </w:r>
      <w:r w:rsidR="00C6014F">
        <w:rPr>
          <w:lang w:val="en"/>
        </w:rPr>
        <w:instrText xml:space="preserve"> REF _Ref50330787 \h </w:instrText>
      </w:r>
      <w:r w:rsidR="00C6014F">
        <w:rPr>
          <w:lang w:val="en"/>
        </w:rPr>
      </w:r>
      <w:r w:rsidR="00C6014F">
        <w:rPr>
          <w:lang w:val="en"/>
        </w:rPr>
        <w:fldChar w:fldCharType="separate"/>
      </w:r>
      <w:r w:rsidR="009127E5">
        <w:t xml:space="preserve">Table </w:t>
      </w:r>
      <w:r w:rsidR="009127E5">
        <w:rPr>
          <w:noProof/>
        </w:rPr>
        <w:t>9</w:t>
      </w:r>
      <w:r w:rsidR="00C6014F">
        <w:rPr>
          <w:lang w:val="en"/>
        </w:rPr>
        <w:fldChar w:fldCharType="end"/>
      </w:r>
      <w:r w:rsidR="00C6014F">
        <w:rPr>
          <w:lang w:val="en"/>
        </w:rPr>
        <w:t xml:space="preserve"> template</w:t>
      </w:r>
      <w:r w:rsidRPr="00C4214A">
        <w:rPr>
          <w:lang w:val="en"/>
        </w:rPr>
        <w:t>.</w:t>
      </w:r>
    </w:p>
    <w:p w14:paraId="50160213" w14:textId="4E7CF37D" w:rsidR="00C6014F" w:rsidRDefault="00C6014F" w:rsidP="00C6014F">
      <w:pPr>
        <w:pStyle w:val="Legenda"/>
      </w:pPr>
      <w:bookmarkStart w:id="54" w:name="_Ref50330787"/>
      <w:r>
        <w:lastRenderedPageBreak/>
        <w:t xml:space="preserve">Table </w:t>
      </w:r>
      <w:r>
        <w:fldChar w:fldCharType="begin"/>
      </w:r>
      <w:r>
        <w:instrText xml:space="preserve"> SEQ Table \* ARABIC </w:instrText>
      </w:r>
      <w:r>
        <w:fldChar w:fldCharType="separate"/>
      </w:r>
      <w:r w:rsidR="009127E5">
        <w:rPr>
          <w:noProof/>
        </w:rPr>
        <w:t>9</w:t>
      </w:r>
      <w:r>
        <w:fldChar w:fldCharType="end"/>
      </w:r>
      <w:bookmarkEnd w:id="54"/>
      <w:r>
        <w:t xml:space="preserve">: Template for recording </w:t>
      </w:r>
      <w:r w:rsidRPr="00C4214A">
        <w:rPr>
          <w:lang w:val="en"/>
        </w:rPr>
        <w:t>RF/IF signal power measurement</w:t>
      </w:r>
      <w:r>
        <w:rPr>
          <w:lang w:val="en"/>
        </w:rPr>
        <w:t xml:space="preserve">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561"/>
        <w:gridCol w:w="2439"/>
      </w:tblGrid>
      <w:tr w:rsidR="00C4214A" w:rsidRPr="00C4214A" w14:paraId="46497A62" w14:textId="77777777" w:rsidTr="00C6014F">
        <w:trPr>
          <w:cantSplit/>
          <w:tblHeader/>
          <w:jc w:val="center"/>
        </w:trPr>
        <w:tc>
          <w:tcPr>
            <w:tcW w:w="0" w:type="auto"/>
            <w:shd w:val="clear" w:color="auto" w:fill="auto"/>
            <w:vAlign w:val="center"/>
          </w:tcPr>
          <w:p w14:paraId="52B245DA" w14:textId="77777777" w:rsidR="00C4214A" w:rsidRPr="00C4214A" w:rsidRDefault="00C4214A" w:rsidP="00C6014F">
            <w:pPr>
              <w:keepNext/>
              <w:tabs>
                <w:tab w:val="left" w:pos="993"/>
              </w:tabs>
              <w:spacing w:after="0" w:line="240" w:lineRule="auto"/>
              <w:jc w:val="center"/>
              <w:rPr>
                <w:b/>
                <w:bCs/>
                <w:sz w:val="20"/>
                <w:szCs w:val="20"/>
                <w:lang w:val="en"/>
              </w:rPr>
            </w:pPr>
            <w:r w:rsidRPr="00C4214A">
              <w:rPr>
                <w:b/>
                <w:bCs/>
                <w:sz w:val="20"/>
                <w:szCs w:val="20"/>
                <w:lang w:val="en"/>
              </w:rPr>
              <w:t>Channel</w:t>
            </w:r>
          </w:p>
        </w:tc>
        <w:tc>
          <w:tcPr>
            <w:tcW w:w="0" w:type="auto"/>
            <w:shd w:val="clear" w:color="auto" w:fill="auto"/>
            <w:vAlign w:val="center"/>
          </w:tcPr>
          <w:p w14:paraId="1C2EB103" w14:textId="77777777" w:rsidR="00C4214A" w:rsidRPr="00C4214A" w:rsidRDefault="00C4214A" w:rsidP="00C6014F">
            <w:pPr>
              <w:keepNext/>
              <w:tabs>
                <w:tab w:val="left" w:pos="993"/>
              </w:tabs>
              <w:spacing w:after="0" w:line="240" w:lineRule="auto"/>
              <w:jc w:val="center"/>
              <w:rPr>
                <w:b/>
                <w:bCs/>
                <w:sz w:val="20"/>
                <w:szCs w:val="20"/>
                <w:lang w:val="en"/>
              </w:rPr>
            </w:pPr>
            <w:r w:rsidRPr="00C4214A">
              <w:rPr>
                <w:b/>
                <w:bCs/>
                <w:sz w:val="20"/>
                <w:szCs w:val="20"/>
                <w:lang w:val="en"/>
              </w:rPr>
              <w:t>Measured Power (dBm)</w:t>
            </w:r>
          </w:p>
        </w:tc>
      </w:tr>
      <w:tr w:rsidR="00C4214A" w:rsidRPr="00C4214A" w14:paraId="508947E2" w14:textId="77777777" w:rsidTr="00C6014F">
        <w:trPr>
          <w:cantSplit/>
          <w:jc w:val="center"/>
        </w:trPr>
        <w:tc>
          <w:tcPr>
            <w:tcW w:w="0" w:type="auto"/>
            <w:vAlign w:val="center"/>
          </w:tcPr>
          <w:p w14:paraId="0BE8E795" w14:textId="77777777" w:rsidR="00C4214A" w:rsidRPr="00C4214A" w:rsidRDefault="00C4214A" w:rsidP="00C6014F">
            <w:pPr>
              <w:keepNext/>
              <w:tabs>
                <w:tab w:val="left" w:pos="993"/>
              </w:tabs>
              <w:spacing w:after="0" w:line="240" w:lineRule="auto"/>
              <w:jc w:val="center"/>
              <w:rPr>
                <w:sz w:val="20"/>
                <w:szCs w:val="20"/>
                <w:lang w:val="en"/>
              </w:rPr>
            </w:pPr>
            <w:r w:rsidRPr="00C4214A">
              <w:rPr>
                <w:sz w:val="20"/>
                <w:szCs w:val="20"/>
                <w:lang w:val="en"/>
              </w:rPr>
              <w:t>IF (41-47 MHz)</w:t>
            </w:r>
          </w:p>
        </w:tc>
        <w:tc>
          <w:tcPr>
            <w:tcW w:w="0" w:type="auto"/>
            <w:vAlign w:val="center"/>
          </w:tcPr>
          <w:p w14:paraId="0108FAC7" w14:textId="77777777" w:rsidR="00C4214A" w:rsidRPr="00C4214A" w:rsidRDefault="00C4214A" w:rsidP="00C6014F">
            <w:pPr>
              <w:keepNext/>
              <w:tabs>
                <w:tab w:val="left" w:pos="993"/>
              </w:tabs>
              <w:spacing w:after="0" w:line="240" w:lineRule="auto"/>
              <w:jc w:val="center"/>
              <w:rPr>
                <w:sz w:val="20"/>
                <w:szCs w:val="20"/>
                <w:lang w:val="en"/>
              </w:rPr>
            </w:pPr>
          </w:p>
        </w:tc>
      </w:tr>
      <w:tr w:rsidR="00C4214A" w:rsidRPr="00C4214A" w14:paraId="0F523BAE" w14:textId="77777777" w:rsidTr="00C6014F">
        <w:trPr>
          <w:cantSplit/>
          <w:jc w:val="center"/>
        </w:trPr>
        <w:tc>
          <w:tcPr>
            <w:tcW w:w="0" w:type="auto"/>
            <w:vAlign w:val="center"/>
          </w:tcPr>
          <w:p w14:paraId="3D978DA8" w14:textId="511B25A3" w:rsidR="00C4214A" w:rsidRPr="00C4214A" w:rsidRDefault="00C4214A" w:rsidP="00C6014F">
            <w:pPr>
              <w:keepNext/>
              <w:tabs>
                <w:tab w:val="left" w:pos="993"/>
              </w:tabs>
              <w:spacing w:after="0" w:line="240" w:lineRule="auto"/>
              <w:jc w:val="center"/>
              <w:rPr>
                <w:sz w:val="20"/>
                <w:szCs w:val="20"/>
                <w:lang w:val="en"/>
              </w:rPr>
            </w:pPr>
            <w:r w:rsidRPr="00C4214A">
              <w:rPr>
                <w:sz w:val="20"/>
                <w:szCs w:val="20"/>
                <w:lang w:val="en"/>
              </w:rPr>
              <w:t>10</w:t>
            </w:r>
          </w:p>
        </w:tc>
        <w:tc>
          <w:tcPr>
            <w:tcW w:w="0" w:type="auto"/>
            <w:vAlign w:val="center"/>
          </w:tcPr>
          <w:p w14:paraId="7A224231" w14:textId="77777777" w:rsidR="00C4214A" w:rsidRPr="00C4214A" w:rsidRDefault="00C4214A" w:rsidP="00C6014F">
            <w:pPr>
              <w:keepNext/>
              <w:tabs>
                <w:tab w:val="left" w:pos="993"/>
              </w:tabs>
              <w:spacing w:after="0" w:line="240" w:lineRule="auto"/>
              <w:jc w:val="center"/>
              <w:rPr>
                <w:sz w:val="20"/>
                <w:szCs w:val="20"/>
                <w:lang w:val="en"/>
              </w:rPr>
            </w:pPr>
          </w:p>
        </w:tc>
      </w:tr>
      <w:tr w:rsidR="00C4214A" w:rsidRPr="00C4214A" w14:paraId="2D1DAB16" w14:textId="77777777" w:rsidTr="00C6014F">
        <w:trPr>
          <w:cantSplit/>
          <w:jc w:val="center"/>
        </w:trPr>
        <w:tc>
          <w:tcPr>
            <w:tcW w:w="0" w:type="auto"/>
            <w:vAlign w:val="center"/>
          </w:tcPr>
          <w:p w14:paraId="60C828A6" w14:textId="2482F642" w:rsidR="00C4214A" w:rsidRPr="00C4214A" w:rsidRDefault="00C4214A" w:rsidP="00C6014F">
            <w:pPr>
              <w:tabs>
                <w:tab w:val="left" w:pos="993"/>
              </w:tabs>
              <w:spacing w:after="0" w:line="240" w:lineRule="auto"/>
              <w:jc w:val="center"/>
              <w:rPr>
                <w:sz w:val="20"/>
                <w:szCs w:val="20"/>
                <w:lang w:val="en"/>
              </w:rPr>
            </w:pPr>
            <w:r w:rsidRPr="00C4214A">
              <w:rPr>
                <w:sz w:val="20"/>
                <w:szCs w:val="20"/>
                <w:lang w:val="en"/>
              </w:rPr>
              <w:t>33</w:t>
            </w:r>
          </w:p>
        </w:tc>
        <w:tc>
          <w:tcPr>
            <w:tcW w:w="0" w:type="auto"/>
            <w:vAlign w:val="center"/>
          </w:tcPr>
          <w:p w14:paraId="79CC491C" w14:textId="77777777" w:rsidR="00C4214A" w:rsidRPr="00C4214A" w:rsidRDefault="00C4214A" w:rsidP="00C6014F">
            <w:pPr>
              <w:tabs>
                <w:tab w:val="left" w:pos="993"/>
              </w:tabs>
              <w:spacing w:after="0" w:line="240" w:lineRule="auto"/>
              <w:jc w:val="center"/>
              <w:rPr>
                <w:sz w:val="20"/>
                <w:szCs w:val="20"/>
                <w:lang w:val="en"/>
              </w:rPr>
            </w:pPr>
          </w:p>
        </w:tc>
      </w:tr>
    </w:tbl>
    <w:p w14:paraId="494CE1BC" w14:textId="6B6B0C4A" w:rsidR="00C4214A" w:rsidRDefault="00F20D66" w:rsidP="00F20D66">
      <w:pPr>
        <w:pStyle w:val="Ttulo5"/>
      </w:pPr>
      <w:bookmarkStart w:id="55" w:name="_Toc50994449"/>
      <w:r w:rsidRPr="00F20D66">
        <w:t>RF out of band emissions and linearity characterization (Spectrum Mask)</w:t>
      </w:r>
      <w:bookmarkEnd w:id="55"/>
    </w:p>
    <w:p w14:paraId="3D52F76B" w14:textId="0996EDCC" w:rsidR="00BE6FE8" w:rsidRPr="00BE6FE8" w:rsidRDefault="00BE6FE8" w:rsidP="00BE6FE8">
      <w:pPr>
        <w:tabs>
          <w:tab w:val="left" w:pos="993"/>
        </w:tabs>
        <w:rPr>
          <w:lang w:val="en"/>
        </w:rPr>
      </w:pPr>
      <w:r w:rsidRPr="00BE6FE8">
        <w:rPr>
          <w:lang w:val="en"/>
        </w:rPr>
        <w:t>The RF out</w:t>
      </w:r>
      <w:r>
        <w:rPr>
          <w:lang w:val="en"/>
        </w:rPr>
        <w:t>-</w:t>
      </w:r>
      <w:r w:rsidRPr="00BE6FE8">
        <w:rPr>
          <w:lang w:val="en"/>
        </w:rPr>
        <w:t>of</w:t>
      </w:r>
      <w:r>
        <w:rPr>
          <w:lang w:val="en"/>
        </w:rPr>
        <w:t>-</w:t>
      </w:r>
      <w:r w:rsidRPr="00BE6FE8">
        <w:rPr>
          <w:lang w:val="en"/>
        </w:rPr>
        <w:t xml:space="preserve">band emissions and the spectrum mask shall be measured using the test setup of </w:t>
      </w:r>
      <w:r>
        <w:rPr>
          <w:lang w:val="en"/>
        </w:rPr>
        <w:fldChar w:fldCharType="begin"/>
      </w:r>
      <w:r>
        <w:rPr>
          <w:lang w:val="en"/>
        </w:rPr>
        <w:instrText xml:space="preserve"> REF _Ref50330295 \h </w:instrText>
      </w:r>
      <w:r>
        <w:rPr>
          <w:lang w:val="en"/>
        </w:rPr>
      </w:r>
      <w:r>
        <w:rPr>
          <w:lang w:val="en"/>
        </w:rPr>
        <w:fldChar w:fldCharType="separate"/>
      </w:r>
      <w:r w:rsidR="009127E5">
        <w:t xml:space="preserve">Figure </w:t>
      </w:r>
      <w:r w:rsidR="009127E5">
        <w:rPr>
          <w:noProof/>
        </w:rPr>
        <w:t>8</w:t>
      </w:r>
      <w:r>
        <w:rPr>
          <w:lang w:val="en"/>
        </w:rPr>
        <w:fldChar w:fldCharType="end"/>
      </w:r>
      <w:r w:rsidRPr="00BE6FE8">
        <w:rPr>
          <w:lang w:val="en"/>
        </w:rPr>
        <w:t>.</w:t>
      </w:r>
    </w:p>
    <w:p w14:paraId="32EA95D8" w14:textId="09D6C99F" w:rsidR="00BE6FE8" w:rsidRPr="00BE6FE8" w:rsidRDefault="00BE6FE8" w:rsidP="00BE6FE8">
      <w:pPr>
        <w:tabs>
          <w:tab w:val="left" w:pos="993"/>
        </w:tabs>
        <w:rPr>
          <w:lang w:val="en"/>
        </w:rPr>
      </w:pPr>
      <w:r w:rsidRPr="00BE6FE8">
        <w:rPr>
          <w:lang w:val="en"/>
        </w:rPr>
        <w:t>The RF out</w:t>
      </w:r>
      <w:r w:rsidR="00CB32F9">
        <w:rPr>
          <w:lang w:val="en"/>
        </w:rPr>
        <w:t>-</w:t>
      </w:r>
      <w:r w:rsidRPr="00BE6FE8">
        <w:rPr>
          <w:lang w:val="en"/>
        </w:rPr>
        <w:t>of</w:t>
      </w:r>
      <w:r w:rsidR="00CB32F9">
        <w:rPr>
          <w:lang w:val="en"/>
        </w:rPr>
        <w:t>-</w:t>
      </w:r>
      <w:r w:rsidRPr="00BE6FE8">
        <w:rPr>
          <w:lang w:val="en"/>
        </w:rPr>
        <w:t>band emissions measurement and specifications shall be in conformance to the ITU-R Recommendation SM.1541-6</w:t>
      </w:r>
      <w:r w:rsidR="00AE7048">
        <w:rPr>
          <w:lang w:val="en"/>
        </w:rPr>
        <w:t xml:space="preserve"> (</w:t>
      </w:r>
      <w:r w:rsidRPr="00BE6FE8">
        <w:rPr>
          <w:lang w:val="en"/>
        </w:rPr>
        <w:t>Unwanted emissions in the out-of-band domain</w:t>
      </w:r>
      <w:r w:rsidR="00AE7048">
        <w:rPr>
          <w:lang w:val="en"/>
        </w:rPr>
        <w:t>)</w:t>
      </w:r>
      <w:r w:rsidRPr="00BE6FE8">
        <w:rPr>
          <w:lang w:val="en"/>
        </w:rPr>
        <w:t xml:space="preserve">, specifically its Annex 6 </w:t>
      </w:r>
      <w:r w:rsidR="00AE7048">
        <w:rPr>
          <w:lang w:val="en"/>
        </w:rPr>
        <w:t>(</w:t>
      </w:r>
      <w:r w:rsidRPr="00BE6FE8">
        <w:rPr>
          <w:lang w:val="en"/>
        </w:rPr>
        <w:t>OoB domain emission limits for television broadcasting systems</w:t>
      </w:r>
      <w:r w:rsidR="00AE7048">
        <w:rPr>
          <w:lang w:val="en"/>
        </w:rPr>
        <w:t>).</w:t>
      </w:r>
    </w:p>
    <w:p w14:paraId="04625042" w14:textId="3F69E5F9" w:rsidR="00BE6FE8" w:rsidRPr="00BE6FE8" w:rsidRDefault="00BE6FE8" w:rsidP="00BE6FE8">
      <w:pPr>
        <w:tabs>
          <w:tab w:val="left" w:pos="993"/>
        </w:tabs>
        <w:rPr>
          <w:lang w:val="en"/>
        </w:rPr>
      </w:pPr>
      <w:r w:rsidRPr="00BE6FE8">
        <w:rPr>
          <w:lang w:val="en"/>
        </w:rPr>
        <w:t>At this point</w:t>
      </w:r>
      <w:r w:rsidR="000E59A3">
        <w:rPr>
          <w:lang w:val="en"/>
        </w:rPr>
        <w:t>,</w:t>
      </w:r>
      <w:r w:rsidRPr="00BE6FE8">
        <w:rPr>
          <w:lang w:val="en"/>
        </w:rPr>
        <w:t xml:space="preserve"> there </w:t>
      </w:r>
      <w:r w:rsidR="000E59A3">
        <w:rPr>
          <w:lang w:val="en"/>
        </w:rPr>
        <w:t>is</w:t>
      </w:r>
      <w:r w:rsidRPr="00BE6FE8">
        <w:rPr>
          <w:lang w:val="en"/>
        </w:rPr>
        <w:t xml:space="preserve"> no spectrum mask defined</w:t>
      </w:r>
      <w:r w:rsidR="00AE7048">
        <w:rPr>
          <w:lang w:val="en"/>
        </w:rPr>
        <w:t xml:space="preserve"> for TV 3.0</w:t>
      </w:r>
      <w:r w:rsidRPr="00BE6FE8">
        <w:rPr>
          <w:lang w:val="en"/>
        </w:rPr>
        <w:t xml:space="preserve">, which will depend upon the technology and the specifications of the proposed Physical Layer. </w:t>
      </w:r>
      <w:r w:rsidR="00AE7048">
        <w:rPr>
          <w:lang w:val="en"/>
        </w:rPr>
        <w:t>T</w:t>
      </w:r>
      <w:r w:rsidRPr="00BE6FE8">
        <w:rPr>
          <w:lang w:val="en"/>
        </w:rPr>
        <w:t xml:space="preserve">he proponent </w:t>
      </w:r>
      <w:r w:rsidR="00AE7048">
        <w:rPr>
          <w:lang w:val="en"/>
        </w:rPr>
        <w:t>shall</w:t>
      </w:r>
      <w:r w:rsidRPr="00BE6FE8">
        <w:rPr>
          <w:lang w:val="en"/>
        </w:rPr>
        <w:t xml:space="preserve"> propose an emission spectrum mask at the Exciter RF OUT. In any case</w:t>
      </w:r>
      <w:r w:rsidR="00AE7048">
        <w:rPr>
          <w:lang w:val="en"/>
        </w:rPr>
        <w:t>,</w:t>
      </w:r>
      <w:r w:rsidRPr="00BE6FE8">
        <w:rPr>
          <w:lang w:val="en"/>
        </w:rPr>
        <w:t xml:space="preserve"> the specification</w:t>
      </w:r>
      <w:r w:rsidR="00AE7048">
        <w:rPr>
          <w:lang w:val="en"/>
        </w:rPr>
        <w:t>s</w:t>
      </w:r>
      <w:r w:rsidRPr="00BE6FE8">
        <w:rPr>
          <w:lang w:val="en"/>
        </w:rPr>
        <w:t xml:space="preserve"> PL1.3 and PL1.4 must be satisfied.</w:t>
      </w:r>
    </w:p>
    <w:p w14:paraId="04C35139" w14:textId="2BA37AB6" w:rsidR="00F20D66" w:rsidRDefault="00AE7048" w:rsidP="00BE6FE8">
      <w:pPr>
        <w:tabs>
          <w:tab w:val="left" w:pos="993"/>
        </w:tabs>
        <w:rPr>
          <w:lang w:val="en"/>
        </w:rPr>
      </w:pPr>
      <w:r>
        <w:rPr>
          <w:lang w:val="en"/>
        </w:rPr>
        <w:t>Capture</w:t>
      </w:r>
      <w:r w:rsidR="00BE6FE8" w:rsidRPr="00BE6FE8">
        <w:rPr>
          <w:lang w:val="en"/>
        </w:rPr>
        <w:t xml:space="preserve"> the Spectrum Analyzer display picture for channel</w:t>
      </w:r>
      <w:r>
        <w:rPr>
          <w:lang w:val="en"/>
        </w:rPr>
        <w:t>s</w:t>
      </w:r>
      <w:r w:rsidR="00BE6FE8" w:rsidRPr="00BE6FE8">
        <w:rPr>
          <w:lang w:val="en"/>
        </w:rPr>
        <w:t xml:space="preserve"> 10 and 33.</w:t>
      </w:r>
    </w:p>
    <w:p w14:paraId="39A761B3" w14:textId="7C378260" w:rsidR="0048527D" w:rsidRDefault="0048527D" w:rsidP="0048527D">
      <w:pPr>
        <w:pStyle w:val="Ttulo5"/>
      </w:pPr>
      <w:bookmarkStart w:id="56" w:name="_Toc50994450"/>
      <w:r w:rsidRPr="0048527D">
        <w:t>I/Q analysis – Constellation and MER</w:t>
      </w:r>
      <w:bookmarkEnd w:id="56"/>
    </w:p>
    <w:p w14:paraId="40D2F1B4" w14:textId="3ADC2B75" w:rsidR="00B46861" w:rsidRPr="00B46861" w:rsidRDefault="00B46861" w:rsidP="00B46861">
      <w:pPr>
        <w:tabs>
          <w:tab w:val="left" w:pos="993"/>
        </w:tabs>
        <w:rPr>
          <w:lang w:val="en"/>
        </w:rPr>
      </w:pPr>
      <w:r w:rsidRPr="00B46861">
        <w:rPr>
          <w:lang w:val="en"/>
        </w:rPr>
        <w:t xml:space="preserve">The Physical Layer proponent should provide for SBTVD Forum a Test Tool for the measurement of Constellation and MER. The Test Tool should be an Application Software to be installed on a PC to be connected by </w:t>
      </w:r>
      <w:r w:rsidR="00641B77" w:rsidRPr="00B46861">
        <w:rPr>
          <w:lang w:val="en"/>
        </w:rPr>
        <w:t>a</w:t>
      </w:r>
      <w:r w:rsidRPr="00B46861">
        <w:rPr>
          <w:lang w:val="en"/>
        </w:rPr>
        <w:t xml:space="preserve"> universal interface (USB, Ethernet, etc</w:t>
      </w:r>
      <w:r w:rsidR="00582354">
        <w:rPr>
          <w:lang w:val="en"/>
        </w:rPr>
        <w:t>.</w:t>
      </w:r>
      <w:r w:rsidRPr="00B46861">
        <w:rPr>
          <w:lang w:val="en"/>
        </w:rPr>
        <w:t xml:space="preserve">) to the Receiver provided by the proponent. </w:t>
      </w:r>
      <w:r w:rsidR="00582354">
        <w:rPr>
          <w:lang w:val="en"/>
        </w:rPr>
        <w:fldChar w:fldCharType="begin"/>
      </w:r>
      <w:r w:rsidR="00582354">
        <w:rPr>
          <w:lang w:val="en"/>
        </w:rPr>
        <w:instrText xml:space="preserve"> REF _Ref50331713 \h </w:instrText>
      </w:r>
      <w:r w:rsidR="00582354">
        <w:rPr>
          <w:lang w:val="en"/>
        </w:rPr>
      </w:r>
      <w:r w:rsidR="00582354">
        <w:rPr>
          <w:lang w:val="en"/>
        </w:rPr>
        <w:fldChar w:fldCharType="separate"/>
      </w:r>
      <w:r w:rsidR="009127E5">
        <w:t xml:space="preserve">Figure </w:t>
      </w:r>
      <w:r w:rsidR="009127E5">
        <w:rPr>
          <w:noProof/>
        </w:rPr>
        <w:t>10</w:t>
      </w:r>
      <w:r w:rsidR="00582354">
        <w:rPr>
          <w:lang w:val="en"/>
        </w:rPr>
        <w:fldChar w:fldCharType="end"/>
      </w:r>
      <w:r w:rsidRPr="00B46861">
        <w:rPr>
          <w:lang w:val="en"/>
        </w:rPr>
        <w:t xml:space="preserve"> shows the test setup.</w:t>
      </w:r>
    </w:p>
    <w:p w14:paraId="24FC5402" w14:textId="46337D77" w:rsidR="00E85936" w:rsidRPr="00B46861" w:rsidRDefault="00E85936" w:rsidP="00B46861">
      <w:pPr>
        <w:keepNext/>
        <w:spacing w:after="0" w:line="240" w:lineRule="auto"/>
        <w:jc w:val="center"/>
        <w:rPr>
          <w:noProof/>
        </w:rPr>
      </w:pPr>
      <w:r>
        <w:rPr>
          <w:noProof/>
        </w:rPr>
        <w:lastRenderedPageBreak/>
        <w:drawing>
          <wp:inline distT="0" distB="0" distL="0" distR="0" wp14:anchorId="50DA9FE6" wp14:editId="15448ABF">
            <wp:extent cx="6480000" cy="1904482"/>
            <wp:effectExtent l="0" t="0" r="0" b="0"/>
            <wp:docPr id="7" name="Imagem 7" descr="Uma imagem contendo relóg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HY_9.png"/>
                    <pic:cNvPicPr/>
                  </pic:nvPicPr>
                  <pic:blipFill>
                    <a:blip r:embed="rId20">
                      <a:extLst>
                        <a:ext uri="{28A0092B-C50C-407E-A947-70E740481C1C}">
                          <a14:useLocalDpi xmlns:a14="http://schemas.microsoft.com/office/drawing/2010/main" val="0"/>
                        </a:ext>
                      </a:extLst>
                    </a:blip>
                    <a:stretch>
                      <a:fillRect/>
                    </a:stretch>
                  </pic:blipFill>
                  <pic:spPr>
                    <a:xfrm>
                      <a:off x="0" y="0"/>
                      <a:ext cx="6480000" cy="1904482"/>
                    </a:xfrm>
                    <a:prstGeom prst="rect">
                      <a:avLst/>
                    </a:prstGeom>
                  </pic:spPr>
                </pic:pic>
              </a:graphicData>
            </a:graphic>
          </wp:inline>
        </w:drawing>
      </w:r>
    </w:p>
    <w:p w14:paraId="08A54B9F" w14:textId="6BD8DE85" w:rsidR="00B46861" w:rsidRDefault="00B46861" w:rsidP="00830D95">
      <w:pPr>
        <w:pStyle w:val="Legenda"/>
        <w:keepNext w:val="0"/>
        <w:spacing w:after="240"/>
      </w:pPr>
      <w:bookmarkStart w:id="57" w:name="_32hioqz" w:colFirst="0" w:colLast="0"/>
      <w:bookmarkStart w:id="58" w:name="_Ref50331713"/>
      <w:bookmarkEnd w:id="57"/>
      <w:r>
        <w:t xml:space="preserve">Figure </w:t>
      </w:r>
      <w:r>
        <w:fldChar w:fldCharType="begin"/>
      </w:r>
      <w:r>
        <w:instrText xml:space="preserve"> SEQ Figure \* ARABIC </w:instrText>
      </w:r>
      <w:r>
        <w:fldChar w:fldCharType="separate"/>
      </w:r>
      <w:r w:rsidR="009127E5">
        <w:rPr>
          <w:noProof/>
        </w:rPr>
        <w:t>10</w:t>
      </w:r>
      <w:r>
        <w:fldChar w:fldCharType="end"/>
      </w:r>
      <w:bookmarkEnd w:id="58"/>
      <w:r>
        <w:t xml:space="preserve">: </w:t>
      </w:r>
      <w:r w:rsidRPr="00B46861">
        <w:rPr>
          <w:lang w:val="en"/>
        </w:rPr>
        <w:t>Constellation and MER test setup</w:t>
      </w:r>
    </w:p>
    <w:p w14:paraId="78919834" w14:textId="5C954422" w:rsidR="0048527D" w:rsidRDefault="00B46861" w:rsidP="00B46861">
      <w:pPr>
        <w:tabs>
          <w:tab w:val="left" w:pos="993"/>
        </w:tabs>
        <w:rPr>
          <w:lang w:val="en"/>
        </w:rPr>
      </w:pPr>
      <w:r>
        <w:rPr>
          <w:lang w:val="en"/>
        </w:rPr>
        <w:t>Capture</w:t>
      </w:r>
      <w:r w:rsidRPr="00B46861">
        <w:rPr>
          <w:lang w:val="en"/>
        </w:rPr>
        <w:t xml:space="preserve"> the application display picture for channel</w:t>
      </w:r>
      <w:r>
        <w:rPr>
          <w:lang w:val="en"/>
        </w:rPr>
        <w:t>s</w:t>
      </w:r>
      <w:r w:rsidRPr="00B46861">
        <w:rPr>
          <w:lang w:val="en"/>
        </w:rPr>
        <w:t xml:space="preserve"> 10 and 33.</w:t>
      </w:r>
    </w:p>
    <w:p w14:paraId="6563B420" w14:textId="40E7C4F7" w:rsidR="00347E9C" w:rsidRDefault="00347E9C" w:rsidP="000C4202">
      <w:pPr>
        <w:pStyle w:val="Ttulo4"/>
      </w:pPr>
      <w:bookmarkStart w:id="59" w:name="_Toc50994451"/>
      <w:r w:rsidRPr="00347E9C">
        <w:t>Evaluation Tests</w:t>
      </w:r>
      <w:bookmarkEnd w:id="59"/>
    </w:p>
    <w:p w14:paraId="167BFC11" w14:textId="31E87678" w:rsidR="00347E9C" w:rsidRDefault="00DD4149" w:rsidP="00DD4149">
      <w:pPr>
        <w:pStyle w:val="Ttulo5"/>
      </w:pPr>
      <w:bookmarkStart w:id="60" w:name="_Toc50994452"/>
      <w:r w:rsidRPr="00DD4149">
        <w:t>C/N - Carrier power vs AWGN</w:t>
      </w:r>
      <w:bookmarkEnd w:id="60"/>
    </w:p>
    <w:p w14:paraId="46CDA890" w14:textId="3C023D1D" w:rsidR="00DD4149" w:rsidRPr="00DD4149" w:rsidRDefault="00DD4149" w:rsidP="00DD4149">
      <w:pPr>
        <w:tabs>
          <w:tab w:val="left" w:pos="993"/>
        </w:tabs>
        <w:rPr>
          <w:lang w:val="en"/>
        </w:rPr>
      </w:pPr>
      <w:r w:rsidRPr="00DD4149">
        <w:rPr>
          <w:lang w:val="en"/>
        </w:rPr>
        <w:t>The C/N – Carrier Power vs AWGN test shall be conducted with SISO and MIMO configurations for the VHF Ch</w:t>
      </w:r>
      <w:r w:rsidR="00197B4A">
        <w:rPr>
          <w:lang w:val="en"/>
        </w:rPr>
        <w:t> </w:t>
      </w:r>
      <w:r w:rsidRPr="00DD4149">
        <w:rPr>
          <w:lang w:val="en"/>
        </w:rPr>
        <w:t>7, 13 and UHF Ch</w:t>
      </w:r>
      <w:r w:rsidR="00197B4A">
        <w:rPr>
          <w:lang w:val="en"/>
        </w:rPr>
        <w:t> </w:t>
      </w:r>
      <w:r w:rsidRPr="00DD4149">
        <w:rPr>
          <w:lang w:val="en"/>
        </w:rPr>
        <w:t>14, 33, 51, and System Receiver RF IN 1 and RF IN 2 levels of -28, -53, -68, -83</w:t>
      </w:r>
      <w:r>
        <w:rPr>
          <w:lang w:val="en"/>
        </w:rPr>
        <w:t> </w:t>
      </w:r>
      <w:r w:rsidRPr="00DD4149">
        <w:rPr>
          <w:lang w:val="en"/>
        </w:rPr>
        <w:t>dBm.</w:t>
      </w:r>
    </w:p>
    <w:p w14:paraId="5AC86C8F" w14:textId="6578DF31" w:rsidR="00DD4149" w:rsidRPr="00DD4149" w:rsidRDefault="00DD4149" w:rsidP="00DD4149">
      <w:pPr>
        <w:tabs>
          <w:tab w:val="left" w:pos="993"/>
        </w:tabs>
        <w:rPr>
          <w:lang w:val="en"/>
        </w:rPr>
      </w:pPr>
      <w:r w:rsidRPr="00DD4149">
        <w:rPr>
          <w:lang w:val="en"/>
        </w:rPr>
        <w:t xml:space="preserve">The test setup for the SISO configuration is shown in </w:t>
      </w:r>
      <w:r>
        <w:rPr>
          <w:lang w:val="en"/>
        </w:rPr>
        <w:fldChar w:fldCharType="begin"/>
      </w:r>
      <w:r>
        <w:rPr>
          <w:lang w:val="en"/>
        </w:rPr>
        <w:instrText xml:space="preserve"> REF _Ref50332045 \h </w:instrText>
      </w:r>
      <w:r>
        <w:rPr>
          <w:lang w:val="en"/>
        </w:rPr>
      </w:r>
      <w:r>
        <w:rPr>
          <w:lang w:val="en"/>
        </w:rPr>
        <w:fldChar w:fldCharType="separate"/>
      </w:r>
      <w:r w:rsidR="009127E5">
        <w:t xml:space="preserve">Figure </w:t>
      </w:r>
      <w:r w:rsidR="009127E5">
        <w:rPr>
          <w:noProof/>
        </w:rPr>
        <w:t>11</w:t>
      </w:r>
      <w:r>
        <w:rPr>
          <w:lang w:val="en"/>
        </w:rPr>
        <w:fldChar w:fldCharType="end"/>
      </w:r>
      <w:r w:rsidRPr="00DD4149">
        <w:rPr>
          <w:lang w:val="en"/>
        </w:rPr>
        <w:t xml:space="preserve">, and for MIMO configuration in </w:t>
      </w:r>
      <w:r>
        <w:rPr>
          <w:lang w:val="en"/>
        </w:rPr>
        <w:fldChar w:fldCharType="begin"/>
      </w:r>
      <w:r>
        <w:rPr>
          <w:lang w:val="en"/>
        </w:rPr>
        <w:instrText xml:space="preserve"> REF _Ref50332057 \h </w:instrText>
      </w:r>
      <w:r>
        <w:rPr>
          <w:lang w:val="en"/>
        </w:rPr>
      </w:r>
      <w:r>
        <w:rPr>
          <w:lang w:val="en"/>
        </w:rPr>
        <w:fldChar w:fldCharType="separate"/>
      </w:r>
      <w:r w:rsidR="009127E5">
        <w:t xml:space="preserve">Figure </w:t>
      </w:r>
      <w:r w:rsidR="009127E5">
        <w:rPr>
          <w:noProof/>
        </w:rPr>
        <w:t>12</w:t>
      </w:r>
      <w:r>
        <w:rPr>
          <w:lang w:val="en"/>
        </w:rPr>
        <w:fldChar w:fldCharType="end"/>
      </w:r>
      <w:r w:rsidRPr="00DD4149">
        <w:rPr>
          <w:lang w:val="en"/>
        </w:rPr>
        <w:t>.</w:t>
      </w:r>
    </w:p>
    <w:p w14:paraId="4EF938BA" w14:textId="1A4385F5" w:rsidR="00E85936" w:rsidRPr="00DD4149" w:rsidRDefault="00E85936" w:rsidP="00DD4149">
      <w:pPr>
        <w:keepNext/>
        <w:spacing w:after="0" w:line="240" w:lineRule="auto"/>
        <w:jc w:val="center"/>
        <w:rPr>
          <w:noProof/>
        </w:rPr>
      </w:pPr>
      <w:r>
        <w:rPr>
          <w:noProof/>
        </w:rPr>
        <w:lastRenderedPageBreak/>
        <w:drawing>
          <wp:inline distT="0" distB="0" distL="0" distR="0" wp14:anchorId="4EBEABD0" wp14:editId="3F083CC8">
            <wp:extent cx="6840000" cy="2900808"/>
            <wp:effectExtent l="0" t="0" r="0" b="0"/>
            <wp:docPr id="8" name="Imagem 8"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HY_1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840000" cy="2900808"/>
                    </a:xfrm>
                    <a:prstGeom prst="rect">
                      <a:avLst/>
                    </a:prstGeom>
                  </pic:spPr>
                </pic:pic>
              </a:graphicData>
            </a:graphic>
          </wp:inline>
        </w:drawing>
      </w:r>
    </w:p>
    <w:p w14:paraId="4AF5DF10" w14:textId="7A5A6528" w:rsidR="00DD4149" w:rsidRDefault="00DD4149" w:rsidP="00830D95">
      <w:pPr>
        <w:pStyle w:val="Legenda"/>
        <w:keepNext w:val="0"/>
        <w:spacing w:after="240"/>
      </w:pPr>
      <w:bookmarkStart w:id="61" w:name="_2grqrue" w:colFirst="0" w:colLast="0"/>
      <w:bookmarkStart w:id="62" w:name="_Ref50332045"/>
      <w:bookmarkEnd w:id="61"/>
      <w:r>
        <w:t xml:space="preserve">Figure </w:t>
      </w:r>
      <w:r>
        <w:fldChar w:fldCharType="begin"/>
      </w:r>
      <w:r>
        <w:instrText xml:space="preserve"> SEQ Figure \* ARABIC </w:instrText>
      </w:r>
      <w:r>
        <w:fldChar w:fldCharType="separate"/>
      </w:r>
      <w:r w:rsidR="009127E5">
        <w:rPr>
          <w:noProof/>
        </w:rPr>
        <w:t>11</w:t>
      </w:r>
      <w:r>
        <w:fldChar w:fldCharType="end"/>
      </w:r>
      <w:bookmarkEnd w:id="62"/>
      <w:r>
        <w:t xml:space="preserve">: </w:t>
      </w:r>
      <w:r w:rsidRPr="00DD4149">
        <w:rPr>
          <w:lang w:val="en"/>
        </w:rPr>
        <w:t>C/N – Carrier power vs AWGN test setup for SISO configuration</w:t>
      </w:r>
    </w:p>
    <w:p w14:paraId="50C9FAFE" w14:textId="57812726" w:rsidR="00085216" w:rsidRPr="00DD4149" w:rsidRDefault="00085216" w:rsidP="00DD4149">
      <w:pPr>
        <w:keepNext/>
        <w:spacing w:after="0" w:line="240" w:lineRule="auto"/>
        <w:jc w:val="center"/>
        <w:rPr>
          <w:noProof/>
        </w:rPr>
      </w:pPr>
      <w:r>
        <w:rPr>
          <w:noProof/>
        </w:rPr>
        <w:lastRenderedPageBreak/>
        <w:drawing>
          <wp:inline distT="0" distB="0" distL="0" distR="0" wp14:anchorId="37947CFB" wp14:editId="01982FCF">
            <wp:extent cx="6480000" cy="3935805"/>
            <wp:effectExtent l="0" t="0" r="0" b="7620"/>
            <wp:docPr id="9" name="Imagem 9"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HY_1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480000" cy="3935805"/>
                    </a:xfrm>
                    <a:prstGeom prst="rect">
                      <a:avLst/>
                    </a:prstGeom>
                  </pic:spPr>
                </pic:pic>
              </a:graphicData>
            </a:graphic>
          </wp:inline>
        </w:drawing>
      </w:r>
    </w:p>
    <w:p w14:paraId="49A8770F" w14:textId="1EF366C7" w:rsidR="00DD4149" w:rsidRDefault="00DD4149" w:rsidP="00830D95">
      <w:pPr>
        <w:pStyle w:val="Legenda"/>
        <w:keepNext w:val="0"/>
        <w:spacing w:after="240"/>
      </w:pPr>
      <w:bookmarkStart w:id="63" w:name="_vx1227" w:colFirst="0" w:colLast="0"/>
      <w:bookmarkStart w:id="64" w:name="_Ref50332057"/>
      <w:bookmarkEnd w:id="63"/>
      <w:r>
        <w:t xml:space="preserve">Figure </w:t>
      </w:r>
      <w:r>
        <w:fldChar w:fldCharType="begin"/>
      </w:r>
      <w:r>
        <w:instrText xml:space="preserve"> SEQ Figure \* ARABIC </w:instrText>
      </w:r>
      <w:r>
        <w:fldChar w:fldCharType="separate"/>
      </w:r>
      <w:r w:rsidR="009127E5">
        <w:rPr>
          <w:noProof/>
        </w:rPr>
        <w:t>12</w:t>
      </w:r>
      <w:r>
        <w:fldChar w:fldCharType="end"/>
      </w:r>
      <w:bookmarkEnd w:id="64"/>
      <w:r>
        <w:t xml:space="preserve">: </w:t>
      </w:r>
      <w:r w:rsidRPr="00DD4149">
        <w:rPr>
          <w:lang w:val="en"/>
        </w:rPr>
        <w:t>C/N – Carrier power vs AWGN test setup for MIMO configuration</w:t>
      </w:r>
    </w:p>
    <w:p w14:paraId="55492E48" w14:textId="77777777" w:rsidR="00DD4149" w:rsidRPr="00DD4149" w:rsidRDefault="00DD4149" w:rsidP="00D913B2">
      <w:pPr>
        <w:keepNext/>
        <w:tabs>
          <w:tab w:val="left" w:pos="993"/>
        </w:tabs>
        <w:rPr>
          <w:lang w:val="en"/>
        </w:rPr>
      </w:pPr>
      <w:r w:rsidRPr="00DD4149">
        <w:rPr>
          <w:lang w:val="en"/>
        </w:rPr>
        <w:t>Test Procedure (for SISO and MIMO):</w:t>
      </w:r>
    </w:p>
    <w:p w14:paraId="73817172" w14:textId="20EBD5E8" w:rsidR="00DD4149" w:rsidRDefault="00DD4149" w:rsidP="00843B1C">
      <w:pPr>
        <w:numPr>
          <w:ilvl w:val="1"/>
          <w:numId w:val="5"/>
        </w:numPr>
        <w:tabs>
          <w:tab w:val="left" w:pos="993"/>
        </w:tabs>
        <w:rPr>
          <w:lang w:val="en"/>
        </w:rPr>
      </w:pPr>
      <w:r w:rsidRPr="00DD4149">
        <w:rPr>
          <w:lang w:val="en"/>
        </w:rPr>
        <w:t>Configure the modulation parameters to one of the configurations that offers C/N</w:t>
      </w:r>
      <w:r w:rsidR="00197B4A">
        <w:rPr>
          <w:lang w:val="en"/>
        </w:rPr>
        <w:t> </w:t>
      </w:r>
      <w:r w:rsidRPr="00DD4149">
        <w:rPr>
          <w:lang w:val="en"/>
        </w:rPr>
        <w:t>≤</w:t>
      </w:r>
      <w:r w:rsidR="00197B4A">
        <w:rPr>
          <w:lang w:val="en"/>
        </w:rPr>
        <w:t> </w:t>
      </w:r>
      <w:r w:rsidRPr="00DD4149">
        <w:rPr>
          <w:lang w:val="en"/>
        </w:rPr>
        <w:t>0</w:t>
      </w:r>
      <w:r w:rsidR="00197B4A">
        <w:rPr>
          <w:lang w:val="en"/>
        </w:rPr>
        <w:t> </w:t>
      </w:r>
      <w:r w:rsidRPr="00DD4149">
        <w:rPr>
          <w:lang w:val="en"/>
        </w:rPr>
        <w:t xml:space="preserve">dB, set the maximum output </w:t>
      </w:r>
      <w:r w:rsidR="00C2541A" w:rsidRPr="00DD4149">
        <w:rPr>
          <w:lang w:val="en"/>
        </w:rPr>
        <w:t>level,</w:t>
      </w:r>
      <w:r w:rsidRPr="00DD4149">
        <w:rPr>
          <w:lang w:val="en"/>
        </w:rPr>
        <w:t xml:space="preserve"> and set to the VHF Ch</w:t>
      </w:r>
      <w:r w:rsidR="00197B4A">
        <w:rPr>
          <w:lang w:val="en"/>
        </w:rPr>
        <w:t> </w:t>
      </w:r>
      <w:r w:rsidRPr="00DD4149">
        <w:rPr>
          <w:lang w:val="en"/>
        </w:rPr>
        <w:t>7;</w:t>
      </w:r>
    </w:p>
    <w:p w14:paraId="1279F77B" w14:textId="1074EE74" w:rsidR="00BB37BC" w:rsidRPr="00DD4149" w:rsidRDefault="00BB37BC" w:rsidP="00843B1C">
      <w:pPr>
        <w:numPr>
          <w:ilvl w:val="1"/>
          <w:numId w:val="5"/>
        </w:numPr>
        <w:tabs>
          <w:tab w:val="left" w:pos="993"/>
        </w:tabs>
        <w:rPr>
          <w:lang w:val="en"/>
        </w:rPr>
      </w:pPr>
      <w:r>
        <w:rPr>
          <w:lang w:val="en"/>
        </w:rPr>
        <w:t>Register the modulation parameters used and the corresponding net bitrate;</w:t>
      </w:r>
    </w:p>
    <w:p w14:paraId="47EA14D4" w14:textId="77777777" w:rsidR="00DD4149" w:rsidRPr="00DD4149" w:rsidRDefault="00DD4149" w:rsidP="00843B1C">
      <w:pPr>
        <w:numPr>
          <w:ilvl w:val="1"/>
          <w:numId w:val="5"/>
        </w:numPr>
        <w:tabs>
          <w:tab w:val="left" w:pos="993"/>
        </w:tabs>
        <w:rPr>
          <w:lang w:val="en"/>
        </w:rPr>
      </w:pPr>
      <w:r w:rsidRPr="00DD4149">
        <w:rPr>
          <w:lang w:val="en"/>
        </w:rPr>
        <w:t>Set AWGN Noise Generator frequency to the selected channel, and maximum output power, and the Variable Attenuator B1 (and B2) to the maximum attenuation;</w:t>
      </w:r>
    </w:p>
    <w:p w14:paraId="7A2DF0F0" w14:textId="78B69F2D" w:rsidR="00DD4149" w:rsidRPr="00DD4149" w:rsidRDefault="00DD4149" w:rsidP="00843B1C">
      <w:pPr>
        <w:numPr>
          <w:ilvl w:val="1"/>
          <w:numId w:val="5"/>
        </w:numPr>
        <w:tabs>
          <w:tab w:val="left" w:pos="993"/>
        </w:tabs>
        <w:rPr>
          <w:lang w:val="en"/>
        </w:rPr>
      </w:pPr>
      <w:r w:rsidRPr="00DD4149">
        <w:rPr>
          <w:lang w:val="en"/>
        </w:rPr>
        <w:t>Adjust the Variable Attenuator A1 (and A2) in order to obtain -28</w:t>
      </w:r>
      <w:r w:rsidR="00197B4A">
        <w:rPr>
          <w:lang w:val="en"/>
        </w:rPr>
        <w:t> </w:t>
      </w:r>
      <w:r w:rsidRPr="00DD4149">
        <w:rPr>
          <w:lang w:val="en"/>
        </w:rPr>
        <w:t>dBm in the RF IN1 (and RF IN2) of the System Receiver;</w:t>
      </w:r>
    </w:p>
    <w:p w14:paraId="4F8124EB" w14:textId="5D87FDF0" w:rsidR="00DD4149" w:rsidRPr="00DD4149" w:rsidRDefault="00DD4149" w:rsidP="00843B1C">
      <w:pPr>
        <w:numPr>
          <w:ilvl w:val="1"/>
          <w:numId w:val="5"/>
        </w:numPr>
        <w:tabs>
          <w:tab w:val="left" w:pos="993"/>
        </w:tabs>
        <w:rPr>
          <w:lang w:val="en"/>
        </w:rPr>
      </w:pPr>
      <w:r w:rsidRPr="00DD4149">
        <w:rPr>
          <w:lang w:val="en"/>
        </w:rPr>
        <w:lastRenderedPageBreak/>
        <w:t>Start to reduce the attenuation of the Variable Attenuator A1 (and simultaneously and synchronized attenuation of A2), in steps of 0.1</w:t>
      </w:r>
      <w:r w:rsidR="00C2541A">
        <w:rPr>
          <w:lang w:val="en"/>
        </w:rPr>
        <w:t> </w:t>
      </w:r>
      <w:r w:rsidRPr="00DD4149">
        <w:rPr>
          <w:lang w:val="en"/>
        </w:rPr>
        <w:t>dB, up to the receiver QEF;</w:t>
      </w:r>
    </w:p>
    <w:p w14:paraId="28721D6B" w14:textId="42C8196D" w:rsidR="00DD4149" w:rsidRPr="00DD4149" w:rsidRDefault="00DD4149" w:rsidP="00843B1C">
      <w:pPr>
        <w:numPr>
          <w:ilvl w:val="1"/>
          <w:numId w:val="5"/>
        </w:numPr>
        <w:tabs>
          <w:tab w:val="left" w:pos="993"/>
        </w:tabs>
        <w:rPr>
          <w:lang w:val="en"/>
        </w:rPr>
      </w:pPr>
      <w:r w:rsidRPr="00DD4149">
        <w:rPr>
          <w:lang w:val="en"/>
        </w:rPr>
        <w:t>Register the input level of RF IN 1 (and RF IN 2 – which must be the same value of RF IN 1), 0.1</w:t>
      </w:r>
      <w:r w:rsidR="00197B4A">
        <w:rPr>
          <w:lang w:val="en"/>
        </w:rPr>
        <w:t> </w:t>
      </w:r>
      <w:r w:rsidRPr="00DD4149">
        <w:rPr>
          <w:lang w:val="en"/>
        </w:rPr>
        <w:t>dB before the QEF point, and compute the C/N;</w:t>
      </w:r>
    </w:p>
    <w:p w14:paraId="3CDF67BD" w14:textId="7BB13C1D" w:rsidR="00DD4149" w:rsidRPr="00DD4149" w:rsidRDefault="00DD4149" w:rsidP="00843B1C">
      <w:pPr>
        <w:numPr>
          <w:ilvl w:val="1"/>
          <w:numId w:val="5"/>
        </w:numPr>
        <w:tabs>
          <w:tab w:val="left" w:pos="993"/>
        </w:tabs>
        <w:rPr>
          <w:lang w:val="en"/>
        </w:rPr>
      </w:pPr>
      <w:r w:rsidRPr="00DD4149">
        <w:rPr>
          <w:lang w:val="en"/>
        </w:rPr>
        <w:t xml:space="preserve">Register the C/N (dB) computed </w:t>
      </w:r>
      <w:r w:rsidR="00EA744F">
        <w:rPr>
          <w:lang w:val="en"/>
        </w:rPr>
        <w:t xml:space="preserve">according to the template in </w:t>
      </w:r>
      <w:r w:rsidR="009A642F">
        <w:rPr>
          <w:lang w:val="en"/>
        </w:rPr>
        <w:fldChar w:fldCharType="begin"/>
      </w:r>
      <w:r w:rsidR="009A642F">
        <w:rPr>
          <w:lang w:val="en"/>
        </w:rPr>
        <w:instrText xml:space="preserve"> REF _Ref50332993 \h </w:instrText>
      </w:r>
      <w:r w:rsidR="009A642F">
        <w:rPr>
          <w:lang w:val="en"/>
        </w:rPr>
      </w:r>
      <w:r w:rsidR="009A642F">
        <w:rPr>
          <w:lang w:val="en"/>
        </w:rPr>
        <w:fldChar w:fldCharType="separate"/>
      </w:r>
      <w:r w:rsidR="009127E5">
        <w:t xml:space="preserve">Table </w:t>
      </w:r>
      <w:r w:rsidR="009127E5">
        <w:rPr>
          <w:noProof/>
        </w:rPr>
        <w:t>10</w:t>
      </w:r>
      <w:r w:rsidR="009A642F">
        <w:rPr>
          <w:lang w:val="en"/>
        </w:rPr>
        <w:fldChar w:fldCharType="end"/>
      </w:r>
      <w:r w:rsidRPr="00DD4149">
        <w:rPr>
          <w:lang w:val="en"/>
        </w:rPr>
        <w:t xml:space="preserve"> (apply </w:t>
      </w:r>
      <w:r w:rsidR="00E3251F">
        <w:rPr>
          <w:lang w:val="en"/>
        </w:rPr>
        <w:t xml:space="preserve">the </w:t>
      </w:r>
      <w:r w:rsidRPr="00DD4149">
        <w:rPr>
          <w:lang w:val="en"/>
        </w:rPr>
        <w:t xml:space="preserve">same </w:t>
      </w:r>
      <w:r w:rsidR="00EA744F">
        <w:rPr>
          <w:lang w:val="en"/>
        </w:rPr>
        <w:t>template</w:t>
      </w:r>
      <w:r w:rsidRPr="00DD4149">
        <w:rPr>
          <w:lang w:val="en"/>
        </w:rPr>
        <w:t xml:space="preserve"> for SISO and for MIMO);</w:t>
      </w:r>
    </w:p>
    <w:p w14:paraId="619B9DA4" w14:textId="4E6AFBEC" w:rsidR="00DD4149" w:rsidRPr="00DD4149" w:rsidRDefault="00DD4149" w:rsidP="00843B1C">
      <w:pPr>
        <w:numPr>
          <w:ilvl w:val="1"/>
          <w:numId w:val="5"/>
        </w:numPr>
        <w:tabs>
          <w:tab w:val="left" w:pos="993"/>
        </w:tabs>
        <w:rPr>
          <w:lang w:val="en"/>
        </w:rPr>
      </w:pPr>
      <w:r w:rsidRPr="00DD4149">
        <w:rPr>
          <w:lang w:val="en"/>
        </w:rPr>
        <w:t>Repeat the test for other channels, and levels specified in step (a);</w:t>
      </w:r>
    </w:p>
    <w:p w14:paraId="29FB9092" w14:textId="7CC11681" w:rsidR="00DD4149" w:rsidRPr="00DD4149" w:rsidRDefault="00DD4149" w:rsidP="00843B1C">
      <w:pPr>
        <w:numPr>
          <w:ilvl w:val="1"/>
          <w:numId w:val="5"/>
        </w:numPr>
        <w:tabs>
          <w:tab w:val="left" w:pos="993"/>
        </w:tabs>
        <w:rPr>
          <w:lang w:val="en"/>
        </w:rPr>
      </w:pPr>
      <w:r w:rsidRPr="00DD4149">
        <w:rPr>
          <w:lang w:val="en"/>
        </w:rPr>
        <w:t>Repeat the test for other modulation configuration</w:t>
      </w:r>
      <w:r w:rsidR="009A642F">
        <w:rPr>
          <w:lang w:val="en"/>
        </w:rPr>
        <w:t>s</w:t>
      </w:r>
      <w:r w:rsidRPr="00DD4149">
        <w:rPr>
          <w:lang w:val="en"/>
        </w:rPr>
        <w:t>.</w:t>
      </w:r>
    </w:p>
    <w:p w14:paraId="4E2905BB" w14:textId="6DF74EA7" w:rsidR="009A642F" w:rsidRDefault="009A642F" w:rsidP="00CA336D">
      <w:pPr>
        <w:pStyle w:val="Legenda"/>
        <w:spacing w:before="240"/>
      </w:pPr>
      <w:bookmarkStart w:id="65" w:name="_3fwokq0" w:colFirst="0" w:colLast="0"/>
      <w:bookmarkStart w:id="66" w:name="_Ref50332993"/>
      <w:bookmarkEnd w:id="65"/>
      <w:r>
        <w:t xml:space="preserve">Table </w:t>
      </w:r>
      <w:r>
        <w:fldChar w:fldCharType="begin"/>
      </w:r>
      <w:r>
        <w:instrText xml:space="preserve"> SEQ Table \* ARABIC </w:instrText>
      </w:r>
      <w:r>
        <w:fldChar w:fldCharType="separate"/>
      </w:r>
      <w:r w:rsidR="009127E5">
        <w:rPr>
          <w:noProof/>
        </w:rPr>
        <w:t>10</w:t>
      </w:r>
      <w:r>
        <w:fldChar w:fldCharType="end"/>
      </w:r>
      <w:bookmarkEnd w:id="66"/>
      <w:r>
        <w:t xml:space="preserve">: Template for </w:t>
      </w:r>
      <w:r>
        <w:rPr>
          <w:lang w:val="en"/>
        </w:rPr>
        <w:t xml:space="preserve">recording </w:t>
      </w:r>
      <w:r w:rsidRPr="00DD4149">
        <w:rPr>
          <w:lang w:val="en"/>
        </w:rPr>
        <w:t>C/N – Carrier power vs AWGN test results (SISO or MIMO)</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005"/>
        <w:gridCol w:w="1939"/>
        <w:gridCol w:w="1016"/>
      </w:tblGrid>
      <w:tr w:rsidR="00DD4149" w:rsidRPr="00DD4149" w14:paraId="2A797E9A" w14:textId="77777777" w:rsidTr="009A642F">
        <w:trPr>
          <w:cantSplit/>
          <w:tblHeader/>
          <w:jc w:val="center"/>
        </w:trPr>
        <w:tc>
          <w:tcPr>
            <w:tcW w:w="0" w:type="auto"/>
            <w:shd w:val="clear" w:color="auto" w:fill="auto"/>
            <w:vAlign w:val="center"/>
          </w:tcPr>
          <w:p w14:paraId="39D47A75" w14:textId="77777777" w:rsidR="00DD4149" w:rsidRPr="00DD4149" w:rsidRDefault="00DD4149" w:rsidP="009A642F">
            <w:pPr>
              <w:keepNext/>
              <w:tabs>
                <w:tab w:val="left" w:pos="993"/>
              </w:tabs>
              <w:spacing w:after="0" w:line="240" w:lineRule="auto"/>
              <w:jc w:val="center"/>
              <w:rPr>
                <w:b/>
                <w:bCs/>
                <w:sz w:val="20"/>
                <w:szCs w:val="20"/>
                <w:lang w:val="en"/>
              </w:rPr>
            </w:pPr>
            <w:r w:rsidRPr="00DD4149">
              <w:rPr>
                <w:b/>
                <w:bCs/>
                <w:sz w:val="20"/>
                <w:szCs w:val="20"/>
                <w:lang w:val="en"/>
              </w:rPr>
              <w:t>Channel</w:t>
            </w:r>
          </w:p>
        </w:tc>
        <w:tc>
          <w:tcPr>
            <w:tcW w:w="0" w:type="auto"/>
            <w:shd w:val="clear" w:color="auto" w:fill="auto"/>
            <w:vAlign w:val="center"/>
          </w:tcPr>
          <w:p w14:paraId="276AA4D6" w14:textId="77777777" w:rsidR="00DD4149" w:rsidRPr="00DD4149" w:rsidRDefault="00DD4149" w:rsidP="009A642F">
            <w:pPr>
              <w:keepNext/>
              <w:tabs>
                <w:tab w:val="left" w:pos="993"/>
              </w:tabs>
              <w:spacing w:after="0" w:line="240" w:lineRule="auto"/>
              <w:jc w:val="center"/>
              <w:rPr>
                <w:b/>
                <w:bCs/>
                <w:sz w:val="20"/>
                <w:szCs w:val="20"/>
                <w:lang w:val="en"/>
              </w:rPr>
            </w:pPr>
            <w:r w:rsidRPr="00DD4149">
              <w:rPr>
                <w:b/>
                <w:bCs/>
                <w:sz w:val="20"/>
                <w:szCs w:val="20"/>
                <w:lang w:val="en"/>
              </w:rPr>
              <w:t>RF IN Level (dBm)</w:t>
            </w:r>
          </w:p>
        </w:tc>
        <w:tc>
          <w:tcPr>
            <w:tcW w:w="0" w:type="auto"/>
            <w:shd w:val="clear" w:color="auto" w:fill="auto"/>
            <w:vAlign w:val="center"/>
          </w:tcPr>
          <w:p w14:paraId="41426069" w14:textId="77777777" w:rsidR="00DD4149" w:rsidRPr="00DD4149" w:rsidRDefault="00DD4149" w:rsidP="009A642F">
            <w:pPr>
              <w:keepNext/>
              <w:tabs>
                <w:tab w:val="left" w:pos="993"/>
              </w:tabs>
              <w:spacing w:after="0" w:line="240" w:lineRule="auto"/>
              <w:jc w:val="center"/>
              <w:rPr>
                <w:b/>
                <w:bCs/>
                <w:sz w:val="20"/>
                <w:szCs w:val="20"/>
                <w:lang w:val="en"/>
              </w:rPr>
            </w:pPr>
            <w:r w:rsidRPr="00DD4149">
              <w:rPr>
                <w:b/>
                <w:bCs/>
                <w:sz w:val="20"/>
                <w:szCs w:val="20"/>
                <w:lang w:val="en"/>
              </w:rPr>
              <w:t>C/N (dB)</w:t>
            </w:r>
          </w:p>
        </w:tc>
      </w:tr>
      <w:tr w:rsidR="00DD4149" w:rsidRPr="00DD4149" w14:paraId="03B6C4DF" w14:textId="77777777" w:rsidTr="009A642F">
        <w:trPr>
          <w:cantSplit/>
          <w:jc w:val="center"/>
        </w:trPr>
        <w:tc>
          <w:tcPr>
            <w:tcW w:w="0" w:type="auto"/>
            <w:vMerge w:val="restart"/>
            <w:vAlign w:val="center"/>
          </w:tcPr>
          <w:p w14:paraId="11FAA759"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7</w:t>
            </w:r>
          </w:p>
        </w:tc>
        <w:tc>
          <w:tcPr>
            <w:tcW w:w="0" w:type="auto"/>
            <w:vAlign w:val="center"/>
          </w:tcPr>
          <w:p w14:paraId="57F2CD29"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-28</w:t>
            </w:r>
          </w:p>
        </w:tc>
        <w:tc>
          <w:tcPr>
            <w:tcW w:w="0" w:type="auto"/>
            <w:vAlign w:val="center"/>
          </w:tcPr>
          <w:p w14:paraId="18B570D8" w14:textId="77777777" w:rsidR="00DD4149" w:rsidRPr="00DD4149" w:rsidRDefault="00DD4149" w:rsidP="009A642F">
            <w:pPr>
              <w:keepNext/>
              <w:tabs>
                <w:tab w:val="left" w:pos="993"/>
              </w:tabs>
              <w:spacing w:after="0" w:line="240" w:lineRule="auto"/>
              <w:jc w:val="center"/>
              <w:rPr>
                <w:sz w:val="20"/>
                <w:szCs w:val="20"/>
                <w:lang w:val="en"/>
              </w:rPr>
            </w:pPr>
          </w:p>
        </w:tc>
      </w:tr>
      <w:tr w:rsidR="00DD4149" w:rsidRPr="00DD4149" w14:paraId="1A51D2A9" w14:textId="77777777" w:rsidTr="009A642F">
        <w:trPr>
          <w:cantSplit/>
          <w:jc w:val="center"/>
        </w:trPr>
        <w:tc>
          <w:tcPr>
            <w:tcW w:w="0" w:type="auto"/>
            <w:vMerge/>
            <w:vAlign w:val="center"/>
          </w:tcPr>
          <w:p w14:paraId="15AB4D8C" w14:textId="77777777" w:rsidR="00DD4149" w:rsidRPr="00DD4149" w:rsidRDefault="00DD4149" w:rsidP="009A642F">
            <w:pPr>
              <w:keepNext/>
              <w:tabs>
                <w:tab w:val="left" w:pos="993"/>
              </w:tabs>
              <w:spacing w:after="0" w:line="240" w:lineRule="auto"/>
              <w:jc w:val="center"/>
              <w:rPr>
                <w:sz w:val="20"/>
                <w:szCs w:val="20"/>
                <w:lang w:val="en"/>
              </w:rPr>
            </w:pPr>
          </w:p>
        </w:tc>
        <w:tc>
          <w:tcPr>
            <w:tcW w:w="0" w:type="auto"/>
            <w:vAlign w:val="center"/>
          </w:tcPr>
          <w:p w14:paraId="67CA9F9E"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-53</w:t>
            </w:r>
          </w:p>
        </w:tc>
        <w:tc>
          <w:tcPr>
            <w:tcW w:w="0" w:type="auto"/>
            <w:vAlign w:val="center"/>
          </w:tcPr>
          <w:p w14:paraId="635A4D3C" w14:textId="77777777" w:rsidR="00DD4149" w:rsidRPr="00DD4149" w:rsidRDefault="00DD4149" w:rsidP="009A642F">
            <w:pPr>
              <w:keepNext/>
              <w:tabs>
                <w:tab w:val="left" w:pos="993"/>
              </w:tabs>
              <w:spacing w:after="0" w:line="240" w:lineRule="auto"/>
              <w:jc w:val="center"/>
              <w:rPr>
                <w:sz w:val="20"/>
                <w:szCs w:val="20"/>
                <w:lang w:val="en"/>
              </w:rPr>
            </w:pPr>
          </w:p>
        </w:tc>
      </w:tr>
      <w:tr w:rsidR="00DD4149" w:rsidRPr="00DD4149" w14:paraId="68E7EFBC" w14:textId="77777777" w:rsidTr="009A642F">
        <w:trPr>
          <w:cantSplit/>
          <w:jc w:val="center"/>
        </w:trPr>
        <w:tc>
          <w:tcPr>
            <w:tcW w:w="0" w:type="auto"/>
            <w:vMerge/>
            <w:vAlign w:val="center"/>
          </w:tcPr>
          <w:p w14:paraId="500B6B65" w14:textId="77777777" w:rsidR="00DD4149" w:rsidRPr="00DD4149" w:rsidRDefault="00DD4149" w:rsidP="009A642F">
            <w:pPr>
              <w:keepNext/>
              <w:tabs>
                <w:tab w:val="left" w:pos="993"/>
              </w:tabs>
              <w:spacing w:after="0" w:line="240" w:lineRule="auto"/>
              <w:jc w:val="center"/>
              <w:rPr>
                <w:sz w:val="20"/>
                <w:szCs w:val="20"/>
                <w:lang w:val="en"/>
              </w:rPr>
            </w:pPr>
          </w:p>
        </w:tc>
        <w:tc>
          <w:tcPr>
            <w:tcW w:w="0" w:type="auto"/>
            <w:vAlign w:val="center"/>
          </w:tcPr>
          <w:p w14:paraId="6123DEE7"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-68</w:t>
            </w:r>
          </w:p>
        </w:tc>
        <w:tc>
          <w:tcPr>
            <w:tcW w:w="0" w:type="auto"/>
            <w:vAlign w:val="center"/>
          </w:tcPr>
          <w:p w14:paraId="382B1C42" w14:textId="77777777" w:rsidR="00DD4149" w:rsidRPr="00DD4149" w:rsidRDefault="00DD4149" w:rsidP="009A642F">
            <w:pPr>
              <w:keepNext/>
              <w:tabs>
                <w:tab w:val="left" w:pos="993"/>
              </w:tabs>
              <w:spacing w:after="0" w:line="240" w:lineRule="auto"/>
              <w:jc w:val="center"/>
              <w:rPr>
                <w:sz w:val="20"/>
                <w:szCs w:val="20"/>
                <w:lang w:val="en"/>
              </w:rPr>
            </w:pPr>
          </w:p>
        </w:tc>
      </w:tr>
      <w:tr w:rsidR="00DD4149" w:rsidRPr="00DD4149" w14:paraId="5AFFBF8D" w14:textId="77777777" w:rsidTr="009A642F">
        <w:trPr>
          <w:cantSplit/>
          <w:jc w:val="center"/>
        </w:trPr>
        <w:tc>
          <w:tcPr>
            <w:tcW w:w="0" w:type="auto"/>
            <w:vMerge/>
            <w:vAlign w:val="center"/>
          </w:tcPr>
          <w:p w14:paraId="24E4DE62" w14:textId="77777777" w:rsidR="00DD4149" w:rsidRPr="00DD4149" w:rsidRDefault="00DD4149" w:rsidP="009A642F">
            <w:pPr>
              <w:keepNext/>
              <w:tabs>
                <w:tab w:val="left" w:pos="993"/>
              </w:tabs>
              <w:spacing w:after="0" w:line="240" w:lineRule="auto"/>
              <w:jc w:val="center"/>
              <w:rPr>
                <w:sz w:val="20"/>
                <w:szCs w:val="20"/>
                <w:lang w:val="en"/>
              </w:rPr>
            </w:pPr>
          </w:p>
        </w:tc>
        <w:tc>
          <w:tcPr>
            <w:tcW w:w="0" w:type="auto"/>
            <w:vAlign w:val="center"/>
          </w:tcPr>
          <w:p w14:paraId="7B341C55"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-83</w:t>
            </w:r>
          </w:p>
        </w:tc>
        <w:tc>
          <w:tcPr>
            <w:tcW w:w="0" w:type="auto"/>
            <w:vAlign w:val="center"/>
          </w:tcPr>
          <w:p w14:paraId="192FD4B4" w14:textId="77777777" w:rsidR="00DD4149" w:rsidRPr="00DD4149" w:rsidRDefault="00DD4149" w:rsidP="009A642F">
            <w:pPr>
              <w:keepNext/>
              <w:tabs>
                <w:tab w:val="left" w:pos="993"/>
              </w:tabs>
              <w:spacing w:after="0" w:line="240" w:lineRule="auto"/>
              <w:jc w:val="center"/>
              <w:rPr>
                <w:sz w:val="20"/>
                <w:szCs w:val="20"/>
                <w:lang w:val="en"/>
              </w:rPr>
            </w:pPr>
          </w:p>
        </w:tc>
      </w:tr>
      <w:tr w:rsidR="00DD4149" w:rsidRPr="00DD4149" w14:paraId="1D85B53F" w14:textId="77777777" w:rsidTr="009A642F">
        <w:trPr>
          <w:cantSplit/>
          <w:jc w:val="center"/>
        </w:trPr>
        <w:tc>
          <w:tcPr>
            <w:tcW w:w="0" w:type="auto"/>
            <w:vAlign w:val="center"/>
          </w:tcPr>
          <w:p w14:paraId="20646CFA"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p w14:paraId="47B563C0"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p w14:paraId="14C087AE"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tc>
        <w:tc>
          <w:tcPr>
            <w:tcW w:w="0" w:type="auto"/>
            <w:vAlign w:val="center"/>
          </w:tcPr>
          <w:p w14:paraId="3921EA44"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p w14:paraId="6524F430"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p w14:paraId="55B8CC33"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tc>
        <w:tc>
          <w:tcPr>
            <w:tcW w:w="0" w:type="auto"/>
            <w:vAlign w:val="center"/>
          </w:tcPr>
          <w:p w14:paraId="2D7E968C"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p w14:paraId="6C62406A"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p w14:paraId="104E0E42"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w:t>
            </w:r>
          </w:p>
        </w:tc>
      </w:tr>
      <w:tr w:rsidR="00DD4149" w:rsidRPr="00DD4149" w14:paraId="7D1814C6" w14:textId="77777777" w:rsidTr="009A642F">
        <w:trPr>
          <w:cantSplit/>
          <w:jc w:val="center"/>
        </w:trPr>
        <w:tc>
          <w:tcPr>
            <w:tcW w:w="0" w:type="auto"/>
            <w:vMerge w:val="restart"/>
            <w:vAlign w:val="center"/>
          </w:tcPr>
          <w:p w14:paraId="2D86FF5D"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51</w:t>
            </w:r>
          </w:p>
        </w:tc>
        <w:tc>
          <w:tcPr>
            <w:tcW w:w="0" w:type="auto"/>
            <w:vAlign w:val="center"/>
          </w:tcPr>
          <w:p w14:paraId="2EFF6595"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-28</w:t>
            </w:r>
          </w:p>
        </w:tc>
        <w:tc>
          <w:tcPr>
            <w:tcW w:w="0" w:type="auto"/>
            <w:vAlign w:val="center"/>
          </w:tcPr>
          <w:p w14:paraId="16E8D3F5" w14:textId="77777777" w:rsidR="00DD4149" w:rsidRPr="00DD4149" w:rsidRDefault="00DD4149" w:rsidP="009A642F">
            <w:pPr>
              <w:keepNext/>
              <w:tabs>
                <w:tab w:val="left" w:pos="993"/>
              </w:tabs>
              <w:spacing w:after="0" w:line="240" w:lineRule="auto"/>
              <w:jc w:val="center"/>
              <w:rPr>
                <w:sz w:val="20"/>
                <w:szCs w:val="20"/>
                <w:lang w:val="en"/>
              </w:rPr>
            </w:pPr>
          </w:p>
        </w:tc>
      </w:tr>
      <w:tr w:rsidR="00DD4149" w:rsidRPr="00DD4149" w14:paraId="6514E922" w14:textId="77777777" w:rsidTr="009A642F">
        <w:trPr>
          <w:cantSplit/>
          <w:jc w:val="center"/>
        </w:trPr>
        <w:tc>
          <w:tcPr>
            <w:tcW w:w="0" w:type="auto"/>
            <w:vMerge/>
            <w:vAlign w:val="center"/>
          </w:tcPr>
          <w:p w14:paraId="1FE1E7AB" w14:textId="77777777" w:rsidR="00DD4149" w:rsidRPr="00DD4149" w:rsidRDefault="00DD4149" w:rsidP="009A642F">
            <w:pPr>
              <w:keepNext/>
              <w:tabs>
                <w:tab w:val="left" w:pos="993"/>
              </w:tabs>
              <w:spacing w:after="0" w:line="240" w:lineRule="auto"/>
              <w:jc w:val="center"/>
              <w:rPr>
                <w:sz w:val="20"/>
                <w:szCs w:val="20"/>
                <w:lang w:val="en"/>
              </w:rPr>
            </w:pPr>
          </w:p>
        </w:tc>
        <w:tc>
          <w:tcPr>
            <w:tcW w:w="0" w:type="auto"/>
            <w:vAlign w:val="center"/>
          </w:tcPr>
          <w:p w14:paraId="388148CA"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-53</w:t>
            </w:r>
          </w:p>
        </w:tc>
        <w:tc>
          <w:tcPr>
            <w:tcW w:w="0" w:type="auto"/>
            <w:vAlign w:val="center"/>
          </w:tcPr>
          <w:p w14:paraId="52D233AA" w14:textId="77777777" w:rsidR="00DD4149" w:rsidRPr="00DD4149" w:rsidRDefault="00DD4149" w:rsidP="009A642F">
            <w:pPr>
              <w:keepNext/>
              <w:tabs>
                <w:tab w:val="left" w:pos="993"/>
              </w:tabs>
              <w:spacing w:after="0" w:line="240" w:lineRule="auto"/>
              <w:jc w:val="center"/>
              <w:rPr>
                <w:sz w:val="20"/>
                <w:szCs w:val="20"/>
                <w:lang w:val="en"/>
              </w:rPr>
            </w:pPr>
          </w:p>
        </w:tc>
      </w:tr>
      <w:tr w:rsidR="00DD4149" w:rsidRPr="00DD4149" w14:paraId="07D46A11" w14:textId="77777777" w:rsidTr="009A642F">
        <w:trPr>
          <w:cantSplit/>
          <w:jc w:val="center"/>
        </w:trPr>
        <w:tc>
          <w:tcPr>
            <w:tcW w:w="0" w:type="auto"/>
            <w:vMerge/>
            <w:vAlign w:val="center"/>
          </w:tcPr>
          <w:p w14:paraId="6E40982A" w14:textId="77777777" w:rsidR="00DD4149" w:rsidRPr="00DD4149" w:rsidRDefault="00DD4149" w:rsidP="009A642F">
            <w:pPr>
              <w:keepNext/>
              <w:tabs>
                <w:tab w:val="left" w:pos="993"/>
              </w:tabs>
              <w:spacing w:after="0" w:line="240" w:lineRule="auto"/>
              <w:jc w:val="center"/>
              <w:rPr>
                <w:sz w:val="20"/>
                <w:szCs w:val="20"/>
                <w:lang w:val="en"/>
              </w:rPr>
            </w:pPr>
          </w:p>
        </w:tc>
        <w:tc>
          <w:tcPr>
            <w:tcW w:w="0" w:type="auto"/>
            <w:vAlign w:val="center"/>
          </w:tcPr>
          <w:p w14:paraId="3F1A62CB" w14:textId="77777777" w:rsidR="00DD4149" w:rsidRPr="00DD4149" w:rsidRDefault="00DD4149" w:rsidP="009A642F">
            <w:pPr>
              <w:keepNext/>
              <w:tabs>
                <w:tab w:val="left" w:pos="993"/>
              </w:tabs>
              <w:spacing w:after="0" w:line="240" w:lineRule="auto"/>
              <w:jc w:val="center"/>
              <w:rPr>
                <w:sz w:val="20"/>
                <w:szCs w:val="20"/>
                <w:lang w:val="en"/>
              </w:rPr>
            </w:pPr>
            <w:r w:rsidRPr="00DD4149">
              <w:rPr>
                <w:sz w:val="20"/>
                <w:szCs w:val="20"/>
                <w:lang w:val="en"/>
              </w:rPr>
              <w:t>-68</w:t>
            </w:r>
          </w:p>
        </w:tc>
        <w:tc>
          <w:tcPr>
            <w:tcW w:w="0" w:type="auto"/>
            <w:vAlign w:val="center"/>
          </w:tcPr>
          <w:p w14:paraId="724CCFFF" w14:textId="77777777" w:rsidR="00DD4149" w:rsidRPr="00DD4149" w:rsidRDefault="00DD4149" w:rsidP="009A642F">
            <w:pPr>
              <w:keepNext/>
              <w:tabs>
                <w:tab w:val="left" w:pos="993"/>
              </w:tabs>
              <w:spacing w:after="0" w:line="240" w:lineRule="auto"/>
              <w:jc w:val="center"/>
              <w:rPr>
                <w:sz w:val="20"/>
                <w:szCs w:val="20"/>
                <w:lang w:val="en"/>
              </w:rPr>
            </w:pPr>
          </w:p>
        </w:tc>
      </w:tr>
      <w:tr w:rsidR="00DD4149" w:rsidRPr="00DD4149" w14:paraId="64351E7A" w14:textId="77777777" w:rsidTr="009A642F">
        <w:trPr>
          <w:cantSplit/>
          <w:jc w:val="center"/>
        </w:trPr>
        <w:tc>
          <w:tcPr>
            <w:tcW w:w="0" w:type="auto"/>
            <w:vMerge/>
            <w:vAlign w:val="center"/>
          </w:tcPr>
          <w:p w14:paraId="7AF5CE89" w14:textId="77777777" w:rsidR="00DD4149" w:rsidRPr="00DD4149" w:rsidRDefault="00DD4149" w:rsidP="009A642F">
            <w:pPr>
              <w:tabs>
                <w:tab w:val="left" w:pos="993"/>
              </w:tabs>
              <w:spacing w:after="0" w:line="240" w:lineRule="auto"/>
              <w:jc w:val="center"/>
              <w:rPr>
                <w:sz w:val="20"/>
                <w:szCs w:val="20"/>
                <w:lang w:val="en"/>
              </w:rPr>
            </w:pPr>
          </w:p>
        </w:tc>
        <w:tc>
          <w:tcPr>
            <w:tcW w:w="0" w:type="auto"/>
            <w:vAlign w:val="center"/>
          </w:tcPr>
          <w:p w14:paraId="43015F19" w14:textId="77777777" w:rsidR="00DD4149" w:rsidRPr="00DD4149" w:rsidRDefault="00DD4149" w:rsidP="009A642F">
            <w:pPr>
              <w:tabs>
                <w:tab w:val="left" w:pos="993"/>
              </w:tabs>
              <w:spacing w:after="0" w:line="240" w:lineRule="auto"/>
              <w:jc w:val="center"/>
              <w:rPr>
                <w:sz w:val="20"/>
                <w:szCs w:val="20"/>
                <w:lang w:val="en"/>
              </w:rPr>
            </w:pPr>
            <w:r w:rsidRPr="00DD4149">
              <w:rPr>
                <w:sz w:val="20"/>
                <w:szCs w:val="20"/>
                <w:lang w:val="en"/>
              </w:rPr>
              <w:t>-83</w:t>
            </w:r>
          </w:p>
        </w:tc>
        <w:tc>
          <w:tcPr>
            <w:tcW w:w="0" w:type="auto"/>
            <w:vAlign w:val="center"/>
          </w:tcPr>
          <w:p w14:paraId="26AA0957" w14:textId="77777777" w:rsidR="00DD4149" w:rsidRPr="00DD4149" w:rsidRDefault="00DD4149" w:rsidP="009A642F">
            <w:pPr>
              <w:tabs>
                <w:tab w:val="left" w:pos="993"/>
              </w:tabs>
              <w:spacing w:after="0" w:line="240" w:lineRule="auto"/>
              <w:jc w:val="center"/>
              <w:rPr>
                <w:sz w:val="20"/>
                <w:szCs w:val="20"/>
                <w:lang w:val="en"/>
              </w:rPr>
            </w:pPr>
          </w:p>
        </w:tc>
      </w:tr>
    </w:tbl>
    <w:p w14:paraId="3E15AC64" w14:textId="1B9671C3" w:rsidR="00DD4149" w:rsidRDefault="00F23B0E" w:rsidP="00F23B0E">
      <w:pPr>
        <w:pStyle w:val="Ttulo5"/>
      </w:pPr>
      <w:bookmarkStart w:id="67" w:name="_Toc50994453"/>
      <w:r w:rsidRPr="00F23B0E">
        <w:t>C/N - Carrier power vs Rayleigh and AWGN</w:t>
      </w:r>
      <w:bookmarkEnd w:id="67"/>
    </w:p>
    <w:p w14:paraId="39311569" w14:textId="3D468155" w:rsidR="00F23B0E" w:rsidRPr="00F23B0E" w:rsidRDefault="00F23B0E" w:rsidP="00F23B0E">
      <w:pPr>
        <w:tabs>
          <w:tab w:val="left" w:pos="993"/>
        </w:tabs>
        <w:rPr>
          <w:lang w:val="en"/>
        </w:rPr>
      </w:pPr>
      <w:r w:rsidRPr="00F23B0E">
        <w:rPr>
          <w:lang w:val="en"/>
        </w:rPr>
        <w:t>The C/N – Carrier Power vs Rayleigh and AWGN test shall be conducted with SISO and MIMO configurations for the VHF Ch</w:t>
      </w:r>
      <w:r w:rsidR="00197B4A">
        <w:rPr>
          <w:lang w:val="en"/>
        </w:rPr>
        <w:t> </w:t>
      </w:r>
      <w:r w:rsidRPr="00F23B0E">
        <w:rPr>
          <w:lang w:val="en"/>
        </w:rPr>
        <w:t>7, 13 and UHF Ch</w:t>
      </w:r>
      <w:r w:rsidR="00197B4A">
        <w:rPr>
          <w:lang w:val="en"/>
        </w:rPr>
        <w:t> </w:t>
      </w:r>
      <w:r w:rsidRPr="00F23B0E">
        <w:rPr>
          <w:lang w:val="en"/>
        </w:rPr>
        <w:t>14, 33, 51, and System Receiver RF IN 1 and RF IN 2 levels -28, -53, -68, -83</w:t>
      </w:r>
      <w:r>
        <w:rPr>
          <w:lang w:val="en"/>
        </w:rPr>
        <w:t> </w:t>
      </w:r>
      <w:r w:rsidRPr="00F23B0E">
        <w:rPr>
          <w:lang w:val="en"/>
        </w:rPr>
        <w:t>dBm.</w:t>
      </w:r>
    </w:p>
    <w:p w14:paraId="2B0F39AF" w14:textId="2EB6E2B9" w:rsidR="00F23B0E" w:rsidRPr="00F23B0E" w:rsidRDefault="00F23B0E" w:rsidP="00F23B0E">
      <w:pPr>
        <w:tabs>
          <w:tab w:val="left" w:pos="993"/>
        </w:tabs>
        <w:rPr>
          <w:lang w:val="en"/>
        </w:rPr>
      </w:pPr>
      <w:r w:rsidRPr="00F23B0E">
        <w:rPr>
          <w:lang w:val="en"/>
        </w:rPr>
        <w:t xml:space="preserve">The test set up for the SISO configuration is shown in </w:t>
      </w:r>
      <w:r w:rsidR="001071FF">
        <w:rPr>
          <w:highlight w:val="yellow"/>
          <w:lang w:val="en"/>
        </w:rPr>
        <w:fldChar w:fldCharType="begin"/>
      </w:r>
      <w:r w:rsidR="001071FF">
        <w:rPr>
          <w:lang w:val="en"/>
        </w:rPr>
        <w:instrText xml:space="preserve"> REF _Ref50334857 \h </w:instrText>
      </w:r>
      <w:r w:rsidR="001071FF">
        <w:rPr>
          <w:highlight w:val="yellow"/>
          <w:lang w:val="en"/>
        </w:rPr>
      </w:r>
      <w:r w:rsidR="001071FF">
        <w:rPr>
          <w:highlight w:val="yellow"/>
          <w:lang w:val="en"/>
        </w:rPr>
        <w:fldChar w:fldCharType="separate"/>
      </w:r>
      <w:r w:rsidR="009127E5">
        <w:t xml:space="preserve">Figure </w:t>
      </w:r>
      <w:r w:rsidR="009127E5">
        <w:rPr>
          <w:noProof/>
        </w:rPr>
        <w:t>13</w:t>
      </w:r>
      <w:r w:rsidR="001071FF">
        <w:rPr>
          <w:highlight w:val="yellow"/>
          <w:lang w:val="en"/>
        </w:rPr>
        <w:fldChar w:fldCharType="end"/>
      </w:r>
      <w:r w:rsidRPr="00F23B0E">
        <w:rPr>
          <w:lang w:val="en"/>
        </w:rPr>
        <w:t xml:space="preserve">, and for MIMO configuration in </w:t>
      </w:r>
      <w:r w:rsidR="001071FF">
        <w:rPr>
          <w:highlight w:val="yellow"/>
          <w:lang w:val="en"/>
        </w:rPr>
        <w:fldChar w:fldCharType="begin"/>
      </w:r>
      <w:r w:rsidR="001071FF">
        <w:rPr>
          <w:lang w:val="en"/>
        </w:rPr>
        <w:instrText xml:space="preserve"> REF _Ref50334869 \h </w:instrText>
      </w:r>
      <w:r w:rsidR="001071FF">
        <w:rPr>
          <w:highlight w:val="yellow"/>
          <w:lang w:val="en"/>
        </w:rPr>
      </w:r>
      <w:r w:rsidR="001071FF">
        <w:rPr>
          <w:highlight w:val="yellow"/>
          <w:lang w:val="en"/>
        </w:rPr>
        <w:fldChar w:fldCharType="separate"/>
      </w:r>
      <w:r w:rsidR="009127E5">
        <w:t xml:space="preserve">Figure </w:t>
      </w:r>
      <w:r w:rsidR="009127E5">
        <w:rPr>
          <w:noProof/>
        </w:rPr>
        <w:t>14</w:t>
      </w:r>
      <w:r w:rsidR="001071FF">
        <w:rPr>
          <w:highlight w:val="yellow"/>
          <w:lang w:val="en"/>
        </w:rPr>
        <w:fldChar w:fldCharType="end"/>
      </w:r>
      <w:r w:rsidRPr="00F23B0E">
        <w:rPr>
          <w:lang w:val="en"/>
        </w:rPr>
        <w:t>.</w:t>
      </w:r>
    </w:p>
    <w:p w14:paraId="18880925" w14:textId="40403287" w:rsidR="00085216" w:rsidRPr="00F23B0E" w:rsidRDefault="00085216" w:rsidP="00F23B0E">
      <w:pPr>
        <w:keepNext/>
        <w:spacing w:after="0" w:line="240" w:lineRule="auto"/>
        <w:jc w:val="center"/>
        <w:rPr>
          <w:noProof/>
        </w:rPr>
      </w:pPr>
      <w:r>
        <w:rPr>
          <w:noProof/>
        </w:rPr>
        <w:lastRenderedPageBreak/>
        <w:drawing>
          <wp:inline distT="0" distB="0" distL="0" distR="0" wp14:anchorId="6E03BBDB" wp14:editId="68C6083E">
            <wp:extent cx="7200000" cy="2631472"/>
            <wp:effectExtent l="0" t="0" r="1270" b="0"/>
            <wp:docPr id="10" name="Imagem 10"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Y_1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200000" cy="2631472"/>
                    </a:xfrm>
                    <a:prstGeom prst="rect">
                      <a:avLst/>
                    </a:prstGeom>
                  </pic:spPr>
                </pic:pic>
              </a:graphicData>
            </a:graphic>
          </wp:inline>
        </w:drawing>
      </w:r>
    </w:p>
    <w:p w14:paraId="664E7BA3" w14:textId="2415E13B" w:rsidR="00F23B0E" w:rsidRDefault="00F23B0E" w:rsidP="00830D95">
      <w:pPr>
        <w:pStyle w:val="Legenda"/>
        <w:keepNext w:val="0"/>
        <w:spacing w:after="240"/>
      </w:pPr>
      <w:bookmarkStart w:id="68" w:name="_4f1mdlm" w:colFirst="0" w:colLast="0"/>
      <w:bookmarkStart w:id="69" w:name="_Ref50334857"/>
      <w:bookmarkEnd w:id="68"/>
      <w:r>
        <w:t xml:space="preserve">Figure </w:t>
      </w:r>
      <w:r>
        <w:fldChar w:fldCharType="begin"/>
      </w:r>
      <w:r>
        <w:instrText xml:space="preserve"> SEQ Figure \* ARABIC </w:instrText>
      </w:r>
      <w:r>
        <w:fldChar w:fldCharType="separate"/>
      </w:r>
      <w:r w:rsidR="009127E5">
        <w:rPr>
          <w:noProof/>
        </w:rPr>
        <w:t>13</w:t>
      </w:r>
      <w:r>
        <w:fldChar w:fldCharType="end"/>
      </w:r>
      <w:bookmarkEnd w:id="69"/>
      <w:r>
        <w:t xml:space="preserve">: </w:t>
      </w:r>
      <w:r w:rsidRPr="00F23B0E">
        <w:rPr>
          <w:lang w:val="en"/>
        </w:rPr>
        <w:t>C/N – Carrier power vs Rayleigh and AWGN test setup for SISO configuration</w:t>
      </w:r>
    </w:p>
    <w:p w14:paraId="536652C3" w14:textId="00C3D2A8" w:rsidR="00085216" w:rsidRPr="00F23B0E" w:rsidRDefault="00085216" w:rsidP="00CA336D">
      <w:pPr>
        <w:keepNext/>
        <w:spacing w:after="0" w:line="240" w:lineRule="auto"/>
        <w:jc w:val="center"/>
        <w:rPr>
          <w:noProof/>
        </w:rPr>
      </w:pPr>
      <w:r>
        <w:rPr>
          <w:noProof/>
        </w:rPr>
        <w:lastRenderedPageBreak/>
        <w:drawing>
          <wp:inline distT="0" distB="0" distL="0" distR="0" wp14:anchorId="060BF887" wp14:editId="214800CB">
            <wp:extent cx="7200000" cy="4373117"/>
            <wp:effectExtent l="0" t="0" r="1270" b="8890"/>
            <wp:docPr id="11" name="Imagem 11"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HY_13.png"/>
                    <pic:cNvPicPr/>
                  </pic:nvPicPr>
                  <pic:blipFill>
                    <a:blip r:embed="rId24">
                      <a:extLst>
                        <a:ext uri="{28A0092B-C50C-407E-A947-70E740481C1C}">
                          <a14:useLocalDpi xmlns:a14="http://schemas.microsoft.com/office/drawing/2010/main" val="0"/>
                        </a:ext>
                      </a:extLst>
                    </a:blip>
                    <a:stretch>
                      <a:fillRect/>
                    </a:stretch>
                  </pic:blipFill>
                  <pic:spPr>
                    <a:xfrm>
                      <a:off x="0" y="0"/>
                      <a:ext cx="7200000" cy="4373117"/>
                    </a:xfrm>
                    <a:prstGeom prst="rect">
                      <a:avLst/>
                    </a:prstGeom>
                  </pic:spPr>
                </pic:pic>
              </a:graphicData>
            </a:graphic>
          </wp:inline>
        </w:drawing>
      </w:r>
    </w:p>
    <w:p w14:paraId="1563F6BF" w14:textId="536B306C" w:rsidR="00CA336D" w:rsidRDefault="00CA336D" w:rsidP="00830D95">
      <w:pPr>
        <w:pStyle w:val="Legenda"/>
        <w:keepNext w:val="0"/>
        <w:spacing w:after="240"/>
      </w:pPr>
      <w:bookmarkStart w:id="70" w:name="_2u6wntf" w:colFirst="0" w:colLast="0"/>
      <w:bookmarkStart w:id="71" w:name="_Ref50334869"/>
      <w:bookmarkEnd w:id="70"/>
      <w:r>
        <w:t xml:space="preserve">Figure </w:t>
      </w:r>
      <w:r>
        <w:fldChar w:fldCharType="begin"/>
      </w:r>
      <w:r>
        <w:instrText xml:space="preserve"> SEQ Figure \* ARABIC </w:instrText>
      </w:r>
      <w:r>
        <w:fldChar w:fldCharType="separate"/>
      </w:r>
      <w:r w:rsidR="009127E5">
        <w:rPr>
          <w:noProof/>
        </w:rPr>
        <w:t>14</w:t>
      </w:r>
      <w:r>
        <w:fldChar w:fldCharType="end"/>
      </w:r>
      <w:bookmarkEnd w:id="71"/>
      <w:r>
        <w:t xml:space="preserve">: </w:t>
      </w:r>
      <w:r w:rsidRPr="00F23B0E">
        <w:rPr>
          <w:lang w:val="en"/>
        </w:rPr>
        <w:t>C/N – Carrier power vs Rayleigh and AWGN test setup for MIMO configuration</w:t>
      </w:r>
    </w:p>
    <w:p w14:paraId="5090CB44" w14:textId="77777777" w:rsidR="00F23B0E" w:rsidRPr="00F23B0E" w:rsidRDefault="00F23B0E" w:rsidP="00D913B2">
      <w:pPr>
        <w:keepNext/>
        <w:tabs>
          <w:tab w:val="left" w:pos="993"/>
        </w:tabs>
        <w:rPr>
          <w:lang w:val="en"/>
        </w:rPr>
      </w:pPr>
      <w:r w:rsidRPr="00F23B0E">
        <w:rPr>
          <w:lang w:val="en"/>
        </w:rPr>
        <w:t>Test Procedure (for SISO):</w:t>
      </w:r>
    </w:p>
    <w:p w14:paraId="5DD2BF93" w14:textId="22F70FAC" w:rsidR="00F23B0E" w:rsidRPr="00F23B0E" w:rsidRDefault="00F23B0E" w:rsidP="00843B1C">
      <w:pPr>
        <w:numPr>
          <w:ilvl w:val="1"/>
          <w:numId w:val="6"/>
        </w:numPr>
        <w:tabs>
          <w:tab w:val="left" w:pos="993"/>
        </w:tabs>
        <w:rPr>
          <w:lang w:val="en"/>
        </w:rPr>
      </w:pPr>
      <w:r w:rsidRPr="00F23B0E">
        <w:rPr>
          <w:lang w:val="en"/>
        </w:rPr>
        <w:t>For SISO configuration the tests shall be conducted for Fading Simulator configured in RF1, RF2A, RF2B, RF3A, RF3B</w:t>
      </w:r>
      <w:r w:rsidR="007245C0">
        <w:rPr>
          <w:lang w:val="en"/>
        </w:rPr>
        <w:t>,</w:t>
      </w:r>
      <w:r w:rsidRPr="00F23B0E">
        <w:rPr>
          <w:lang w:val="en"/>
        </w:rPr>
        <w:t xml:space="preserve"> and RF4, presented in </w:t>
      </w:r>
      <w:r w:rsidR="00EB653B">
        <w:rPr>
          <w:lang w:val="en"/>
        </w:rPr>
        <w:fldChar w:fldCharType="begin"/>
      </w:r>
      <w:r w:rsidR="00EB653B">
        <w:rPr>
          <w:lang w:val="en"/>
        </w:rPr>
        <w:instrText xml:space="preserve"> REF _Ref50306799 \h </w:instrText>
      </w:r>
      <w:r w:rsidR="00EB653B">
        <w:rPr>
          <w:lang w:val="en"/>
        </w:rPr>
      </w:r>
      <w:r w:rsidR="00EB653B">
        <w:rPr>
          <w:lang w:val="en"/>
        </w:rPr>
        <w:fldChar w:fldCharType="separate"/>
      </w:r>
      <w:r w:rsidR="009127E5" w:rsidRPr="004352AD">
        <w:t xml:space="preserve">Table </w:t>
      </w:r>
      <w:r w:rsidR="009127E5">
        <w:rPr>
          <w:noProof/>
        </w:rPr>
        <w:t>1</w:t>
      </w:r>
      <w:r w:rsidR="00EB653B">
        <w:rPr>
          <w:lang w:val="en"/>
        </w:rPr>
        <w:fldChar w:fldCharType="end"/>
      </w:r>
      <w:r w:rsidRPr="00F23B0E">
        <w:rPr>
          <w:lang w:val="en"/>
        </w:rPr>
        <w:t xml:space="preserve"> to </w:t>
      </w:r>
      <w:r w:rsidR="00EB653B">
        <w:rPr>
          <w:lang w:val="en"/>
        </w:rPr>
        <w:fldChar w:fldCharType="begin"/>
      </w:r>
      <w:r w:rsidR="00EB653B">
        <w:rPr>
          <w:lang w:val="en"/>
        </w:rPr>
        <w:instrText xml:space="preserve"> REF _Ref50309532 \h </w:instrText>
      </w:r>
      <w:r w:rsidR="00EB653B">
        <w:rPr>
          <w:lang w:val="en"/>
        </w:rPr>
      </w:r>
      <w:r w:rsidR="00EB653B">
        <w:rPr>
          <w:lang w:val="en"/>
        </w:rPr>
        <w:fldChar w:fldCharType="separate"/>
      </w:r>
      <w:r w:rsidR="009127E5" w:rsidRPr="004352AD">
        <w:t xml:space="preserve">Table </w:t>
      </w:r>
      <w:r w:rsidR="009127E5">
        <w:rPr>
          <w:noProof/>
        </w:rPr>
        <w:t>6</w:t>
      </w:r>
      <w:r w:rsidR="00EB653B">
        <w:rPr>
          <w:lang w:val="en"/>
        </w:rPr>
        <w:fldChar w:fldCharType="end"/>
      </w:r>
      <w:r w:rsidRPr="00F23B0E">
        <w:rPr>
          <w:lang w:val="en"/>
        </w:rPr>
        <w:t>;</w:t>
      </w:r>
    </w:p>
    <w:p w14:paraId="790C5C5D" w14:textId="77777777" w:rsidR="00F23B0E" w:rsidRPr="00F23B0E" w:rsidRDefault="00F23B0E" w:rsidP="00843B1C">
      <w:pPr>
        <w:numPr>
          <w:ilvl w:val="1"/>
          <w:numId w:val="6"/>
        </w:numPr>
        <w:tabs>
          <w:tab w:val="left" w:pos="993"/>
        </w:tabs>
        <w:rPr>
          <w:lang w:val="en"/>
        </w:rPr>
      </w:pPr>
      <w:r w:rsidRPr="00F23B0E">
        <w:rPr>
          <w:lang w:val="en"/>
        </w:rPr>
        <w:t>Start setting the configuration of the Fading Simulator to the channel ensemble RF1;</w:t>
      </w:r>
    </w:p>
    <w:p w14:paraId="6A40668D" w14:textId="6878FD8E" w:rsidR="00F23B0E" w:rsidRPr="00F23B0E" w:rsidRDefault="00F23B0E" w:rsidP="00843B1C">
      <w:pPr>
        <w:numPr>
          <w:ilvl w:val="1"/>
          <w:numId w:val="6"/>
        </w:numPr>
        <w:tabs>
          <w:tab w:val="left" w:pos="993"/>
        </w:tabs>
        <w:rPr>
          <w:lang w:val="en"/>
        </w:rPr>
      </w:pPr>
      <w:r w:rsidRPr="00F23B0E">
        <w:rPr>
          <w:lang w:val="en"/>
        </w:rPr>
        <w:t>Configure the modulation parameters to one of the configurations that offers C/N</w:t>
      </w:r>
      <w:r w:rsidR="006C7808">
        <w:rPr>
          <w:lang w:val="en"/>
        </w:rPr>
        <w:t> </w:t>
      </w:r>
      <w:r w:rsidRPr="00F23B0E">
        <w:rPr>
          <w:lang w:val="en"/>
        </w:rPr>
        <w:t>≤</w:t>
      </w:r>
      <w:r w:rsidR="006C7808">
        <w:rPr>
          <w:lang w:val="en"/>
        </w:rPr>
        <w:t> </w:t>
      </w:r>
      <w:r w:rsidRPr="00F23B0E">
        <w:rPr>
          <w:lang w:val="en"/>
        </w:rPr>
        <w:t>0</w:t>
      </w:r>
      <w:r w:rsidR="006C7808">
        <w:rPr>
          <w:lang w:val="en"/>
        </w:rPr>
        <w:t> </w:t>
      </w:r>
      <w:r w:rsidRPr="00F23B0E">
        <w:rPr>
          <w:lang w:val="en"/>
        </w:rPr>
        <w:t xml:space="preserve">dB, set the maximum output </w:t>
      </w:r>
      <w:r w:rsidR="006C7808" w:rsidRPr="00F23B0E">
        <w:rPr>
          <w:lang w:val="en"/>
        </w:rPr>
        <w:t>level,</w:t>
      </w:r>
      <w:r w:rsidRPr="00F23B0E">
        <w:rPr>
          <w:lang w:val="en"/>
        </w:rPr>
        <w:t xml:space="preserve"> and set to the VHF Ch</w:t>
      </w:r>
      <w:r w:rsidR="006C7808">
        <w:rPr>
          <w:lang w:val="en"/>
        </w:rPr>
        <w:t> </w:t>
      </w:r>
      <w:r w:rsidRPr="00F23B0E">
        <w:rPr>
          <w:lang w:val="en"/>
        </w:rPr>
        <w:t>7;</w:t>
      </w:r>
    </w:p>
    <w:p w14:paraId="7D78539E" w14:textId="77777777" w:rsidR="00BB37BC" w:rsidRDefault="00BB37BC" w:rsidP="00843B1C">
      <w:pPr>
        <w:numPr>
          <w:ilvl w:val="1"/>
          <w:numId w:val="6"/>
        </w:numPr>
        <w:tabs>
          <w:tab w:val="left" w:pos="993"/>
        </w:tabs>
        <w:rPr>
          <w:lang w:val="en"/>
        </w:rPr>
      </w:pPr>
      <w:r>
        <w:rPr>
          <w:lang w:val="en"/>
        </w:rPr>
        <w:lastRenderedPageBreak/>
        <w:t>Register the modulation parameters used and the corresponding net bitrate;</w:t>
      </w:r>
    </w:p>
    <w:p w14:paraId="43AB1859" w14:textId="5019810B" w:rsidR="00F23B0E" w:rsidRPr="00F23B0E" w:rsidRDefault="00F23B0E" w:rsidP="00843B1C">
      <w:pPr>
        <w:numPr>
          <w:ilvl w:val="1"/>
          <w:numId w:val="6"/>
        </w:numPr>
        <w:tabs>
          <w:tab w:val="left" w:pos="993"/>
        </w:tabs>
        <w:rPr>
          <w:lang w:val="en"/>
        </w:rPr>
      </w:pPr>
      <w:r w:rsidRPr="00F23B0E">
        <w:rPr>
          <w:lang w:val="en"/>
        </w:rPr>
        <w:t>Set AWGN Noise Generator frequency to the selected channel, and maximum output power, and the Variable Attenuator B1 to the maximum attenuation;</w:t>
      </w:r>
    </w:p>
    <w:p w14:paraId="15D1E21B" w14:textId="0717B747" w:rsidR="00F23B0E" w:rsidRPr="00F23B0E" w:rsidRDefault="00F23B0E" w:rsidP="00843B1C">
      <w:pPr>
        <w:numPr>
          <w:ilvl w:val="1"/>
          <w:numId w:val="6"/>
        </w:numPr>
        <w:tabs>
          <w:tab w:val="left" w:pos="993"/>
        </w:tabs>
        <w:rPr>
          <w:lang w:val="en"/>
        </w:rPr>
      </w:pPr>
      <w:r w:rsidRPr="00F23B0E">
        <w:rPr>
          <w:lang w:val="en"/>
        </w:rPr>
        <w:t>Adjust the Variable Attenuator A1 in order to obtain -28</w:t>
      </w:r>
      <w:r w:rsidR="00EB653B">
        <w:rPr>
          <w:lang w:val="en"/>
        </w:rPr>
        <w:t> </w:t>
      </w:r>
      <w:r w:rsidRPr="00F23B0E">
        <w:rPr>
          <w:lang w:val="en"/>
        </w:rPr>
        <w:t>dBm in the RF IN1 of the System Receiver;</w:t>
      </w:r>
    </w:p>
    <w:p w14:paraId="2FDBDC22" w14:textId="069BB532" w:rsidR="00F23B0E" w:rsidRPr="00F23B0E" w:rsidRDefault="00F23B0E" w:rsidP="00843B1C">
      <w:pPr>
        <w:numPr>
          <w:ilvl w:val="1"/>
          <w:numId w:val="6"/>
        </w:numPr>
        <w:tabs>
          <w:tab w:val="left" w:pos="993"/>
        </w:tabs>
        <w:rPr>
          <w:lang w:val="en"/>
        </w:rPr>
      </w:pPr>
      <w:r w:rsidRPr="00F23B0E">
        <w:rPr>
          <w:lang w:val="en"/>
        </w:rPr>
        <w:t>Start to reduce the attenuation of the Variable Attenuator B1, in steps of 0.1</w:t>
      </w:r>
      <w:r w:rsidR="00EB653B">
        <w:rPr>
          <w:lang w:val="en"/>
        </w:rPr>
        <w:t> </w:t>
      </w:r>
      <w:r w:rsidRPr="00F23B0E">
        <w:rPr>
          <w:lang w:val="en"/>
        </w:rPr>
        <w:t>dB, up to the receiver QEF;</w:t>
      </w:r>
    </w:p>
    <w:p w14:paraId="2098D247" w14:textId="7F9F3064" w:rsidR="00F23B0E" w:rsidRPr="00F23B0E" w:rsidRDefault="00F23B0E" w:rsidP="00843B1C">
      <w:pPr>
        <w:numPr>
          <w:ilvl w:val="1"/>
          <w:numId w:val="6"/>
        </w:numPr>
        <w:tabs>
          <w:tab w:val="left" w:pos="993"/>
        </w:tabs>
        <w:rPr>
          <w:lang w:val="en"/>
        </w:rPr>
      </w:pPr>
      <w:r w:rsidRPr="00F23B0E">
        <w:rPr>
          <w:lang w:val="en"/>
        </w:rPr>
        <w:t>Register the thermal noise input level at RF IN 1 (and RF IN 2 – which must be the same value of RF IN 1), 0.1</w:t>
      </w:r>
      <w:r w:rsidR="00EB653B">
        <w:rPr>
          <w:lang w:val="en"/>
        </w:rPr>
        <w:t> </w:t>
      </w:r>
      <w:r w:rsidRPr="00F23B0E">
        <w:rPr>
          <w:lang w:val="en"/>
        </w:rPr>
        <w:t>dB before the QEF point, using a Spectrum Analyzer with channel power set to the system bandwidth, and compute the C/N;</w:t>
      </w:r>
    </w:p>
    <w:p w14:paraId="21C7C40A" w14:textId="11E7C79E" w:rsidR="00F23B0E" w:rsidRPr="00F23B0E" w:rsidRDefault="00F23B0E" w:rsidP="00843B1C">
      <w:pPr>
        <w:numPr>
          <w:ilvl w:val="1"/>
          <w:numId w:val="6"/>
        </w:numPr>
        <w:tabs>
          <w:tab w:val="left" w:pos="993"/>
        </w:tabs>
        <w:rPr>
          <w:lang w:val="en"/>
        </w:rPr>
      </w:pPr>
      <w:r w:rsidRPr="00F23B0E">
        <w:rPr>
          <w:lang w:val="en"/>
        </w:rPr>
        <w:t xml:space="preserve">Register the C/N (dB) computed in the table of test results (use </w:t>
      </w:r>
      <w:r w:rsidR="00EB653B">
        <w:rPr>
          <w:lang w:val="en"/>
        </w:rPr>
        <w:t>the template</w:t>
      </w:r>
      <w:r w:rsidRPr="00F23B0E">
        <w:rPr>
          <w:lang w:val="en"/>
        </w:rPr>
        <w:t xml:space="preserve"> shown in </w:t>
      </w:r>
      <w:r w:rsidR="00EB653B">
        <w:rPr>
          <w:lang w:val="en"/>
        </w:rPr>
        <w:fldChar w:fldCharType="begin"/>
      </w:r>
      <w:r w:rsidR="00EB653B">
        <w:rPr>
          <w:lang w:val="en"/>
        </w:rPr>
        <w:instrText xml:space="preserve"> REF _Ref50332993 \h </w:instrText>
      </w:r>
      <w:r w:rsidR="00EB653B">
        <w:rPr>
          <w:lang w:val="en"/>
        </w:rPr>
      </w:r>
      <w:r w:rsidR="00EB653B">
        <w:rPr>
          <w:lang w:val="en"/>
        </w:rPr>
        <w:fldChar w:fldCharType="separate"/>
      </w:r>
      <w:r w:rsidR="009127E5">
        <w:t xml:space="preserve">Table </w:t>
      </w:r>
      <w:r w:rsidR="009127E5">
        <w:rPr>
          <w:noProof/>
        </w:rPr>
        <w:t>10</w:t>
      </w:r>
      <w:r w:rsidR="00EB653B">
        <w:rPr>
          <w:lang w:val="en"/>
        </w:rPr>
        <w:fldChar w:fldCharType="end"/>
      </w:r>
      <w:r w:rsidRPr="00F23B0E">
        <w:rPr>
          <w:lang w:val="en"/>
        </w:rPr>
        <w:t>), prepared for the corresponding channel ensemble;</w:t>
      </w:r>
    </w:p>
    <w:p w14:paraId="07B869BC" w14:textId="3D81FC1D" w:rsidR="00F23B0E" w:rsidRPr="00F23B0E" w:rsidRDefault="00F23B0E" w:rsidP="00843B1C">
      <w:pPr>
        <w:numPr>
          <w:ilvl w:val="1"/>
          <w:numId w:val="6"/>
        </w:numPr>
        <w:tabs>
          <w:tab w:val="left" w:pos="993"/>
        </w:tabs>
        <w:rPr>
          <w:lang w:val="en"/>
        </w:rPr>
      </w:pPr>
      <w:r w:rsidRPr="00F23B0E">
        <w:rPr>
          <w:lang w:val="en"/>
        </w:rPr>
        <w:t xml:space="preserve">Repeat the test for other channels, and levels specified in the step </w:t>
      </w:r>
      <w:r w:rsidR="00EB653B">
        <w:rPr>
          <w:lang w:val="en"/>
        </w:rPr>
        <w:t>"</w:t>
      </w:r>
      <w:r w:rsidRPr="00F23B0E">
        <w:rPr>
          <w:lang w:val="en"/>
        </w:rPr>
        <w:t>b</w:t>
      </w:r>
      <w:r w:rsidR="00EB653B">
        <w:rPr>
          <w:lang w:val="en"/>
        </w:rPr>
        <w:t>"</w:t>
      </w:r>
      <w:r w:rsidRPr="00F23B0E">
        <w:rPr>
          <w:lang w:val="en"/>
        </w:rPr>
        <w:t>;</w:t>
      </w:r>
    </w:p>
    <w:p w14:paraId="48BD0A51" w14:textId="750B39AD" w:rsidR="00F23B0E" w:rsidRPr="00F23B0E" w:rsidRDefault="00F23B0E" w:rsidP="00843B1C">
      <w:pPr>
        <w:numPr>
          <w:ilvl w:val="1"/>
          <w:numId w:val="6"/>
        </w:numPr>
        <w:tabs>
          <w:tab w:val="left" w:pos="993"/>
        </w:tabs>
        <w:rPr>
          <w:lang w:val="en"/>
        </w:rPr>
      </w:pPr>
      <w:r w:rsidRPr="00F23B0E">
        <w:rPr>
          <w:lang w:val="en"/>
        </w:rPr>
        <w:t>Repeat the test for other modulation configuration</w:t>
      </w:r>
      <w:r w:rsidR="00EB653B">
        <w:rPr>
          <w:lang w:val="en"/>
        </w:rPr>
        <w:t>s</w:t>
      </w:r>
      <w:r w:rsidRPr="00F23B0E">
        <w:rPr>
          <w:lang w:val="en"/>
        </w:rPr>
        <w:t>;</w:t>
      </w:r>
    </w:p>
    <w:p w14:paraId="1741A809" w14:textId="77777777" w:rsidR="00F23B0E" w:rsidRPr="00F23B0E" w:rsidRDefault="00F23B0E" w:rsidP="00843B1C">
      <w:pPr>
        <w:numPr>
          <w:ilvl w:val="1"/>
          <w:numId w:val="6"/>
        </w:numPr>
        <w:tabs>
          <w:tab w:val="left" w:pos="993"/>
        </w:tabs>
        <w:rPr>
          <w:lang w:val="en"/>
        </w:rPr>
      </w:pPr>
      <w:r w:rsidRPr="00F23B0E">
        <w:rPr>
          <w:lang w:val="en"/>
        </w:rPr>
        <w:t>Repeat the test for other channel ensembles.</w:t>
      </w:r>
    </w:p>
    <w:p w14:paraId="18DA327A" w14:textId="77777777" w:rsidR="00F23B0E" w:rsidRPr="00F23B0E" w:rsidRDefault="00F23B0E" w:rsidP="00D913B2">
      <w:pPr>
        <w:keepNext/>
        <w:tabs>
          <w:tab w:val="left" w:pos="993"/>
        </w:tabs>
        <w:rPr>
          <w:lang w:val="en"/>
        </w:rPr>
      </w:pPr>
      <w:r w:rsidRPr="00F23B0E">
        <w:rPr>
          <w:lang w:val="en"/>
        </w:rPr>
        <w:t>Test Procedure (for MIMO):</w:t>
      </w:r>
    </w:p>
    <w:p w14:paraId="05CF1FA8" w14:textId="4E303290" w:rsidR="00F23B0E" w:rsidRPr="00F23B0E" w:rsidRDefault="00F23B0E" w:rsidP="00843B1C">
      <w:pPr>
        <w:numPr>
          <w:ilvl w:val="1"/>
          <w:numId w:val="7"/>
        </w:numPr>
        <w:tabs>
          <w:tab w:val="left" w:pos="993"/>
        </w:tabs>
        <w:rPr>
          <w:lang w:val="en"/>
        </w:rPr>
      </w:pPr>
      <w:r w:rsidRPr="00F23B0E">
        <w:rPr>
          <w:lang w:val="en"/>
        </w:rPr>
        <w:t>For MIMO configuration the tests shall be conducted for Fading Simulator FD1 and FD2, both configured for the same RF2A and repeated for RF2B, RF3A</w:t>
      </w:r>
      <w:r w:rsidR="00532443">
        <w:rPr>
          <w:lang w:val="en"/>
        </w:rPr>
        <w:t>,</w:t>
      </w:r>
      <w:r w:rsidRPr="00F23B0E">
        <w:rPr>
          <w:lang w:val="en"/>
        </w:rPr>
        <w:t xml:space="preserve"> and RF3B. These channel ensembles configurations are presented in </w:t>
      </w:r>
      <w:r w:rsidR="006C7808">
        <w:rPr>
          <w:lang w:val="en"/>
        </w:rPr>
        <w:fldChar w:fldCharType="begin"/>
      </w:r>
      <w:r w:rsidR="006C7808">
        <w:rPr>
          <w:lang w:val="en"/>
        </w:rPr>
        <w:instrText xml:space="preserve"> REF _Ref50335513 \h </w:instrText>
      </w:r>
      <w:r w:rsidR="006C7808">
        <w:rPr>
          <w:lang w:val="en"/>
        </w:rPr>
      </w:r>
      <w:r w:rsidR="006C7808">
        <w:rPr>
          <w:lang w:val="en"/>
        </w:rPr>
        <w:fldChar w:fldCharType="separate"/>
      </w:r>
      <w:r w:rsidR="009127E5" w:rsidRPr="004352AD">
        <w:t xml:space="preserve">Table </w:t>
      </w:r>
      <w:r w:rsidR="009127E5">
        <w:rPr>
          <w:noProof/>
        </w:rPr>
        <w:t>2</w:t>
      </w:r>
      <w:r w:rsidR="006C7808">
        <w:rPr>
          <w:lang w:val="en"/>
        </w:rPr>
        <w:fldChar w:fldCharType="end"/>
      </w:r>
      <w:r w:rsidRPr="00F23B0E">
        <w:rPr>
          <w:lang w:val="en"/>
        </w:rPr>
        <w:t xml:space="preserve"> to </w:t>
      </w:r>
      <w:r w:rsidR="006C7808">
        <w:rPr>
          <w:lang w:val="en"/>
        </w:rPr>
        <w:fldChar w:fldCharType="begin"/>
      </w:r>
      <w:r w:rsidR="006C7808">
        <w:rPr>
          <w:lang w:val="en"/>
        </w:rPr>
        <w:instrText xml:space="preserve"> REF _Ref50335523 \h </w:instrText>
      </w:r>
      <w:r w:rsidR="006C7808">
        <w:rPr>
          <w:lang w:val="en"/>
        </w:rPr>
      </w:r>
      <w:r w:rsidR="006C7808">
        <w:rPr>
          <w:lang w:val="en"/>
        </w:rPr>
        <w:fldChar w:fldCharType="separate"/>
      </w:r>
      <w:r w:rsidR="009127E5" w:rsidRPr="004352AD">
        <w:t xml:space="preserve">Table </w:t>
      </w:r>
      <w:r w:rsidR="009127E5">
        <w:rPr>
          <w:noProof/>
        </w:rPr>
        <w:t>5</w:t>
      </w:r>
      <w:r w:rsidR="006C7808">
        <w:rPr>
          <w:lang w:val="en"/>
        </w:rPr>
        <w:fldChar w:fldCharType="end"/>
      </w:r>
      <w:r w:rsidRPr="00F23B0E">
        <w:rPr>
          <w:lang w:val="en"/>
        </w:rPr>
        <w:t xml:space="preserve">. The channel ensembles chosen corresponds for </w:t>
      </w:r>
      <w:r w:rsidR="00EB653B">
        <w:rPr>
          <w:lang w:val="en"/>
        </w:rPr>
        <w:t xml:space="preserve">fixed </w:t>
      </w:r>
      <w:r w:rsidRPr="00F23B0E">
        <w:rPr>
          <w:lang w:val="en"/>
        </w:rPr>
        <w:t xml:space="preserve">indoor antenna and </w:t>
      </w:r>
      <w:r w:rsidR="00EB653B" w:rsidRPr="00F23B0E">
        <w:rPr>
          <w:lang w:val="en"/>
        </w:rPr>
        <w:t xml:space="preserve">mobile </w:t>
      </w:r>
      <w:r w:rsidRPr="00F23B0E">
        <w:rPr>
          <w:lang w:val="en"/>
        </w:rPr>
        <w:t>outdoor environments, which are the main receiving environment target</w:t>
      </w:r>
      <w:r w:rsidR="00EB653B">
        <w:rPr>
          <w:lang w:val="en"/>
        </w:rPr>
        <w:t>s</w:t>
      </w:r>
      <w:r w:rsidRPr="00F23B0E">
        <w:rPr>
          <w:lang w:val="en"/>
        </w:rPr>
        <w:t xml:space="preserve"> for TV</w:t>
      </w:r>
      <w:r w:rsidR="00EB653B">
        <w:rPr>
          <w:lang w:val="en"/>
        </w:rPr>
        <w:t> </w:t>
      </w:r>
      <w:r w:rsidRPr="00F23B0E">
        <w:rPr>
          <w:lang w:val="en"/>
        </w:rPr>
        <w:t>3.0;</w:t>
      </w:r>
    </w:p>
    <w:p w14:paraId="3106EB03" w14:textId="7A8AE696" w:rsidR="00F23B0E" w:rsidRPr="00F23B0E" w:rsidRDefault="00EB653B" w:rsidP="00F23B0E">
      <w:pPr>
        <w:tabs>
          <w:tab w:val="left" w:pos="993"/>
        </w:tabs>
        <w:rPr>
          <w:iCs/>
          <w:lang w:val="en"/>
        </w:rPr>
      </w:pPr>
      <w:r w:rsidRPr="00EB653B">
        <w:rPr>
          <w:iCs/>
          <w:lang w:val="en"/>
        </w:rPr>
        <w:t>NOTE</w:t>
      </w:r>
      <w:r w:rsidR="00F23B0E" w:rsidRPr="00F23B0E">
        <w:rPr>
          <w:iCs/>
          <w:lang w:val="en"/>
        </w:rPr>
        <w:t>:</w:t>
      </w:r>
      <w:r w:rsidR="006C7808">
        <w:rPr>
          <w:iCs/>
          <w:lang w:val="en"/>
        </w:rPr>
        <w:tab/>
        <w:t>T</w:t>
      </w:r>
      <w:r w:rsidR="00F23B0E" w:rsidRPr="00F23B0E">
        <w:rPr>
          <w:iCs/>
          <w:lang w:val="en"/>
        </w:rPr>
        <w:t xml:space="preserve">he propagation impairments applied to both MIMO channels are completely correlated. It does not represent the real environment but should be one case to analyze. If the proponent has a more representative propagation model for laboratory testing to propose, the SBTVD Forum is </w:t>
      </w:r>
      <w:r w:rsidR="006C7808">
        <w:rPr>
          <w:iCs/>
          <w:lang w:val="en"/>
        </w:rPr>
        <w:t>willing</w:t>
      </w:r>
      <w:r w:rsidR="00F23B0E" w:rsidRPr="00F23B0E">
        <w:rPr>
          <w:iCs/>
          <w:lang w:val="en"/>
        </w:rPr>
        <w:t xml:space="preserve"> to study it. </w:t>
      </w:r>
      <w:r w:rsidR="006C7808">
        <w:rPr>
          <w:iCs/>
          <w:lang w:val="en"/>
        </w:rPr>
        <w:t xml:space="preserve">Performing </w:t>
      </w:r>
      <w:r w:rsidR="00F23B0E" w:rsidRPr="00F23B0E">
        <w:rPr>
          <w:iCs/>
          <w:lang w:val="en"/>
        </w:rPr>
        <w:t>such a test will depend on the availability of the corresponding simulator.</w:t>
      </w:r>
    </w:p>
    <w:p w14:paraId="56A521DB" w14:textId="77777777" w:rsidR="00F23B0E" w:rsidRPr="00F23B0E" w:rsidRDefault="00F23B0E" w:rsidP="00843B1C">
      <w:pPr>
        <w:numPr>
          <w:ilvl w:val="1"/>
          <w:numId w:val="7"/>
        </w:numPr>
        <w:tabs>
          <w:tab w:val="left" w:pos="993"/>
        </w:tabs>
        <w:rPr>
          <w:lang w:val="en"/>
        </w:rPr>
      </w:pPr>
      <w:r w:rsidRPr="00F23B0E">
        <w:rPr>
          <w:lang w:val="en"/>
        </w:rPr>
        <w:t>Start the testing session with channel ensemble RF2A;</w:t>
      </w:r>
    </w:p>
    <w:p w14:paraId="1810BE94" w14:textId="02A81548" w:rsidR="00F23B0E" w:rsidRDefault="00F23B0E" w:rsidP="00843B1C">
      <w:pPr>
        <w:numPr>
          <w:ilvl w:val="1"/>
          <w:numId w:val="7"/>
        </w:numPr>
        <w:tabs>
          <w:tab w:val="left" w:pos="993"/>
        </w:tabs>
        <w:rPr>
          <w:lang w:val="en"/>
        </w:rPr>
      </w:pPr>
      <w:r w:rsidRPr="00F23B0E">
        <w:rPr>
          <w:lang w:val="en"/>
        </w:rPr>
        <w:t>Configure the modulation parameters to one of the configurations that offers C/N</w:t>
      </w:r>
      <w:r w:rsidR="006C7808">
        <w:rPr>
          <w:lang w:val="en"/>
        </w:rPr>
        <w:t> </w:t>
      </w:r>
      <w:r w:rsidRPr="00F23B0E">
        <w:rPr>
          <w:lang w:val="en"/>
        </w:rPr>
        <w:t>≤</w:t>
      </w:r>
      <w:r w:rsidR="006C7808">
        <w:rPr>
          <w:lang w:val="en"/>
        </w:rPr>
        <w:t> </w:t>
      </w:r>
      <w:r w:rsidRPr="00F23B0E">
        <w:rPr>
          <w:lang w:val="en"/>
        </w:rPr>
        <w:t>0</w:t>
      </w:r>
      <w:r w:rsidR="00197B4A">
        <w:rPr>
          <w:lang w:val="en"/>
        </w:rPr>
        <w:t> </w:t>
      </w:r>
      <w:r w:rsidRPr="00F23B0E">
        <w:rPr>
          <w:lang w:val="en"/>
        </w:rPr>
        <w:t xml:space="preserve">dB, set the maximum output </w:t>
      </w:r>
      <w:r w:rsidR="006C7808" w:rsidRPr="00F23B0E">
        <w:rPr>
          <w:lang w:val="en"/>
        </w:rPr>
        <w:t>level,</w:t>
      </w:r>
      <w:r w:rsidRPr="00F23B0E">
        <w:rPr>
          <w:lang w:val="en"/>
        </w:rPr>
        <w:t xml:space="preserve"> and set to the VHF Ch</w:t>
      </w:r>
      <w:r w:rsidR="006C7808">
        <w:rPr>
          <w:lang w:val="en"/>
        </w:rPr>
        <w:t> </w:t>
      </w:r>
      <w:r w:rsidRPr="00F23B0E">
        <w:rPr>
          <w:lang w:val="en"/>
        </w:rPr>
        <w:t>7;</w:t>
      </w:r>
    </w:p>
    <w:p w14:paraId="05451040" w14:textId="24F24512" w:rsidR="00BB37BC" w:rsidRPr="00F23B0E" w:rsidRDefault="00BB37BC" w:rsidP="00843B1C">
      <w:pPr>
        <w:numPr>
          <w:ilvl w:val="1"/>
          <w:numId w:val="7"/>
        </w:numPr>
        <w:tabs>
          <w:tab w:val="left" w:pos="993"/>
        </w:tabs>
        <w:rPr>
          <w:lang w:val="en"/>
        </w:rPr>
      </w:pPr>
      <w:r>
        <w:rPr>
          <w:lang w:val="en"/>
        </w:rPr>
        <w:t>Register the modulation parameters used and the corresponding net bitrate;</w:t>
      </w:r>
    </w:p>
    <w:p w14:paraId="556BFC72" w14:textId="77777777" w:rsidR="00F23B0E" w:rsidRPr="00F23B0E" w:rsidRDefault="00F23B0E" w:rsidP="00843B1C">
      <w:pPr>
        <w:numPr>
          <w:ilvl w:val="1"/>
          <w:numId w:val="7"/>
        </w:numPr>
        <w:tabs>
          <w:tab w:val="left" w:pos="993"/>
        </w:tabs>
        <w:rPr>
          <w:lang w:val="en"/>
        </w:rPr>
      </w:pPr>
      <w:r w:rsidRPr="00F23B0E">
        <w:rPr>
          <w:lang w:val="en"/>
        </w:rPr>
        <w:lastRenderedPageBreak/>
        <w:t>Set AWGN Noise Generator frequency to the selected channel, and maximum output power, and the Variable Attenuator B1 (and B2) to the maximum attenuation;</w:t>
      </w:r>
    </w:p>
    <w:p w14:paraId="2AC08299" w14:textId="3B9A8FD3" w:rsidR="00F23B0E" w:rsidRPr="00F23B0E" w:rsidRDefault="00F23B0E" w:rsidP="00843B1C">
      <w:pPr>
        <w:numPr>
          <w:ilvl w:val="1"/>
          <w:numId w:val="7"/>
        </w:numPr>
        <w:tabs>
          <w:tab w:val="left" w:pos="993"/>
        </w:tabs>
        <w:rPr>
          <w:lang w:val="en"/>
        </w:rPr>
      </w:pPr>
      <w:r w:rsidRPr="00F23B0E">
        <w:rPr>
          <w:lang w:val="en"/>
        </w:rPr>
        <w:t>Adjust the Variable Attenuator A1 and A2 in order to obtain -28</w:t>
      </w:r>
      <w:r w:rsidR="006C7808">
        <w:rPr>
          <w:lang w:val="en"/>
        </w:rPr>
        <w:t> </w:t>
      </w:r>
      <w:r w:rsidRPr="00F23B0E">
        <w:rPr>
          <w:lang w:val="en"/>
        </w:rPr>
        <w:t>dBm in the RF IN1 and RF IN2 of the System Receiver;</w:t>
      </w:r>
    </w:p>
    <w:p w14:paraId="365EF19D" w14:textId="5AFC606D" w:rsidR="00F23B0E" w:rsidRPr="00F23B0E" w:rsidRDefault="00F23B0E" w:rsidP="00843B1C">
      <w:pPr>
        <w:numPr>
          <w:ilvl w:val="1"/>
          <w:numId w:val="7"/>
        </w:numPr>
        <w:tabs>
          <w:tab w:val="left" w:pos="993"/>
        </w:tabs>
        <w:rPr>
          <w:lang w:val="en"/>
        </w:rPr>
      </w:pPr>
      <w:r w:rsidRPr="00F23B0E">
        <w:rPr>
          <w:lang w:val="en"/>
        </w:rPr>
        <w:t>Start to reduce the attenuation of the Variable Attenuator B1, and simultaneously and synchronously attenuate B2, in steps of 0.1</w:t>
      </w:r>
      <w:r w:rsidR="006C7808">
        <w:rPr>
          <w:lang w:val="en"/>
        </w:rPr>
        <w:t> </w:t>
      </w:r>
      <w:r w:rsidRPr="00F23B0E">
        <w:rPr>
          <w:lang w:val="en"/>
        </w:rPr>
        <w:t>dB, up to the receiver QEF;</w:t>
      </w:r>
    </w:p>
    <w:p w14:paraId="7367D931" w14:textId="44163913" w:rsidR="00F23B0E" w:rsidRPr="00F23B0E" w:rsidRDefault="00F23B0E" w:rsidP="00843B1C">
      <w:pPr>
        <w:numPr>
          <w:ilvl w:val="1"/>
          <w:numId w:val="7"/>
        </w:numPr>
        <w:tabs>
          <w:tab w:val="left" w:pos="993"/>
        </w:tabs>
        <w:rPr>
          <w:lang w:val="en"/>
        </w:rPr>
      </w:pPr>
      <w:r w:rsidRPr="00F23B0E">
        <w:rPr>
          <w:lang w:val="en"/>
        </w:rPr>
        <w:t>Register the thermal noise input level at RF IN 1 (and RF IN 2 – which must be the same value of RF IN 1), 0.1</w:t>
      </w:r>
      <w:r w:rsidR="006C7808">
        <w:rPr>
          <w:lang w:val="en"/>
        </w:rPr>
        <w:t> </w:t>
      </w:r>
      <w:r w:rsidRPr="00F23B0E">
        <w:rPr>
          <w:lang w:val="en"/>
        </w:rPr>
        <w:t>dB before the QEF point, using a Spectrum Analyzer with channel power set to the system bandwidth, and compute the C/N;</w:t>
      </w:r>
    </w:p>
    <w:p w14:paraId="72041FBD" w14:textId="2E320B9F" w:rsidR="00F23B0E" w:rsidRPr="00F23B0E" w:rsidRDefault="00F23B0E" w:rsidP="00843B1C">
      <w:pPr>
        <w:numPr>
          <w:ilvl w:val="1"/>
          <w:numId w:val="7"/>
        </w:numPr>
        <w:tabs>
          <w:tab w:val="left" w:pos="993"/>
        </w:tabs>
        <w:rPr>
          <w:lang w:val="en"/>
        </w:rPr>
      </w:pPr>
      <w:r w:rsidRPr="00F23B0E">
        <w:rPr>
          <w:lang w:val="en"/>
        </w:rPr>
        <w:t xml:space="preserve">Register the C/N (dB) computed in the table of test results (use </w:t>
      </w:r>
      <w:r w:rsidR="006C7808">
        <w:rPr>
          <w:lang w:val="en"/>
        </w:rPr>
        <w:t xml:space="preserve">the template </w:t>
      </w:r>
      <w:r w:rsidRPr="00F23B0E">
        <w:rPr>
          <w:lang w:val="en"/>
        </w:rPr>
        <w:t xml:space="preserve">shown in </w:t>
      </w:r>
      <w:r w:rsidR="006C7808">
        <w:rPr>
          <w:lang w:val="en"/>
        </w:rPr>
        <w:fldChar w:fldCharType="begin"/>
      </w:r>
      <w:r w:rsidR="006C7808">
        <w:rPr>
          <w:lang w:val="en"/>
        </w:rPr>
        <w:instrText xml:space="preserve"> REF _Ref50332993 \h </w:instrText>
      </w:r>
      <w:r w:rsidR="006C7808">
        <w:rPr>
          <w:lang w:val="en"/>
        </w:rPr>
      </w:r>
      <w:r w:rsidR="006C7808">
        <w:rPr>
          <w:lang w:val="en"/>
        </w:rPr>
        <w:fldChar w:fldCharType="separate"/>
      </w:r>
      <w:r w:rsidR="009127E5">
        <w:t xml:space="preserve">Table </w:t>
      </w:r>
      <w:r w:rsidR="009127E5">
        <w:rPr>
          <w:noProof/>
        </w:rPr>
        <w:t>10</w:t>
      </w:r>
      <w:r w:rsidR="006C7808">
        <w:rPr>
          <w:lang w:val="en"/>
        </w:rPr>
        <w:fldChar w:fldCharType="end"/>
      </w:r>
      <w:r w:rsidRPr="00F23B0E">
        <w:rPr>
          <w:lang w:val="en"/>
        </w:rPr>
        <w:t>), prepared for the corresponding channel ensemble;</w:t>
      </w:r>
    </w:p>
    <w:p w14:paraId="23428814" w14:textId="2F4F6913" w:rsidR="00F23B0E" w:rsidRPr="00F23B0E" w:rsidRDefault="00F23B0E" w:rsidP="00843B1C">
      <w:pPr>
        <w:numPr>
          <w:ilvl w:val="1"/>
          <w:numId w:val="7"/>
        </w:numPr>
        <w:tabs>
          <w:tab w:val="left" w:pos="993"/>
        </w:tabs>
        <w:rPr>
          <w:lang w:val="en"/>
        </w:rPr>
      </w:pPr>
      <w:r w:rsidRPr="00F23B0E">
        <w:rPr>
          <w:lang w:val="en"/>
        </w:rPr>
        <w:t xml:space="preserve">Repeat the test for other channels, and levels specified in the step </w:t>
      </w:r>
      <w:r w:rsidR="006C7808">
        <w:rPr>
          <w:lang w:val="en"/>
        </w:rPr>
        <w:t>"</w:t>
      </w:r>
      <w:r w:rsidRPr="00F23B0E">
        <w:rPr>
          <w:lang w:val="en"/>
        </w:rPr>
        <w:t>b</w:t>
      </w:r>
      <w:r w:rsidR="006C7808">
        <w:rPr>
          <w:lang w:val="en"/>
        </w:rPr>
        <w:t>"</w:t>
      </w:r>
      <w:r w:rsidRPr="00F23B0E">
        <w:rPr>
          <w:lang w:val="en"/>
        </w:rPr>
        <w:t>;</w:t>
      </w:r>
    </w:p>
    <w:p w14:paraId="4A6B28D4" w14:textId="4F7A7388" w:rsidR="00F23B0E" w:rsidRDefault="00F23B0E" w:rsidP="00843B1C">
      <w:pPr>
        <w:numPr>
          <w:ilvl w:val="1"/>
          <w:numId w:val="7"/>
        </w:numPr>
        <w:tabs>
          <w:tab w:val="left" w:pos="993"/>
        </w:tabs>
        <w:rPr>
          <w:lang w:val="en"/>
        </w:rPr>
      </w:pPr>
      <w:r w:rsidRPr="00F23B0E">
        <w:rPr>
          <w:lang w:val="en"/>
        </w:rPr>
        <w:t>Repeat the test for other modulation configuration</w:t>
      </w:r>
      <w:r w:rsidR="006C7808">
        <w:rPr>
          <w:lang w:val="en"/>
        </w:rPr>
        <w:t>s</w:t>
      </w:r>
      <w:r w:rsidRPr="00F23B0E">
        <w:rPr>
          <w:lang w:val="en"/>
        </w:rPr>
        <w:t>;</w:t>
      </w:r>
    </w:p>
    <w:p w14:paraId="759715DC" w14:textId="15F074E0" w:rsidR="00F23B0E" w:rsidRDefault="00F23B0E" w:rsidP="00843B1C">
      <w:pPr>
        <w:numPr>
          <w:ilvl w:val="1"/>
          <w:numId w:val="7"/>
        </w:numPr>
        <w:tabs>
          <w:tab w:val="left" w:pos="993"/>
        </w:tabs>
        <w:rPr>
          <w:lang w:val="en"/>
        </w:rPr>
      </w:pPr>
      <w:r w:rsidRPr="006C7808">
        <w:rPr>
          <w:lang w:val="en"/>
        </w:rPr>
        <w:t>Repeat the test for another channel ensemble</w:t>
      </w:r>
      <w:r w:rsidR="006C7808">
        <w:rPr>
          <w:lang w:val="en"/>
        </w:rPr>
        <w:t>s</w:t>
      </w:r>
      <w:r w:rsidRPr="006C7808">
        <w:rPr>
          <w:lang w:val="en"/>
        </w:rPr>
        <w:t>.</w:t>
      </w:r>
    </w:p>
    <w:p w14:paraId="31FA4190" w14:textId="1E4E4428" w:rsidR="00D81FAB" w:rsidRDefault="00D81FAB" w:rsidP="00D81FAB">
      <w:pPr>
        <w:pStyle w:val="Ttulo5"/>
      </w:pPr>
      <w:bookmarkStart w:id="72" w:name="_Toc50994454"/>
      <w:r w:rsidRPr="00D81FAB">
        <w:t>Receiver maximum and minimum level</w:t>
      </w:r>
      <w:bookmarkEnd w:id="72"/>
    </w:p>
    <w:p w14:paraId="6ED0FB0A" w14:textId="5B7E9ED2" w:rsidR="00CF00AD" w:rsidRPr="00CF00AD" w:rsidRDefault="00CF00AD" w:rsidP="00CF00AD">
      <w:pPr>
        <w:rPr>
          <w:lang w:val="en"/>
        </w:rPr>
      </w:pPr>
      <w:r w:rsidRPr="00CF00AD">
        <w:rPr>
          <w:lang w:val="en"/>
        </w:rPr>
        <w:t>The receiver maximum and minimum level test shall be conducted with SISO and MIMO configurations for the VHF Ch</w:t>
      </w:r>
      <w:r>
        <w:rPr>
          <w:lang w:val="en"/>
        </w:rPr>
        <w:t> </w:t>
      </w:r>
      <w:r w:rsidRPr="00CF00AD">
        <w:rPr>
          <w:lang w:val="en"/>
        </w:rPr>
        <w:t>7, 13</w:t>
      </w:r>
      <w:r w:rsidR="004E6127">
        <w:rPr>
          <w:lang w:val="en"/>
        </w:rPr>
        <w:t>,</w:t>
      </w:r>
      <w:r w:rsidRPr="00CF00AD">
        <w:rPr>
          <w:lang w:val="en"/>
        </w:rPr>
        <w:t xml:space="preserve"> and UHF Ch</w:t>
      </w:r>
      <w:r>
        <w:rPr>
          <w:lang w:val="en"/>
        </w:rPr>
        <w:t> </w:t>
      </w:r>
      <w:r w:rsidRPr="00CF00AD">
        <w:rPr>
          <w:lang w:val="en"/>
        </w:rPr>
        <w:t>14, 33, 51.</w:t>
      </w:r>
    </w:p>
    <w:p w14:paraId="623BB248" w14:textId="39D386E1" w:rsidR="00CF00AD" w:rsidRPr="00CF00AD" w:rsidRDefault="00CF00AD" w:rsidP="00CF00AD">
      <w:pPr>
        <w:rPr>
          <w:lang w:val="en"/>
        </w:rPr>
      </w:pPr>
      <w:r w:rsidRPr="00CF00AD">
        <w:rPr>
          <w:lang w:val="en"/>
        </w:rPr>
        <w:t xml:space="preserve">The test set up for the SISO configuration is shown in </w:t>
      </w:r>
      <w:r w:rsidR="00D913B2">
        <w:rPr>
          <w:highlight w:val="yellow"/>
          <w:lang w:val="en"/>
        </w:rPr>
        <w:fldChar w:fldCharType="begin"/>
      </w:r>
      <w:r w:rsidR="00D913B2">
        <w:rPr>
          <w:lang w:val="en"/>
        </w:rPr>
        <w:instrText xml:space="preserve"> REF _Ref50336380 \h </w:instrText>
      </w:r>
      <w:r w:rsidR="00D913B2">
        <w:rPr>
          <w:highlight w:val="yellow"/>
          <w:lang w:val="en"/>
        </w:rPr>
      </w:r>
      <w:r w:rsidR="00D913B2">
        <w:rPr>
          <w:highlight w:val="yellow"/>
          <w:lang w:val="en"/>
        </w:rPr>
        <w:fldChar w:fldCharType="separate"/>
      </w:r>
      <w:r w:rsidR="009127E5">
        <w:t xml:space="preserve">Figure </w:t>
      </w:r>
      <w:r w:rsidR="009127E5">
        <w:rPr>
          <w:noProof/>
        </w:rPr>
        <w:t>15</w:t>
      </w:r>
      <w:r w:rsidR="00D913B2">
        <w:rPr>
          <w:highlight w:val="yellow"/>
          <w:lang w:val="en"/>
        </w:rPr>
        <w:fldChar w:fldCharType="end"/>
      </w:r>
      <w:r w:rsidRPr="00CF00AD">
        <w:rPr>
          <w:lang w:val="en"/>
        </w:rPr>
        <w:t xml:space="preserve">, and for MIMO configuration in </w:t>
      </w:r>
      <w:r w:rsidR="00D913B2">
        <w:rPr>
          <w:highlight w:val="yellow"/>
          <w:lang w:val="en"/>
        </w:rPr>
        <w:fldChar w:fldCharType="begin"/>
      </w:r>
      <w:r w:rsidR="00D913B2">
        <w:rPr>
          <w:lang w:val="en"/>
        </w:rPr>
        <w:instrText xml:space="preserve"> REF _Ref50336392 \h </w:instrText>
      </w:r>
      <w:r w:rsidR="00D913B2">
        <w:rPr>
          <w:highlight w:val="yellow"/>
          <w:lang w:val="en"/>
        </w:rPr>
      </w:r>
      <w:r w:rsidR="00D913B2">
        <w:rPr>
          <w:highlight w:val="yellow"/>
          <w:lang w:val="en"/>
        </w:rPr>
        <w:fldChar w:fldCharType="separate"/>
      </w:r>
      <w:r w:rsidR="009127E5">
        <w:t xml:space="preserve">Figure </w:t>
      </w:r>
      <w:r w:rsidR="009127E5">
        <w:rPr>
          <w:noProof/>
        </w:rPr>
        <w:t>16</w:t>
      </w:r>
      <w:r w:rsidR="00D913B2">
        <w:rPr>
          <w:highlight w:val="yellow"/>
          <w:lang w:val="en"/>
        </w:rPr>
        <w:fldChar w:fldCharType="end"/>
      </w:r>
      <w:r w:rsidRPr="00CF00AD">
        <w:rPr>
          <w:lang w:val="en"/>
        </w:rPr>
        <w:t>.</w:t>
      </w:r>
    </w:p>
    <w:p w14:paraId="4E247187" w14:textId="1F68C9A5" w:rsidR="00085216" w:rsidRPr="00CF00AD" w:rsidRDefault="00085216" w:rsidP="00CF00AD">
      <w:pPr>
        <w:keepNext/>
        <w:spacing w:after="0" w:line="240" w:lineRule="auto"/>
        <w:jc w:val="center"/>
        <w:rPr>
          <w:noProof/>
        </w:rPr>
      </w:pPr>
      <w:r>
        <w:rPr>
          <w:noProof/>
        </w:rPr>
        <w:lastRenderedPageBreak/>
        <w:drawing>
          <wp:inline distT="0" distB="0" distL="0" distR="0" wp14:anchorId="7C417CC2" wp14:editId="1A0C9E1B">
            <wp:extent cx="7200000" cy="2204102"/>
            <wp:effectExtent l="0" t="0" r="1270" b="0"/>
            <wp:docPr id="14" name="Imagem 14" descr="Uma imagem contendo monitor, placa, telefone, ônibu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HY_14.png"/>
                    <pic:cNvPicPr/>
                  </pic:nvPicPr>
                  <pic:blipFill>
                    <a:blip r:embed="rId25">
                      <a:extLst>
                        <a:ext uri="{28A0092B-C50C-407E-A947-70E740481C1C}">
                          <a14:useLocalDpi xmlns:a14="http://schemas.microsoft.com/office/drawing/2010/main" val="0"/>
                        </a:ext>
                      </a:extLst>
                    </a:blip>
                    <a:stretch>
                      <a:fillRect/>
                    </a:stretch>
                  </pic:blipFill>
                  <pic:spPr>
                    <a:xfrm>
                      <a:off x="0" y="0"/>
                      <a:ext cx="7200000" cy="2204102"/>
                    </a:xfrm>
                    <a:prstGeom prst="rect">
                      <a:avLst/>
                    </a:prstGeom>
                  </pic:spPr>
                </pic:pic>
              </a:graphicData>
            </a:graphic>
          </wp:inline>
        </w:drawing>
      </w:r>
    </w:p>
    <w:p w14:paraId="535DEA34" w14:textId="326E0552" w:rsidR="00CF00AD" w:rsidRDefault="00CF00AD" w:rsidP="00830D95">
      <w:pPr>
        <w:pStyle w:val="Legenda"/>
        <w:keepNext w:val="0"/>
        <w:spacing w:after="240"/>
      </w:pPr>
      <w:bookmarkStart w:id="73" w:name="_3tbugp1" w:colFirst="0" w:colLast="0"/>
      <w:bookmarkStart w:id="74" w:name="_Ref50336380"/>
      <w:bookmarkEnd w:id="73"/>
      <w:r>
        <w:t xml:space="preserve">Figure </w:t>
      </w:r>
      <w:r>
        <w:fldChar w:fldCharType="begin"/>
      </w:r>
      <w:r>
        <w:instrText xml:space="preserve"> SEQ Figure \* ARABIC </w:instrText>
      </w:r>
      <w:r>
        <w:fldChar w:fldCharType="separate"/>
      </w:r>
      <w:r w:rsidR="009127E5">
        <w:rPr>
          <w:noProof/>
        </w:rPr>
        <w:t>15</w:t>
      </w:r>
      <w:r>
        <w:fldChar w:fldCharType="end"/>
      </w:r>
      <w:bookmarkEnd w:id="74"/>
      <w:r>
        <w:t xml:space="preserve">: </w:t>
      </w:r>
      <w:r w:rsidRPr="00CF00AD">
        <w:rPr>
          <w:lang w:val="en"/>
        </w:rPr>
        <w:t>SISO configuration test set up for maximum and minimum level</w:t>
      </w:r>
    </w:p>
    <w:p w14:paraId="35C730CD" w14:textId="3AD740B4" w:rsidR="00085216" w:rsidRPr="00CF00AD" w:rsidRDefault="00085216" w:rsidP="000F77D1">
      <w:pPr>
        <w:keepNext/>
        <w:spacing w:after="0" w:line="240" w:lineRule="auto"/>
        <w:jc w:val="center"/>
        <w:rPr>
          <w:noProof/>
        </w:rPr>
      </w:pPr>
      <w:r>
        <w:rPr>
          <w:noProof/>
        </w:rPr>
        <w:drawing>
          <wp:inline distT="0" distB="0" distL="0" distR="0" wp14:anchorId="65575175" wp14:editId="4E856174">
            <wp:extent cx="7200000" cy="2650721"/>
            <wp:effectExtent l="0" t="0" r="1270" b="0"/>
            <wp:docPr id="15" name="Imagem 15" descr="Tela preta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HY_15.png"/>
                    <pic:cNvPicPr/>
                  </pic:nvPicPr>
                  <pic:blipFill>
                    <a:blip r:embed="rId26">
                      <a:extLst>
                        <a:ext uri="{28A0092B-C50C-407E-A947-70E740481C1C}">
                          <a14:useLocalDpi xmlns:a14="http://schemas.microsoft.com/office/drawing/2010/main" val="0"/>
                        </a:ext>
                      </a:extLst>
                    </a:blip>
                    <a:stretch>
                      <a:fillRect/>
                    </a:stretch>
                  </pic:blipFill>
                  <pic:spPr>
                    <a:xfrm>
                      <a:off x="0" y="0"/>
                      <a:ext cx="7200000" cy="2650721"/>
                    </a:xfrm>
                    <a:prstGeom prst="rect">
                      <a:avLst/>
                    </a:prstGeom>
                  </pic:spPr>
                </pic:pic>
              </a:graphicData>
            </a:graphic>
          </wp:inline>
        </w:drawing>
      </w:r>
    </w:p>
    <w:p w14:paraId="5DA94B22" w14:textId="38682C0E" w:rsidR="000F77D1" w:rsidRDefault="000F77D1" w:rsidP="00830D95">
      <w:pPr>
        <w:pStyle w:val="Legenda"/>
        <w:keepNext w:val="0"/>
        <w:spacing w:after="240"/>
      </w:pPr>
      <w:bookmarkStart w:id="75" w:name="_28h4qwu" w:colFirst="0" w:colLast="0"/>
      <w:bookmarkStart w:id="76" w:name="_Ref50336392"/>
      <w:bookmarkEnd w:id="75"/>
      <w:r>
        <w:t xml:space="preserve">Figure </w:t>
      </w:r>
      <w:r>
        <w:fldChar w:fldCharType="begin"/>
      </w:r>
      <w:r>
        <w:instrText xml:space="preserve"> SEQ Figure \* ARABIC </w:instrText>
      </w:r>
      <w:r>
        <w:fldChar w:fldCharType="separate"/>
      </w:r>
      <w:r w:rsidR="009127E5">
        <w:rPr>
          <w:noProof/>
        </w:rPr>
        <w:t>16</w:t>
      </w:r>
      <w:r>
        <w:fldChar w:fldCharType="end"/>
      </w:r>
      <w:bookmarkEnd w:id="76"/>
      <w:r>
        <w:t xml:space="preserve">: </w:t>
      </w:r>
      <w:r w:rsidRPr="00CF00AD">
        <w:rPr>
          <w:lang w:val="en"/>
        </w:rPr>
        <w:t>MIMO configuration test setup for maximum and minimum level</w:t>
      </w:r>
    </w:p>
    <w:p w14:paraId="3105A9D1" w14:textId="77777777" w:rsidR="00CF00AD" w:rsidRPr="00CF00AD" w:rsidRDefault="00CF00AD" w:rsidP="00D913B2">
      <w:pPr>
        <w:keepNext/>
        <w:rPr>
          <w:lang w:val="en"/>
        </w:rPr>
      </w:pPr>
      <w:r w:rsidRPr="00CF00AD">
        <w:rPr>
          <w:lang w:val="en"/>
        </w:rPr>
        <w:t>Test Procedure (for SISO and MIMO) for maximum level:</w:t>
      </w:r>
    </w:p>
    <w:p w14:paraId="41508D78" w14:textId="1CEA06C2" w:rsidR="00CF00AD" w:rsidRPr="00CF00AD" w:rsidRDefault="00CF00AD" w:rsidP="00843B1C">
      <w:pPr>
        <w:numPr>
          <w:ilvl w:val="1"/>
          <w:numId w:val="9"/>
        </w:numPr>
        <w:rPr>
          <w:lang w:val="en"/>
        </w:rPr>
      </w:pPr>
      <w:r w:rsidRPr="00CF00AD">
        <w:rPr>
          <w:lang w:val="en"/>
        </w:rPr>
        <w:t>Configure the modulation parameters to one of the configurations that offers C/N</w:t>
      </w:r>
      <w:r w:rsidR="001450AB">
        <w:rPr>
          <w:lang w:val="en"/>
        </w:rPr>
        <w:t> </w:t>
      </w:r>
      <w:r w:rsidRPr="00CF00AD">
        <w:rPr>
          <w:lang w:val="en"/>
        </w:rPr>
        <w:t>≤</w:t>
      </w:r>
      <w:r w:rsidR="001450AB">
        <w:rPr>
          <w:lang w:val="en"/>
        </w:rPr>
        <w:t> </w:t>
      </w:r>
      <w:r w:rsidRPr="00CF00AD">
        <w:rPr>
          <w:lang w:val="en"/>
        </w:rPr>
        <w:t>0</w:t>
      </w:r>
      <w:r w:rsidR="001450AB">
        <w:rPr>
          <w:lang w:val="en"/>
        </w:rPr>
        <w:t> </w:t>
      </w:r>
      <w:r w:rsidRPr="00CF00AD">
        <w:rPr>
          <w:lang w:val="en"/>
        </w:rPr>
        <w:t xml:space="preserve">dB, set the maximum output </w:t>
      </w:r>
      <w:r w:rsidR="001450AB" w:rsidRPr="00CF00AD">
        <w:rPr>
          <w:lang w:val="en"/>
        </w:rPr>
        <w:t>level,</w:t>
      </w:r>
      <w:r w:rsidRPr="00CF00AD">
        <w:rPr>
          <w:lang w:val="en"/>
        </w:rPr>
        <w:t xml:space="preserve"> and set to the VHF Ch</w:t>
      </w:r>
      <w:r w:rsidR="001450AB">
        <w:rPr>
          <w:lang w:val="en"/>
        </w:rPr>
        <w:t> </w:t>
      </w:r>
      <w:r w:rsidRPr="00CF00AD">
        <w:rPr>
          <w:lang w:val="en"/>
        </w:rPr>
        <w:t>7;</w:t>
      </w:r>
    </w:p>
    <w:p w14:paraId="228B8D04" w14:textId="19E02674" w:rsidR="00BB37BC" w:rsidRPr="00206990" w:rsidRDefault="00BB37BC" w:rsidP="00206990">
      <w:pPr>
        <w:numPr>
          <w:ilvl w:val="1"/>
          <w:numId w:val="9"/>
        </w:numPr>
        <w:rPr>
          <w:lang w:val="en"/>
        </w:rPr>
      </w:pPr>
      <w:r>
        <w:rPr>
          <w:lang w:val="en"/>
        </w:rPr>
        <w:lastRenderedPageBreak/>
        <w:t>Register the modulation parameters used and the corresponding net bitrate;</w:t>
      </w:r>
    </w:p>
    <w:p w14:paraId="4A500691" w14:textId="028E276F" w:rsidR="00CF00AD" w:rsidRPr="00CF00AD" w:rsidRDefault="00CF00AD" w:rsidP="00843B1C">
      <w:pPr>
        <w:numPr>
          <w:ilvl w:val="1"/>
          <w:numId w:val="9"/>
        </w:numPr>
        <w:rPr>
          <w:lang w:val="en"/>
        </w:rPr>
      </w:pPr>
      <w:r w:rsidRPr="00CF00AD">
        <w:rPr>
          <w:lang w:val="en"/>
        </w:rPr>
        <w:t>Adjust the Variable Attenuator A1 (and A2) in order to obtain -28</w:t>
      </w:r>
      <w:r w:rsidR="001450AB">
        <w:rPr>
          <w:lang w:val="en"/>
        </w:rPr>
        <w:t> </w:t>
      </w:r>
      <w:r w:rsidRPr="00CF00AD">
        <w:rPr>
          <w:lang w:val="en"/>
        </w:rPr>
        <w:t>dBm in the RF IN1 (and RF IN2) of the System Receiver;</w:t>
      </w:r>
    </w:p>
    <w:p w14:paraId="7B18B792" w14:textId="548EE9DC" w:rsidR="00CF00AD" w:rsidRPr="00CF00AD" w:rsidRDefault="00CF00AD" w:rsidP="00843B1C">
      <w:pPr>
        <w:numPr>
          <w:ilvl w:val="1"/>
          <w:numId w:val="9"/>
        </w:numPr>
        <w:rPr>
          <w:lang w:val="en"/>
        </w:rPr>
      </w:pPr>
      <w:r w:rsidRPr="00CF00AD">
        <w:rPr>
          <w:lang w:val="en"/>
        </w:rPr>
        <w:t>Start to reduce the attenuation of the Variable Attenuator A1 (and simultaneously and synchronized attenuation of A2), in steps of 0.1</w:t>
      </w:r>
      <w:r w:rsidR="001450AB">
        <w:rPr>
          <w:lang w:val="en"/>
        </w:rPr>
        <w:t> </w:t>
      </w:r>
      <w:r w:rsidRPr="00CF00AD">
        <w:rPr>
          <w:lang w:val="en"/>
        </w:rPr>
        <w:t>dB, up to the receiver QEF;</w:t>
      </w:r>
    </w:p>
    <w:p w14:paraId="7E476681" w14:textId="6B85B9B0" w:rsidR="00CF00AD" w:rsidRPr="00CF00AD" w:rsidRDefault="00CF00AD" w:rsidP="00843B1C">
      <w:pPr>
        <w:numPr>
          <w:ilvl w:val="1"/>
          <w:numId w:val="9"/>
        </w:numPr>
        <w:rPr>
          <w:lang w:val="en"/>
        </w:rPr>
      </w:pPr>
      <w:r w:rsidRPr="00CF00AD">
        <w:rPr>
          <w:lang w:val="en"/>
        </w:rPr>
        <w:t>Register the input level of RF IN 1 (and RF IN 2 – which must be the same value of RF IN 1), 0.1</w:t>
      </w:r>
      <w:r w:rsidR="001450AB">
        <w:rPr>
          <w:lang w:val="en"/>
        </w:rPr>
        <w:t> </w:t>
      </w:r>
      <w:r w:rsidRPr="00CF00AD">
        <w:rPr>
          <w:lang w:val="en"/>
        </w:rPr>
        <w:t>dB before the QEF point, as the maximum level;</w:t>
      </w:r>
    </w:p>
    <w:p w14:paraId="1434567B" w14:textId="77777777" w:rsidR="00CF00AD" w:rsidRPr="00CF00AD" w:rsidRDefault="00CF00AD" w:rsidP="00843B1C">
      <w:pPr>
        <w:numPr>
          <w:ilvl w:val="1"/>
          <w:numId w:val="9"/>
        </w:numPr>
        <w:rPr>
          <w:lang w:val="en"/>
        </w:rPr>
      </w:pPr>
      <w:r w:rsidRPr="00CF00AD">
        <w:rPr>
          <w:lang w:val="en"/>
        </w:rPr>
        <w:t>Repeat the test for another channel;</w:t>
      </w:r>
    </w:p>
    <w:p w14:paraId="36E66AA6" w14:textId="6EB3DC44" w:rsidR="00CF00AD" w:rsidRPr="00CF00AD" w:rsidRDefault="00CF00AD" w:rsidP="00843B1C">
      <w:pPr>
        <w:numPr>
          <w:ilvl w:val="1"/>
          <w:numId w:val="9"/>
        </w:numPr>
        <w:rPr>
          <w:lang w:val="en"/>
        </w:rPr>
      </w:pPr>
      <w:r w:rsidRPr="00CF00AD">
        <w:rPr>
          <w:lang w:val="en"/>
        </w:rPr>
        <w:t>Repeat the test for other modulation configuration</w:t>
      </w:r>
      <w:r w:rsidR="001450AB">
        <w:rPr>
          <w:lang w:val="en"/>
        </w:rPr>
        <w:t>s</w:t>
      </w:r>
      <w:r w:rsidRPr="00CF00AD">
        <w:rPr>
          <w:lang w:val="en"/>
        </w:rPr>
        <w:t>.</w:t>
      </w:r>
    </w:p>
    <w:p w14:paraId="5FCD3AC2" w14:textId="77777777" w:rsidR="00CF00AD" w:rsidRPr="00CF00AD" w:rsidRDefault="00CF00AD" w:rsidP="00D913B2">
      <w:pPr>
        <w:keepNext/>
        <w:rPr>
          <w:lang w:val="en"/>
        </w:rPr>
      </w:pPr>
      <w:r w:rsidRPr="00CF00AD">
        <w:rPr>
          <w:lang w:val="en"/>
        </w:rPr>
        <w:t>Test Procedure (for SISO and MIMO) for minimum level:</w:t>
      </w:r>
    </w:p>
    <w:p w14:paraId="5F5400C9" w14:textId="405BEB07" w:rsidR="00CF00AD" w:rsidRPr="00CF00AD" w:rsidRDefault="00CF00AD" w:rsidP="00843B1C">
      <w:pPr>
        <w:numPr>
          <w:ilvl w:val="1"/>
          <w:numId w:val="8"/>
        </w:numPr>
        <w:rPr>
          <w:lang w:val="en"/>
        </w:rPr>
      </w:pPr>
      <w:r w:rsidRPr="00CF00AD">
        <w:rPr>
          <w:lang w:val="en"/>
        </w:rPr>
        <w:t>Configure the modulation parameters to one of the configurations that offers C/N</w:t>
      </w:r>
      <w:r w:rsidR="001450AB">
        <w:rPr>
          <w:lang w:val="en"/>
        </w:rPr>
        <w:t> </w:t>
      </w:r>
      <w:r w:rsidRPr="00CF00AD">
        <w:rPr>
          <w:lang w:val="en"/>
        </w:rPr>
        <w:t>≤</w:t>
      </w:r>
      <w:r w:rsidR="001450AB">
        <w:rPr>
          <w:lang w:val="en"/>
        </w:rPr>
        <w:t> </w:t>
      </w:r>
      <w:r w:rsidRPr="00CF00AD">
        <w:rPr>
          <w:lang w:val="en"/>
        </w:rPr>
        <w:t>0</w:t>
      </w:r>
      <w:r w:rsidR="001450AB">
        <w:rPr>
          <w:lang w:val="en"/>
        </w:rPr>
        <w:t> </w:t>
      </w:r>
      <w:r w:rsidRPr="00CF00AD">
        <w:rPr>
          <w:lang w:val="en"/>
        </w:rPr>
        <w:t xml:space="preserve">dB, set the maximum output </w:t>
      </w:r>
      <w:r w:rsidR="001450AB" w:rsidRPr="00CF00AD">
        <w:rPr>
          <w:lang w:val="en"/>
        </w:rPr>
        <w:t>level,</w:t>
      </w:r>
      <w:r w:rsidRPr="00CF00AD">
        <w:rPr>
          <w:lang w:val="en"/>
        </w:rPr>
        <w:t xml:space="preserve"> and set to the VHF Ch</w:t>
      </w:r>
      <w:r w:rsidR="001450AB">
        <w:rPr>
          <w:lang w:val="en"/>
        </w:rPr>
        <w:t> </w:t>
      </w:r>
      <w:r w:rsidRPr="00CF00AD">
        <w:rPr>
          <w:lang w:val="en"/>
        </w:rPr>
        <w:t>7;</w:t>
      </w:r>
    </w:p>
    <w:p w14:paraId="2B28D668" w14:textId="77777777" w:rsidR="00BB37BC" w:rsidRDefault="00BB37BC" w:rsidP="00843B1C">
      <w:pPr>
        <w:numPr>
          <w:ilvl w:val="1"/>
          <w:numId w:val="8"/>
        </w:numPr>
        <w:rPr>
          <w:lang w:val="en"/>
        </w:rPr>
      </w:pPr>
      <w:r>
        <w:rPr>
          <w:lang w:val="en"/>
        </w:rPr>
        <w:t>Register the modulation parameters used and the corresponding net bitrate;</w:t>
      </w:r>
    </w:p>
    <w:p w14:paraId="34AF16D5" w14:textId="23591289" w:rsidR="00CF00AD" w:rsidRPr="00CF00AD" w:rsidRDefault="00CF00AD" w:rsidP="00843B1C">
      <w:pPr>
        <w:numPr>
          <w:ilvl w:val="1"/>
          <w:numId w:val="8"/>
        </w:numPr>
        <w:rPr>
          <w:lang w:val="en"/>
        </w:rPr>
      </w:pPr>
      <w:r w:rsidRPr="00CF00AD">
        <w:rPr>
          <w:lang w:val="en"/>
        </w:rPr>
        <w:t>Adjust the Variable Attenuator A1 (and A2) in order to obtain -28</w:t>
      </w:r>
      <w:r w:rsidR="001450AB">
        <w:rPr>
          <w:lang w:val="en"/>
        </w:rPr>
        <w:t> </w:t>
      </w:r>
      <w:r w:rsidRPr="00CF00AD">
        <w:rPr>
          <w:lang w:val="en"/>
        </w:rPr>
        <w:t>dBm in the RF IN1 (and RF IN2) of the System Receiver;</w:t>
      </w:r>
    </w:p>
    <w:p w14:paraId="3C0BADDD" w14:textId="372BA362" w:rsidR="00CF00AD" w:rsidRPr="00CF00AD" w:rsidRDefault="00CF00AD" w:rsidP="00843B1C">
      <w:pPr>
        <w:numPr>
          <w:ilvl w:val="1"/>
          <w:numId w:val="8"/>
        </w:numPr>
        <w:rPr>
          <w:lang w:val="en"/>
        </w:rPr>
      </w:pPr>
      <w:r w:rsidRPr="00CF00AD">
        <w:rPr>
          <w:lang w:val="en"/>
        </w:rPr>
        <w:t>Start to raise the attenuation of the Variable Attenuator A1 (and simultaneously and synchronized attenuation of A2), in steps of 0.1</w:t>
      </w:r>
      <w:r w:rsidR="001450AB">
        <w:rPr>
          <w:lang w:val="en"/>
        </w:rPr>
        <w:t> </w:t>
      </w:r>
      <w:r w:rsidRPr="00CF00AD">
        <w:rPr>
          <w:lang w:val="en"/>
        </w:rPr>
        <w:t>dB, up to the receiver QEF;</w:t>
      </w:r>
    </w:p>
    <w:p w14:paraId="2719D1E0" w14:textId="31C72D00" w:rsidR="00CF00AD" w:rsidRPr="00CF00AD" w:rsidRDefault="00CF00AD" w:rsidP="00843B1C">
      <w:pPr>
        <w:numPr>
          <w:ilvl w:val="1"/>
          <w:numId w:val="8"/>
        </w:numPr>
        <w:rPr>
          <w:lang w:val="en"/>
        </w:rPr>
      </w:pPr>
      <w:r w:rsidRPr="00CF00AD">
        <w:rPr>
          <w:lang w:val="en"/>
        </w:rPr>
        <w:t>Register the input level of RF IN 1 (and RF IN 2 – which must be the same value of RF IN 1), 0.1</w:t>
      </w:r>
      <w:r w:rsidR="001450AB">
        <w:rPr>
          <w:lang w:val="en"/>
        </w:rPr>
        <w:t> </w:t>
      </w:r>
      <w:r w:rsidRPr="00CF00AD">
        <w:rPr>
          <w:lang w:val="en"/>
        </w:rPr>
        <w:t>dB before the QEF point, as the minimum level</w:t>
      </w:r>
      <w:r w:rsidR="001450AB">
        <w:rPr>
          <w:lang w:val="en"/>
        </w:rPr>
        <w:t>;</w:t>
      </w:r>
    </w:p>
    <w:p w14:paraId="24954901" w14:textId="2F7FE3A4" w:rsidR="00CF00AD" w:rsidRDefault="00CF00AD" w:rsidP="00843B1C">
      <w:pPr>
        <w:numPr>
          <w:ilvl w:val="1"/>
          <w:numId w:val="8"/>
        </w:numPr>
        <w:rPr>
          <w:lang w:val="en"/>
        </w:rPr>
      </w:pPr>
      <w:r w:rsidRPr="00CF00AD">
        <w:rPr>
          <w:lang w:val="en"/>
        </w:rPr>
        <w:t>Repeat the test for other channel</w:t>
      </w:r>
      <w:r w:rsidR="001450AB">
        <w:rPr>
          <w:lang w:val="en"/>
        </w:rPr>
        <w:t>s</w:t>
      </w:r>
      <w:r w:rsidRPr="00CF00AD">
        <w:rPr>
          <w:lang w:val="en"/>
        </w:rPr>
        <w:t>;</w:t>
      </w:r>
    </w:p>
    <w:p w14:paraId="3B997FDC" w14:textId="0BA2B2C2" w:rsidR="00D81FAB" w:rsidRPr="001450AB" w:rsidRDefault="00CF00AD" w:rsidP="00843B1C">
      <w:pPr>
        <w:numPr>
          <w:ilvl w:val="1"/>
          <w:numId w:val="8"/>
        </w:numPr>
        <w:rPr>
          <w:lang w:val="en"/>
        </w:rPr>
      </w:pPr>
      <w:r w:rsidRPr="001450AB">
        <w:rPr>
          <w:lang w:val="en"/>
        </w:rPr>
        <w:t>Repeat the test for other modulation configuration</w:t>
      </w:r>
      <w:r w:rsidR="001450AB">
        <w:rPr>
          <w:lang w:val="en"/>
        </w:rPr>
        <w:t>s</w:t>
      </w:r>
      <w:r w:rsidRPr="001450AB">
        <w:rPr>
          <w:lang w:val="en"/>
        </w:rPr>
        <w:t>.</w:t>
      </w:r>
    </w:p>
    <w:p w14:paraId="5BF172E9" w14:textId="3C25BAF4" w:rsidR="001450AB" w:rsidRDefault="00FC29B3" w:rsidP="00FC29B3">
      <w:pPr>
        <w:pStyle w:val="Ttulo5"/>
      </w:pPr>
      <w:bookmarkStart w:id="77" w:name="_Toc50994455"/>
      <w:r w:rsidRPr="00FC29B3">
        <w:t>Co-channel Interference with own system</w:t>
      </w:r>
      <w:bookmarkEnd w:id="77"/>
    </w:p>
    <w:p w14:paraId="5D13177E" w14:textId="619112E5" w:rsidR="00D913B2" w:rsidRPr="00D913B2" w:rsidRDefault="00D913B2" w:rsidP="00D913B2">
      <w:pPr>
        <w:rPr>
          <w:lang w:val="en"/>
        </w:rPr>
      </w:pPr>
      <w:r w:rsidRPr="00D913B2">
        <w:rPr>
          <w:lang w:val="en"/>
        </w:rPr>
        <w:t>The Co-channel interference with own system test shall be conducted with SISO and MIMO configurations for the VHF Ch</w:t>
      </w:r>
      <w:r>
        <w:rPr>
          <w:lang w:val="en"/>
        </w:rPr>
        <w:t> </w:t>
      </w:r>
      <w:r w:rsidRPr="00D913B2">
        <w:rPr>
          <w:lang w:val="en"/>
        </w:rPr>
        <w:t>10 and UHF Ch</w:t>
      </w:r>
      <w:r>
        <w:rPr>
          <w:lang w:val="en"/>
        </w:rPr>
        <w:t> </w:t>
      </w:r>
      <w:r w:rsidRPr="00D913B2">
        <w:rPr>
          <w:lang w:val="en"/>
        </w:rPr>
        <w:t>33, and System Receiver RF IN 1 and RF IN 2 levels of -53</w:t>
      </w:r>
      <w:r>
        <w:rPr>
          <w:lang w:val="en"/>
        </w:rPr>
        <w:t> </w:t>
      </w:r>
      <w:r w:rsidRPr="00D913B2">
        <w:rPr>
          <w:lang w:val="en"/>
        </w:rPr>
        <w:t>dBm.</w:t>
      </w:r>
    </w:p>
    <w:p w14:paraId="4079181C" w14:textId="02865B14" w:rsidR="00D913B2" w:rsidRPr="00D913B2" w:rsidRDefault="00D913B2" w:rsidP="00D913B2">
      <w:pPr>
        <w:rPr>
          <w:lang w:val="en"/>
        </w:rPr>
      </w:pPr>
      <w:r w:rsidRPr="00D913B2">
        <w:rPr>
          <w:lang w:val="en"/>
        </w:rPr>
        <w:t xml:space="preserve">The test set up for the SISO configuration is shown in </w:t>
      </w:r>
      <w:r w:rsidR="00F17C4A">
        <w:rPr>
          <w:highlight w:val="yellow"/>
          <w:lang w:val="en"/>
        </w:rPr>
        <w:fldChar w:fldCharType="begin"/>
      </w:r>
      <w:r w:rsidR="00F17C4A">
        <w:rPr>
          <w:lang w:val="en"/>
        </w:rPr>
        <w:instrText xml:space="preserve"> REF _Ref50336668 \h </w:instrText>
      </w:r>
      <w:r w:rsidR="00F17C4A">
        <w:rPr>
          <w:highlight w:val="yellow"/>
          <w:lang w:val="en"/>
        </w:rPr>
      </w:r>
      <w:r w:rsidR="00F17C4A">
        <w:rPr>
          <w:highlight w:val="yellow"/>
          <w:lang w:val="en"/>
        </w:rPr>
        <w:fldChar w:fldCharType="separate"/>
      </w:r>
      <w:r w:rsidR="009127E5">
        <w:t xml:space="preserve">Figure </w:t>
      </w:r>
      <w:r w:rsidR="009127E5">
        <w:rPr>
          <w:noProof/>
        </w:rPr>
        <w:t>17</w:t>
      </w:r>
      <w:r w:rsidR="00F17C4A">
        <w:rPr>
          <w:highlight w:val="yellow"/>
          <w:lang w:val="en"/>
        </w:rPr>
        <w:fldChar w:fldCharType="end"/>
      </w:r>
      <w:r w:rsidRPr="00D913B2">
        <w:rPr>
          <w:lang w:val="en"/>
        </w:rPr>
        <w:t xml:space="preserve">, and for MIMO configuration in </w:t>
      </w:r>
      <w:r w:rsidR="00F17C4A">
        <w:rPr>
          <w:highlight w:val="yellow"/>
          <w:lang w:val="en"/>
        </w:rPr>
        <w:fldChar w:fldCharType="begin"/>
      </w:r>
      <w:r w:rsidR="00F17C4A">
        <w:rPr>
          <w:lang w:val="en"/>
        </w:rPr>
        <w:instrText xml:space="preserve"> REF _Ref50336685 \h </w:instrText>
      </w:r>
      <w:r w:rsidR="00F17C4A">
        <w:rPr>
          <w:highlight w:val="yellow"/>
          <w:lang w:val="en"/>
        </w:rPr>
      </w:r>
      <w:r w:rsidR="00F17C4A">
        <w:rPr>
          <w:highlight w:val="yellow"/>
          <w:lang w:val="en"/>
        </w:rPr>
        <w:fldChar w:fldCharType="separate"/>
      </w:r>
      <w:r w:rsidR="009127E5">
        <w:t xml:space="preserve">Figure </w:t>
      </w:r>
      <w:r w:rsidR="009127E5">
        <w:rPr>
          <w:noProof/>
        </w:rPr>
        <w:t>18</w:t>
      </w:r>
      <w:r w:rsidR="00F17C4A">
        <w:rPr>
          <w:highlight w:val="yellow"/>
          <w:lang w:val="en"/>
        </w:rPr>
        <w:fldChar w:fldCharType="end"/>
      </w:r>
      <w:r w:rsidRPr="00D913B2">
        <w:rPr>
          <w:lang w:val="en"/>
        </w:rPr>
        <w:t>.</w:t>
      </w:r>
    </w:p>
    <w:p w14:paraId="009ED420" w14:textId="77777777" w:rsidR="00D913B2" w:rsidRPr="00D913B2" w:rsidRDefault="00D913B2" w:rsidP="00D913B2">
      <w:pPr>
        <w:rPr>
          <w:lang w:val="en"/>
        </w:rPr>
      </w:pPr>
      <w:r w:rsidRPr="00D913B2">
        <w:rPr>
          <w:lang w:val="en"/>
        </w:rPr>
        <w:lastRenderedPageBreak/>
        <w:t>The test shall be conducted with two different contents and the complete time synchronization between the desired and undesired signal, as well as without time synchronization between the signals.</w:t>
      </w:r>
    </w:p>
    <w:p w14:paraId="6AA1CBE3" w14:textId="4E7660D5" w:rsidR="00085216" w:rsidRPr="00D913B2" w:rsidRDefault="00085216" w:rsidP="00F17C4A">
      <w:pPr>
        <w:keepNext/>
        <w:spacing w:after="0" w:line="240" w:lineRule="auto"/>
        <w:jc w:val="center"/>
        <w:rPr>
          <w:noProof/>
        </w:rPr>
      </w:pPr>
      <w:r>
        <w:rPr>
          <w:noProof/>
        </w:rPr>
        <w:drawing>
          <wp:inline distT="0" distB="0" distL="0" distR="0" wp14:anchorId="312BA98B" wp14:editId="66B939F9">
            <wp:extent cx="7200000" cy="2802030"/>
            <wp:effectExtent l="0" t="0" r="1270" b="0"/>
            <wp:docPr id="16" name="Imagem 16" descr="Uma imagem contendo medidor, placa, telef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HY_16.png"/>
                    <pic:cNvPicPr/>
                  </pic:nvPicPr>
                  <pic:blipFill>
                    <a:blip r:embed="rId27">
                      <a:extLst>
                        <a:ext uri="{28A0092B-C50C-407E-A947-70E740481C1C}">
                          <a14:useLocalDpi xmlns:a14="http://schemas.microsoft.com/office/drawing/2010/main" val="0"/>
                        </a:ext>
                      </a:extLst>
                    </a:blip>
                    <a:stretch>
                      <a:fillRect/>
                    </a:stretch>
                  </pic:blipFill>
                  <pic:spPr>
                    <a:xfrm>
                      <a:off x="0" y="0"/>
                      <a:ext cx="7200000" cy="2802030"/>
                    </a:xfrm>
                    <a:prstGeom prst="rect">
                      <a:avLst/>
                    </a:prstGeom>
                  </pic:spPr>
                </pic:pic>
              </a:graphicData>
            </a:graphic>
          </wp:inline>
        </w:drawing>
      </w:r>
    </w:p>
    <w:p w14:paraId="20CA1A82" w14:textId="249C9004" w:rsidR="00F17C4A" w:rsidRDefault="00F17C4A" w:rsidP="00830D95">
      <w:pPr>
        <w:pStyle w:val="Legenda"/>
        <w:keepNext w:val="0"/>
        <w:spacing w:after="240"/>
      </w:pPr>
      <w:bookmarkStart w:id="78" w:name="_37m2jsg" w:colFirst="0" w:colLast="0"/>
      <w:bookmarkStart w:id="79" w:name="_Ref50336668"/>
      <w:bookmarkEnd w:id="78"/>
      <w:r>
        <w:t xml:space="preserve">Figure </w:t>
      </w:r>
      <w:r>
        <w:fldChar w:fldCharType="begin"/>
      </w:r>
      <w:r>
        <w:instrText xml:space="preserve"> SEQ Figure \* ARABIC </w:instrText>
      </w:r>
      <w:r>
        <w:fldChar w:fldCharType="separate"/>
      </w:r>
      <w:r w:rsidR="009127E5">
        <w:rPr>
          <w:noProof/>
        </w:rPr>
        <w:t>17</w:t>
      </w:r>
      <w:r>
        <w:fldChar w:fldCharType="end"/>
      </w:r>
      <w:bookmarkEnd w:id="79"/>
      <w:r>
        <w:t xml:space="preserve">: SISO </w:t>
      </w:r>
      <w:r w:rsidRPr="00D913B2">
        <w:rPr>
          <w:lang w:val="en"/>
        </w:rPr>
        <w:t>configuration co-channel interference with own system test setup</w:t>
      </w:r>
    </w:p>
    <w:p w14:paraId="50336A52" w14:textId="2D935155" w:rsidR="00085216" w:rsidRDefault="00085216" w:rsidP="00F17C4A">
      <w:pPr>
        <w:keepNext/>
        <w:spacing w:after="0" w:line="240" w:lineRule="auto"/>
        <w:jc w:val="center"/>
      </w:pPr>
      <w:r>
        <w:rPr>
          <w:noProof/>
        </w:rPr>
        <w:lastRenderedPageBreak/>
        <w:drawing>
          <wp:inline distT="0" distB="0" distL="0" distR="0" wp14:anchorId="30BC9FF9" wp14:editId="5D190018">
            <wp:extent cx="7200000" cy="2670944"/>
            <wp:effectExtent l="0" t="0" r="0" b="0"/>
            <wp:docPr id="17" name="Imagem 17" descr="Uma imagem contendo medi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HY_17.png"/>
                    <pic:cNvPicPr/>
                  </pic:nvPicPr>
                  <pic:blipFill>
                    <a:blip r:embed="rId28">
                      <a:extLst>
                        <a:ext uri="{28A0092B-C50C-407E-A947-70E740481C1C}">
                          <a14:useLocalDpi xmlns:a14="http://schemas.microsoft.com/office/drawing/2010/main" val="0"/>
                        </a:ext>
                      </a:extLst>
                    </a:blip>
                    <a:stretch>
                      <a:fillRect/>
                    </a:stretch>
                  </pic:blipFill>
                  <pic:spPr>
                    <a:xfrm>
                      <a:off x="0" y="0"/>
                      <a:ext cx="7200000" cy="2670944"/>
                    </a:xfrm>
                    <a:prstGeom prst="rect">
                      <a:avLst/>
                    </a:prstGeom>
                  </pic:spPr>
                </pic:pic>
              </a:graphicData>
            </a:graphic>
          </wp:inline>
        </w:drawing>
      </w:r>
    </w:p>
    <w:p w14:paraId="04748D89" w14:textId="15A70031" w:rsidR="00D913B2" w:rsidRPr="00D913B2" w:rsidRDefault="00F17C4A" w:rsidP="00830D95">
      <w:pPr>
        <w:pStyle w:val="Legenda"/>
        <w:keepNext w:val="0"/>
        <w:spacing w:after="240"/>
        <w:rPr>
          <w:noProof/>
        </w:rPr>
      </w:pPr>
      <w:bookmarkStart w:id="80" w:name="_Ref50336685"/>
      <w:r>
        <w:t xml:space="preserve">Figure </w:t>
      </w:r>
      <w:r>
        <w:fldChar w:fldCharType="begin"/>
      </w:r>
      <w:r>
        <w:instrText xml:space="preserve"> SEQ Figure \* ARABIC </w:instrText>
      </w:r>
      <w:r>
        <w:fldChar w:fldCharType="separate"/>
      </w:r>
      <w:r w:rsidR="009127E5">
        <w:rPr>
          <w:noProof/>
        </w:rPr>
        <w:t>18</w:t>
      </w:r>
      <w:r>
        <w:fldChar w:fldCharType="end"/>
      </w:r>
      <w:bookmarkEnd w:id="80"/>
      <w:r>
        <w:t xml:space="preserve">: </w:t>
      </w:r>
      <w:r w:rsidRPr="00D913B2">
        <w:rPr>
          <w:lang w:val="en"/>
        </w:rPr>
        <w:t>MIMO configuration co-channel interference with own system test setup</w:t>
      </w:r>
    </w:p>
    <w:p w14:paraId="2116A2A0" w14:textId="667BD7EE" w:rsidR="00D913B2" w:rsidRPr="00D913B2" w:rsidRDefault="00D913B2" w:rsidP="00F17C4A">
      <w:pPr>
        <w:keepNext/>
        <w:rPr>
          <w:lang w:val="en"/>
        </w:rPr>
      </w:pPr>
      <w:bookmarkStart w:id="81" w:name="_1mrcu09" w:colFirst="0" w:colLast="0"/>
      <w:bookmarkEnd w:id="81"/>
      <w:r w:rsidRPr="00D913B2">
        <w:rPr>
          <w:lang w:val="en"/>
        </w:rPr>
        <w:t>Test Procedure for SISO and MIMO:</w:t>
      </w:r>
    </w:p>
    <w:p w14:paraId="7C699310" w14:textId="77777777" w:rsidR="00D913B2" w:rsidRPr="00D913B2" w:rsidRDefault="00D913B2" w:rsidP="00843B1C">
      <w:pPr>
        <w:numPr>
          <w:ilvl w:val="1"/>
          <w:numId w:val="10"/>
        </w:numPr>
        <w:rPr>
          <w:lang w:val="en"/>
        </w:rPr>
      </w:pPr>
      <w:r w:rsidRPr="00D913B2">
        <w:rPr>
          <w:lang w:val="en"/>
        </w:rPr>
        <w:t>Start the test with complete synchronization between the desired and undesired signals;</w:t>
      </w:r>
    </w:p>
    <w:p w14:paraId="793BBCD4" w14:textId="383ED016" w:rsidR="00D913B2" w:rsidRDefault="00D913B2" w:rsidP="00843B1C">
      <w:pPr>
        <w:numPr>
          <w:ilvl w:val="1"/>
          <w:numId w:val="10"/>
        </w:numPr>
        <w:rPr>
          <w:lang w:val="en"/>
        </w:rPr>
      </w:pPr>
      <w:r w:rsidRPr="00D913B2">
        <w:rPr>
          <w:lang w:val="en"/>
        </w:rPr>
        <w:t>Configure the modulation parameters to one of the configurations that offers C/N</w:t>
      </w:r>
      <w:r w:rsidR="002F0646">
        <w:rPr>
          <w:lang w:val="en"/>
        </w:rPr>
        <w:t> </w:t>
      </w:r>
      <w:r w:rsidRPr="00D913B2">
        <w:rPr>
          <w:lang w:val="en"/>
        </w:rPr>
        <w:t>≤</w:t>
      </w:r>
      <w:r w:rsidR="002F0646">
        <w:rPr>
          <w:lang w:val="en"/>
        </w:rPr>
        <w:t> </w:t>
      </w:r>
      <w:r w:rsidRPr="00D913B2">
        <w:rPr>
          <w:lang w:val="en"/>
        </w:rPr>
        <w:t>0</w:t>
      </w:r>
      <w:r w:rsidR="002F0646">
        <w:rPr>
          <w:lang w:val="en"/>
        </w:rPr>
        <w:t> </w:t>
      </w:r>
      <w:r w:rsidRPr="00D913B2">
        <w:rPr>
          <w:lang w:val="en"/>
        </w:rPr>
        <w:t>dB, and set both of Exciter to the maximum output level and to the VHF Ch</w:t>
      </w:r>
      <w:r w:rsidR="002F0646">
        <w:rPr>
          <w:lang w:val="en"/>
        </w:rPr>
        <w:t> </w:t>
      </w:r>
      <w:r w:rsidRPr="00D913B2">
        <w:rPr>
          <w:lang w:val="en"/>
        </w:rPr>
        <w:t>10;</w:t>
      </w:r>
    </w:p>
    <w:p w14:paraId="5CC1A26C" w14:textId="29C86D72" w:rsidR="00206990" w:rsidRPr="00D913B2" w:rsidRDefault="00206990" w:rsidP="00843B1C">
      <w:pPr>
        <w:numPr>
          <w:ilvl w:val="1"/>
          <w:numId w:val="10"/>
        </w:numPr>
        <w:rPr>
          <w:lang w:val="en"/>
        </w:rPr>
      </w:pPr>
      <w:r>
        <w:rPr>
          <w:lang w:val="en"/>
        </w:rPr>
        <w:t>Register the modulation parameters used and the corresponding net bitrate;</w:t>
      </w:r>
    </w:p>
    <w:p w14:paraId="03C80023" w14:textId="65496B25" w:rsidR="00D913B2" w:rsidRPr="00D913B2" w:rsidRDefault="00D913B2" w:rsidP="00843B1C">
      <w:pPr>
        <w:numPr>
          <w:ilvl w:val="1"/>
          <w:numId w:val="10"/>
        </w:numPr>
        <w:rPr>
          <w:lang w:val="en"/>
        </w:rPr>
      </w:pPr>
      <w:r w:rsidRPr="00D913B2">
        <w:rPr>
          <w:lang w:val="en"/>
        </w:rPr>
        <w:t>Consider the output of Exciter of “Basic SISO SETUP 1” as desired (D) signal and of the output of “Basic SISO SETUP 2” as undesired or interference (U) signal;</w:t>
      </w:r>
    </w:p>
    <w:p w14:paraId="2ABA0094" w14:textId="7B1EEFC4" w:rsidR="00D913B2" w:rsidRPr="00D913B2" w:rsidRDefault="00D913B2" w:rsidP="00843B1C">
      <w:pPr>
        <w:numPr>
          <w:ilvl w:val="1"/>
          <w:numId w:val="10"/>
        </w:numPr>
        <w:rPr>
          <w:lang w:val="en"/>
        </w:rPr>
      </w:pPr>
      <w:r w:rsidRPr="00D913B2">
        <w:rPr>
          <w:lang w:val="en"/>
        </w:rPr>
        <w:t>Set Variable Attenuator A1 (and A2) in order that the RF IN 1 (and RF IN 2) input level be -53</w:t>
      </w:r>
      <w:r w:rsidR="002F0646">
        <w:rPr>
          <w:lang w:val="en"/>
        </w:rPr>
        <w:t> </w:t>
      </w:r>
      <w:r w:rsidRPr="00D913B2">
        <w:rPr>
          <w:lang w:val="en"/>
        </w:rPr>
        <w:t>dBm. This is the Signal D level;</w:t>
      </w:r>
    </w:p>
    <w:p w14:paraId="3CB4FAA5" w14:textId="15F8141D" w:rsidR="00D913B2" w:rsidRPr="00D913B2" w:rsidRDefault="00D913B2" w:rsidP="00843B1C">
      <w:pPr>
        <w:numPr>
          <w:ilvl w:val="1"/>
          <w:numId w:val="10"/>
        </w:numPr>
        <w:rPr>
          <w:lang w:val="en"/>
        </w:rPr>
      </w:pPr>
      <w:r w:rsidRPr="00D913B2">
        <w:rPr>
          <w:lang w:val="en"/>
        </w:rPr>
        <w:t>Start decreasing Variable Attenuator B1 (and synchronously B2), at 0.1</w:t>
      </w:r>
      <w:r w:rsidR="002F0646">
        <w:rPr>
          <w:lang w:val="en"/>
        </w:rPr>
        <w:t> </w:t>
      </w:r>
      <w:r w:rsidRPr="00D913B2">
        <w:rPr>
          <w:lang w:val="en"/>
        </w:rPr>
        <w:t>dB steps, until the receiver reaches the QEF.</w:t>
      </w:r>
    </w:p>
    <w:p w14:paraId="06004D5C" w14:textId="77777777" w:rsidR="00D913B2" w:rsidRPr="00D913B2" w:rsidRDefault="00D913B2" w:rsidP="00843B1C">
      <w:pPr>
        <w:numPr>
          <w:ilvl w:val="1"/>
          <w:numId w:val="10"/>
        </w:numPr>
        <w:rPr>
          <w:lang w:val="en"/>
        </w:rPr>
      </w:pPr>
      <w:r w:rsidRPr="00D913B2">
        <w:rPr>
          <w:lang w:val="en"/>
        </w:rPr>
        <w:t>Set the Variable Attenuator A1 (and A2) to the maximum attenuation and measure with a Spectrum Analyzer the level at RF IN 1 (and RF IN 2) of the U signal;</w:t>
      </w:r>
    </w:p>
    <w:p w14:paraId="54A4657D" w14:textId="6448EAA7" w:rsidR="00D913B2" w:rsidRPr="00D913B2" w:rsidRDefault="00D913B2" w:rsidP="00843B1C">
      <w:pPr>
        <w:numPr>
          <w:ilvl w:val="1"/>
          <w:numId w:val="10"/>
        </w:numPr>
        <w:rPr>
          <w:lang w:val="en"/>
        </w:rPr>
      </w:pPr>
      <w:r w:rsidRPr="00D913B2">
        <w:rPr>
          <w:lang w:val="en"/>
        </w:rPr>
        <w:t xml:space="preserve">Compute the receiver D/U and register in the test result table. Use the </w:t>
      </w:r>
      <w:r w:rsidR="002F0646">
        <w:rPr>
          <w:lang w:val="en"/>
        </w:rPr>
        <w:t>template</w:t>
      </w:r>
      <w:r w:rsidRPr="00D913B2">
        <w:rPr>
          <w:lang w:val="en"/>
        </w:rPr>
        <w:t xml:space="preserve"> of </w:t>
      </w:r>
      <w:r w:rsidR="002F0646">
        <w:rPr>
          <w:lang w:val="en"/>
        </w:rPr>
        <w:fldChar w:fldCharType="begin"/>
      </w:r>
      <w:r w:rsidR="002F0646">
        <w:rPr>
          <w:lang w:val="en"/>
        </w:rPr>
        <w:instrText xml:space="preserve"> REF _Ref50337022 \h </w:instrText>
      </w:r>
      <w:r w:rsidR="002F0646">
        <w:rPr>
          <w:lang w:val="en"/>
        </w:rPr>
      </w:r>
      <w:r w:rsidR="002F0646">
        <w:rPr>
          <w:lang w:val="en"/>
        </w:rPr>
        <w:fldChar w:fldCharType="separate"/>
      </w:r>
      <w:r w:rsidR="009127E5">
        <w:t xml:space="preserve">Table </w:t>
      </w:r>
      <w:r w:rsidR="009127E5">
        <w:rPr>
          <w:noProof/>
        </w:rPr>
        <w:t>11</w:t>
      </w:r>
      <w:r w:rsidR="002F0646">
        <w:rPr>
          <w:lang w:val="en"/>
        </w:rPr>
        <w:fldChar w:fldCharType="end"/>
      </w:r>
      <w:r w:rsidRPr="00D913B2">
        <w:rPr>
          <w:lang w:val="en"/>
        </w:rPr>
        <w:t>;</w:t>
      </w:r>
    </w:p>
    <w:p w14:paraId="41D6468D" w14:textId="7F0E85FD" w:rsidR="00D913B2" w:rsidRPr="00D913B2" w:rsidRDefault="00D913B2" w:rsidP="00843B1C">
      <w:pPr>
        <w:numPr>
          <w:ilvl w:val="1"/>
          <w:numId w:val="10"/>
        </w:numPr>
        <w:rPr>
          <w:lang w:val="en"/>
        </w:rPr>
      </w:pPr>
      <w:r w:rsidRPr="00D913B2">
        <w:rPr>
          <w:lang w:val="en"/>
        </w:rPr>
        <w:lastRenderedPageBreak/>
        <w:t>Repeat the test for UHF Ch</w:t>
      </w:r>
      <w:r w:rsidR="002F0646">
        <w:rPr>
          <w:lang w:val="en"/>
        </w:rPr>
        <w:t> </w:t>
      </w:r>
      <w:r w:rsidRPr="00D913B2">
        <w:rPr>
          <w:lang w:val="en"/>
        </w:rPr>
        <w:t>33;</w:t>
      </w:r>
    </w:p>
    <w:p w14:paraId="545D5667" w14:textId="77777777" w:rsidR="00D913B2" w:rsidRPr="00D913B2" w:rsidRDefault="00D913B2" w:rsidP="00843B1C">
      <w:pPr>
        <w:numPr>
          <w:ilvl w:val="1"/>
          <w:numId w:val="10"/>
        </w:numPr>
        <w:rPr>
          <w:lang w:val="en"/>
        </w:rPr>
      </w:pPr>
      <w:r w:rsidRPr="00D913B2">
        <w:rPr>
          <w:lang w:val="en"/>
        </w:rPr>
        <w:t>Repeat all the tests with the undesired signal without time synchronization.</w:t>
      </w:r>
    </w:p>
    <w:p w14:paraId="44BBB05F" w14:textId="144AD03E" w:rsidR="002F0646" w:rsidRDefault="002F0646" w:rsidP="002F0646">
      <w:pPr>
        <w:pStyle w:val="Legenda"/>
        <w:spacing w:before="240"/>
      </w:pPr>
      <w:bookmarkStart w:id="82" w:name="_46r0co2" w:colFirst="0" w:colLast="0"/>
      <w:bookmarkStart w:id="83" w:name="_Ref50337022"/>
      <w:bookmarkEnd w:id="82"/>
      <w:r>
        <w:t xml:space="preserve">Table </w:t>
      </w:r>
      <w:r>
        <w:fldChar w:fldCharType="begin"/>
      </w:r>
      <w:r>
        <w:instrText xml:space="preserve"> SEQ Table \* ARABIC </w:instrText>
      </w:r>
      <w:r>
        <w:fldChar w:fldCharType="separate"/>
      </w:r>
      <w:r w:rsidR="009127E5">
        <w:rPr>
          <w:noProof/>
        </w:rPr>
        <w:t>11</w:t>
      </w:r>
      <w:r>
        <w:fldChar w:fldCharType="end"/>
      </w:r>
      <w:bookmarkEnd w:id="83"/>
      <w:r>
        <w:t xml:space="preserve">: Template </w:t>
      </w:r>
      <w:r w:rsidRPr="00D913B2">
        <w:rPr>
          <w:lang w:val="en"/>
        </w:rPr>
        <w:t>for test result</w:t>
      </w:r>
      <w:r w:rsidR="00957C20">
        <w:rPr>
          <w:lang w:val="en"/>
        </w:rPr>
        <w:t>s</w:t>
      </w:r>
      <w:r w:rsidRPr="00D913B2">
        <w:rPr>
          <w:lang w:val="en"/>
        </w:rPr>
        <w:t xml:space="preserve"> of co-channel interference of own system</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817"/>
        <w:gridCol w:w="1016"/>
      </w:tblGrid>
      <w:tr w:rsidR="00D913B2" w:rsidRPr="00D913B2" w14:paraId="5AB6CE3D" w14:textId="77777777" w:rsidTr="002F0646">
        <w:trPr>
          <w:cantSplit/>
          <w:tblHeader/>
          <w:jc w:val="center"/>
        </w:trPr>
        <w:tc>
          <w:tcPr>
            <w:tcW w:w="0" w:type="auto"/>
            <w:shd w:val="clear" w:color="auto" w:fill="auto"/>
            <w:vAlign w:val="center"/>
          </w:tcPr>
          <w:p w14:paraId="4D6B09F4" w14:textId="08D6D4A2" w:rsidR="00D913B2" w:rsidRPr="00D913B2" w:rsidRDefault="00D913B2" w:rsidP="002F0646">
            <w:pPr>
              <w:keepNext/>
              <w:spacing w:after="0" w:line="240" w:lineRule="auto"/>
              <w:jc w:val="center"/>
              <w:rPr>
                <w:b/>
                <w:sz w:val="20"/>
                <w:szCs w:val="20"/>
                <w:lang w:val="en"/>
              </w:rPr>
            </w:pPr>
            <w:r w:rsidRPr="00D913B2">
              <w:rPr>
                <w:b/>
                <w:sz w:val="20"/>
                <w:szCs w:val="20"/>
                <w:lang w:val="en"/>
              </w:rPr>
              <w:t>Channel Number</w:t>
            </w:r>
          </w:p>
        </w:tc>
        <w:tc>
          <w:tcPr>
            <w:tcW w:w="0" w:type="auto"/>
            <w:shd w:val="clear" w:color="auto" w:fill="auto"/>
            <w:vAlign w:val="center"/>
          </w:tcPr>
          <w:p w14:paraId="1E69C4FD" w14:textId="77777777" w:rsidR="00D913B2" w:rsidRPr="00D913B2" w:rsidRDefault="00D913B2" w:rsidP="002F0646">
            <w:pPr>
              <w:keepNext/>
              <w:spacing w:after="0" w:line="240" w:lineRule="auto"/>
              <w:jc w:val="center"/>
              <w:rPr>
                <w:b/>
                <w:sz w:val="20"/>
                <w:szCs w:val="20"/>
                <w:lang w:val="en"/>
              </w:rPr>
            </w:pPr>
            <w:r w:rsidRPr="00D913B2">
              <w:rPr>
                <w:b/>
                <w:sz w:val="20"/>
                <w:szCs w:val="20"/>
                <w:lang w:val="en"/>
              </w:rPr>
              <w:t>D/U (dB)</w:t>
            </w:r>
          </w:p>
        </w:tc>
      </w:tr>
      <w:tr w:rsidR="00D913B2" w:rsidRPr="00D913B2" w14:paraId="1D688205" w14:textId="77777777" w:rsidTr="002F0646">
        <w:trPr>
          <w:cantSplit/>
          <w:jc w:val="center"/>
        </w:trPr>
        <w:tc>
          <w:tcPr>
            <w:tcW w:w="0" w:type="auto"/>
            <w:vAlign w:val="center"/>
          </w:tcPr>
          <w:p w14:paraId="3212DA12" w14:textId="77777777" w:rsidR="00D913B2" w:rsidRPr="00D913B2" w:rsidRDefault="00D913B2" w:rsidP="002F0646">
            <w:pPr>
              <w:keepNext/>
              <w:spacing w:after="0" w:line="240" w:lineRule="auto"/>
              <w:jc w:val="center"/>
              <w:rPr>
                <w:sz w:val="20"/>
                <w:szCs w:val="20"/>
                <w:lang w:val="en"/>
              </w:rPr>
            </w:pPr>
            <w:r w:rsidRPr="00D913B2">
              <w:rPr>
                <w:sz w:val="20"/>
                <w:szCs w:val="20"/>
                <w:lang w:val="en"/>
              </w:rPr>
              <w:t>10</w:t>
            </w:r>
          </w:p>
        </w:tc>
        <w:tc>
          <w:tcPr>
            <w:tcW w:w="0" w:type="auto"/>
            <w:vAlign w:val="center"/>
          </w:tcPr>
          <w:p w14:paraId="1844AB33" w14:textId="77777777" w:rsidR="00D913B2" w:rsidRPr="00D913B2" w:rsidRDefault="00D913B2" w:rsidP="002F0646">
            <w:pPr>
              <w:keepNext/>
              <w:spacing w:after="0" w:line="240" w:lineRule="auto"/>
              <w:jc w:val="center"/>
              <w:rPr>
                <w:sz w:val="20"/>
                <w:szCs w:val="20"/>
                <w:lang w:val="en"/>
              </w:rPr>
            </w:pPr>
          </w:p>
        </w:tc>
      </w:tr>
      <w:tr w:rsidR="00D913B2" w:rsidRPr="00D913B2" w14:paraId="0CD5646E" w14:textId="77777777" w:rsidTr="002F0646">
        <w:trPr>
          <w:cantSplit/>
          <w:jc w:val="center"/>
        </w:trPr>
        <w:tc>
          <w:tcPr>
            <w:tcW w:w="0" w:type="auto"/>
            <w:vAlign w:val="center"/>
          </w:tcPr>
          <w:p w14:paraId="4D50C006" w14:textId="77777777" w:rsidR="00D913B2" w:rsidRPr="00D913B2" w:rsidRDefault="00D913B2" w:rsidP="002F0646">
            <w:pPr>
              <w:spacing w:after="0" w:line="240" w:lineRule="auto"/>
              <w:jc w:val="center"/>
              <w:rPr>
                <w:sz w:val="20"/>
                <w:szCs w:val="20"/>
                <w:lang w:val="en"/>
              </w:rPr>
            </w:pPr>
            <w:r w:rsidRPr="00D913B2">
              <w:rPr>
                <w:sz w:val="20"/>
                <w:szCs w:val="20"/>
                <w:lang w:val="en"/>
              </w:rPr>
              <w:t>33</w:t>
            </w:r>
          </w:p>
        </w:tc>
        <w:tc>
          <w:tcPr>
            <w:tcW w:w="0" w:type="auto"/>
            <w:vAlign w:val="center"/>
          </w:tcPr>
          <w:p w14:paraId="2DE38797" w14:textId="77777777" w:rsidR="00D913B2" w:rsidRPr="00D913B2" w:rsidRDefault="00D913B2" w:rsidP="002F0646">
            <w:pPr>
              <w:spacing w:after="0" w:line="240" w:lineRule="auto"/>
              <w:jc w:val="center"/>
              <w:rPr>
                <w:sz w:val="20"/>
                <w:szCs w:val="20"/>
                <w:lang w:val="en"/>
              </w:rPr>
            </w:pPr>
          </w:p>
        </w:tc>
      </w:tr>
    </w:tbl>
    <w:p w14:paraId="0E8200AE" w14:textId="5016914D" w:rsidR="00FC29B3" w:rsidRDefault="00C564DE" w:rsidP="00C564DE">
      <w:pPr>
        <w:pStyle w:val="Ttulo5"/>
      </w:pPr>
      <w:bookmarkStart w:id="84" w:name="_Toc50994456"/>
      <w:r w:rsidRPr="00C564DE">
        <w:t>Co-channel and adjacent channel interference (at N±1 and N±2 channels) to ISDB-T</w:t>
      </w:r>
      <w:bookmarkEnd w:id="84"/>
    </w:p>
    <w:p w14:paraId="51CA2FA5" w14:textId="482DB882" w:rsidR="00C564DE" w:rsidRPr="00C564DE" w:rsidRDefault="00C564DE" w:rsidP="00C564DE">
      <w:pPr>
        <w:rPr>
          <w:lang w:val="en"/>
        </w:rPr>
      </w:pPr>
      <w:r w:rsidRPr="00C564DE">
        <w:rPr>
          <w:lang w:val="en"/>
        </w:rPr>
        <w:t xml:space="preserve">The co-channel interference </w:t>
      </w:r>
      <w:r w:rsidR="008943F2">
        <w:rPr>
          <w:lang w:val="en"/>
        </w:rPr>
        <w:t xml:space="preserve">test </w:t>
      </w:r>
      <w:r w:rsidRPr="00C564DE">
        <w:rPr>
          <w:lang w:val="en"/>
        </w:rPr>
        <w:t>with ISDB-T shall be conducted with the proposed system in SISO configuration and for the desired ISDB-T signal (D) at VHF Ch</w:t>
      </w:r>
      <w:r w:rsidR="007F04DD">
        <w:rPr>
          <w:lang w:val="en"/>
        </w:rPr>
        <w:t> </w:t>
      </w:r>
      <w:r w:rsidRPr="00C564DE">
        <w:rPr>
          <w:lang w:val="en"/>
        </w:rPr>
        <w:t>10 and UHF Ch</w:t>
      </w:r>
      <w:r w:rsidR="007F04DD">
        <w:rPr>
          <w:lang w:val="en"/>
        </w:rPr>
        <w:t> </w:t>
      </w:r>
      <w:r w:rsidRPr="00C564DE">
        <w:rPr>
          <w:lang w:val="en"/>
        </w:rPr>
        <w:t>33, with desired ISDB-T receiver input level of -53</w:t>
      </w:r>
      <w:r w:rsidR="007F04DD">
        <w:rPr>
          <w:lang w:val="en"/>
        </w:rPr>
        <w:t> </w:t>
      </w:r>
      <w:r w:rsidRPr="00C564DE">
        <w:rPr>
          <w:lang w:val="en"/>
        </w:rPr>
        <w:t>dBm.</w:t>
      </w:r>
    </w:p>
    <w:p w14:paraId="5492B457" w14:textId="487D4F3C" w:rsidR="00C564DE" w:rsidRPr="00C564DE" w:rsidRDefault="00C564DE" w:rsidP="00C564DE">
      <w:pPr>
        <w:rPr>
          <w:lang w:val="en"/>
        </w:rPr>
      </w:pPr>
      <w:r w:rsidRPr="00C564DE">
        <w:rPr>
          <w:lang w:val="en"/>
        </w:rPr>
        <w:t xml:space="preserve">The test set up is shown in </w:t>
      </w:r>
      <w:r w:rsidR="00930264">
        <w:rPr>
          <w:highlight w:val="yellow"/>
          <w:lang w:val="en"/>
        </w:rPr>
        <w:fldChar w:fldCharType="begin"/>
      </w:r>
      <w:r w:rsidR="00930264">
        <w:rPr>
          <w:lang w:val="en"/>
        </w:rPr>
        <w:instrText xml:space="preserve"> REF _Ref50337664 \h </w:instrText>
      </w:r>
      <w:r w:rsidR="00930264">
        <w:rPr>
          <w:highlight w:val="yellow"/>
          <w:lang w:val="en"/>
        </w:rPr>
      </w:r>
      <w:r w:rsidR="00930264">
        <w:rPr>
          <w:highlight w:val="yellow"/>
          <w:lang w:val="en"/>
        </w:rPr>
        <w:fldChar w:fldCharType="separate"/>
      </w:r>
      <w:r w:rsidR="009127E5">
        <w:t xml:space="preserve">Figure </w:t>
      </w:r>
      <w:r w:rsidR="009127E5">
        <w:rPr>
          <w:noProof/>
        </w:rPr>
        <w:t>19</w:t>
      </w:r>
      <w:r w:rsidR="00930264">
        <w:rPr>
          <w:highlight w:val="yellow"/>
          <w:lang w:val="en"/>
        </w:rPr>
        <w:fldChar w:fldCharType="end"/>
      </w:r>
      <w:r w:rsidRPr="00C564DE">
        <w:rPr>
          <w:lang w:val="en"/>
        </w:rPr>
        <w:t>.</w:t>
      </w:r>
    </w:p>
    <w:p w14:paraId="401F2F25" w14:textId="12E77DB6" w:rsidR="007E12C7" w:rsidRPr="00C564DE" w:rsidRDefault="007E12C7" w:rsidP="00930264">
      <w:pPr>
        <w:keepNext/>
        <w:spacing w:after="0" w:line="240" w:lineRule="auto"/>
        <w:jc w:val="center"/>
        <w:rPr>
          <w:noProof/>
        </w:rPr>
      </w:pPr>
      <w:r>
        <w:rPr>
          <w:noProof/>
        </w:rPr>
        <w:drawing>
          <wp:inline distT="0" distB="0" distL="0" distR="0" wp14:anchorId="55CE6E6E" wp14:editId="0E37CEC8">
            <wp:extent cx="7200000" cy="2511594"/>
            <wp:effectExtent l="0" t="0" r="1270" b="3175"/>
            <wp:docPr id="32" name="Imagem 32" descr="Tela preta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HY_18.png"/>
                    <pic:cNvPicPr/>
                  </pic:nvPicPr>
                  <pic:blipFill>
                    <a:blip r:embed="rId29">
                      <a:extLst>
                        <a:ext uri="{28A0092B-C50C-407E-A947-70E740481C1C}">
                          <a14:useLocalDpi xmlns:a14="http://schemas.microsoft.com/office/drawing/2010/main" val="0"/>
                        </a:ext>
                      </a:extLst>
                    </a:blip>
                    <a:stretch>
                      <a:fillRect/>
                    </a:stretch>
                  </pic:blipFill>
                  <pic:spPr>
                    <a:xfrm>
                      <a:off x="0" y="0"/>
                      <a:ext cx="7200000" cy="2511594"/>
                    </a:xfrm>
                    <a:prstGeom prst="rect">
                      <a:avLst/>
                    </a:prstGeom>
                  </pic:spPr>
                </pic:pic>
              </a:graphicData>
            </a:graphic>
          </wp:inline>
        </w:drawing>
      </w:r>
    </w:p>
    <w:p w14:paraId="05D40B7E" w14:textId="3420196E" w:rsidR="00930264" w:rsidRDefault="00930264" w:rsidP="00830D95">
      <w:pPr>
        <w:pStyle w:val="Legenda"/>
        <w:keepNext w:val="0"/>
        <w:spacing w:after="240"/>
      </w:pPr>
      <w:bookmarkStart w:id="85" w:name="_111kx3o" w:colFirst="0" w:colLast="0"/>
      <w:bookmarkStart w:id="86" w:name="_Ref50337664"/>
      <w:bookmarkEnd w:id="85"/>
      <w:r>
        <w:t xml:space="preserve">Figure </w:t>
      </w:r>
      <w:r>
        <w:fldChar w:fldCharType="begin"/>
      </w:r>
      <w:r>
        <w:instrText xml:space="preserve"> SEQ Figure \* ARABIC </w:instrText>
      </w:r>
      <w:r>
        <w:fldChar w:fldCharType="separate"/>
      </w:r>
      <w:r w:rsidR="009127E5">
        <w:rPr>
          <w:noProof/>
        </w:rPr>
        <w:t>19</w:t>
      </w:r>
      <w:r>
        <w:fldChar w:fldCharType="end"/>
      </w:r>
      <w:bookmarkEnd w:id="86"/>
      <w:r>
        <w:t xml:space="preserve">: </w:t>
      </w:r>
      <w:r w:rsidRPr="00C564DE">
        <w:rPr>
          <w:lang w:val="en"/>
        </w:rPr>
        <w:t>Test setup for co-channel and adjacent channel interference (at N±1 and N±2 channels) with ISDB-T</w:t>
      </w:r>
    </w:p>
    <w:p w14:paraId="2FD88A3A" w14:textId="77777777" w:rsidR="00C564DE" w:rsidRPr="00C564DE" w:rsidRDefault="00C564DE" w:rsidP="00930264">
      <w:pPr>
        <w:keepNext/>
        <w:rPr>
          <w:lang w:val="en"/>
        </w:rPr>
      </w:pPr>
      <w:r w:rsidRPr="00C564DE">
        <w:rPr>
          <w:lang w:val="en"/>
        </w:rPr>
        <w:t>Test procedure:</w:t>
      </w:r>
    </w:p>
    <w:p w14:paraId="213BADBC" w14:textId="550E1EE6" w:rsidR="00C564DE" w:rsidRPr="00C564DE" w:rsidRDefault="00C564DE" w:rsidP="00843B1C">
      <w:pPr>
        <w:numPr>
          <w:ilvl w:val="1"/>
          <w:numId w:val="11"/>
        </w:numPr>
        <w:rPr>
          <w:lang w:val="en"/>
        </w:rPr>
      </w:pPr>
      <w:r w:rsidRPr="00C564DE">
        <w:rPr>
          <w:lang w:val="en"/>
        </w:rPr>
        <w:t>The ISDB-T desired signal should be a dynamic zone plate and set to Ch</w:t>
      </w:r>
      <w:r w:rsidR="00930264">
        <w:rPr>
          <w:lang w:val="en"/>
        </w:rPr>
        <w:t> </w:t>
      </w:r>
      <w:r w:rsidRPr="00C564DE">
        <w:rPr>
          <w:lang w:val="en"/>
        </w:rPr>
        <w:t>10;</w:t>
      </w:r>
    </w:p>
    <w:p w14:paraId="0984D6E6" w14:textId="424B88CF" w:rsidR="00C564DE" w:rsidRPr="00C564DE" w:rsidRDefault="00C564DE" w:rsidP="00843B1C">
      <w:pPr>
        <w:numPr>
          <w:ilvl w:val="1"/>
          <w:numId w:val="11"/>
        </w:numPr>
        <w:rPr>
          <w:lang w:val="en"/>
        </w:rPr>
      </w:pPr>
      <w:r w:rsidRPr="00C564DE">
        <w:rPr>
          <w:lang w:val="en"/>
        </w:rPr>
        <w:lastRenderedPageBreak/>
        <w:t>Configure the ISDB-T signal generator for: Mode</w:t>
      </w:r>
      <w:r w:rsidR="00930264">
        <w:rPr>
          <w:lang w:val="en"/>
        </w:rPr>
        <w:t> </w:t>
      </w:r>
      <w:r w:rsidRPr="00C564DE">
        <w:rPr>
          <w:lang w:val="en"/>
        </w:rPr>
        <w:t>3, 1</w:t>
      </w:r>
      <w:r w:rsidR="00930264">
        <w:rPr>
          <w:lang w:val="en"/>
        </w:rPr>
        <w:t> </w:t>
      </w:r>
      <w:r w:rsidRPr="00C564DE">
        <w:rPr>
          <w:lang w:val="en"/>
        </w:rPr>
        <w:t>x</w:t>
      </w:r>
      <w:r w:rsidR="00930264">
        <w:rPr>
          <w:lang w:val="en"/>
        </w:rPr>
        <w:t> </w:t>
      </w:r>
      <w:r w:rsidRPr="00C564DE">
        <w:rPr>
          <w:lang w:val="en"/>
        </w:rPr>
        <w:t>Layer</w:t>
      </w:r>
      <w:r w:rsidR="00930264">
        <w:rPr>
          <w:lang w:val="en"/>
        </w:rPr>
        <w:t> </w:t>
      </w:r>
      <w:r w:rsidRPr="00C564DE">
        <w:rPr>
          <w:lang w:val="en"/>
        </w:rPr>
        <w:t>A</w:t>
      </w:r>
      <w:r w:rsidR="00930264">
        <w:rPr>
          <w:lang w:val="en"/>
        </w:rPr>
        <w:t> </w:t>
      </w:r>
      <w:r w:rsidRPr="00C564DE">
        <w:rPr>
          <w:lang w:val="en"/>
        </w:rPr>
        <w:t>=</w:t>
      </w:r>
      <w:r w:rsidR="00930264">
        <w:rPr>
          <w:lang w:val="en"/>
        </w:rPr>
        <w:t> </w:t>
      </w:r>
      <w:r w:rsidRPr="00C564DE">
        <w:rPr>
          <w:lang w:val="en"/>
        </w:rPr>
        <w:t>13 segments, 64QAM, CR</w:t>
      </w:r>
      <w:r w:rsidR="00930264">
        <w:rPr>
          <w:lang w:val="en"/>
        </w:rPr>
        <w:t> </w:t>
      </w:r>
      <w:r w:rsidRPr="00C564DE">
        <w:rPr>
          <w:lang w:val="en"/>
        </w:rPr>
        <w:t>=</w:t>
      </w:r>
      <w:r w:rsidR="00930264">
        <w:rPr>
          <w:lang w:val="en"/>
        </w:rPr>
        <w:t> </w:t>
      </w:r>
      <w:r w:rsidRPr="00C564DE">
        <w:rPr>
          <w:lang w:val="en"/>
        </w:rPr>
        <w:t>3/4, GI</w:t>
      </w:r>
      <w:r w:rsidR="00930264">
        <w:rPr>
          <w:lang w:val="en"/>
        </w:rPr>
        <w:t> </w:t>
      </w:r>
      <w:r w:rsidRPr="00C564DE">
        <w:rPr>
          <w:lang w:val="en"/>
        </w:rPr>
        <w:t>=</w:t>
      </w:r>
      <w:r w:rsidR="00930264">
        <w:rPr>
          <w:lang w:val="en"/>
        </w:rPr>
        <w:t> </w:t>
      </w:r>
      <w:r w:rsidRPr="00C564DE">
        <w:rPr>
          <w:lang w:val="en"/>
        </w:rPr>
        <w:t>1/8, I</w:t>
      </w:r>
      <w:r w:rsidR="00930264">
        <w:rPr>
          <w:lang w:val="en"/>
        </w:rPr>
        <w:t> </w:t>
      </w:r>
      <w:r w:rsidRPr="00C564DE">
        <w:rPr>
          <w:lang w:val="en"/>
        </w:rPr>
        <w:t>=</w:t>
      </w:r>
      <w:r w:rsidR="00930264">
        <w:rPr>
          <w:lang w:val="en"/>
        </w:rPr>
        <w:t> </w:t>
      </w:r>
      <w:r w:rsidRPr="00C564DE">
        <w:rPr>
          <w:lang w:val="en"/>
        </w:rPr>
        <w:t>0;</w:t>
      </w:r>
    </w:p>
    <w:p w14:paraId="4834E19D" w14:textId="3587F2B8" w:rsidR="00C564DE" w:rsidRPr="00C564DE" w:rsidRDefault="00C564DE" w:rsidP="00843B1C">
      <w:pPr>
        <w:numPr>
          <w:ilvl w:val="1"/>
          <w:numId w:val="11"/>
        </w:numPr>
        <w:rPr>
          <w:lang w:val="en"/>
        </w:rPr>
      </w:pPr>
      <w:r w:rsidRPr="00C564DE">
        <w:rPr>
          <w:lang w:val="en"/>
        </w:rPr>
        <w:t>Configure the modulation parameters of the proposed TV</w:t>
      </w:r>
      <w:r w:rsidR="00930264">
        <w:rPr>
          <w:lang w:val="en"/>
        </w:rPr>
        <w:t> </w:t>
      </w:r>
      <w:r w:rsidRPr="00C564DE">
        <w:rPr>
          <w:lang w:val="en"/>
        </w:rPr>
        <w:t>3.0 system to one of the configurations that offers C/N</w:t>
      </w:r>
      <w:r w:rsidR="00930264">
        <w:rPr>
          <w:lang w:val="en"/>
        </w:rPr>
        <w:t> </w:t>
      </w:r>
      <w:r w:rsidRPr="00C564DE">
        <w:rPr>
          <w:lang w:val="en"/>
        </w:rPr>
        <w:t>≤</w:t>
      </w:r>
      <w:r w:rsidR="00930264">
        <w:rPr>
          <w:lang w:val="en"/>
        </w:rPr>
        <w:t> </w:t>
      </w:r>
      <w:r w:rsidRPr="00C564DE">
        <w:rPr>
          <w:lang w:val="en"/>
        </w:rPr>
        <w:t>0</w:t>
      </w:r>
      <w:r w:rsidR="00930264">
        <w:rPr>
          <w:lang w:val="en"/>
        </w:rPr>
        <w:t> </w:t>
      </w:r>
      <w:r w:rsidRPr="00C564DE">
        <w:rPr>
          <w:lang w:val="en"/>
        </w:rPr>
        <w:t>dB, and set both of Exciter to the maximum output level and to the VHF Ch</w:t>
      </w:r>
      <w:r w:rsidR="00930264">
        <w:rPr>
          <w:lang w:val="en"/>
        </w:rPr>
        <w:t> </w:t>
      </w:r>
      <w:r w:rsidRPr="00C564DE">
        <w:rPr>
          <w:lang w:val="en"/>
        </w:rPr>
        <w:t>10. This is the undesired or interfering signal (U);</w:t>
      </w:r>
    </w:p>
    <w:p w14:paraId="7699AA49" w14:textId="77777777" w:rsidR="00206990" w:rsidRDefault="00206990" w:rsidP="00843B1C">
      <w:pPr>
        <w:numPr>
          <w:ilvl w:val="1"/>
          <w:numId w:val="11"/>
        </w:numPr>
        <w:rPr>
          <w:lang w:val="en"/>
        </w:rPr>
      </w:pPr>
      <w:r>
        <w:rPr>
          <w:lang w:val="en"/>
        </w:rPr>
        <w:t>Register the modulation parameters used and the corresponding net bitrate;</w:t>
      </w:r>
    </w:p>
    <w:p w14:paraId="2FC01662" w14:textId="196FF1BD" w:rsidR="00C564DE" w:rsidRPr="00C564DE" w:rsidRDefault="00C564DE" w:rsidP="00843B1C">
      <w:pPr>
        <w:numPr>
          <w:ilvl w:val="1"/>
          <w:numId w:val="11"/>
        </w:numPr>
        <w:rPr>
          <w:lang w:val="en"/>
        </w:rPr>
      </w:pPr>
      <w:r w:rsidRPr="00C564DE">
        <w:rPr>
          <w:lang w:val="en"/>
        </w:rPr>
        <w:t>Adjust Variable Attenuator A2 to maximum attenuation;</w:t>
      </w:r>
    </w:p>
    <w:p w14:paraId="772778FA" w14:textId="7E0CF550" w:rsidR="00C564DE" w:rsidRPr="00C564DE" w:rsidRDefault="00C564DE" w:rsidP="00843B1C">
      <w:pPr>
        <w:numPr>
          <w:ilvl w:val="1"/>
          <w:numId w:val="11"/>
        </w:numPr>
        <w:rPr>
          <w:lang w:val="en"/>
        </w:rPr>
      </w:pPr>
      <w:r w:rsidRPr="00C564DE">
        <w:rPr>
          <w:lang w:val="en"/>
        </w:rPr>
        <w:t>Adjust Variable Attenuator A1 in order that the level of the D signal be -53</w:t>
      </w:r>
      <w:r w:rsidR="00930264">
        <w:rPr>
          <w:lang w:val="en"/>
        </w:rPr>
        <w:t> </w:t>
      </w:r>
      <w:r w:rsidRPr="00C564DE">
        <w:rPr>
          <w:lang w:val="en"/>
        </w:rPr>
        <w:t>dBm in the input of the ISDB-T STB;</w:t>
      </w:r>
    </w:p>
    <w:p w14:paraId="405904AF" w14:textId="7EFDDB85" w:rsidR="00C564DE" w:rsidRPr="00C564DE" w:rsidRDefault="00C564DE" w:rsidP="00843B1C">
      <w:pPr>
        <w:numPr>
          <w:ilvl w:val="1"/>
          <w:numId w:val="11"/>
        </w:numPr>
        <w:rPr>
          <w:lang w:val="en"/>
        </w:rPr>
      </w:pPr>
      <w:r w:rsidRPr="00C564DE">
        <w:rPr>
          <w:lang w:val="en"/>
        </w:rPr>
        <w:t xml:space="preserve">Adjust the Variable Attenuator A2, of the U signal, decreasing its attenuation until the Threshold </w:t>
      </w:r>
      <w:r w:rsidR="00251E1E">
        <w:rPr>
          <w:lang w:val="en"/>
        </w:rPr>
        <w:t>o</w:t>
      </w:r>
      <w:r w:rsidRPr="00C564DE">
        <w:rPr>
          <w:lang w:val="en"/>
        </w:rPr>
        <w:t>f Visibility (TOV) condition is reached;</w:t>
      </w:r>
    </w:p>
    <w:p w14:paraId="32157CC6" w14:textId="77777777" w:rsidR="00C564DE" w:rsidRPr="00C564DE" w:rsidRDefault="00C564DE" w:rsidP="00843B1C">
      <w:pPr>
        <w:numPr>
          <w:ilvl w:val="1"/>
          <w:numId w:val="11"/>
        </w:numPr>
        <w:rPr>
          <w:lang w:val="en"/>
        </w:rPr>
      </w:pPr>
      <w:r w:rsidRPr="00C564DE">
        <w:rPr>
          <w:lang w:val="en"/>
        </w:rPr>
        <w:t>Adjust the Variable Attenuator A1, of the D signal, to the maximum attenuation and read the level of the interfering channel in the Signal Analyzer. This is the “U (dBm)” level;</w:t>
      </w:r>
    </w:p>
    <w:p w14:paraId="7D60918A" w14:textId="1239682F" w:rsidR="00C564DE" w:rsidRPr="00C564DE" w:rsidRDefault="00C564DE" w:rsidP="00843B1C">
      <w:pPr>
        <w:numPr>
          <w:ilvl w:val="1"/>
          <w:numId w:val="11"/>
        </w:numPr>
        <w:rPr>
          <w:lang w:val="en"/>
        </w:rPr>
      </w:pPr>
      <w:r w:rsidRPr="00C564DE">
        <w:rPr>
          <w:lang w:val="en"/>
        </w:rPr>
        <w:t xml:space="preserve">Compute the D/U ratio for the co-channel interference for Ch 10 and register in the test result table. Use the </w:t>
      </w:r>
      <w:r w:rsidR="00750777">
        <w:rPr>
          <w:lang w:val="en"/>
        </w:rPr>
        <w:t xml:space="preserve">template shown in </w:t>
      </w:r>
      <w:r w:rsidR="00750777">
        <w:rPr>
          <w:highlight w:val="yellow"/>
          <w:lang w:val="en"/>
        </w:rPr>
        <w:fldChar w:fldCharType="begin"/>
      </w:r>
      <w:r w:rsidR="00750777">
        <w:rPr>
          <w:lang w:val="en"/>
        </w:rPr>
        <w:instrText xml:space="preserve"> REF _Ref50338211 \h </w:instrText>
      </w:r>
      <w:r w:rsidR="00750777">
        <w:rPr>
          <w:highlight w:val="yellow"/>
          <w:lang w:val="en"/>
        </w:rPr>
      </w:r>
      <w:r w:rsidR="00750777">
        <w:rPr>
          <w:highlight w:val="yellow"/>
          <w:lang w:val="en"/>
        </w:rPr>
        <w:fldChar w:fldCharType="separate"/>
      </w:r>
      <w:r w:rsidR="009127E5">
        <w:t xml:space="preserve">Table </w:t>
      </w:r>
      <w:r w:rsidR="009127E5">
        <w:rPr>
          <w:noProof/>
        </w:rPr>
        <w:t>12</w:t>
      </w:r>
      <w:r w:rsidR="00750777">
        <w:rPr>
          <w:highlight w:val="yellow"/>
          <w:lang w:val="en"/>
        </w:rPr>
        <w:fldChar w:fldCharType="end"/>
      </w:r>
      <w:r w:rsidR="00750777">
        <w:rPr>
          <w:lang w:val="en"/>
        </w:rPr>
        <w:t>.</w:t>
      </w:r>
    </w:p>
    <w:p w14:paraId="7CBC649F" w14:textId="3BEB5FB9" w:rsidR="00C564DE" w:rsidRPr="00C564DE" w:rsidRDefault="00C564DE" w:rsidP="00843B1C">
      <w:pPr>
        <w:numPr>
          <w:ilvl w:val="1"/>
          <w:numId w:val="11"/>
        </w:numPr>
        <w:rPr>
          <w:lang w:val="en"/>
        </w:rPr>
      </w:pPr>
      <w:r w:rsidRPr="00C564DE">
        <w:rPr>
          <w:lang w:val="en"/>
        </w:rPr>
        <w:t>For the adjacent channel interference tests, set the desired signal (D) to the channel</w:t>
      </w:r>
      <w:r w:rsidR="00750777">
        <w:rPr>
          <w:lang w:val="en"/>
        </w:rPr>
        <w:t> </w:t>
      </w:r>
      <w:r w:rsidRPr="00C564DE">
        <w:rPr>
          <w:lang w:val="en"/>
        </w:rPr>
        <w:t>10, and the interfering signal (U) to the channel</w:t>
      </w:r>
      <w:r w:rsidR="00750777">
        <w:rPr>
          <w:lang w:val="en"/>
        </w:rPr>
        <w:t> </w:t>
      </w:r>
      <w:r w:rsidRPr="00C564DE">
        <w:rPr>
          <w:lang w:val="en"/>
        </w:rPr>
        <w:t>9</w:t>
      </w:r>
      <w:r w:rsidR="00750777">
        <w:rPr>
          <w:lang w:val="en"/>
        </w:rPr>
        <w:t>,</w:t>
      </w:r>
      <w:r w:rsidRPr="00C564DE">
        <w:rPr>
          <w:lang w:val="en"/>
        </w:rPr>
        <w:t xml:space="preserve"> for (N-1)</w:t>
      </w:r>
      <w:r w:rsidR="00750777">
        <w:rPr>
          <w:lang w:val="en"/>
        </w:rPr>
        <w:t>,</w:t>
      </w:r>
      <w:r w:rsidRPr="00C564DE">
        <w:rPr>
          <w:lang w:val="en"/>
        </w:rPr>
        <w:t xml:space="preserve"> or channel</w:t>
      </w:r>
      <w:r w:rsidR="00750777">
        <w:rPr>
          <w:lang w:val="en"/>
        </w:rPr>
        <w:t> </w:t>
      </w:r>
      <w:r w:rsidRPr="00C564DE">
        <w:rPr>
          <w:lang w:val="en"/>
        </w:rPr>
        <w:t>8</w:t>
      </w:r>
      <w:r w:rsidR="00750777">
        <w:rPr>
          <w:lang w:val="en"/>
        </w:rPr>
        <w:t xml:space="preserve">, </w:t>
      </w:r>
      <w:r w:rsidRPr="00C564DE">
        <w:rPr>
          <w:lang w:val="en"/>
        </w:rPr>
        <w:t>for (N-2), for the lower adjacent channel interference test, or to the channel</w:t>
      </w:r>
      <w:r w:rsidR="00750777">
        <w:rPr>
          <w:lang w:val="en"/>
        </w:rPr>
        <w:t> </w:t>
      </w:r>
      <w:r w:rsidRPr="00C564DE">
        <w:rPr>
          <w:lang w:val="en"/>
        </w:rPr>
        <w:t>11</w:t>
      </w:r>
      <w:r w:rsidR="00750777">
        <w:rPr>
          <w:lang w:val="en"/>
        </w:rPr>
        <w:t xml:space="preserve">, </w:t>
      </w:r>
      <w:r w:rsidRPr="00C564DE">
        <w:rPr>
          <w:lang w:val="en"/>
        </w:rPr>
        <w:t>for (N+1)</w:t>
      </w:r>
      <w:r w:rsidR="00750777">
        <w:rPr>
          <w:lang w:val="en"/>
        </w:rPr>
        <w:t>,</w:t>
      </w:r>
      <w:r w:rsidRPr="00C564DE">
        <w:rPr>
          <w:lang w:val="en"/>
        </w:rPr>
        <w:t xml:space="preserve"> or channel</w:t>
      </w:r>
      <w:r w:rsidR="00750777">
        <w:rPr>
          <w:lang w:val="en"/>
        </w:rPr>
        <w:t> </w:t>
      </w:r>
      <w:r w:rsidRPr="00C564DE">
        <w:rPr>
          <w:lang w:val="en"/>
        </w:rPr>
        <w:t>12</w:t>
      </w:r>
      <w:r w:rsidR="00750777">
        <w:rPr>
          <w:lang w:val="en"/>
        </w:rPr>
        <w:t>,</w:t>
      </w:r>
      <w:r w:rsidRPr="00C564DE">
        <w:rPr>
          <w:lang w:val="en"/>
        </w:rPr>
        <w:t xml:space="preserve"> for (N+2), for the upper adjacent channel interference tests;</w:t>
      </w:r>
    </w:p>
    <w:p w14:paraId="626D33F3" w14:textId="77777777" w:rsidR="00C564DE" w:rsidRPr="00C564DE" w:rsidRDefault="00C564DE" w:rsidP="00843B1C">
      <w:pPr>
        <w:numPr>
          <w:ilvl w:val="1"/>
          <w:numId w:val="11"/>
        </w:numPr>
        <w:rPr>
          <w:lang w:val="en"/>
        </w:rPr>
      </w:pPr>
      <w:r w:rsidRPr="00C564DE">
        <w:rPr>
          <w:lang w:val="en"/>
        </w:rPr>
        <w:t>Adjust Variable Attenuator A2 to maximum attenuation;</w:t>
      </w:r>
    </w:p>
    <w:p w14:paraId="126EEBCA" w14:textId="6B361896" w:rsidR="00C564DE" w:rsidRPr="00C564DE" w:rsidRDefault="00C564DE" w:rsidP="00843B1C">
      <w:pPr>
        <w:numPr>
          <w:ilvl w:val="1"/>
          <w:numId w:val="11"/>
        </w:numPr>
        <w:rPr>
          <w:lang w:val="en"/>
        </w:rPr>
      </w:pPr>
      <w:r w:rsidRPr="00C564DE">
        <w:rPr>
          <w:lang w:val="en"/>
        </w:rPr>
        <w:t>Adjust Variable Attenuator A1 and set the receiver input level of D signal to -53</w:t>
      </w:r>
      <w:r w:rsidR="00750777">
        <w:rPr>
          <w:lang w:val="en"/>
        </w:rPr>
        <w:t> </w:t>
      </w:r>
      <w:r w:rsidRPr="00C564DE">
        <w:rPr>
          <w:lang w:val="en"/>
        </w:rPr>
        <w:t>dBm using a Signal Analyzer;</w:t>
      </w:r>
    </w:p>
    <w:p w14:paraId="4458572F" w14:textId="77777777" w:rsidR="00C564DE" w:rsidRPr="00C564DE" w:rsidRDefault="00C564DE" w:rsidP="00843B1C">
      <w:pPr>
        <w:numPr>
          <w:ilvl w:val="1"/>
          <w:numId w:val="11"/>
        </w:numPr>
        <w:rPr>
          <w:lang w:val="en"/>
        </w:rPr>
      </w:pPr>
      <w:r w:rsidRPr="00C564DE">
        <w:rPr>
          <w:lang w:val="en"/>
        </w:rPr>
        <w:t>Adjust Variable Attenuator A2, corresponding to the U signal, decreasing its attenuation until the TOV condition is reached;</w:t>
      </w:r>
    </w:p>
    <w:p w14:paraId="0C1585C3" w14:textId="77777777" w:rsidR="00C564DE" w:rsidRPr="00C564DE" w:rsidRDefault="00C564DE" w:rsidP="00843B1C">
      <w:pPr>
        <w:numPr>
          <w:ilvl w:val="1"/>
          <w:numId w:val="11"/>
        </w:numPr>
        <w:rPr>
          <w:lang w:val="en"/>
        </w:rPr>
      </w:pPr>
      <w:r w:rsidRPr="00C564DE">
        <w:rPr>
          <w:lang w:val="en"/>
        </w:rPr>
        <w:t>Adjust Variable Attenuator A1 to the maximum attenuation and read the level of the interfering channel in the Signal Analyzer. This is the “U (dBm)” level;</w:t>
      </w:r>
    </w:p>
    <w:p w14:paraId="30B93B98" w14:textId="63899D48" w:rsidR="00C564DE" w:rsidRPr="00C564DE" w:rsidRDefault="00C564DE" w:rsidP="00843B1C">
      <w:pPr>
        <w:numPr>
          <w:ilvl w:val="1"/>
          <w:numId w:val="11"/>
        </w:numPr>
        <w:rPr>
          <w:lang w:val="en"/>
        </w:rPr>
      </w:pPr>
      <w:r w:rsidRPr="00C564DE">
        <w:rPr>
          <w:lang w:val="en"/>
        </w:rPr>
        <w:t>Compute the D/U ratio for the adjacent channel interference for Ch</w:t>
      </w:r>
      <w:r w:rsidR="00750777">
        <w:rPr>
          <w:lang w:val="en"/>
        </w:rPr>
        <w:t> </w:t>
      </w:r>
      <w:r w:rsidRPr="00C564DE">
        <w:rPr>
          <w:lang w:val="en"/>
        </w:rPr>
        <w:t xml:space="preserve">10 and register in the test result table. Use the </w:t>
      </w:r>
      <w:r w:rsidR="00750777">
        <w:rPr>
          <w:lang w:val="en"/>
        </w:rPr>
        <w:t>template shown in</w:t>
      </w:r>
      <w:r w:rsidRPr="00C564DE">
        <w:rPr>
          <w:lang w:val="en"/>
        </w:rPr>
        <w:t xml:space="preserve"> </w:t>
      </w:r>
      <w:r w:rsidR="00750777">
        <w:rPr>
          <w:highlight w:val="yellow"/>
          <w:lang w:val="en"/>
        </w:rPr>
        <w:fldChar w:fldCharType="begin"/>
      </w:r>
      <w:r w:rsidR="00750777">
        <w:rPr>
          <w:lang w:val="en"/>
        </w:rPr>
        <w:instrText xml:space="preserve"> REF _Ref50338211 \h </w:instrText>
      </w:r>
      <w:r w:rsidR="00750777">
        <w:rPr>
          <w:highlight w:val="yellow"/>
          <w:lang w:val="en"/>
        </w:rPr>
      </w:r>
      <w:r w:rsidR="00750777">
        <w:rPr>
          <w:highlight w:val="yellow"/>
          <w:lang w:val="en"/>
        </w:rPr>
        <w:fldChar w:fldCharType="separate"/>
      </w:r>
      <w:r w:rsidR="009127E5">
        <w:t xml:space="preserve">Table </w:t>
      </w:r>
      <w:r w:rsidR="009127E5">
        <w:rPr>
          <w:noProof/>
        </w:rPr>
        <w:t>12</w:t>
      </w:r>
      <w:r w:rsidR="00750777">
        <w:rPr>
          <w:highlight w:val="yellow"/>
          <w:lang w:val="en"/>
        </w:rPr>
        <w:fldChar w:fldCharType="end"/>
      </w:r>
      <w:r w:rsidR="00750777">
        <w:rPr>
          <w:lang w:val="en"/>
        </w:rPr>
        <w:t>;</w:t>
      </w:r>
    </w:p>
    <w:p w14:paraId="4D300112" w14:textId="4ACA5D4D" w:rsidR="00C564DE" w:rsidRPr="00C564DE" w:rsidRDefault="00C564DE" w:rsidP="00843B1C">
      <w:pPr>
        <w:numPr>
          <w:ilvl w:val="1"/>
          <w:numId w:val="11"/>
        </w:numPr>
        <w:rPr>
          <w:lang w:val="en"/>
        </w:rPr>
      </w:pPr>
      <w:r w:rsidRPr="00C564DE">
        <w:rPr>
          <w:lang w:val="en"/>
        </w:rPr>
        <w:t>Repeat the test for the D signal set to Ch</w:t>
      </w:r>
      <w:r w:rsidR="00750777">
        <w:rPr>
          <w:lang w:val="en"/>
        </w:rPr>
        <w:t> </w:t>
      </w:r>
      <w:r w:rsidRPr="00C564DE">
        <w:rPr>
          <w:lang w:val="en"/>
        </w:rPr>
        <w:t>33 and the U signal to Ch</w:t>
      </w:r>
      <w:r w:rsidR="00750777">
        <w:rPr>
          <w:lang w:val="en"/>
        </w:rPr>
        <w:t> </w:t>
      </w:r>
      <w:r w:rsidRPr="00C564DE">
        <w:rPr>
          <w:lang w:val="en"/>
        </w:rPr>
        <w:t>31 to 35.</w:t>
      </w:r>
    </w:p>
    <w:p w14:paraId="0F67E9E4" w14:textId="08778CD8" w:rsidR="00750777" w:rsidRDefault="00750777" w:rsidP="00750777">
      <w:pPr>
        <w:pStyle w:val="Legenda"/>
        <w:spacing w:before="240"/>
      </w:pPr>
      <w:bookmarkStart w:id="87" w:name="_3l18frh" w:colFirst="0" w:colLast="0"/>
      <w:bookmarkStart w:id="88" w:name="_Ref50338211"/>
      <w:bookmarkEnd w:id="87"/>
      <w:r>
        <w:lastRenderedPageBreak/>
        <w:t xml:space="preserve">Table </w:t>
      </w:r>
      <w:r>
        <w:fldChar w:fldCharType="begin"/>
      </w:r>
      <w:r>
        <w:instrText xml:space="preserve"> SEQ Table \* ARABIC </w:instrText>
      </w:r>
      <w:r>
        <w:fldChar w:fldCharType="separate"/>
      </w:r>
      <w:r w:rsidR="009127E5">
        <w:rPr>
          <w:noProof/>
        </w:rPr>
        <w:t>12</w:t>
      </w:r>
      <w:r>
        <w:fldChar w:fldCharType="end"/>
      </w:r>
      <w:bookmarkEnd w:id="88"/>
      <w:r>
        <w:t xml:space="preserve">: Template </w:t>
      </w:r>
      <w:r w:rsidRPr="00C564DE">
        <w:rPr>
          <w:lang w:val="en"/>
        </w:rPr>
        <w:t>for results of co-channel and adjacent channel interference to ISDB-T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2695"/>
        <w:gridCol w:w="1923"/>
        <w:gridCol w:w="1906"/>
      </w:tblGrid>
      <w:tr w:rsidR="00C564DE" w:rsidRPr="00C564DE" w14:paraId="4EF1CB24" w14:textId="77777777" w:rsidTr="00750777">
        <w:trPr>
          <w:cantSplit/>
          <w:trHeight w:val="20"/>
          <w:tblHeader/>
          <w:jc w:val="center"/>
        </w:trPr>
        <w:tc>
          <w:tcPr>
            <w:tcW w:w="0" w:type="auto"/>
            <w:gridSpan w:val="3"/>
            <w:shd w:val="clear" w:color="auto" w:fill="auto"/>
            <w:vAlign w:val="center"/>
          </w:tcPr>
          <w:p w14:paraId="466294C3" w14:textId="77777777" w:rsidR="00C564DE" w:rsidRPr="00C564DE" w:rsidRDefault="00C564DE" w:rsidP="00750777">
            <w:pPr>
              <w:keepNext/>
              <w:spacing w:after="0" w:line="240" w:lineRule="auto"/>
              <w:jc w:val="center"/>
              <w:rPr>
                <w:b/>
                <w:sz w:val="20"/>
                <w:szCs w:val="20"/>
                <w:lang w:val="en"/>
              </w:rPr>
            </w:pPr>
            <w:r w:rsidRPr="00C564DE">
              <w:rPr>
                <w:b/>
                <w:sz w:val="20"/>
                <w:szCs w:val="20"/>
                <w:lang w:val="en"/>
              </w:rPr>
              <w:t>Protection Ratio D/U (dB)</w:t>
            </w:r>
          </w:p>
        </w:tc>
      </w:tr>
      <w:tr w:rsidR="00750777" w:rsidRPr="00C564DE" w14:paraId="612305ED" w14:textId="77777777" w:rsidTr="00750777">
        <w:trPr>
          <w:cantSplit/>
          <w:trHeight w:val="20"/>
          <w:tblHeader/>
          <w:jc w:val="center"/>
        </w:trPr>
        <w:tc>
          <w:tcPr>
            <w:tcW w:w="0" w:type="auto"/>
            <w:shd w:val="clear" w:color="auto" w:fill="auto"/>
            <w:vAlign w:val="center"/>
          </w:tcPr>
          <w:p w14:paraId="2D0AF6CD" w14:textId="77777777" w:rsidR="00C564DE" w:rsidRPr="00C564DE" w:rsidRDefault="00C564DE" w:rsidP="00750777">
            <w:pPr>
              <w:keepNext/>
              <w:spacing w:after="0" w:line="240" w:lineRule="auto"/>
              <w:jc w:val="center"/>
              <w:rPr>
                <w:b/>
                <w:sz w:val="20"/>
                <w:szCs w:val="20"/>
                <w:lang w:val="en"/>
              </w:rPr>
            </w:pPr>
            <w:r w:rsidRPr="00C564DE">
              <w:rPr>
                <w:b/>
                <w:sz w:val="20"/>
                <w:szCs w:val="20"/>
                <w:lang w:val="en"/>
              </w:rPr>
              <w:t>Desired Channel</w:t>
            </w:r>
          </w:p>
        </w:tc>
        <w:tc>
          <w:tcPr>
            <w:tcW w:w="0" w:type="auto"/>
            <w:shd w:val="clear" w:color="auto" w:fill="auto"/>
            <w:tcMar>
              <w:top w:w="100" w:type="dxa"/>
              <w:left w:w="100" w:type="dxa"/>
              <w:bottom w:w="100" w:type="dxa"/>
              <w:right w:w="100" w:type="dxa"/>
            </w:tcMar>
            <w:vAlign w:val="center"/>
          </w:tcPr>
          <w:p w14:paraId="18AADE55" w14:textId="77777777" w:rsidR="00C564DE" w:rsidRPr="00C564DE" w:rsidRDefault="00C564DE" w:rsidP="00750777">
            <w:pPr>
              <w:keepNext/>
              <w:spacing w:after="0" w:line="240" w:lineRule="auto"/>
              <w:jc w:val="center"/>
              <w:rPr>
                <w:b/>
                <w:sz w:val="20"/>
                <w:szCs w:val="20"/>
                <w:lang w:val="en"/>
              </w:rPr>
            </w:pPr>
            <w:r w:rsidRPr="00C564DE">
              <w:rPr>
                <w:b/>
                <w:sz w:val="20"/>
                <w:szCs w:val="20"/>
                <w:lang w:val="en"/>
              </w:rPr>
              <w:t>Interferer Channel</w:t>
            </w:r>
          </w:p>
        </w:tc>
        <w:tc>
          <w:tcPr>
            <w:tcW w:w="0" w:type="auto"/>
            <w:shd w:val="clear" w:color="auto" w:fill="auto"/>
            <w:vAlign w:val="center"/>
          </w:tcPr>
          <w:p w14:paraId="6E201DC5" w14:textId="77777777" w:rsidR="00C564DE" w:rsidRPr="00C564DE" w:rsidRDefault="00C564DE" w:rsidP="00750777">
            <w:pPr>
              <w:keepNext/>
              <w:spacing w:after="0" w:line="240" w:lineRule="auto"/>
              <w:jc w:val="center"/>
              <w:rPr>
                <w:b/>
                <w:sz w:val="20"/>
                <w:szCs w:val="20"/>
                <w:lang w:val="en"/>
              </w:rPr>
            </w:pPr>
            <w:r w:rsidRPr="00C564DE">
              <w:rPr>
                <w:b/>
                <w:sz w:val="20"/>
                <w:szCs w:val="20"/>
                <w:lang w:val="en"/>
              </w:rPr>
              <w:t>Receiver D/U (dB)</w:t>
            </w:r>
          </w:p>
        </w:tc>
      </w:tr>
      <w:tr w:rsidR="00C564DE" w:rsidRPr="00C564DE" w14:paraId="312DAB31" w14:textId="77777777" w:rsidTr="00750777">
        <w:trPr>
          <w:cantSplit/>
          <w:trHeight w:val="20"/>
          <w:jc w:val="center"/>
        </w:trPr>
        <w:tc>
          <w:tcPr>
            <w:tcW w:w="0" w:type="auto"/>
            <w:vMerge w:val="restart"/>
            <w:vAlign w:val="center"/>
          </w:tcPr>
          <w:p w14:paraId="17A73C94" w14:textId="18A0AB82" w:rsidR="00C564DE" w:rsidRPr="00C564DE" w:rsidRDefault="00C564DE" w:rsidP="00750777">
            <w:pPr>
              <w:keepNext/>
              <w:spacing w:after="0" w:line="240" w:lineRule="auto"/>
              <w:jc w:val="center"/>
              <w:rPr>
                <w:sz w:val="20"/>
                <w:szCs w:val="20"/>
                <w:lang w:val="en"/>
              </w:rPr>
            </w:pPr>
            <w:r w:rsidRPr="00C564DE">
              <w:rPr>
                <w:b/>
                <w:sz w:val="20"/>
                <w:szCs w:val="20"/>
                <w:lang w:val="en"/>
              </w:rPr>
              <w:t>VHF</w:t>
            </w:r>
            <w:r w:rsidRPr="00C564DE">
              <w:rPr>
                <w:sz w:val="20"/>
                <w:szCs w:val="20"/>
                <w:lang w:val="en"/>
              </w:rPr>
              <w:br/>
              <w:t xml:space="preserve">(Digital CH in Test – </w:t>
            </w:r>
            <w:r w:rsidRPr="00C564DE">
              <w:rPr>
                <w:b/>
                <w:sz w:val="20"/>
                <w:szCs w:val="20"/>
                <w:lang w:val="en"/>
              </w:rPr>
              <w:t>CH 10</w:t>
            </w:r>
            <w:r w:rsidRPr="00C564DE">
              <w:rPr>
                <w:sz w:val="20"/>
                <w:szCs w:val="20"/>
                <w:lang w:val="en"/>
              </w:rPr>
              <w:t>)</w:t>
            </w:r>
          </w:p>
        </w:tc>
        <w:tc>
          <w:tcPr>
            <w:tcW w:w="0" w:type="auto"/>
            <w:shd w:val="clear" w:color="auto" w:fill="auto"/>
            <w:tcMar>
              <w:top w:w="100" w:type="dxa"/>
              <w:left w:w="100" w:type="dxa"/>
              <w:bottom w:w="100" w:type="dxa"/>
              <w:right w:w="100" w:type="dxa"/>
            </w:tcMar>
            <w:vAlign w:val="center"/>
          </w:tcPr>
          <w:p w14:paraId="05CBA753" w14:textId="4721F281" w:rsidR="00C564DE" w:rsidRPr="00C564DE" w:rsidRDefault="00C564DE" w:rsidP="00750777">
            <w:pPr>
              <w:keepNext/>
              <w:spacing w:after="0" w:line="240" w:lineRule="auto"/>
              <w:jc w:val="center"/>
              <w:rPr>
                <w:sz w:val="20"/>
                <w:szCs w:val="20"/>
                <w:lang w:val="en"/>
              </w:rPr>
            </w:pPr>
            <w:r w:rsidRPr="00C564DE">
              <w:rPr>
                <w:sz w:val="20"/>
                <w:szCs w:val="20"/>
                <w:lang w:val="en"/>
              </w:rPr>
              <w:t>CH8</w:t>
            </w:r>
          </w:p>
        </w:tc>
        <w:tc>
          <w:tcPr>
            <w:tcW w:w="0" w:type="auto"/>
            <w:shd w:val="clear" w:color="auto" w:fill="auto"/>
            <w:tcMar>
              <w:top w:w="100" w:type="dxa"/>
              <w:left w:w="100" w:type="dxa"/>
              <w:bottom w:w="100" w:type="dxa"/>
              <w:right w:w="100" w:type="dxa"/>
            </w:tcMar>
            <w:vAlign w:val="center"/>
          </w:tcPr>
          <w:p w14:paraId="70DEDF69" w14:textId="77777777" w:rsidR="00C564DE" w:rsidRPr="00C564DE" w:rsidRDefault="00C564DE" w:rsidP="00750777">
            <w:pPr>
              <w:keepNext/>
              <w:spacing w:after="0" w:line="240" w:lineRule="auto"/>
              <w:jc w:val="center"/>
              <w:rPr>
                <w:sz w:val="20"/>
                <w:szCs w:val="20"/>
                <w:lang w:val="en"/>
              </w:rPr>
            </w:pPr>
          </w:p>
        </w:tc>
      </w:tr>
      <w:tr w:rsidR="00C564DE" w:rsidRPr="00C564DE" w14:paraId="2DE0A781" w14:textId="77777777" w:rsidTr="00750777">
        <w:trPr>
          <w:cantSplit/>
          <w:trHeight w:val="20"/>
          <w:jc w:val="center"/>
        </w:trPr>
        <w:tc>
          <w:tcPr>
            <w:tcW w:w="0" w:type="auto"/>
            <w:vMerge/>
            <w:vAlign w:val="center"/>
          </w:tcPr>
          <w:p w14:paraId="400D4DF1" w14:textId="77777777" w:rsidR="00C564DE" w:rsidRPr="00C564DE" w:rsidRDefault="00C564DE" w:rsidP="00750777">
            <w:pPr>
              <w:keepNext/>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5973F9E8"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CH9</w:t>
            </w:r>
          </w:p>
        </w:tc>
        <w:tc>
          <w:tcPr>
            <w:tcW w:w="0" w:type="auto"/>
            <w:shd w:val="clear" w:color="auto" w:fill="auto"/>
            <w:tcMar>
              <w:top w:w="100" w:type="dxa"/>
              <w:left w:w="100" w:type="dxa"/>
              <w:bottom w:w="100" w:type="dxa"/>
              <w:right w:w="100" w:type="dxa"/>
            </w:tcMar>
            <w:vAlign w:val="center"/>
          </w:tcPr>
          <w:p w14:paraId="51470D93" w14:textId="77777777" w:rsidR="00C564DE" w:rsidRPr="00C564DE" w:rsidRDefault="00C564DE" w:rsidP="00750777">
            <w:pPr>
              <w:keepNext/>
              <w:spacing w:after="0" w:line="240" w:lineRule="auto"/>
              <w:jc w:val="center"/>
              <w:rPr>
                <w:sz w:val="20"/>
                <w:szCs w:val="20"/>
                <w:lang w:val="en"/>
              </w:rPr>
            </w:pPr>
          </w:p>
        </w:tc>
      </w:tr>
      <w:tr w:rsidR="00C564DE" w:rsidRPr="00C564DE" w14:paraId="3EB615A1" w14:textId="77777777" w:rsidTr="00750777">
        <w:trPr>
          <w:cantSplit/>
          <w:trHeight w:val="20"/>
          <w:jc w:val="center"/>
        </w:trPr>
        <w:tc>
          <w:tcPr>
            <w:tcW w:w="0" w:type="auto"/>
            <w:vMerge/>
            <w:vAlign w:val="center"/>
          </w:tcPr>
          <w:p w14:paraId="1E86D74F" w14:textId="77777777" w:rsidR="00C564DE" w:rsidRPr="00C564DE" w:rsidRDefault="00C564DE" w:rsidP="00750777">
            <w:pPr>
              <w:keepNext/>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35FEA434"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CH10</w:t>
            </w:r>
          </w:p>
        </w:tc>
        <w:tc>
          <w:tcPr>
            <w:tcW w:w="0" w:type="auto"/>
            <w:shd w:val="clear" w:color="auto" w:fill="auto"/>
            <w:tcMar>
              <w:top w:w="100" w:type="dxa"/>
              <w:left w:w="100" w:type="dxa"/>
              <w:bottom w:w="100" w:type="dxa"/>
              <w:right w:w="100" w:type="dxa"/>
            </w:tcMar>
            <w:vAlign w:val="center"/>
          </w:tcPr>
          <w:p w14:paraId="04EE22B4" w14:textId="77777777" w:rsidR="00C564DE" w:rsidRPr="00C564DE" w:rsidRDefault="00C564DE" w:rsidP="00750777">
            <w:pPr>
              <w:keepNext/>
              <w:spacing w:after="0" w:line="240" w:lineRule="auto"/>
              <w:jc w:val="center"/>
              <w:rPr>
                <w:sz w:val="20"/>
                <w:szCs w:val="20"/>
                <w:lang w:val="en"/>
              </w:rPr>
            </w:pPr>
          </w:p>
        </w:tc>
      </w:tr>
      <w:tr w:rsidR="00C564DE" w:rsidRPr="00C564DE" w14:paraId="4438F7A2" w14:textId="77777777" w:rsidTr="00750777">
        <w:trPr>
          <w:cantSplit/>
          <w:trHeight w:val="20"/>
          <w:jc w:val="center"/>
        </w:trPr>
        <w:tc>
          <w:tcPr>
            <w:tcW w:w="0" w:type="auto"/>
            <w:vMerge/>
            <w:vAlign w:val="center"/>
          </w:tcPr>
          <w:p w14:paraId="6A688AD7" w14:textId="77777777" w:rsidR="00C564DE" w:rsidRPr="00C564DE" w:rsidRDefault="00C564DE" w:rsidP="00750777">
            <w:pPr>
              <w:keepNext/>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47A353A4"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CH11</w:t>
            </w:r>
          </w:p>
        </w:tc>
        <w:tc>
          <w:tcPr>
            <w:tcW w:w="0" w:type="auto"/>
            <w:shd w:val="clear" w:color="auto" w:fill="auto"/>
            <w:tcMar>
              <w:top w:w="100" w:type="dxa"/>
              <w:left w:w="100" w:type="dxa"/>
              <w:bottom w:w="100" w:type="dxa"/>
              <w:right w:w="100" w:type="dxa"/>
            </w:tcMar>
            <w:vAlign w:val="center"/>
          </w:tcPr>
          <w:p w14:paraId="5FCC85E1" w14:textId="77777777" w:rsidR="00C564DE" w:rsidRPr="00C564DE" w:rsidRDefault="00C564DE" w:rsidP="00750777">
            <w:pPr>
              <w:keepNext/>
              <w:spacing w:after="0" w:line="240" w:lineRule="auto"/>
              <w:jc w:val="center"/>
              <w:rPr>
                <w:sz w:val="20"/>
                <w:szCs w:val="20"/>
                <w:lang w:val="en"/>
              </w:rPr>
            </w:pPr>
          </w:p>
        </w:tc>
      </w:tr>
      <w:tr w:rsidR="00C564DE" w:rsidRPr="00C564DE" w14:paraId="78FB3C36" w14:textId="77777777" w:rsidTr="00750777">
        <w:trPr>
          <w:cantSplit/>
          <w:trHeight w:val="20"/>
          <w:jc w:val="center"/>
        </w:trPr>
        <w:tc>
          <w:tcPr>
            <w:tcW w:w="0" w:type="auto"/>
            <w:vMerge/>
            <w:vAlign w:val="center"/>
          </w:tcPr>
          <w:p w14:paraId="5880D519" w14:textId="77777777" w:rsidR="00C564DE" w:rsidRPr="00C564DE" w:rsidRDefault="00C564DE" w:rsidP="00750777">
            <w:pPr>
              <w:keepNext/>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617BF25A"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CH12</w:t>
            </w:r>
          </w:p>
        </w:tc>
        <w:tc>
          <w:tcPr>
            <w:tcW w:w="0" w:type="auto"/>
            <w:shd w:val="clear" w:color="auto" w:fill="auto"/>
            <w:tcMar>
              <w:top w:w="100" w:type="dxa"/>
              <w:left w:w="100" w:type="dxa"/>
              <w:bottom w:w="100" w:type="dxa"/>
              <w:right w:w="100" w:type="dxa"/>
            </w:tcMar>
            <w:vAlign w:val="center"/>
          </w:tcPr>
          <w:p w14:paraId="6B0D5177" w14:textId="77777777" w:rsidR="00C564DE" w:rsidRPr="00C564DE" w:rsidRDefault="00C564DE" w:rsidP="00750777">
            <w:pPr>
              <w:keepNext/>
              <w:spacing w:after="0" w:line="240" w:lineRule="auto"/>
              <w:jc w:val="center"/>
              <w:rPr>
                <w:sz w:val="20"/>
                <w:szCs w:val="20"/>
                <w:lang w:val="en"/>
              </w:rPr>
            </w:pPr>
          </w:p>
        </w:tc>
      </w:tr>
      <w:tr w:rsidR="00C564DE" w:rsidRPr="00C564DE" w14:paraId="32B0CA96" w14:textId="77777777" w:rsidTr="00750777">
        <w:trPr>
          <w:cantSplit/>
          <w:trHeight w:val="20"/>
          <w:jc w:val="center"/>
        </w:trPr>
        <w:tc>
          <w:tcPr>
            <w:tcW w:w="0" w:type="auto"/>
            <w:vMerge w:val="restart"/>
            <w:vAlign w:val="center"/>
          </w:tcPr>
          <w:p w14:paraId="5941D8BB" w14:textId="77777777" w:rsidR="00C564DE" w:rsidRPr="00C564DE" w:rsidRDefault="00C564DE" w:rsidP="00750777">
            <w:pPr>
              <w:keepNext/>
              <w:spacing w:after="0" w:line="240" w:lineRule="auto"/>
              <w:jc w:val="center"/>
              <w:rPr>
                <w:sz w:val="20"/>
                <w:szCs w:val="20"/>
                <w:lang w:val="en"/>
              </w:rPr>
            </w:pPr>
            <w:r w:rsidRPr="00C564DE">
              <w:rPr>
                <w:b/>
                <w:sz w:val="20"/>
                <w:szCs w:val="20"/>
                <w:lang w:val="en"/>
              </w:rPr>
              <w:t>UHF</w:t>
            </w:r>
            <w:r w:rsidRPr="00C564DE">
              <w:rPr>
                <w:sz w:val="20"/>
                <w:szCs w:val="20"/>
                <w:lang w:val="en"/>
              </w:rPr>
              <w:br/>
              <w:t xml:space="preserve">(Digital CH in Test – </w:t>
            </w:r>
            <w:r w:rsidRPr="00C564DE">
              <w:rPr>
                <w:b/>
                <w:sz w:val="20"/>
                <w:szCs w:val="20"/>
                <w:lang w:val="en"/>
              </w:rPr>
              <w:t>CH33</w:t>
            </w:r>
            <w:r w:rsidRPr="00C564DE">
              <w:rPr>
                <w:sz w:val="20"/>
                <w:szCs w:val="20"/>
                <w:lang w:val="en"/>
              </w:rPr>
              <w:t>)</w:t>
            </w:r>
          </w:p>
        </w:tc>
        <w:tc>
          <w:tcPr>
            <w:tcW w:w="0" w:type="auto"/>
            <w:shd w:val="clear" w:color="auto" w:fill="auto"/>
            <w:tcMar>
              <w:top w:w="100" w:type="dxa"/>
              <w:left w:w="100" w:type="dxa"/>
              <w:bottom w:w="100" w:type="dxa"/>
              <w:right w:w="100" w:type="dxa"/>
            </w:tcMar>
            <w:vAlign w:val="center"/>
          </w:tcPr>
          <w:p w14:paraId="4E24542D"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CH31</w:t>
            </w:r>
          </w:p>
        </w:tc>
        <w:tc>
          <w:tcPr>
            <w:tcW w:w="0" w:type="auto"/>
            <w:shd w:val="clear" w:color="auto" w:fill="auto"/>
            <w:tcMar>
              <w:top w:w="100" w:type="dxa"/>
              <w:left w:w="100" w:type="dxa"/>
              <w:bottom w:w="100" w:type="dxa"/>
              <w:right w:w="100" w:type="dxa"/>
            </w:tcMar>
            <w:vAlign w:val="center"/>
          </w:tcPr>
          <w:p w14:paraId="62BE1ECF" w14:textId="77777777" w:rsidR="00C564DE" w:rsidRPr="00C564DE" w:rsidRDefault="00C564DE" w:rsidP="00750777">
            <w:pPr>
              <w:keepNext/>
              <w:spacing w:after="0" w:line="240" w:lineRule="auto"/>
              <w:jc w:val="center"/>
              <w:rPr>
                <w:sz w:val="20"/>
                <w:szCs w:val="20"/>
                <w:lang w:val="en"/>
              </w:rPr>
            </w:pPr>
          </w:p>
        </w:tc>
      </w:tr>
      <w:tr w:rsidR="00C564DE" w:rsidRPr="00C564DE" w14:paraId="22AA732B" w14:textId="77777777" w:rsidTr="00750777">
        <w:trPr>
          <w:cantSplit/>
          <w:trHeight w:val="20"/>
          <w:jc w:val="center"/>
        </w:trPr>
        <w:tc>
          <w:tcPr>
            <w:tcW w:w="0" w:type="auto"/>
            <w:vMerge/>
            <w:vAlign w:val="center"/>
          </w:tcPr>
          <w:p w14:paraId="435898BC" w14:textId="77777777" w:rsidR="00C564DE" w:rsidRPr="00C564DE" w:rsidRDefault="00C564DE" w:rsidP="00750777">
            <w:pPr>
              <w:keepNext/>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38E83FA3"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CH32</w:t>
            </w:r>
          </w:p>
        </w:tc>
        <w:tc>
          <w:tcPr>
            <w:tcW w:w="0" w:type="auto"/>
            <w:shd w:val="clear" w:color="auto" w:fill="auto"/>
            <w:tcMar>
              <w:top w:w="100" w:type="dxa"/>
              <w:left w:w="100" w:type="dxa"/>
              <w:bottom w:w="100" w:type="dxa"/>
              <w:right w:w="100" w:type="dxa"/>
            </w:tcMar>
            <w:vAlign w:val="center"/>
          </w:tcPr>
          <w:p w14:paraId="40DE13CD" w14:textId="77777777" w:rsidR="00C564DE" w:rsidRPr="00C564DE" w:rsidRDefault="00C564DE" w:rsidP="00750777">
            <w:pPr>
              <w:keepNext/>
              <w:spacing w:after="0" w:line="240" w:lineRule="auto"/>
              <w:jc w:val="center"/>
              <w:rPr>
                <w:sz w:val="20"/>
                <w:szCs w:val="20"/>
                <w:lang w:val="en"/>
              </w:rPr>
            </w:pPr>
          </w:p>
        </w:tc>
      </w:tr>
      <w:tr w:rsidR="00C564DE" w:rsidRPr="00C564DE" w14:paraId="36CB9A64" w14:textId="77777777" w:rsidTr="00750777">
        <w:trPr>
          <w:cantSplit/>
          <w:trHeight w:val="20"/>
          <w:jc w:val="center"/>
        </w:trPr>
        <w:tc>
          <w:tcPr>
            <w:tcW w:w="0" w:type="auto"/>
            <w:vMerge/>
            <w:vAlign w:val="center"/>
          </w:tcPr>
          <w:p w14:paraId="00110E58" w14:textId="77777777" w:rsidR="00C564DE" w:rsidRPr="00C564DE" w:rsidRDefault="00C564DE" w:rsidP="00750777">
            <w:pPr>
              <w:keepNext/>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295FF1A7"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CH33</w:t>
            </w:r>
          </w:p>
        </w:tc>
        <w:tc>
          <w:tcPr>
            <w:tcW w:w="0" w:type="auto"/>
            <w:shd w:val="clear" w:color="auto" w:fill="auto"/>
            <w:tcMar>
              <w:top w:w="100" w:type="dxa"/>
              <w:left w:w="100" w:type="dxa"/>
              <w:bottom w:w="100" w:type="dxa"/>
              <w:right w:w="100" w:type="dxa"/>
            </w:tcMar>
            <w:vAlign w:val="center"/>
          </w:tcPr>
          <w:p w14:paraId="60C66989" w14:textId="77777777" w:rsidR="00C564DE" w:rsidRPr="00C564DE" w:rsidRDefault="00C564DE" w:rsidP="00750777">
            <w:pPr>
              <w:keepNext/>
              <w:spacing w:after="0" w:line="240" w:lineRule="auto"/>
              <w:jc w:val="center"/>
              <w:rPr>
                <w:sz w:val="20"/>
                <w:szCs w:val="20"/>
                <w:lang w:val="en"/>
              </w:rPr>
            </w:pPr>
          </w:p>
        </w:tc>
      </w:tr>
      <w:tr w:rsidR="00C564DE" w:rsidRPr="00C564DE" w14:paraId="57041179" w14:textId="77777777" w:rsidTr="00750777">
        <w:trPr>
          <w:cantSplit/>
          <w:trHeight w:val="20"/>
          <w:jc w:val="center"/>
        </w:trPr>
        <w:tc>
          <w:tcPr>
            <w:tcW w:w="0" w:type="auto"/>
            <w:vMerge/>
            <w:vAlign w:val="center"/>
          </w:tcPr>
          <w:p w14:paraId="3BEEBE34" w14:textId="77777777" w:rsidR="00C564DE" w:rsidRPr="00C564DE" w:rsidRDefault="00C564DE" w:rsidP="00750777">
            <w:pPr>
              <w:keepNext/>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51039C7E" w14:textId="77777777" w:rsidR="00C564DE" w:rsidRPr="00C564DE" w:rsidRDefault="00C564DE" w:rsidP="00750777">
            <w:pPr>
              <w:keepNext/>
              <w:spacing w:after="0" w:line="240" w:lineRule="auto"/>
              <w:jc w:val="center"/>
              <w:rPr>
                <w:sz w:val="20"/>
                <w:szCs w:val="20"/>
                <w:lang w:val="en"/>
              </w:rPr>
            </w:pPr>
            <w:r w:rsidRPr="00C564DE">
              <w:rPr>
                <w:sz w:val="20"/>
                <w:szCs w:val="20"/>
                <w:lang w:val="en"/>
              </w:rPr>
              <w:t>CH34</w:t>
            </w:r>
          </w:p>
        </w:tc>
        <w:tc>
          <w:tcPr>
            <w:tcW w:w="0" w:type="auto"/>
            <w:shd w:val="clear" w:color="auto" w:fill="auto"/>
            <w:tcMar>
              <w:top w:w="100" w:type="dxa"/>
              <w:left w:w="100" w:type="dxa"/>
              <w:bottom w:w="100" w:type="dxa"/>
              <w:right w:w="100" w:type="dxa"/>
            </w:tcMar>
            <w:vAlign w:val="center"/>
          </w:tcPr>
          <w:p w14:paraId="1297722E" w14:textId="77777777" w:rsidR="00C564DE" w:rsidRPr="00C564DE" w:rsidRDefault="00C564DE" w:rsidP="00750777">
            <w:pPr>
              <w:keepNext/>
              <w:spacing w:after="0" w:line="240" w:lineRule="auto"/>
              <w:jc w:val="center"/>
              <w:rPr>
                <w:sz w:val="20"/>
                <w:szCs w:val="20"/>
                <w:lang w:val="en"/>
              </w:rPr>
            </w:pPr>
          </w:p>
        </w:tc>
      </w:tr>
      <w:tr w:rsidR="00C564DE" w:rsidRPr="00C564DE" w14:paraId="6DA70728" w14:textId="77777777" w:rsidTr="00750777">
        <w:trPr>
          <w:cantSplit/>
          <w:trHeight w:val="20"/>
          <w:jc w:val="center"/>
        </w:trPr>
        <w:tc>
          <w:tcPr>
            <w:tcW w:w="0" w:type="auto"/>
            <w:vMerge/>
            <w:vAlign w:val="center"/>
          </w:tcPr>
          <w:p w14:paraId="521F22BA" w14:textId="77777777" w:rsidR="00C564DE" w:rsidRPr="00C564DE" w:rsidRDefault="00C564DE" w:rsidP="00750777">
            <w:pPr>
              <w:spacing w:after="0" w:line="240" w:lineRule="auto"/>
              <w:jc w:val="center"/>
              <w:rPr>
                <w:sz w:val="20"/>
                <w:szCs w:val="20"/>
                <w:lang w:val="en"/>
              </w:rPr>
            </w:pPr>
          </w:p>
        </w:tc>
        <w:tc>
          <w:tcPr>
            <w:tcW w:w="0" w:type="auto"/>
            <w:shd w:val="clear" w:color="auto" w:fill="auto"/>
            <w:tcMar>
              <w:top w:w="100" w:type="dxa"/>
              <w:left w:w="100" w:type="dxa"/>
              <w:bottom w:w="100" w:type="dxa"/>
              <w:right w:w="100" w:type="dxa"/>
            </w:tcMar>
            <w:vAlign w:val="center"/>
          </w:tcPr>
          <w:p w14:paraId="0F841643" w14:textId="77777777" w:rsidR="00C564DE" w:rsidRPr="00C564DE" w:rsidRDefault="00C564DE" w:rsidP="00750777">
            <w:pPr>
              <w:spacing w:after="0" w:line="240" w:lineRule="auto"/>
              <w:jc w:val="center"/>
              <w:rPr>
                <w:sz w:val="20"/>
                <w:szCs w:val="20"/>
                <w:lang w:val="en"/>
              </w:rPr>
            </w:pPr>
            <w:r w:rsidRPr="00C564DE">
              <w:rPr>
                <w:sz w:val="20"/>
                <w:szCs w:val="20"/>
                <w:lang w:val="en"/>
              </w:rPr>
              <w:t>CH35</w:t>
            </w:r>
          </w:p>
        </w:tc>
        <w:tc>
          <w:tcPr>
            <w:tcW w:w="0" w:type="auto"/>
            <w:shd w:val="clear" w:color="auto" w:fill="auto"/>
            <w:tcMar>
              <w:top w:w="100" w:type="dxa"/>
              <w:left w:w="100" w:type="dxa"/>
              <w:bottom w:w="100" w:type="dxa"/>
              <w:right w:w="100" w:type="dxa"/>
            </w:tcMar>
            <w:vAlign w:val="center"/>
          </w:tcPr>
          <w:p w14:paraId="5956AFE7" w14:textId="77777777" w:rsidR="00C564DE" w:rsidRPr="00C564DE" w:rsidRDefault="00C564DE" w:rsidP="00750777">
            <w:pPr>
              <w:spacing w:after="0" w:line="240" w:lineRule="auto"/>
              <w:jc w:val="center"/>
              <w:rPr>
                <w:sz w:val="20"/>
                <w:szCs w:val="20"/>
                <w:lang w:val="en"/>
              </w:rPr>
            </w:pPr>
          </w:p>
        </w:tc>
      </w:tr>
    </w:tbl>
    <w:p w14:paraId="0CD10979" w14:textId="7DC66B59" w:rsidR="00C564DE" w:rsidRDefault="001229FB" w:rsidP="001229FB">
      <w:pPr>
        <w:pStyle w:val="Ttulo5"/>
      </w:pPr>
      <w:bookmarkStart w:id="89" w:name="_Toc50994457"/>
      <w:r w:rsidRPr="001229FB">
        <w:t>Impulse noise</w:t>
      </w:r>
      <w:bookmarkEnd w:id="89"/>
    </w:p>
    <w:p w14:paraId="1E91F3DB" w14:textId="5E7F6746" w:rsidR="00AC5407" w:rsidRPr="00AC5407" w:rsidRDefault="00AC5407" w:rsidP="00AC5407">
      <w:pPr>
        <w:rPr>
          <w:lang w:val="en"/>
        </w:rPr>
      </w:pPr>
      <w:r w:rsidRPr="00AC5407">
        <w:rPr>
          <w:lang w:val="en"/>
        </w:rPr>
        <w:t xml:space="preserve">The impulse noise interference test shall be </w:t>
      </w:r>
      <w:r>
        <w:rPr>
          <w:lang w:val="en"/>
        </w:rPr>
        <w:t>performed</w:t>
      </w:r>
      <w:r w:rsidRPr="00AC5407">
        <w:rPr>
          <w:lang w:val="en"/>
        </w:rPr>
        <w:t xml:space="preserve"> with SISO configuration, in VHF Ch</w:t>
      </w:r>
      <w:r>
        <w:rPr>
          <w:lang w:val="en"/>
        </w:rPr>
        <w:t> </w:t>
      </w:r>
      <w:r w:rsidRPr="00AC5407">
        <w:rPr>
          <w:lang w:val="en"/>
        </w:rPr>
        <w:t>10 and UHF Ch</w:t>
      </w:r>
      <w:r>
        <w:rPr>
          <w:lang w:val="en"/>
        </w:rPr>
        <w:t> </w:t>
      </w:r>
      <w:r w:rsidRPr="00AC5407">
        <w:rPr>
          <w:lang w:val="en"/>
        </w:rPr>
        <w:t xml:space="preserve">33, and </w:t>
      </w:r>
      <w:r w:rsidR="00FD2C84">
        <w:rPr>
          <w:lang w:val="en"/>
        </w:rPr>
        <w:t xml:space="preserve">the </w:t>
      </w:r>
      <w:r w:rsidRPr="00AC5407">
        <w:rPr>
          <w:lang w:val="en"/>
        </w:rPr>
        <w:t>desired signal level at RF</w:t>
      </w:r>
      <w:r>
        <w:rPr>
          <w:lang w:val="en"/>
        </w:rPr>
        <w:t> </w:t>
      </w:r>
      <w:r w:rsidRPr="00AC5407">
        <w:rPr>
          <w:lang w:val="en"/>
        </w:rPr>
        <w:t>IN</w:t>
      </w:r>
      <w:r>
        <w:rPr>
          <w:lang w:val="en"/>
        </w:rPr>
        <w:t> </w:t>
      </w:r>
      <w:r w:rsidRPr="00AC5407">
        <w:rPr>
          <w:lang w:val="en"/>
        </w:rPr>
        <w:t>1 of the System Receiver at -53</w:t>
      </w:r>
      <w:r>
        <w:rPr>
          <w:lang w:val="en"/>
        </w:rPr>
        <w:t> </w:t>
      </w:r>
      <w:r w:rsidRPr="00AC5407">
        <w:rPr>
          <w:lang w:val="en"/>
        </w:rPr>
        <w:t xml:space="preserve">dBm. </w:t>
      </w:r>
    </w:p>
    <w:p w14:paraId="6044D64C" w14:textId="06D44D51" w:rsidR="00AC5407" w:rsidRPr="00AC5407" w:rsidRDefault="00AC5407" w:rsidP="00AC5407">
      <w:pPr>
        <w:rPr>
          <w:lang w:val="en"/>
        </w:rPr>
      </w:pPr>
      <w:r w:rsidRPr="00AC5407">
        <w:rPr>
          <w:lang w:val="en"/>
        </w:rPr>
        <w:t>The test shall be conducted with an Impulse Noise Generator, which switches ON and OFF an AWGN noise creating periodic bursts of impulse noise. The interferent impulse noise has a variable pulse width P</w:t>
      </w:r>
      <w:r w:rsidRPr="00AC5407">
        <w:rPr>
          <w:vertAlign w:val="subscript"/>
          <w:lang w:val="en"/>
        </w:rPr>
        <w:t>W</w:t>
      </w:r>
      <w:r w:rsidRPr="00AC5407">
        <w:rPr>
          <w:lang w:val="en"/>
        </w:rPr>
        <w:t xml:space="preserve"> of 1</w:t>
      </w:r>
      <w:r>
        <w:rPr>
          <w:lang w:val="en"/>
        </w:rPr>
        <w:t> </w:t>
      </w:r>
      <w:r w:rsidRPr="00AC5407">
        <w:rPr>
          <w:lang w:val="en"/>
        </w:rPr>
        <w:t>µs to 900</w:t>
      </w:r>
      <w:r>
        <w:rPr>
          <w:lang w:val="en"/>
        </w:rPr>
        <w:t> </w:t>
      </w:r>
      <w:r w:rsidRPr="00AC5407">
        <w:rPr>
          <w:lang w:val="en"/>
        </w:rPr>
        <w:t xml:space="preserve">µs and </w:t>
      </w:r>
      <w:r w:rsidR="00E14E64">
        <w:rPr>
          <w:lang w:val="en"/>
        </w:rPr>
        <w:t xml:space="preserve">the </w:t>
      </w:r>
      <w:r w:rsidRPr="00AC5407">
        <w:rPr>
          <w:lang w:val="en"/>
        </w:rPr>
        <w:t>impulse noise repetition period T of 10</w:t>
      </w:r>
      <w:r>
        <w:rPr>
          <w:lang w:val="en"/>
        </w:rPr>
        <w:t> </w:t>
      </w:r>
      <w:r w:rsidRPr="00AC5407">
        <w:rPr>
          <w:lang w:val="en"/>
        </w:rPr>
        <w:t>ms (100</w:t>
      </w:r>
      <w:r>
        <w:rPr>
          <w:lang w:val="en"/>
        </w:rPr>
        <w:t> </w:t>
      </w:r>
      <w:r w:rsidRPr="00AC5407">
        <w:rPr>
          <w:lang w:val="en"/>
        </w:rPr>
        <w:t>Hz). The equivalent noise power Neq is obtained by measuring the power of the AWGN noise, at 6</w:t>
      </w:r>
      <w:r>
        <w:rPr>
          <w:lang w:val="en"/>
        </w:rPr>
        <w:t> </w:t>
      </w:r>
      <w:r w:rsidRPr="00AC5407">
        <w:rPr>
          <w:lang w:val="en"/>
        </w:rPr>
        <w:t>MHz of bandwidth, before noise switching.</w:t>
      </w:r>
    </w:p>
    <w:p w14:paraId="4BDE1539" w14:textId="654CDF2D" w:rsidR="00AC5407" w:rsidRPr="00AC5407" w:rsidRDefault="00AC5407" w:rsidP="00AC5407">
      <w:pPr>
        <w:rPr>
          <w:lang w:val="en"/>
        </w:rPr>
      </w:pPr>
      <w:r w:rsidRPr="00AC5407">
        <w:rPr>
          <w:lang w:val="en"/>
        </w:rPr>
        <w:t xml:space="preserve">The test setup is shown in </w:t>
      </w:r>
      <w:r>
        <w:rPr>
          <w:highlight w:val="yellow"/>
          <w:lang w:val="en"/>
        </w:rPr>
        <w:fldChar w:fldCharType="begin"/>
      </w:r>
      <w:r>
        <w:rPr>
          <w:lang w:val="en"/>
        </w:rPr>
        <w:instrText xml:space="preserve"> REF _Ref50339072 \h </w:instrText>
      </w:r>
      <w:r>
        <w:rPr>
          <w:highlight w:val="yellow"/>
          <w:lang w:val="en"/>
        </w:rPr>
      </w:r>
      <w:r>
        <w:rPr>
          <w:highlight w:val="yellow"/>
          <w:lang w:val="en"/>
        </w:rPr>
        <w:fldChar w:fldCharType="separate"/>
      </w:r>
      <w:r w:rsidR="009127E5">
        <w:t xml:space="preserve">Figure </w:t>
      </w:r>
      <w:r w:rsidR="009127E5">
        <w:rPr>
          <w:noProof/>
        </w:rPr>
        <w:t>20</w:t>
      </w:r>
      <w:r>
        <w:rPr>
          <w:highlight w:val="yellow"/>
          <w:lang w:val="en"/>
        </w:rPr>
        <w:fldChar w:fldCharType="end"/>
      </w:r>
      <w:r w:rsidRPr="00AC5407">
        <w:rPr>
          <w:lang w:val="en"/>
        </w:rPr>
        <w:t>.</w:t>
      </w:r>
    </w:p>
    <w:p w14:paraId="38FD4C95" w14:textId="6A7E8983" w:rsidR="00085216" w:rsidRPr="00AC5407" w:rsidRDefault="00085216" w:rsidP="00AC5407">
      <w:pPr>
        <w:keepNext/>
        <w:spacing w:after="0" w:line="240" w:lineRule="auto"/>
        <w:jc w:val="center"/>
        <w:rPr>
          <w:noProof/>
        </w:rPr>
      </w:pPr>
      <w:r>
        <w:rPr>
          <w:noProof/>
        </w:rPr>
        <w:lastRenderedPageBreak/>
        <w:drawing>
          <wp:inline distT="0" distB="0" distL="0" distR="0" wp14:anchorId="136C2042" wp14:editId="02C72032">
            <wp:extent cx="6840000" cy="3292233"/>
            <wp:effectExtent l="0" t="0" r="0" b="3810"/>
            <wp:docPr id="20" name="Imagem 20" descr="Uma imagem contendo estacionamento, medidor, telef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HY_19.png"/>
                    <pic:cNvPicPr/>
                  </pic:nvPicPr>
                  <pic:blipFill>
                    <a:blip r:embed="rId30">
                      <a:extLst>
                        <a:ext uri="{28A0092B-C50C-407E-A947-70E740481C1C}">
                          <a14:useLocalDpi xmlns:a14="http://schemas.microsoft.com/office/drawing/2010/main" val="0"/>
                        </a:ext>
                      </a:extLst>
                    </a:blip>
                    <a:stretch>
                      <a:fillRect/>
                    </a:stretch>
                  </pic:blipFill>
                  <pic:spPr>
                    <a:xfrm>
                      <a:off x="0" y="0"/>
                      <a:ext cx="6840000" cy="3292233"/>
                    </a:xfrm>
                    <a:prstGeom prst="rect">
                      <a:avLst/>
                    </a:prstGeom>
                  </pic:spPr>
                </pic:pic>
              </a:graphicData>
            </a:graphic>
          </wp:inline>
        </w:drawing>
      </w:r>
    </w:p>
    <w:p w14:paraId="5EAFD23B" w14:textId="3BA0CC82" w:rsidR="00AC5407" w:rsidRDefault="00AC5407" w:rsidP="00882BFB">
      <w:pPr>
        <w:pStyle w:val="Legenda"/>
        <w:keepNext w:val="0"/>
        <w:spacing w:after="240"/>
      </w:pPr>
      <w:bookmarkStart w:id="90" w:name="_4k668n3" w:colFirst="0" w:colLast="0"/>
      <w:bookmarkStart w:id="91" w:name="_Ref50339072"/>
      <w:bookmarkEnd w:id="90"/>
      <w:r>
        <w:t xml:space="preserve">Figure </w:t>
      </w:r>
      <w:r>
        <w:fldChar w:fldCharType="begin"/>
      </w:r>
      <w:r>
        <w:instrText xml:space="preserve"> SEQ Figure \* ARABIC </w:instrText>
      </w:r>
      <w:r>
        <w:fldChar w:fldCharType="separate"/>
      </w:r>
      <w:r w:rsidR="009127E5">
        <w:rPr>
          <w:noProof/>
        </w:rPr>
        <w:t>20</w:t>
      </w:r>
      <w:r>
        <w:fldChar w:fldCharType="end"/>
      </w:r>
      <w:bookmarkEnd w:id="91"/>
      <w:r>
        <w:t xml:space="preserve">: </w:t>
      </w:r>
      <w:r w:rsidRPr="00AC5407">
        <w:rPr>
          <w:lang w:val="en"/>
        </w:rPr>
        <w:t>Impulse noise test setup</w:t>
      </w:r>
    </w:p>
    <w:p w14:paraId="5B1D5844" w14:textId="74765EA8" w:rsidR="00DA6705" w:rsidRDefault="00DA6705" w:rsidP="00882BFB">
      <w:pPr>
        <w:rPr>
          <w:lang w:val="en"/>
        </w:rPr>
      </w:pPr>
      <w:r>
        <w:rPr>
          <w:lang w:val="en"/>
        </w:rPr>
        <w:t xml:space="preserve">The impulse noise pulse patterns used are shown in </w:t>
      </w:r>
      <w:r>
        <w:rPr>
          <w:lang w:val="en"/>
        </w:rPr>
        <w:fldChar w:fldCharType="begin"/>
      </w:r>
      <w:r>
        <w:rPr>
          <w:lang w:val="en"/>
        </w:rPr>
        <w:instrText xml:space="preserve"> REF _Ref50836478 \h </w:instrText>
      </w:r>
      <w:r>
        <w:rPr>
          <w:lang w:val="en"/>
        </w:rPr>
      </w:r>
      <w:r>
        <w:rPr>
          <w:lang w:val="en"/>
        </w:rPr>
        <w:fldChar w:fldCharType="separate"/>
      </w:r>
      <w:r w:rsidR="009127E5">
        <w:t xml:space="preserve">Table </w:t>
      </w:r>
      <w:r w:rsidR="009127E5">
        <w:rPr>
          <w:noProof/>
        </w:rPr>
        <w:t>13</w:t>
      </w:r>
      <w:r>
        <w:rPr>
          <w:lang w:val="en"/>
        </w:rPr>
        <w:fldChar w:fldCharType="end"/>
      </w:r>
      <w:r>
        <w:rPr>
          <w:lang w:val="en"/>
        </w:rPr>
        <w:t>.</w:t>
      </w:r>
    </w:p>
    <w:p w14:paraId="52F5646E" w14:textId="44FDE9A4" w:rsidR="00DA6705" w:rsidRDefault="00DA6705" w:rsidP="00D37433">
      <w:pPr>
        <w:pStyle w:val="Legenda"/>
        <w:spacing w:before="240"/>
      </w:pPr>
      <w:bookmarkStart w:id="92" w:name="_Ref50836478"/>
      <w:r>
        <w:lastRenderedPageBreak/>
        <w:t xml:space="preserve">Table </w:t>
      </w:r>
      <w:r>
        <w:fldChar w:fldCharType="begin"/>
      </w:r>
      <w:r>
        <w:instrText xml:space="preserve"> SEQ Table \* ARABIC </w:instrText>
      </w:r>
      <w:r>
        <w:fldChar w:fldCharType="separate"/>
      </w:r>
      <w:r w:rsidR="009127E5">
        <w:rPr>
          <w:noProof/>
        </w:rPr>
        <w:t>13</w:t>
      </w:r>
      <w:r>
        <w:fldChar w:fldCharType="end"/>
      </w:r>
      <w:bookmarkEnd w:id="92"/>
      <w:r>
        <w:t>: Impulse noise pulse patterns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00" w:firstRow="0" w:lastRow="0" w:firstColumn="0" w:lastColumn="0" w:noHBand="0" w:noVBand="0"/>
      </w:tblPr>
      <w:tblGrid>
        <w:gridCol w:w="1267"/>
        <w:gridCol w:w="2257"/>
        <w:gridCol w:w="1999"/>
        <w:gridCol w:w="3361"/>
        <w:gridCol w:w="2032"/>
        <w:gridCol w:w="2506"/>
      </w:tblGrid>
      <w:tr w:rsidR="00DA6705" w:rsidRPr="00C564DE" w14:paraId="359AB941" w14:textId="2328A192" w:rsidTr="00882BFB">
        <w:trPr>
          <w:cantSplit/>
          <w:trHeight w:val="20"/>
          <w:tblHeader/>
          <w:jc w:val="center"/>
        </w:trPr>
        <w:tc>
          <w:tcPr>
            <w:tcW w:w="0" w:type="auto"/>
            <w:shd w:val="clear" w:color="auto" w:fill="auto"/>
            <w:tcMar>
              <w:top w:w="100" w:type="dxa"/>
              <w:left w:w="100" w:type="dxa"/>
              <w:bottom w:w="100" w:type="dxa"/>
              <w:right w:w="100" w:type="dxa"/>
            </w:tcMar>
          </w:tcPr>
          <w:p w14:paraId="4C43AFC6" w14:textId="3F95B79C" w:rsidR="00DA6705" w:rsidRPr="00C564DE" w:rsidRDefault="00DA6705" w:rsidP="00882BFB">
            <w:pPr>
              <w:keepNext/>
              <w:widowControl w:val="0"/>
              <w:spacing w:after="0" w:line="240" w:lineRule="auto"/>
              <w:jc w:val="center"/>
              <w:rPr>
                <w:b/>
                <w:sz w:val="20"/>
                <w:szCs w:val="20"/>
                <w:lang w:val="en"/>
              </w:rPr>
            </w:pPr>
            <w:r>
              <w:rPr>
                <w:b/>
                <w:sz w:val="20"/>
                <w:szCs w:val="20"/>
                <w:lang w:val="en"/>
              </w:rPr>
              <w:t>Noise Type</w:t>
            </w:r>
          </w:p>
        </w:tc>
        <w:tc>
          <w:tcPr>
            <w:tcW w:w="0" w:type="auto"/>
            <w:shd w:val="clear" w:color="auto" w:fill="auto"/>
          </w:tcPr>
          <w:p w14:paraId="5BBB2581" w14:textId="55829CAA" w:rsidR="00DA6705" w:rsidRPr="00C564DE" w:rsidRDefault="00DA6705" w:rsidP="00882BFB">
            <w:pPr>
              <w:keepNext/>
              <w:widowControl w:val="0"/>
              <w:spacing w:after="0" w:line="240" w:lineRule="auto"/>
              <w:jc w:val="center"/>
              <w:rPr>
                <w:b/>
                <w:sz w:val="20"/>
                <w:szCs w:val="20"/>
                <w:lang w:val="en"/>
              </w:rPr>
            </w:pPr>
            <w:r>
              <w:rPr>
                <w:b/>
                <w:sz w:val="20"/>
                <w:szCs w:val="20"/>
                <w:lang w:val="en"/>
              </w:rPr>
              <w:t>Model</w:t>
            </w:r>
          </w:p>
        </w:tc>
        <w:tc>
          <w:tcPr>
            <w:tcW w:w="0" w:type="auto"/>
          </w:tcPr>
          <w:p w14:paraId="5F31027E" w14:textId="638DBBE9" w:rsidR="00DA6705" w:rsidRPr="00C564DE" w:rsidRDefault="00DA6705" w:rsidP="00882BFB">
            <w:pPr>
              <w:keepNext/>
              <w:widowControl w:val="0"/>
              <w:spacing w:after="0" w:line="240" w:lineRule="auto"/>
              <w:jc w:val="center"/>
              <w:rPr>
                <w:b/>
                <w:sz w:val="20"/>
                <w:szCs w:val="20"/>
                <w:lang w:val="en"/>
              </w:rPr>
            </w:pPr>
            <w:r>
              <w:rPr>
                <w:b/>
                <w:sz w:val="20"/>
                <w:szCs w:val="20"/>
                <w:lang w:val="en"/>
              </w:rPr>
              <w:t>Pulse Spacing (µs)</w:t>
            </w:r>
          </w:p>
        </w:tc>
        <w:tc>
          <w:tcPr>
            <w:tcW w:w="0" w:type="auto"/>
          </w:tcPr>
          <w:p w14:paraId="40FF28AA" w14:textId="5B3CD3E2" w:rsidR="00DA6705" w:rsidRPr="00C564DE" w:rsidRDefault="00DA6705" w:rsidP="00882BFB">
            <w:pPr>
              <w:keepNext/>
              <w:widowControl w:val="0"/>
              <w:spacing w:after="0" w:line="240" w:lineRule="auto"/>
              <w:jc w:val="center"/>
              <w:rPr>
                <w:b/>
                <w:sz w:val="20"/>
                <w:szCs w:val="20"/>
                <w:lang w:val="en"/>
              </w:rPr>
            </w:pPr>
            <w:r>
              <w:rPr>
                <w:b/>
                <w:sz w:val="20"/>
                <w:szCs w:val="20"/>
                <w:lang w:val="en"/>
              </w:rPr>
              <w:t>Burst Duration (pulses per burst)</w:t>
            </w:r>
          </w:p>
        </w:tc>
        <w:tc>
          <w:tcPr>
            <w:tcW w:w="0" w:type="auto"/>
          </w:tcPr>
          <w:p w14:paraId="5A3FEA26" w14:textId="3CE3E680" w:rsidR="00DA6705" w:rsidRPr="00C564DE" w:rsidRDefault="00DA6705" w:rsidP="00882BFB">
            <w:pPr>
              <w:keepNext/>
              <w:widowControl w:val="0"/>
              <w:spacing w:after="0" w:line="240" w:lineRule="auto"/>
              <w:jc w:val="center"/>
              <w:rPr>
                <w:b/>
                <w:sz w:val="20"/>
                <w:szCs w:val="20"/>
                <w:lang w:val="en"/>
              </w:rPr>
            </w:pPr>
            <w:r>
              <w:rPr>
                <w:b/>
                <w:sz w:val="20"/>
                <w:szCs w:val="20"/>
                <w:lang w:val="en"/>
              </w:rPr>
              <w:t>Burst Duration (µs)</w:t>
            </w:r>
          </w:p>
        </w:tc>
        <w:tc>
          <w:tcPr>
            <w:tcW w:w="0" w:type="auto"/>
          </w:tcPr>
          <w:p w14:paraId="68CB24B2" w14:textId="2022F0AB" w:rsidR="00DA6705" w:rsidRPr="00C564DE" w:rsidRDefault="00DA6705" w:rsidP="00882BFB">
            <w:pPr>
              <w:keepNext/>
              <w:widowControl w:val="0"/>
              <w:spacing w:after="0" w:line="240" w:lineRule="auto"/>
              <w:jc w:val="center"/>
              <w:rPr>
                <w:b/>
                <w:sz w:val="20"/>
                <w:szCs w:val="20"/>
                <w:lang w:val="en"/>
              </w:rPr>
            </w:pPr>
            <w:r>
              <w:rPr>
                <w:b/>
                <w:sz w:val="20"/>
                <w:szCs w:val="20"/>
                <w:lang w:val="en"/>
              </w:rPr>
              <w:t>Effective Burst Duration</w:t>
            </w:r>
          </w:p>
        </w:tc>
      </w:tr>
      <w:tr w:rsidR="00B90543" w:rsidRPr="00C564DE" w14:paraId="1E90FD7B" w14:textId="544BA584" w:rsidTr="00882BFB">
        <w:trPr>
          <w:cantSplit/>
          <w:trHeight w:val="20"/>
          <w:jc w:val="center"/>
        </w:trPr>
        <w:tc>
          <w:tcPr>
            <w:tcW w:w="0" w:type="auto"/>
            <w:shd w:val="clear" w:color="auto" w:fill="auto"/>
            <w:tcMar>
              <w:top w:w="100" w:type="dxa"/>
              <w:left w:w="100" w:type="dxa"/>
              <w:bottom w:w="100" w:type="dxa"/>
              <w:right w:w="100" w:type="dxa"/>
            </w:tcMar>
          </w:tcPr>
          <w:p w14:paraId="233AE1EC" w14:textId="53CCBB10"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N1</w:t>
            </w:r>
          </w:p>
        </w:tc>
        <w:tc>
          <w:tcPr>
            <w:tcW w:w="0" w:type="auto"/>
            <w:shd w:val="clear" w:color="auto" w:fill="auto"/>
            <w:tcMar>
              <w:top w:w="100" w:type="dxa"/>
              <w:left w:w="100" w:type="dxa"/>
              <w:bottom w:w="100" w:type="dxa"/>
              <w:right w:w="100" w:type="dxa"/>
            </w:tcMar>
          </w:tcPr>
          <w:p w14:paraId="24F9CF43" w14:textId="69AD5ABE"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 xml:space="preserve">Central Heating 2 </w:t>
            </w:r>
          </w:p>
        </w:tc>
        <w:tc>
          <w:tcPr>
            <w:tcW w:w="0" w:type="auto"/>
          </w:tcPr>
          <w:p w14:paraId="17B1FF12" w14:textId="58BA3317"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25 ±10</w:t>
            </w:r>
          </w:p>
        </w:tc>
        <w:tc>
          <w:tcPr>
            <w:tcW w:w="0" w:type="auto"/>
          </w:tcPr>
          <w:p w14:paraId="66776E53" w14:textId="643CC1AE"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6</w:t>
            </w:r>
          </w:p>
        </w:tc>
        <w:tc>
          <w:tcPr>
            <w:tcW w:w="0" w:type="auto"/>
          </w:tcPr>
          <w:p w14:paraId="5526D116" w14:textId="0C46F340" w:rsidR="00B90543" w:rsidRPr="00DA6705" w:rsidRDefault="00B90543" w:rsidP="00882BFB">
            <w:pPr>
              <w:keepNext/>
              <w:widowControl w:val="0"/>
              <w:spacing w:after="0" w:line="240" w:lineRule="auto"/>
              <w:jc w:val="center"/>
              <w:rPr>
                <w:sz w:val="20"/>
                <w:szCs w:val="20"/>
                <w:lang w:val="en"/>
              </w:rPr>
            </w:pPr>
            <w:r w:rsidRPr="000E4166">
              <w:t>75.25</w:t>
            </w:r>
            <w:r>
              <w:t> – </w:t>
            </w:r>
            <w:r w:rsidRPr="000E4166">
              <w:t>175.25</w:t>
            </w:r>
          </w:p>
        </w:tc>
        <w:tc>
          <w:tcPr>
            <w:tcW w:w="0" w:type="auto"/>
          </w:tcPr>
          <w:p w14:paraId="7519A585" w14:textId="660E59DA" w:rsidR="00B90543" w:rsidRPr="00DA6705" w:rsidRDefault="00B90543" w:rsidP="00882BFB">
            <w:pPr>
              <w:keepNext/>
              <w:widowControl w:val="0"/>
              <w:spacing w:after="0" w:line="240" w:lineRule="auto"/>
              <w:jc w:val="center"/>
              <w:rPr>
                <w:sz w:val="20"/>
                <w:szCs w:val="20"/>
                <w:lang w:val="en"/>
              </w:rPr>
            </w:pPr>
            <w:r w:rsidRPr="00313F75">
              <w:t>1500 ns</w:t>
            </w:r>
          </w:p>
        </w:tc>
      </w:tr>
      <w:tr w:rsidR="00B90543" w:rsidRPr="00C564DE" w14:paraId="605B2DAF" w14:textId="73EFE715" w:rsidTr="00882BFB">
        <w:trPr>
          <w:cantSplit/>
          <w:trHeight w:val="20"/>
          <w:jc w:val="center"/>
        </w:trPr>
        <w:tc>
          <w:tcPr>
            <w:tcW w:w="0" w:type="auto"/>
            <w:shd w:val="clear" w:color="auto" w:fill="auto"/>
            <w:tcMar>
              <w:top w:w="100" w:type="dxa"/>
              <w:left w:w="100" w:type="dxa"/>
              <w:bottom w:w="100" w:type="dxa"/>
              <w:right w:w="100" w:type="dxa"/>
            </w:tcMar>
          </w:tcPr>
          <w:p w14:paraId="64D6D57E" w14:textId="08447DB9"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N2</w:t>
            </w:r>
          </w:p>
        </w:tc>
        <w:tc>
          <w:tcPr>
            <w:tcW w:w="0" w:type="auto"/>
            <w:shd w:val="clear" w:color="auto" w:fill="auto"/>
            <w:tcMar>
              <w:top w:w="100" w:type="dxa"/>
              <w:left w:w="100" w:type="dxa"/>
              <w:bottom w:w="100" w:type="dxa"/>
              <w:right w:w="100" w:type="dxa"/>
            </w:tcMar>
          </w:tcPr>
          <w:p w14:paraId="20C929F4" w14:textId="5F9038D7"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 xml:space="preserve">Central Heating 3 </w:t>
            </w:r>
          </w:p>
        </w:tc>
        <w:tc>
          <w:tcPr>
            <w:tcW w:w="0" w:type="auto"/>
          </w:tcPr>
          <w:p w14:paraId="7CFEB96F" w14:textId="4F0D3248"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2 ±0.5</w:t>
            </w:r>
          </w:p>
        </w:tc>
        <w:tc>
          <w:tcPr>
            <w:tcW w:w="0" w:type="auto"/>
          </w:tcPr>
          <w:p w14:paraId="69D15B4D" w14:textId="63268BD1"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2</w:t>
            </w:r>
          </w:p>
        </w:tc>
        <w:tc>
          <w:tcPr>
            <w:tcW w:w="0" w:type="auto"/>
          </w:tcPr>
          <w:p w14:paraId="46F93671" w14:textId="281A81CC" w:rsidR="00B90543" w:rsidRPr="00DA6705" w:rsidRDefault="00B90543" w:rsidP="00882BFB">
            <w:pPr>
              <w:keepNext/>
              <w:widowControl w:val="0"/>
              <w:spacing w:after="0" w:line="240" w:lineRule="auto"/>
              <w:jc w:val="center"/>
              <w:rPr>
                <w:sz w:val="20"/>
                <w:szCs w:val="20"/>
                <w:lang w:val="en"/>
              </w:rPr>
            </w:pPr>
            <w:r w:rsidRPr="000E4166">
              <w:t>1.75</w:t>
            </w:r>
            <w:r>
              <w:t> – </w:t>
            </w:r>
            <w:r w:rsidRPr="000E4166">
              <w:t>2.75</w:t>
            </w:r>
          </w:p>
        </w:tc>
        <w:tc>
          <w:tcPr>
            <w:tcW w:w="0" w:type="auto"/>
          </w:tcPr>
          <w:p w14:paraId="558115ED" w14:textId="6F898074" w:rsidR="00B90543" w:rsidRPr="00DA6705" w:rsidRDefault="00B90543" w:rsidP="00882BFB">
            <w:pPr>
              <w:keepNext/>
              <w:widowControl w:val="0"/>
              <w:spacing w:after="0" w:line="240" w:lineRule="auto"/>
              <w:jc w:val="center"/>
              <w:rPr>
                <w:sz w:val="20"/>
                <w:szCs w:val="20"/>
                <w:lang w:val="en"/>
              </w:rPr>
            </w:pPr>
            <w:r w:rsidRPr="00313F75">
              <w:t>500 ns</w:t>
            </w:r>
          </w:p>
        </w:tc>
      </w:tr>
      <w:tr w:rsidR="00B90543" w:rsidRPr="00C564DE" w14:paraId="0F5F43B4" w14:textId="54330455" w:rsidTr="00882BFB">
        <w:trPr>
          <w:cantSplit/>
          <w:trHeight w:val="20"/>
          <w:jc w:val="center"/>
        </w:trPr>
        <w:tc>
          <w:tcPr>
            <w:tcW w:w="0" w:type="auto"/>
            <w:shd w:val="clear" w:color="auto" w:fill="auto"/>
            <w:tcMar>
              <w:top w:w="100" w:type="dxa"/>
              <w:left w:w="100" w:type="dxa"/>
              <w:bottom w:w="100" w:type="dxa"/>
              <w:right w:w="100" w:type="dxa"/>
            </w:tcMar>
          </w:tcPr>
          <w:p w14:paraId="54EC36C2" w14:textId="756B0506"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N3</w:t>
            </w:r>
          </w:p>
        </w:tc>
        <w:tc>
          <w:tcPr>
            <w:tcW w:w="0" w:type="auto"/>
            <w:shd w:val="clear" w:color="auto" w:fill="auto"/>
            <w:tcMar>
              <w:top w:w="100" w:type="dxa"/>
              <w:left w:w="100" w:type="dxa"/>
              <w:bottom w:w="100" w:type="dxa"/>
              <w:right w:w="100" w:type="dxa"/>
            </w:tcMar>
          </w:tcPr>
          <w:p w14:paraId="04FD958F" w14:textId="609C2F8C"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 xml:space="preserve">Gas Range Ignition </w:t>
            </w:r>
          </w:p>
        </w:tc>
        <w:tc>
          <w:tcPr>
            <w:tcW w:w="0" w:type="auto"/>
          </w:tcPr>
          <w:p w14:paraId="12ECFA28" w14:textId="5D8C8C62"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1.5 ±0.5</w:t>
            </w:r>
          </w:p>
        </w:tc>
        <w:tc>
          <w:tcPr>
            <w:tcW w:w="0" w:type="auto"/>
          </w:tcPr>
          <w:p w14:paraId="1E93CCDB" w14:textId="6C542E1E"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20</w:t>
            </w:r>
          </w:p>
        </w:tc>
        <w:tc>
          <w:tcPr>
            <w:tcW w:w="0" w:type="auto"/>
          </w:tcPr>
          <w:p w14:paraId="5FE9B9A1" w14:textId="6F72B6CB" w:rsidR="00B90543" w:rsidRPr="00DA6705" w:rsidRDefault="00B90543" w:rsidP="00882BFB">
            <w:pPr>
              <w:keepNext/>
              <w:widowControl w:val="0"/>
              <w:spacing w:after="0" w:line="240" w:lineRule="auto"/>
              <w:jc w:val="center"/>
              <w:rPr>
                <w:sz w:val="20"/>
                <w:szCs w:val="20"/>
                <w:lang w:val="en"/>
              </w:rPr>
            </w:pPr>
            <w:r w:rsidRPr="000E4166">
              <w:t>19.25</w:t>
            </w:r>
            <w:r>
              <w:t> – </w:t>
            </w:r>
            <w:r w:rsidRPr="000E4166">
              <w:t>38.25</w:t>
            </w:r>
          </w:p>
        </w:tc>
        <w:tc>
          <w:tcPr>
            <w:tcW w:w="0" w:type="auto"/>
          </w:tcPr>
          <w:p w14:paraId="443A058C" w14:textId="562EC914" w:rsidR="00B90543" w:rsidRPr="00DA6705" w:rsidRDefault="00B90543" w:rsidP="00882BFB">
            <w:pPr>
              <w:keepNext/>
              <w:widowControl w:val="0"/>
              <w:spacing w:after="0" w:line="240" w:lineRule="auto"/>
              <w:jc w:val="center"/>
              <w:rPr>
                <w:sz w:val="20"/>
                <w:szCs w:val="20"/>
                <w:lang w:val="en"/>
              </w:rPr>
            </w:pPr>
            <w:r w:rsidRPr="00313F75">
              <w:t>5000 ns</w:t>
            </w:r>
          </w:p>
        </w:tc>
      </w:tr>
      <w:tr w:rsidR="00B90543" w:rsidRPr="00C564DE" w14:paraId="2DA1B1F6" w14:textId="00F3AF71" w:rsidTr="00882BFB">
        <w:trPr>
          <w:cantSplit/>
          <w:trHeight w:val="20"/>
          <w:jc w:val="center"/>
        </w:trPr>
        <w:tc>
          <w:tcPr>
            <w:tcW w:w="0" w:type="auto"/>
            <w:shd w:val="clear" w:color="auto" w:fill="auto"/>
            <w:tcMar>
              <w:top w:w="100" w:type="dxa"/>
              <w:left w:w="100" w:type="dxa"/>
              <w:bottom w:w="100" w:type="dxa"/>
              <w:right w:w="100" w:type="dxa"/>
            </w:tcMar>
          </w:tcPr>
          <w:p w14:paraId="3EAA3599" w14:textId="6662C1CB"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N4</w:t>
            </w:r>
          </w:p>
        </w:tc>
        <w:tc>
          <w:tcPr>
            <w:tcW w:w="0" w:type="auto"/>
            <w:shd w:val="clear" w:color="auto" w:fill="auto"/>
            <w:tcMar>
              <w:top w:w="100" w:type="dxa"/>
              <w:left w:w="100" w:type="dxa"/>
              <w:bottom w:w="100" w:type="dxa"/>
              <w:right w:w="100" w:type="dxa"/>
            </w:tcMar>
          </w:tcPr>
          <w:p w14:paraId="22D7032E" w14:textId="5B15ED68"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 xml:space="preserve">Dishwasher </w:t>
            </w:r>
          </w:p>
        </w:tc>
        <w:tc>
          <w:tcPr>
            <w:tcW w:w="0" w:type="auto"/>
          </w:tcPr>
          <w:p w14:paraId="1055D657" w14:textId="0179BFBA"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12.5 ±2.5</w:t>
            </w:r>
          </w:p>
        </w:tc>
        <w:tc>
          <w:tcPr>
            <w:tcW w:w="0" w:type="auto"/>
          </w:tcPr>
          <w:p w14:paraId="1069E308" w14:textId="55EACD33" w:rsidR="00B90543" w:rsidRPr="00DA6705" w:rsidRDefault="00B90543" w:rsidP="00882BFB">
            <w:pPr>
              <w:keepNext/>
              <w:widowControl w:val="0"/>
              <w:spacing w:after="0" w:line="240" w:lineRule="auto"/>
              <w:jc w:val="center"/>
              <w:rPr>
                <w:sz w:val="20"/>
                <w:szCs w:val="20"/>
                <w:lang w:val="en"/>
              </w:rPr>
            </w:pPr>
            <w:r>
              <w:rPr>
                <w:rFonts w:ascii="ArialMT" w:hAnsi="ArialMT"/>
                <w:sz w:val="20"/>
                <w:szCs w:val="20"/>
              </w:rPr>
              <w:t>10</w:t>
            </w:r>
          </w:p>
        </w:tc>
        <w:tc>
          <w:tcPr>
            <w:tcW w:w="0" w:type="auto"/>
          </w:tcPr>
          <w:p w14:paraId="5AEEB654" w14:textId="396AF5D0" w:rsidR="00B90543" w:rsidRPr="00DA6705" w:rsidRDefault="00B90543" w:rsidP="00882BFB">
            <w:pPr>
              <w:keepNext/>
              <w:widowControl w:val="0"/>
              <w:spacing w:after="0" w:line="240" w:lineRule="auto"/>
              <w:jc w:val="center"/>
              <w:rPr>
                <w:sz w:val="20"/>
                <w:szCs w:val="20"/>
                <w:lang w:val="en"/>
              </w:rPr>
            </w:pPr>
            <w:r w:rsidRPr="000E4166">
              <w:t>90.25</w:t>
            </w:r>
            <w:r>
              <w:t> – </w:t>
            </w:r>
            <w:r w:rsidRPr="000E4166">
              <w:t>135.25</w:t>
            </w:r>
          </w:p>
        </w:tc>
        <w:tc>
          <w:tcPr>
            <w:tcW w:w="0" w:type="auto"/>
          </w:tcPr>
          <w:p w14:paraId="1F9E44E4" w14:textId="69887278" w:rsidR="00B90543" w:rsidRPr="00DA6705" w:rsidRDefault="00B90543" w:rsidP="00882BFB">
            <w:pPr>
              <w:keepNext/>
              <w:widowControl w:val="0"/>
              <w:spacing w:after="0" w:line="240" w:lineRule="auto"/>
              <w:jc w:val="center"/>
              <w:rPr>
                <w:sz w:val="20"/>
                <w:szCs w:val="20"/>
                <w:lang w:val="en"/>
              </w:rPr>
            </w:pPr>
            <w:r w:rsidRPr="00313F75">
              <w:t>2500 ns</w:t>
            </w:r>
          </w:p>
        </w:tc>
      </w:tr>
      <w:tr w:rsidR="00B90543" w:rsidRPr="00C564DE" w14:paraId="620FC589" w14:textId="15C59335" w:rsidTr="00882BFB">
        <w:trPr>
          <w:cantSplit/>
          <w:trHeight w:val="20"/>
          <w:jc w:val="center"/>
        </w:trPr>
        <w:tc>
          <w:tcPr>
            <w:tcW w:w="0" w:type="auto"/>
            <w:shd w:val="clear" w:color="auto" w:fill="auto"/>
            <w:tcMar>
              <w:top w:w="100" w:type="dxa"/>
              <w:left w:w="100" w:type="dxa"/>
              <w:bottom w:w="100" w:type="dxa"/>
              <w:right w:w="100" w:type="dxa"/>
            </w:tcMar>
          </w:tcPr>
          <w:p w14:paraId="1D1AD785" w14:textId="37300BC6"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N5</w:t>
            </w:r>
          </w:p>
        </w:tc>
        <w:tc>
          <w:tcPr>
            <w:tcW w:w="0" w:type="auto"/>
            <w:shd w:val="clear" w:color="auto" w:fill="auto"/>
            <w:tcMar>
              <w:top w:w="100" w:type="dxa"/>
              <w:left w:w="100" w:type="dxa"/>
              <w:bottom w:w="100" w:type="dxa"/>
              <w:right w:w="100" w:type="dxa"/>
            </w:tcMar>
          </w:tcPr>
          <w:p w14:paraId="29CABF0B" w14:textId="78DBB4E3"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 xml:space="preserve">Fluorescent lights </w:t>
            </w:r>
          </w:p>
        </w:tc>
        <w:tc>
          <w:tcPr>
            <w:tcW w:w="0" w:type="auto"/>
          </w:tcPr>
          <w:p w14:paraId="20005BA4" w14:textId="3A21B6D4" w:rsidR="00B90543" w:rsidRPr="00DA6705" w:rsidRDefault="00B90543" w:rsidP="00882BFB">
            <w:pPr>
              <w:keepNext/>
              <w:widowControl w:val="0"/>
              <w:spacing w:after="0" w:line="240" w:lineRule="auto"/>
              <w:jc w:val="center"/>
              <w:rPr>
                <w:sz w:val="20"/>
                <w:szCs w:val="20"/>
                <w:lang w:val="en"/>
              </w:rPr>
            </w:pPr>
            <w:r w:rsidRPr="005D598E">
              <w:rPr>
                <w:rFonts w:ascii="ArialMT" w:hAnsi="ArialMT"/>
                <w:sz w:val="20"/>
                <w:szCs w:val="20"/>
              </w:rPr>
              <w:t xml:space="preserve">25 ±20 </w:t>
            </w:r>
          </w:p>
        </w:tc>
        <w:tc>
          <w:tcPr>
            <w:tcW w:w="0" w:type="auto"/>
          </w:tcPr>
          <w:p w14:paraId="6B7C507B" w14:textId="547603F4" w:rsidR="00B90543" w:rsidRPr="00DA6705" w:rsidRDefault="00B90543" w:rsidP="00882BFB">
            <w:pPr>
              <w:keepNext/>
              <w:widowControl w:val="0"/>
              <w:spacing w:after="0" w:line="240" w:lineRule="auto"/>
              <w:jc w:val="center"/>
              <w:rPr>
                <w:sz w:val="20"/>
                <w:szCs w:val="20"/>
                <w:lang w:val="en"/>
              </w:rPr>
            </w:pPr>
            <w:r>
              <w:rPr>
                <w:rFonts w:ascii="ArialMT" w:hAnsi="ArialMT"/>
                <w:sz w:val="20"/>
                <w:szCs w:val="20"/>
              </w:rPr>
              <w:t>2</w:t>
            </w:r>
            <w:r w:rsidRPr="006F7C4A">
              <w:rPr>
                <w:rFonts w:ascii="ArialMT" w:hAnsi="ArialMT"/>
                <w:sz w:val="20"/>
                <w:szCs w:val="20"/>
              </w:rPr>
              <w:t xml:space="preserve"> </w:t>
            </w:r>
          </w:p>
        </w:tc>
        <w:tc>
          <w:tcPr>
            <w:tcW w:w="0" w:type="auto"/>
          </w:tcPr>
          <w:p w14:paraId="27E81208" w14:textId="07FA0350" w:rsidR="00B90543" w:rsidRPr="00DA6705" w:rsidRDefault="00B90543" w:rsidP="00882BFB">
            <w:pPr>
              <w:keepNext/>
              <w:widowControl w:val="0"/>
              <w:spacing w:after="0" w:line="240" w:lineRule="auto"/>
              <w:jc w:val="center"/>
              <w:rPr>
                <w:sz w:val="20"/>
                <w:szCs w:val="20"/>
                <w:lang w:val="en"/>
              </w:rPr>
            </w:pPr>
            <w:r w:rsidRPr="000E4166">
              <w:t>5.25</w:t>
            </w:r>
            <w:r>
              <w:t> – </w:t>
            </w:r>
            <w:r w:rsidRPr="000E4166">
              <w:t>45.25</w:t>
            </w:r>
          </w:p>
        </w:tc>
        <w:tc>
          <w:tcPr>
            <w:tcW w:w="0" w:type="auto"/>
          </w:tcPr>
          <w:p w14:paraId="57AD15F5" w14:textId="54ACBB51" w:rsidR="00B90543" w:rsidRPr="00DA6705" w:rsidRDefault="00B90543" w:rsidP="00882BFB">
            <w:pPr>
              <w:keepNext/>
              <w:widowControl w:val="0"/>
              <w:spacing w:after="0" w:line="240" w:lineRule="auto"/>
              <w:jc w:val="center"/>
              <w:rPr>
                <w:sz w:val="20"/>
                <w:szCs w:val="20"/>
                <w:lang w:val="en"/>
              </w:rPr>
            </w:pPr>
            <w:r w:rsidRPr="00313F75">
              <w:t>500 ns</w:t>
            </w:r>
          </w:p>
        </w:tc>
      </w:tr>
      <w:tr w:rsidR="00B90543" w:rsidRPr="00C564DE" w14:paraId="49A7A822" w14:textId="263034F4" w:rsidTr="00882BFB">
        <w:trPr>
          <w:cantSplit/>
          <w:trHeight w:val="20"/>
          <w:jc w:val="center"/>
        </w:trPr>
        <w:tc>
          <w:tcPr>
            <w:tcW w:w="0" w:type="auto"/>
            <w:shd w:val="clear" w:color="auto" w:fill="auto"/>
            <w:tcMar>
              <w:top w:w="100" w:type="dxa"/>
              <w:left w:w="100" w:type="dxa"/>
              <w:bottom w:w="100" w:type="dxa"/>
              <w:right w:w="100" w:type="dxa"/>
            </w:tcMar>
          </w:tcPr>
          <w:p w14:paraId="0CE3E9A7" w14:textId="0F319ABA"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N6</w:t>
            </w:r>
          </w:p>
        </w:tc>
        <w:tc>
          <w:tcPr>
            <w:tcW w:w="0" w:type="auto"/>
            <w:shd w:val="clear" w:color="auto" w:fill="auto"/>
            <w:tcMar>
              <w:top w:w="100" w:type="dxa"/>
              <w:left w:w="100" w:type="dxa"/>
              <w:bottom w:w="100" w:type="dxa"/>
              <w:right w:w="100" w:type="dxa"/>
            </w:tcMar>
          </w:tcPr>
          <w:p w14:paraId="1E875A80" w14:textId="0AE6D033"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 xml:space="preserve">Traffic 3A </w:t>
            </w:r>
          </w:p>
        </w:tc>
        <w:tc>
          <w:tcPr>
            <w:tcW w:w="0" w:type="auto"/>
          </w:tcPr>
          <w:p w14:paraId="4CB3598E" w14:textId="329D249D" w:rsidR="00B90543" w:rsidRPr="00DA6705" w:rsidRDefault="00B90543" w:rsidP="00882BFB">
            <w:pPr>
              <w:keepNext/>
              <w:widowControl w:val="0"/>
              <w:spacing w:after="0" w:line="240" w:lineRule="auto"/>
              <w:jc w:val="center"/>
              <w:rPr>
                <w:sz w:val="20"/>
                <w:szCs w:val="20"/>
                <w:lang w:val="en"/>
              </w:rPr>
            </w:pPr>
            <w:r w:rsidRPr="005D598E">
              <w:rPr>
                <w:rFonts w:ascii="ArialMT" w:hAnsi="ArialMT"/>
                <w:sz w:val="20"/>
                <w:szCs w:val="20"/>
              </w:rPr>
              <w:t>7.5 ±2.5</w:t>
            </w:r>
          </w:p>
        </w:tc>
        <w:tc>
          <w:tcPr>
            <w:tcW w:w="0" w:type="auto"/>
          </w:tcPr>
          <w:p w14:paraId="76AD94DA" w14:textId="30A2CB4E" w:rsidR="00B90543" w:rsidRPr="00DA6705" w:rsidRDefault="00B90543" w:rsidP="00882BFB">
            <w:pPr>
              <w:keepNext/>
              <w:widowControl w:val="0"/>
              <w:spacing w:after="0" w:line="240" w:lineRule="auto"/>
              <w:jc w:val="center"/>
              <w:rPr>
                <w:sz w:val="20"/>
                <w:szCs w:val="20"/>
                <w:lang w:val="en"/>
              </w:rPr>
            </w:pPr>
            <w:r>
              <w:rPr>
                <w:rFonts w:ascii="ArialMT" w:hAnsi="ArialMT"/>
                <w:sz w:val="20"/>
                <w:szCs w:val="20"/>
              </w:rPr>
              <w:t>2</w:t>
            </w:r>
            <w:r w:rsidRPr="006F7C4A">
              <w:rPr>
                <w:rFonts w:ascii="ArialMT" w:hAnsi="ArialMT"/>
                <w:sz w:val="20"/>
                <w:szCs w:val="20"/>
              </w:rPr>
              <w:t xml:space="preserve"> </w:t>
            </w:r>
          </w:p>
        </w:tc>
        <w:tc>
          <w:tcPr>
            <w:tcW w:w="0" w:type="auto"/>
          </w:tcPr>
          <w:p w14:paraId="1A80F21C" w14:textId="4EB03314" w:rsidR="00B90543" w:rsidRPr="00DA6705" w:rsidRDefault="00B90543" w:rsidP="00882BFB">
            <w:pPr>
              <w:keepNext/>
              <w:widowControl w:val="0"/>
              <w:spacing w:after="0" w:line="240" w:lineRule="auto"/>
              <w:jc w:val="center"/>
              <w:rPr>
                <w:sz w:val="20"/>
                <w:szCs w:val="20"/>
                <w:lang w:val="en"/>
              </w:rPr>
            </w:pPr>
            <w:r w:rsidRPr="000E4166">
              <w:t>5.25</w:t>
            </w:r>
            <w:r>
              <w:t> – </w:t>
            </w:r>
            <w:r w:rsidRPr="000E4166">
              <w:t>10.25</w:t>
            </w:r>
          </w:p>
        </w:tc>
        <w:tc>
          <w:tcPr>
            <w:tcW w:w="0" w:type="auto"/>
          </w:tcPr>
          <w:p w14:paraId="226C47D0" w14:textId="648E2ACF" w:rsidR="00B90543" w:rsidRPr="00DA6705" w:rsidRDefault="00B90543" w:rsidP="00882BFB">
            <w:pPr>
              <w:keepNext/>
              <w:widowControl w:val="0"/>
              <w:spacing w:after="0" w:line="240" w:lineRule="auto"/>
              <w:jc w:val="center"/>
              <w:rPr>
                <w:sz w:val="20"/>
                <w:szCs w:val="20"/>
                <w:lang w:val="en"/>
              </w:rPr>
            </w:pPr>
            <w:r w:rsidRPr="00313F75">
              <w:t>500 ns</w:t>
            </w:r>
          </w:p>
        </w:tc>
      </w:tr>
      <w:tr w:rsidR="00B90543" w:rsidRPr="00C564DE" w14:paraId="11F00210" w14:textId="2F0BC1DE" w:rsidTr="00882BFB">
        <w:trPr>
          <w:cantSplit/>
          <w:trHeight w:val="20"/>
          <w:jc w:val="center"/>
        </w:trPr>
        <w:tc>
          <w:tcPr>
            <w:tcW w:w="0" w:type="auto"/>
            <w:shd w:val="clear" w:color="auto" w:fill="auto"/>
            <w:tcMar>
              <w:top w:w="100" w:type="dxa"/>
              <w:left w:w="100" w:type="dxa"/>
              <w:bottom w:w="100" w:type="dxa"/>
              <w:right w:w="100" w:type="dxa"/>
            </w:tcMar>
          </w:tcPr>
          <w:p w14:paraId="0C2A92C1" w14:textId="1533EBB4"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N7</w:t>
            </w:r>
          </w:p>
        </w:tc>
        <w:tc>
          <w:tcPr>
            <w:tcW w:w="0" w:type="auto"/>
            <w:shd w:val="clear" w:color="auto" w:fill="auto"/>
            <w:tcMar>
              <w:top w:w="100" w:type="dxa"/>
              <w:left w:w="100" w:type="dxa"/>
              <w:bottom w:w="100" w:type="dxa"/>
              <w:right w:w="100" w:type="dxa"/>
            </w:tcMar>
          </w:tcPr>
          <w:p w14:paraId="584CB607" w14:textId="5B7795E6" w:rsidR="00B90543" w:rsidRPr="00DA6705" w:rsidRDefault="00B90543" w:rsidP="00882BFB">
            <w:pPr>
              <w:keepNext/>
              <w:widowControl w:val="0"/>
              <w:spacing w:after="0" w:line="240" w:lineRule="auto"/>
              <w:jc w:val="center"/>
              <w:rPr>
                <w:sz w:val="20"/>
                <w:szCs w:val="20"/>
                <w:lang w:val="en"/>
              </w:rPr>
            </w:pPr>
            <w:r w:rsidRPr="006F7C4A">
              <w:rPr>
                <w:rFonts w:ascii="ArialMT" w:hAnsi="ArialMT"/>
                <w:sz w:val="20"/>
                <w:szCs w:val="20"/>
              </w:rPr>
              <w:t xml:space="preserve">Traffic 3B </w:t>
            </w:r>
          </w:p>
        </w:tc>
        <w:tc>
          <w:tcPr>
            <w:tcW w:w="0" w:type="auto"/>
          </w:tcPr>
          <w:p w14:paraId="0EAA33E3" w14:textId="04DA406D" w:rsidR="00B90543" w:rsidRPr="00DA6705" w:rsidRDefault="00B90543" w:rsidP="00882BFB">
            <w:pPr>
              <w:keepNext/>
              <w:widowControl w:val="0"/>
              <w:spacing w:after="0" w:line="240" w:lineRule="auto"/>
              <w:jc w:val="center"/>
              <w:rPr>
                <w:sz w:val="20"/>
                <w:szCs w:val="20"/>
                <w:lang w:val="en"/>
              </w:rPr>
            </w:pPr>
            <w:r>
              <w:rPr>
                <w:rFonts w:ascii="ArialMT" w:hAnsi="ArialMT"/>
                <w:sz w:val="20"/>
                <w:szCs w:val="20"/>
              </w:rPr>
              <w:t>N/A</w:t>
            </w:r>
          </w:p>
        </w:tc>
        <w:tc>
          <w:tcPr>
            <w:tcW w:w="0" w:type="auto"/>
          </w:tcPr>
          <w:p w14:paraId="03E73F1E" w14:textId="307A9704" w:rsidR="00B90543" w:rsidRPr="00DA6705" w:rsidRDefault="00B90543" w:rsidP="00882BFB">
            <w:pPr>
              <w:keepNext/>
              <w:widowControl w:val="0"/>
              <w:spacing w:after="0" w:line="240" w:lineRule="auto"/>
              <w:jc w:val="center"/>
              <w:rPr>
                <w:sz w:val="20"/>
                <w:szCs w:val="20"/>
                <w:lang w:val="en"/>
              </w:rPr>
            </w:pPr>
            <w:r>
              <w:rPr>
                <w:rFonts w:ascii="ArialMT" w:hAnsi="ArialMT"/>
                <w:sz w:val="20"/>
                <w:szCs w:val="20"/>
              </w:rPr>
              <w:t>1</w:t>
            </w:r>
            <w:r w:rsidRPr="006F7C4A">
              <w:rPr>
                <w:rFonts w:ascii="ArialMT" w:hAnsi="ArialMT"/>
                <w:sz w:val="20"/>
                <w:szCs w:val="20"/>
              </w:rPr>
              <w:t xml:space="preserve"> </w:t>
            </w:r>
          </w:p>
        </w:tc>
        <w:tc>
          <w:tcPr>
            <w:tcW w:w="0" w:type="auto"/>
          </w:tcPr>
          <w:p w14:paraId="02C17E63" w14:textId="4CDE5F41" w:rsidR="00B90543" w:rsidRPr="00DA6705" w:rsidRDefault="00B90543" w:rsidP="00882BFB">
            <w:pPr>
              <w:keepNext/>
              <w:widowControl w:val="0"/>
              <w:spacing w:after="0" w:line="240" w:lineRule="auto"/>
              <w:jc w:val="center"/>
              <w:rPr>
                <w:sz w:val="20"/>
                <w:szCs w:val="20"/>
                <w:lang w:val="en"/>
              </w:rPr>
            </w:pPr>
            <w:r>
              <w:t>N/A</w:t>
            </w:r>
          </w:p>
        </w:tc>
        <w:tc>
          <w:tcPr>
            <w:tcW w:w="0" w:type="auto"/>
          </w:tcPr>
          <w:p w14:paraId="71192A2D" w14:textId="5BBC5CA9" w:rsidR="00B90543" w:rsidRPr="00DA6705" w:rsidRDefault="00B90543" w:rsidP="00882BFB">
            <w:pPr>
              <w:keepNext/>
              <w:widowControl w:val="0"/>
              <w:spacing w:after="0" w:line="240" w:lineRule="auto"/>
              <w:jc w:val="center"/>
              <w:rPr>
                <w:sz w:val="20"/>
                <w:szCs w:val="20"/>
                <w:lang w:val="en"/>
              </w:rPr>
            </w:pPr>
            <w:r>
              <w:t>25</w:t>
            </w:r>
            <w:r w:rsidRPr="00313F75">
              <w:t>0 ns</w:t>
            </w:r>
          </w:p>
        </w:tc>
      </w:tr>
      <w:tr w:rsidR="00985C81" w:rsidRPr="00C564DE" w14:paraId="16512DB7" w14:textId="77777777" w:rsidTr="00882BFB">
        <w:trPr>
          <w:cantSplit/>
          <w:trHeight w:val="20"/>
          <w:jc w:val="center"/>
        </w:trPr>
        <w:tc>
          <w:tcPr>
            <w:tcW w:w="0" w:type="auto"/>
            <w:shd w:val="clear" w:color="auto" w:fill="auto"/>
            <w:tcMar>
              <w:top w:w="100" w:type="dxa"/>
              <w:left w:w="100" w:type="dxa"/>
              <w:bottom w:w="100" w:type="dxa"/>
              <w:right w:w="100" w:type="dxa"/>
            </w:tcMar>
          </w:tcPr>
          <w:p w14:paraId="1A495460" w14:textId="5496F161" w:rsidR="00985C81" w:rsidRPr="006F7C4A" w:rsidRDefault="00985C81" w:rsidP="00830D95">
            <w:pPr>
              <w:widowControl w:val="0"/>
              <w:spacing w:after="0" w:line="240" w:lineRule="auto"/>
              <w:jc w:val="center"/>
              <w:rPr>
                <w:rFonts w:ascii="ArialMT" w:hAnsi="ArialMT"/>
                <w:sz w:val="20"/>
                <w:szCs w:val="20"/>
              </w:rPr>
            </w:pPr>
            <w:r>
              <w:rPr>
                <w:rFonts w:ascii="ArialMT" w:hAnsi="ArialMT"/>
                <w:sz w:val="20"/>
                <w:szCs w:val="20"/>
              </w:rPr>
              <w:t>N8</w:t>
            </w:r>
          </w:p>
        </w:tc>
        <w:tc>
          <w:tcPr>
            <w:tcW w:w="0" w:type="auto"/>
            <w:shd w:val="clear" w:color="auto" w:fill="auto"/>
            <w:tcMar>
              <w:top w:w="100" w:type="dxa"/>
              <w:left w:w="100" w:type="dxa"/>
              <w:bottom w:w="100" w:type="dxa"/>
              <w:right w:w="100" w:type="dxa"/>
            </w:tcMar>
          </w:tcPr>
          <w:p w14:paraId="0A369928" w14:textId="48EA2726" w:rsidR="00985C81" w:rsidRPr="006F7C4A" w:rsidRDefault="00985C81" w:rsidP="00830D95">
            <w:pPr>
              <w:widowControl w:val="0"/>
              <w:spacing w:after="0" w:line="240" w:lineRule="auto"/>
              <w:jc w:val="center"/>
              <w:rPr>
                <w:rFonts w:ascii="ArialMT" w:hAnsi="ArialMT"/>
                <w:sz w:val="20"/>
                <w:szCs w:val="20"/>
              </w:rPr>
            </w:pPr>
            <w:r>
              <w:rPr>
                <w:rFonts w:ascii="ArialMT" w:hAnsi="ArialMT"/>
                <w:sz w:val="20"/>
                <w:szCs w:val="20"/>
              </w:rPr>
              <w:t>Variable Impulse Noise</w:t>
            </w:r>
          </w:p>
        </w:tc>
        <w:tc>
          <w:tcPr>
            <w:tcW w:w="0" w:type="auto"/>
          </w:tcPr>
          <w:p w14:paraId="6B9E426F" w14:textId="585701C5" w:rsidR="00985C81" w:rsidRDefault="00985C81" w:rsidP="00830D95">
            <w:pPr>
              <w:widowControl w:val="0"/>
              <w:spacing w:after="0" w:line="240" w:lineRule="auto"/>
              <w:jc w:val="center"/>
              <w:rPr>
                <w:rFonts w:ascii="ArialMT" w:hAnsi="ArialMT"/>
                <w:sz w:val="20"/>
                <w:szCs w:val="20"/>
              </w:rPr>
            </w:pPr>
            <w:r>
              <w:rPr>
                <w:rFonts w:ascii="ArialMT" w:hAnsi="ArialMT"/>
                <w:sz w:val="20"/>
                <w:szCs w:val="20"/>
              </w:rPr>
              <w:t>1</w:t>
            </w:r>
            <w:r w:rsidR="00A915DF">
              <w:rPr>
                <w:rFonts w:ascii="ArialMT" w:hAnsi="ArialMT"/>
                <w:sz w:val="20"/>
                <w:szCs w:val="20"/>
              </w:rPr>
              <w:t>0</w:t>
            </w:r>
            <w:r w:rsidR="00D00837">
              <w:rPr>
                <w:rFonts w:ascii="ArialMT" w:hAnsi="ArialMT"/>
                <w:sz w:val="20"/>
                <w:szCs w:val="20"/>
              </w:rPr>
              <w:t> </w:t>
            </w:r>
            <w:r>
              <w:rPr>
                <w:rFonts w:ascii="ArialMT" w:hAnsi="ArialMT"/>
                <w:sz w:val="20"/>
                <w:szCs w:val="20"/>
              </w:rPr>
              <w:t>000</w:t>
            </w:r>
          </w:p>
        </w:tc>
        <w:tc>
          <w:tcPr>
            <w:tcW w:w="0" w:type="auto"/>
          </w:tcPr>
          <w:p w14:paraId="3167914A" w14:textId="7C48F564" w:rsidR="00985C81" w:rsidRDefault="00985C81" w:rsidP="00830D95">
            <w:pPr>
              <w:widowControl w:val="0"/>
              <w:spacing w:after="0" w:line="240" w:lineRule="auto"/>
              <w:jc w:val="center"/>
              <w:rPr>
                <w:rFonts w:ascii="ArialMT" w:hAnsi="ArialMT"/>
                <w:sz w:val="20"/>
                <w:szCs w:val="20"/>
              </w:rPr>
            </w:pPr>
            <w:r>
              <w:rPr>
                <w:rFonts w:ascii="ArialMT" w:hAnsi="ArialMT"/>
                <w:sz w:val="20"/>
                <w:szCs w:val="20"/>
              </w:rPr>
              <w:t>1</w:t>
            </w:r>
          </w:p>
        </w:tc>
        <w:tc>
          <w:tcPr>
            <w:tcW w:w="0" w:type="auto"/>
          </w:tcPr>
          <w:p w14:paraId="6D3D8C30" w14:textId="6AF2381C" w:rsidR="00985C81" w:rsidRDefault="00D00837" w:rsidP="00830D95">
            <w:pPr>
              <w:widowControl w:val="0"/>
              <w:spacing w:after="0" w:line="240" w:lineRule="auto"/>
              <w:jc w:val="center"/>
            </w:pPr>
            <w:r>
              <w:t>N/A</w:t>
            </w:r>
          </w:p>
        </w:tc>
        <w:tc>
          <w:tcPr>
            <w:tcW w:w="0" w:type="auto"/>
          </w:tcPr>
          <w:p w14:paraId="6D37F224" w14:textId="1F73794B" w:rsidR="00985C81" w:rsidRDefault="00985C81" w:rsidP="00830D95">
            <w:pPr>
              <w:widowControl w:val="0"/>
              <w:spacing w:after="0" w:line="240" w:lineRule="auto"/>
              <w:jc w:val="center"/>
            </w:pPr>
            <w:r>
              <w:t>1</w:t>
            </w:r>
            <w:r w:rsidR="00D00837">
              <w:t xml:space="preserve"> – 90</w:t>
            </w:r>
            <w:r>
              <w:t xml:space="preserve">0 </w:t>
            </w:r>
            <w:r w:rsidR="00D00837">
              <w:t>µ</w:t>
            </w:r>
            <w:r>
              <w:t>s</w:t>
            </w:r>
          </w:p>
        </w:tc>
      </w:tr>
    </w:tbl>
    <w:p w14:paraId="031A1A4A" w14:textId="6B093403" w:rsidR="00AC5407" w:rsidRPr="00AC5407" w:rsidRDefault="00AC5407" w:rsidP="00D37433">
      <w:pPr>
        <w:keepNext/>
        <w:spacing w:before="240"/>
        <w:rPr>
          <w:lang w:val="en"/>
        </w:rPr>
      </w:pPr>
      <w:r w:rsidRPr="00AC5407">
        <w:rPr>
          <w:lang w:val="en"/>
        </w:rPr>
        <w:t>Test procedure:</w:t>
      </w:r>
    </w:p>
    <w:p w14:paraId="1B6F3B9D" w14:textId="58C84B0C" w:rsidR="00AC5407" w:rsidRPr="00AC5407" w:rsidRDefault="00AC5407" w:rsidP="00843B1C">
      <w:pPr>
        <w:numPr>
          <w:ilvl w:val="1"/>
          <w:numId w:val="12"/>
        </w:numPr>
        <w:rPr>
          <w:lang w:val="en"/>
        </w:rPr>
      </w:pPr>
      <w:r w:rsidRPr="00AC5407">
        <w:rPr>
          <w:lang w:val="en"/>
        </w:rPr>
        <w:t>Configure the modulation parameters to one of the configurations that offers C/N</w:t>
      </w:r>
      <w:r>
        <w:rPr>
          <w:lang w:val="en"/>
        </w:rPr>
        <w:t> </w:t>
      </w:r>
      <w:r w:rsidRPr="00AC5407">
        <w:rPr>
          <w:lang w:val="en"/>
        </w:rPr>
        <w:t>≤</w:t>
      </w:r>
      <w:r>
        <w:rPr>
          <w:lang w:val="en"/>
        </w:rPr>
        <w:t> </w:t>
      </w:r>
      <w:r w:rsidRPr="00AC5407">
        <w:rPr>
          <w:lang w:val="en"/>
        </w:rPr>
        <w:t>0</w:t>
      </w:r>
      <w:r>
        <w:rPr>
          <w:lang w:val="en"/>
        </w:rPr>
        <w:t> </w:t>
      </w:r>
      <w:r w:rsidRPr="00AC5407">
        <w:rPr>
          <w:lang w:val="en"/>
        </w:rPr>
        <w:t>dB, and set the Exciter to the maximum output level and to the VHF Ch</w:t>
      </w:r>
      <w:r>
        <w:rPr>
          <w:lang w:val="en"/>
        </w:rPr>
        <w:t> </w:t>
      </w:r>
      <w:r w:rsidRPr="00AC5407">
        <w:rPr>
          <w:lang w:val="en"/>
        </w:rPr>
        <w:t>10;</w:t>
      </w:r>
    </w:p>
    <w:p w14:paraId="4CD5AAD4" w14:textId="77777777" w:rsidR="00DD6B55" w:rsidRDefault="00DD6B55" w:rsidP="00843B1C">
      <w:pPr>
        <w:numPr>
          <w:ilvl w:val="1"/>
          <w:numId w:val="12"/>
        </w:numPr>
        <w:rPr>
          <w:lang w:val="en"/>
        </w:rPr>
      </w:pPr>
      <w:r>
        <w:rPr>
          <w:lang w:val="en"/>
        </w:rPr>
        <w:t>Register the modulation parameters used and the corresponding net bitrate;</w:t>
      </w:r>
    </w:p>
    <w:p w14:paraId="154EA864" w14:textId="7FBB3B0F" w:rsidR="00AC5407" w:rsidRPr="00AC5407" w:rsidRDefault="00AC5407" w:rsidP="00843B1C">
      <w:pPr>
        <w:numPr>
          <w:ilvl w:val="1"/>
          <w:numId w:val="12"/>
        </w:numPr>
        <w:rPr>
          <w:lang w:val="en"/>
        </w:rPr>
      </w:pPr>
      <w:r w:rsidRPr="00AC5407">
        <w:rPr>
          <w:lang w:val="en"/>
        </w:rPr>
        <w:t>Adjust the Variable Attenuator A2 to maximum attenuation;</w:t>
      </w:r>
    </w:p>
    <w:p w14:paraId="059ED135" w14:textId="07439935" w:rsidR="00AC5407" w:rsidRPr="00AC5407" w:rsidRDefault="00AC5407" w:rsidP="00843B1C">
      <w:pPr>
        <w:numPr>
          <w:ilvl w:val="1"/>
          <w:numId w:val="12"/>
        </w:numPr>
        <w:rPr>
          <w:lang w:val="en"/>
        </w:rPr>
      </w:pPr>
      <w:r w:rsidRPr="00AC5407">
        <w:rPr>
          <w:lang w:val="en"/>
        </w:rPr>
        <w:t>Adjust the Variable Attenuator A1 in order that the desired signal level (D) in the RF</w:t>
      </w:r>
      <w:r>
        <w:rPr>
          <w:lang w:val="en"/>
        </w:rPr>
        <w:t> </w:t>
      </w:r>
      <w:r w:rsidRPr="00AC5407">
        <w:rPr>
          <w:lang w:val="en"/>
        </w:rPr>
        <w:t>IN</w:t>
      </w:r>
      <w:r>
        <w:rPr>
          <w:lang w:val="en"/>
        </w:rPr>
        <w:t> </w:t>
      </w:r>
      <w:r w:rsidRPr="00AC5407">
        <w:rPr>
          <w:lang w:val="en"/>
        </w:rPr>
        <w:t>1 of the System Receiver be -53</w:t>
      </w:r>
      <w:r>
        <w:rPr>
          <w:lang w:val="en"/>
        </w:rPr>
        <w:t> </w:t>
      </w:r>
      <w:r w:rsidRPr="00AC5407">
        <w:rPr>
          <w:lang w:val="en"/>
        </w:rPr>
        <w:t>dBm;</w:t>
      </w:r>
    </w:p>
    <w:p w14:paraId="38CC9FAB" w14:textId="654569EC" w:rsidR="00AC5407" w:rsidRPr="00AC5407" w:rsidRDefault="00AC5407" w:rsidP="00843B1C">
      <w:pPr>
        <w:numPr>
          <w:ilvl w:val="1"/>
          <w:numId w:val="12"/>
        </w:numPr>
        <w:rPr>
          <w:lang w:val="en"/>
        </w:rPr>
      </w:pPr>
      <w:r w:rsidRPr="00AC5407">
        <w:rPr>
          <w:lang w:val="en"/>
        </w:rPr>
        <w:t xml:space="preserve">Set the Impulse Noise Generator to </w:t>
      </w:r>
      <w:r w:rsidR="00F00AB6">
        <w:rPr>
          <w:lang w:val="en"/>
        </w:rPr>
        <w:t xml:space="preserve">the </w:t>
      </w:r>
      <w:r w:rsidRPr="00AC5407">
        <w:rPr>
          <w:lang w:val="en"/>
        </w:rPr>
        <w:t xml:space="preserve">maximum output power of AWGN, and then set the </w:t>
      </w:r>
      <w:r w:rsidR="000C0279">
        <w:rPr>
          <w:lang w:val="en"/>
        </w:rPr>
        <w:t>impulse noise pulse pattern noise type to N1</w:t>
      </w:r>
      <w:r w:rsidRPr="00AC5407">
        <w:rPr>
          <w:lang w:val="en"/>
        </w:rPr>
        <w:t>;</w:t>
      </w:r>
    </w:p>
    <w:p w14:paraId="1D162C8E" w14:textId="0761A79C" w:rsidR="00AC5407" w:rsidRPr="00AC5407" w:rsidRDefault="00AC5407" w:rsidP="00843B1C">
      <w:pPr>
        <w:numPr>
          <w:ilvl w:val="1"/>
          <w:numId w:val="12"/>
        </w:numPr>
        <w:rPr>
          <w:lang w:val="en"/>
        </w:rPr>
      </w:pPr>
      <w:r w:rsidRPr="00AC5407">
        <w:rPr>
          <w:lang w:val="en"/>
        </w:rPr>
        <w:t>Start decreasing the attenuation of Variable Attenuator A2, in steps of 0.1</w:t>
      </w:r>
      <w:r>
        <w:rPr>
          <w:lang w:val="en"/>
        </w:rPr>
        <w:t> </w:t>
      </w:r>
      <w:r w:rsidRPr="00AC5407">
        <w:rPr>
          <w:lang w:val="en"/>
        </w:rPr>
        <w:t>dB, until the System Receiver reaches the QEF;</w:t>
      </w:r>
    </w:p>
    <w:p w14:paraId="76B7F75C" w14:textId="466EE7D1" w:rsidR="00AC5407" w:rsidRPr="00AC5407" w:rsidRDefault="00AC5407" w:rsidP="00843B1C">
      <w:pPr>
        <w:numPr>
          <w:ilvl w:val="1"/>
          <w:numId w:val="12"/>
        </w:numPr>
        <w:rPr>
          <w:lang w:val="en"/>
        </w:rPr>
      </w:pPr>
      <w:r w:rsidRPr="00AC5407">
        <w:rPr>
          <w:lang w:val="en"/>
        </w:rPr>
        <w:t>Set the Variable Attenuator A1 to maximum attenuation, stop the switching of the AWGN signal in the Impulse Signal Generator, and measure the Neq with a Spectrum Analyzer in channel power mode with 6</w:t>
      </w:r>
      <w:r>
        <w:rPr>
          <w:lang w:val="en"/>
        </w:rPr>
        <w:t> </w:t>
      </w:r>
      <w:r w:rsidRPr="00AC5407">
        <w:rPr>
          <w:lang w:val="en"/>
        </w:rPr>
        <w:t>MHz bandwidth;</w:t>
      </w:r>
    </w:p>
    <w:p w14:paraId="0A9971F8" w14:textId="404B199B" w:rsidR="00AC5407" w:rsidRPr="00AC5407" w:rsidRDefault="00AC5407" w:rsidP="00843B1C">
      <w:pPr>
        <w:numPr>
          <w:ilvl w:val="1"/>
          <w:numId w:val="12"/>
        </w:numPr>
        <w:rPr>
          <w:lang w:val="en"/>
        </w:rPr>
      </w:pPr>
      <w:r w:rsidRPr="00AC5407">
        <w:rPr>
          <w:lang w:val="en"/>
        </w:rPr>
        <w:t>Register the C/Neq, which is the difference between -53</w:t>
      </w:r>
      <w:r>
        <w:rPr>
          <w:lang w:val="en"/>
        </w:rPr>
        <w:t> </w:t>
      </w:r>
      <w:r w:rsidRPr="00AC5407">
        <w:rPr>
          <w:lang w:val="en"/>
        </w:rPr>
        <w:t xml:space="preserve">dBm – TV signal power and Neq, in the test result </w:t>
      </w:r>
      <w:r>
        <w:rPr>
          <w:lang w:val="en"/>
        </w:rPr>
        <w:t xml:space="preserve">template as </w:t>
      </w:r>
      <w:r w:rsidRPr="00AC5407">
        <w:rPr>
          <w:lang w:val="en"/>
        </w:rPr>
        <w:t xml:space="preserve">shown in </w:t>
      </w:r>
      <w:r>
        <w:rPr>
          <w:highlight w:val="yellow"/>
          <w:lang w:val="en"/>
        </w:rPr>
        <w:fldChar w:fldCharType="begin"/>
      </w:r>
      <w:r>
        <w:rPr>
          <w:lang w:val="en"/>
        </w:rPr>
        <w:instrText xml:space="preserve"> REF _Ref50339310 \h </w:instrText>
      </w:r>
      <w:r>
        <w:rPr>
          <w:highlight w:val="yellow"/>
          <w:lang w:val="en"/>
        </w:rPr>
      </w:r>
      <w:r>
        <w:rPr>
          <w:highlight w:val="yellow"/>
          <w:lang w:val="en"/>
        </w:rPr>
        <w:fldChar w:fldCharType="separate"/>
      </w:r>
      <w:r w:rsidR="009127E5">
        <w:t xml:space="preserve">Table </w:t>
      </w:r>
      <w:r w:rsidR="009127E5">
        <w:rPr>
          <w:noProof/>
        </w:rPr>
        <w:t>14</w:t>
      </w:r>
      <w:r>
        <w:rPr>
          <w:highlight w:val="yellow"/>
          <w:lang w:val="en"/>
        </w:rPr>
        <w:fldChar w:fldCharType="end"/>
      </w:r>
      <w:r w:rsidRPr="00AC5407">
        <w:rPr>
          <w:lang w:val="en"/>
        </w:rPr>
        <w:t>;</w:t>
      </w:r>
    </w:p>
    <w:p w14:paraId="3BB60026" w14:textId="41F64D99" w:rsidR="00AC5407" w:rsidRDefault="00AC5407" w:rsidP="00843B1C">
      <w:pPr>
        <w:numPr>
          <w:ilvl w:val="1"/>
          <w:numId w:val="12"/>
        </w:numPr>
        <w:rPr>
          <w:lang w:val="en"/>
        </w:rPr>
      </w:pPr>
      <w:r w:rsidRPr="00AC5407">
        <w:rPr>
          <w:lang w:val="en"/>
        </w:rPr>
        <w:lastRenderedPageBreak/>
        <w:t xml:space="preserve">Continue the test for other </w:t>
      </w:r>
      <w:r w:rsidR="000C0279">
        <w:rPr>
          <w:lang w:val="en"/>
        </w:rPr>
        <w:t>impulse noise pulse pattern noise types</w:t>
      </w:r>
      <w:r w:rsidR="00985C81">
        <w:rPr>
          <w:lang w:val="en"/>
        </w:rPr>
        <w:t xml:space="preserve"> until N7</w:t>
      </w:r>
      <w:r w:rsidRPr="00AC5407">
        <w:rPr>
          <w:lang w:val="en"/>
        </w:rPr>
        <w:t>;</w:t>
      </w:r>
    </w:p>
    <w:p w14:paraId="13F4DAF9" w14:textId="7CB638B2" w:rsidR="00985C81" w:rsidRPr="00AC5407" w:rsidRDefault="00985C81" w:rsidP="00843B1C">
      <w:pPr>
        <w:numPr>
          <w:ilvl w:val="1"/>
          <w:numId w:val="12"/>
        </w:numPr>
        <w:rPr>
          <w:lang w:val="en"/>
        </w:rPr>
      </w:pPr>
      <w:r>
        <w:rPr>
          <w:lang w:val="en"/>
        </w:rPr>
        <w:t xml:space="preserve">For the </w:t>
      </w:r>
      <w:r w:rsidRPr="00985C81">
        <w:rPr>
          <w:lang w:val="en"/>
        </w:rPr>
        <w:t>impulse noise pulse pattern noise type</w:t>
      </w:r>
      <w:r>
        <w:rPr>
          <w:lang w:val="en"/>
        </w:rPr>
        <w:t xml:space="preserve"> N8, i</w:t>
      </w:r>
      <w:r w:rsidRPr="00985C81">
        <w:rPr>
          <w:lang w:val="en"/>
        </w:rPr>
        <w:t xml:space="preserve">t is suggested to use the </w:t>
      </w:r>
      <w:r w:rsidR="00D00837">
        <w:rPr>
          <w:lang w:val="en"/>
        </w:rPr>
        <w:t xml:space="preserve">effective burst duration </w:t>
      </w:r>
      <w:r w:rsidRPr="00985C81">
        <w:rPr>
          <w:lang w:val="en"/>
        </w:rPr>
        <w:t xml:space="preserve">value of </w:t>
      </w:r>
      <w:r w:rsidR="00D00837">
        <w:rPr>
          <w:lang w:val="en"/>
        </w:rPr>
        <w:t xml:space="preserve">1 µs, then </w:t>
      </w:r>
      <w:r w:rsidRPr="00985C81">
        <w:rPr>
          <w:lang w:val="en"/>
        </w:rPr>
        <w:t xml:space="preserve">10 µs, 20 µs, in steps of 10 µs until 100 µs. Then </w:t>
      </w:r>
      <w:r w:rsidR="00923123">
        <w:rPr>
          <w:lang w:val="en"/>
        </w:rPr>
        <w:t>in steps</w:t>
      </w:r>
      <w:r w:rsidRPr="00985C81">
        <w:rPr>
          <w:lang w:val="en"/>
        </w:rPr>
        <w:t xml:space="preserve"> of 50 µs until 500 µs. After 500 µs, steps of 100 µs are suggested</w:t>
      </w:r>
      <w:r>
        <w:rPr>
          <w:lang w:val="en"/>
        </w:rPr>
        <w:t>;</w:t>
      </w:r>
    </w:p>
    <w:p w14:paraId="50308F77" w14:textId="7CBB1395" w:rsidR="00AC5407" w:rsidRPr="00AC5407" w:rsidRDefault="00AC5407" w:rsidP="00843B1C">
      <w:pPr>
        <w:numPr>
          <w:ilvl w:val="1"/>
          <w:numId w:val="12"/>
        </w:numPr>
        <w:rPr>
          <w:lang w:val="en"/>
        </w:rPr>
      </w:pPr>
      <w:r w:rsidRPr="00AC5407">
        <w:rPr>
          <w:lang w:val="en"/>
        </w:rPr>
        <w:t>Repeat the test for UHF Ch</w:t>
      </w:r>
      <w:r>
        <w:rPr>
          <w:lang w:val="en"/>
        </w:rPr>
        <w:t> </w:t>
      </w:r>
      <w:r w:rsidRPr="00AC5407">
        <w:rPr>
          <w:lang w:val="en"/>
        </w:rPr>
        <w:t>33.</w:t>
      </w:r>
    </w:p>
    <w:p w14:paraId="14668C31" w14:textId="48479A5B" w:rsidR="00AC5407" w:rsidRDefault="00AC5407" w:rsidP="00AC5407">
      <w:pPr>
        <w:pStyle w:val="Legenda"/>
        <w:spacing w:before="240"/>
      </w:pPr>
      <w:bookmarkStart w:id="93" w:name="_2zbgiuw" w:colFirst="0" w:colLast="0"/>
      <w:bookmarkStart w:id="94" w:name="_Ref50339310"/>
      <w:bookmarkEnd w:id="93"/>
      <w:r>
        <w:t xml:space="preserve">Table </w:t>
      </w:r>
      <w:r>
        <w:fldChar w:fldCharType="begin"/>
      </w:r>
      <w:r>
        <w:instrText xml:space="preserve"> SEQ Table \* ARABIC </w:instrText>
      </w:r>
      <w:r>
        <w:fldChar w:fldCharType="separate"/>
      </w:r>
      <w:r w:rsidR="009127E5">
        <w:rPr>
          <w:noProof/>
        </w:rPr>
        <w:t>14</w:t>
      </w:r>
      <w:r>
        <w:fldChar w:fldCharType="end"/>
      </w:r>
      <w:bookmarkEnd w:id="94"/>
      <w:r>
        <w:t xml:space="preserve">: Template for </w:t>
      </w:r>
      <w:r>
        <w:rPr>
          <w:lang w:val="en"/>
        </w:rPr>
        <w:t>i</w:t>
      </w:r>
      <w:r w:rsidRPr="00AC5407">
        <w:rPr>
          <w:lang w:val="en"/>
        </w:rPr>
        <w:t>mpulse noise test result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370"/>
        <w:gridCol w:w="1217"/>
        <w:gridCol w:w="877"/>
        <w:gridCol w:w="1217"/>
      </w:tblGrid>
      <w:tr w:rsidR="00AC5407" w:rsidRPr="00AC5407" w14:paraId="7C5FBCFC" w14:textId="77777777" w:rsidTr="00AC5407">
        <w:trPr>
          <w:cantSplit/>
          <w:tblHeader/>
          <w:jc w:val="center"/>
        </w:trPr>
        <w:tc>
          <w:tcPr>
            <w:tcW w:w="0" w:type="auto"/>
            <w:gridSpan w:val="2"/>
            <w:shd w:val="clear" w:color="auto" w:fill="auto"/>
            <w:vAlign w:val="center"/>
          </w:tcPr>
          <w:p w14:paraId="516BD82A" w14:textId="77777777" w:rsidR="00AC5407" w:rsidRPr="00AC5407" w:rsidRDefault="00AC5407" w:rsidP="00AC5407">
            <w:pPr>
              <w:keepNext/>
              <w:spacing w:after="0" w:line="240" w:lineRule="auto"/>
              <w:jc w:val="center"/>
              <w:rPr>
                <w:b/>
                <w:sz w:val="20"/>
                <w:szCs w:val="20"/>
                <w:lang w:val="en"/>
              </w:rPr>
            </w:pPr>
            <w:r w:rsidRPr="00AC5407">
              <w:rPr>
                <w:b/>
                <w:sz w:val="20"/>
                <w:szCs w:val="20"/>
                <w:lang w:val="en"/>
              </w:rPr>
              <w:t>VHF Ch 10</w:t>
            </w:r>
          </w:p>
        </w:tc>
        <w:tc>
          <w:tcPr>
            <w:tcW w:w="0" w:type="auto"/>
            <w:gridSpan w:val="2"/>
            <w:shd w:val="clear" w:color="auto" w:fill="auto"/>
            <w:vAlign w:val="center"/>
          </w:tcPr>
          <w:p w14:paraId="31509B3A" w14:textId="77777777" w:rsidR="00AC5407" w:rsidRPr="00AC5407" w:rsidRDefault="00AC5407" w:rsidP="00AC5407">
            <w:pPr>
              <w:keepNext/>
              <w:spacing w:after="0" w:line="240" w:lineRule="auto"/>
              <w:jc w:val="center"/>
              <w:rPr>
                <w:b/>
                <w:sz w:val="20"/>
                <w:szCs w:val="20"/>
                <w:lang w:val="en"/>
              </w:rPr>
            </w:pPr>
            <w:r w:rsidRPr="00AC5407">
              <w:rPr>
                <w:b/>
                <w:sz w:val="20"/>
                <w:szCs w:val="20"/>
                <w:lang w:val="en"/>
              </w:rPr>
              <w:t>UHF Ch 33</w:t>
            </w:r>
          </w:p>
        </w:tc>
      </w:tr>
      <w:tr w:rsidR="00AC5407" w:rsidRPr="00AC5407" w14:paraId="6F9355B7" w14:textId="77777777" w:rsidTr="00AC5407">
        <w:trPr>
          <w:cantSplit/>
          <w:jc w:val="center"/>
        </w:trPr>
        <w:tc>
          <w:tcPr>
            <w:tcW w:w="0" w:type="auto"/>
            <w:shd w:val="clear" w:color="auto" w:fill="auto"/>
            <w:vAlign w:val="center"/>
          </w:tcPr>
          <w:p w14:paraId="7FE2033C" w14:textId="4011FD72" w:rsidR="00AC5407" w:rsidRPr="00AC5407" w:rsidRDefault="000C0279" w:rsidP="00AC5407">
            <w:pPr>
              <w:keepNext/>
              <w:spacing w:after="0" w:line="240" w:lineRule="auto"/>
              <w:jc w:val="center"/>
              <w:rPr>
                <w:sz w:val="20"/>
                <w:szCs w:val="20"/>
                <w:lang w:val="en"/>
              </w:rPr>
            </w:pPr>
            <w:r>
              <w:rPr>
                <w:sz w:val="20"/>
                <w:szCs w:val="20"/>
                <w:lang w:val="en"/>
              </w:rPr>
              <w:t>Noise Type</w:t>
            </w:r>
          </w:p>
        </w:tc>
        <w:tc>
          <w:tcPr>
            <w:tcW w:w="0" w:type="auto"/>
            <w:shd w:val="clear" w:color="auto" w:fill="auto"/>
            <w:vAlign w:val="center"/>
          </w:tcPr>
          <w:p w14:paraId="1CA30006" w14:textId="77777777" w:rsidR="00AC5407" w:rsidRPr="00AC5407" w:rsidRDefault="00AC5407" w:rsidP="00AC5407">
            <w:pPr>
              <w:keepNext/>
              <w:spacing w:after="0" w:line="240" w:lineRule="auto"/>
              <w:jc w:val="center"/>
              <w:rPr>
                <w:sz w:val="20"/>
                <w:szCs w:val="20"/>
                <w:lang w:val="en"/>
              </w:rPr>
            </w:pPr>
            <w:r w:rsidRPr="00AC5407">
              <w:rPr>
                <w:sz w:val="20"/>
                <w:szCs w:val="20"/>
                <w:lang w:val="en"/>
              </w:rPr>
              <w:t>C/Neq (dB)</w:t>
            </w:r>
          </w:p>
        </w:tc>
        <w:tc>
          <w:tcPr>
            <w:tcW w:w="0" w:type="auto"/>
            <w:shd w:val="clear" w:color="auto" w:fill="auto"/>
            <w:vAlign w:val="center"/>
          </w:tcPr>
          <w:p w14:paraId="344496F6" w14:textId="77777777" w:rsidR="00AC5407" w:rsidRPr="00AC5407" w:rsidRDefault="00AC5407" w:rsidP="00AC5407">
            <w:pPr>
              <w:keepNext/>
              <w:spacing w:after="0" w:line="240" w:lineRule="auto"/>
              <w:jc w:val="center"/>
              <w:rPr>
                <w:sz w:val="20"/>
                <w:szCs w:val="20"/>
                <w:lang w:val="en"/>
              </w:rPr>
            </w:pPr>
            <w:r w:rsidRPr="00AC5407">
              <w:rPr>
                <w:sz w:val="20"/>
                <w:szCs w:val="20"/>
                <w:lang w:val="en"/>
              </w:rPr>
              <w:t>P</w:t>
            </w:r>
            <w:r w:rsidRPr="00AC5407">
              <w:rPr>
                <w:sz w:val="20"/>
                <w:szCs w:val="20"/>
                <w:vertAlign w:val="subscript"/>
                <w:lang w:val="en"/>
              </w:rPr>
              <w:t>W</w:t>
            </w:r>
            <w:r w:rsidRPr="00AC5407">
              <w:rPr>
                <w:sz w:val="20"/>
                <w:szCs w:val="20"/>
                <w:lang w:val="en"/>
              </w:rPr>
              <w:t xml:space="preserve"> (µs)</w:t>
            </w:r>
          </w:p>
        </w:tc>
        <w:tc>
          <w:tcPr>
            <w:tcW w:w="0" w:type="auto"/>
            <w:shd w:val="clear" w:color="auto" w:fill="auto"/>
            <w:vAlign w:val="center"/>
          </w:tcPr>
          <w:p w14:paraId="4660185C" w14:textId="77777777" w:rsidR="00AC5407" w:rsidRPr="00AC5407" w:rsidRDefault="00AC5407" w:rsidP="00AC5407">
            <w:pPr>
              <w:keepNext/>
              <w:spacing w:after="0" w:line="240" w:lineRule="auto"/>
              <w:jc w:val="center"/>
              <w:rPr>
                <w:sz w:val="20"/>
                <w:szCs w:val="20"/>
                <w:lang w:val="en"/>
              </w:rPr>
            </w:pPr>
            <w:r w:rsidRPr="00AC5407">
              <w:rPr>
                <w:sz w:val="20"/>
                <w:szCs w:val="20"/>
                <w:lang w:val="en"/>
              </w:rPr>
              <w:t>C/Neq (dB)</w:t>
            </w:r>
          </w:p>
        </w:tc>
      </w:tr>
      <w:tr w:rsidR="000C0279" w:rsidRPr="00AC5407" w14:paraId="0039C742" w14:textId="77777777" w:rsidTr="006F7C4A">
        <w:trPr>
          <w:cantSplit/>
          <w:jc w:val="center"/>
        </w:trPr>
        <w:tc>
          <w:tcPr>
            <w:tcW w:w="0" w:type="auto"/>
          </w:tcPr>
          <w:p w14:paraId="024C3496" w14:textId="0D34D57C" w:rsidR="000C0279" w:rsidRPr="00AC5407" w:rsidRDefault="000C0279" w:rsidP="000C0279">
            <w:pPr>
              <w:keepNext/>
              <w:spacing w:after="0" w:line="240" w:lineRule="auto"/>
              <w:jc w:val="center"/>
              <w:rPr>
                <w:sz w:val="20"/>
                <w:szCs w:val="20"/>
                <w:lang w:val="en"/>
              </w:rPr>
            </w:pPr>
            <w:r w:rsidRPr="000936B7">
              <w:t>N1</w:t>
            </w:r>
          </w:p>
        </w:tc>
        <w:tc>
          <w:tcPr>
            <w:tcW w:w="0" w:type="auto"/>
            <w:vAlign w:val="center"/>
          </w:tcPr>
          <w:p w14:paraId="408A0F92"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0B842CE9"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68BB9B18" w14:textId="77777777" w:rsidR="000C0279" w:rsidRPr="00AC5407" w:rsidRDefault="000C0279" w:rsidP="000C0279">
            <w:pPr>
              <w:keepNext/>
              <w:spacing w:after="0" w:line="240" w:lineRule="auto"/>
              <w:jc w:val="center"/>
              <w:rPr>
                <w:sz w:val="20"/>
                <w:szCs w:val="20"/>
                <w:lang w:val="en"/>
              </w:rPr>
            </w:pPr>
          </w:p>
        </w:tc>
      </w:tr>
      <w:tr w:rsidR="000C0279" w:rsidRPr="00AC5407" w14:paraId="0E56724B" w14:textId="77777777" w:rsidTr="006F7C4A">
        <w:trPr>
          <w:cantSplit/>
          <w:jc w:val="center"/>
        </w:trPr>
        <w:tc>
          <w:tcPr>
            <w:tcW w:w="0" w:type="auto"/>
          </w:tcPr>
          <w:p w14:paraId="439DD2CB" w14:textId="3EEEAC12" w:rsidR="000C0279" w:rsidRPr="00AC5407" w:rsidRDefault="000C0279" w:rsidP="000C0279">
            <w:pPr>
              <w:keepNext/>
              <w:spacing w:after="0" w:line="240" w:lineRule="auto"/>
              <w:jc w:val="center"/>
              <w:rPr>
                <w:sz w:val="20"/>
                <w:szCs w:val="20"/>
                <w:lang w:val="en"/>
              </w:rPr>
            </w:pPr>
            <w:r w:rsidRPr="000936B7">
              <w:t>N2</w:t>
            </w:r>
          </w:p>
        </w:tc>
        <w:tc>
          <w:tcPr>
            <w:tcW w:w="0" w:type="auto"/>
            <w:vAlign w:val="center"/>
          </w:tcPr>
          <w:p w14:paraId="18AC88D9"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2E0A9931"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67A3B4A8" w14:textId="77777777" w:rsidR="000C0279" w:rsidRPr="00AC5407" w:rsidRDefault="000C0279" w:rsidP="000C0279">
            <w:pPr>
              <w:keepNext/>
              <w:spacing w:after="0" w:line="240" w:lineRule="auto"/>
              <w:jc w:val="center"/>
              <w:rPr>
                <w:sz w:val="20"/>
                <w:szCs w:val="20"/>
                <w:lang w:val="en"/>
              </w:rPr>
            </w:pPr>
          </w:p>
        </w:tc>
      </w:tr>
      <w:tr w:rsidR="000C0279" w:rsidRPr="00AC5407" w14:paraId="5BF68957" w14:textId="77777777" w:rsidTr="006F7C4A">
        <w:trPr>
          <w:cantSplit/>
          <w:jc w:val="center"/>
        </w:trPr>
        <w:tc>
          <w:tcPr>
            <w:tcW w:w="0" w:type="auto"/>
          </w:tcPr>
          <w:p w14:paraId="256B51E2" w14:textId="654C06F4" w:rsidR="000C0279" w:rsidRPr="00AC5407" w:rsidRDefault="000C0279" w:rsidP="000C0279">
            <w:pPr>
              <w:keepNext/>
              <w:spacing w:after="0" w:line="240" w:lineRule="auto"/>
              <w:jc w:val="center"/>
              <w:rPr>
                <w:sz w:val="20"/>
                <w:szCs w:val="20"/>
                <w:lang w:val="en"/>
              </w:rPr>
            </w:pPr>
            <w:r w:rsidRPr="000936B7">
              <w:t>N3</w:t>
            </w:r>
          </w:p>
        </w:tc>
        <w:tc>
          <w:tcPr>
            <w:tcW w:w="0" w:type="auto"/>
            <w:vAlign w:val="center"/>
          </w:tcPr>
          <w:p w14:paraId="21310C24"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71AB8E07"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5D749149" w14:textId="77777777" w:rsidR="000C0279" w:rsidRPr="00AC5407" w:rsidRDefault="000C0279" w:rsidP="000C0279">
            <w:pPr>
              <w:keepNext/>
              <w:spacing w:after="0" w:line="240" w:lineRule="auto"/>
              <w:jc w:val="center"/>
              <w:rPr>
                <w:sz w:val="20"/>
                <w:szCs w:val="20"/>
                <w:lang w:val="en"/>
              </w:rPr>
            </w:pPr>
          </w:p>
        </w:tc>
      </w:tr>
      <w:tr w:rsidR="000C0279" w:rsidRPr="00AC5407" w14:paraId="5C96BECC" w14:textId="77777777" w:rsidTr="006F7C4A">
        <w:trPr>
          <w:cantSplit/>
          <w:jc w:val="center"/>
        </w:trPr>
        <w:tc>
          <w:tcPr>
            <w:tcW w:w="0" w:type="auto"/>
          </w:tcPr>
          <w:p w14:paraId="1BFFB70F" w14:textId="30B3A55E" w:rsidR="000C0279" w:rsidRPr="00AC5407" w:rsidRDefault="000C0279" w:rsidP="000C0279">
            <w:pPr>
              <w:keepNext/>
              <w:spacing w:after="0" w:line="240" w:lineRule="auto"/>
              <w:jc w:val="center"/>
              <w:rPr>
                <w:sz w:val="20"/>
                <w:szCs w:val="20"/>
                <w:lang w:val="en"/>
              </w:rPr>
            </w:pPr>
            <w:r w:rsidRPr="000936B7">
              <w:t>N4</w:t>
            </w:r>
          </w:p>
        </w:tc>
        <w:tc>
          <w:tcPr>
            <w:tcW w:w="0" w:type="auto"/>
            <w:vAlign w:val="center"/>
          </w:tcPr>
          <w:p w14:paraId="3C1E75DE"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779CA10F"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4EDBAD5E" w14:textId="77777777" w:rsidR="000C0279" w:rsidRPr="00AC5407" w:rsidRDefault="000C0279" w:rsidP="000C0279">
            <w:pPr>
              <w:keepNext/>
              <w:spacing w:after="0" w:line="240" w:lineRule="auto"/>
              <w:jc w:val="center"/>
              <w:rPr>
                <w:sz w:val="20"/>
                <w:szCs w:val="20"/>
                <w:lang w:val="en"/>
              </w:rPr>
            </w:pPr>
          </w:p>
        </w:tc>
      </w:tr>
      <w:tr w:rsidR="000C0279" w:rsidRPr="00AC5407" w14:paraId="333047F4" w14:textId="77777777" w:rsidTr="006F7C4A">
        <w:trPr>
          <w:cantSplit/>
          <w:jc w:val="center"/>
        </w:trPr>
        <w:tc>
          <w:tcPr>
            <w:tcW w:w="0" w:type="auto"/>
          </w:tcPr>
          <w:p w14:paraId="1E22752C" w14:textId="76DBE21C" w:rsidR="000C0279" w:rsidRPr="00AC5407" w:rsidRDefault="000C0279" w:rsidP="000C0279">
            <w:pPr>
              <w:keepNext/>
              <w:spacing w:after="0" w:line="240" w:lineRule="auto"/>
              <w:jc w:val="center"/>
              <w:rPr>
                <w:sz w:val="20"/>
                <w:szCs w:val="20"/>
                <w:lang w:val="en"/>
              </w:rPr>
            </w:pPr>
            <w:r w:rsidRPr="000936B7">
              <w:t>N5</w:t>
            </w:r>
          </w:p>
        </w:tc>
        <w:tc>
          <w:tcPr>
            <w:tcW w:w="0" w:type="auto"/>
            <w:vAlign w:val="center"/>
          </w:tcPr>
          <w:p w14:paraId="2AF5E364"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362134F7"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32F9C611" w14:textId="77777777" w:rsidR="000C0279" w:rsidRPr="00AC5407" w:rsidRDefault="000C0279" w:rsidP="000C0279">
            <w:pPr>
              <w:keepNext/>
              <w:spacing w:after="0" w:line="240" w:lineRule="auto"/>
              <w:jc w:val="center"/>
              <w:rPr>
                <w:sz w:val="20"/>
                <w:szCs w:val="20"/>
                <w:lang w:val="en"/>
              </w:rPr>
            </w:pPr>
          </w:p>
        </w:tc>
      </w:tr>
      <w:tr w:rsidR="000C0279" w:rsidRPr="00AC5407" w14:paraId="553498EB" w14:textId="77777777" w:rsidTr="006F7C4A">
        <w:trPr>
          <w:cantSplit/>
          <w:jc w:val="center"/>
        </w:trPr>
        <w:tc>
          <w:tcPr>
            <w:tcW w:w="0" w:type="auto"/>
          </w:tcPr>
          <w:p w14:paraId="5E4523F2" w14:textId="6C7E39A4" w:rsidR="000C0279" w:rsidRPr="00AC5407" w:rsidRDefault="000C0279" w:rsidP="000C0279">
            <w:pPr>
              <w:keepNext/>
              <w:spacing w:after="0" w:line="240" w:lineRule="auto"/>
              <w:jc w:val="center"/>
              <w:rPr>
                <w:sz w:val="20"/>
                <w:szCs w:val="20"/>
                <w:lang w:val="en"/>
              </w:rPr>
            </w:pPr>
            <w:r w:rsidRPr="000936B7">
              <w:t>N6</w:t>
            </w:r>
          </w:p>
        </w:tc>
        <w:tc>
          <w:tcPr>
            <w:tcW w:w="0" w:type="auto"/>
            <w:vAlign w:val="center"/>
          </w:tcPr>
          <w:p w14:paraId="1D80DF9F"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740F8F08"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13EF0F8F" w14:textId="77777777" w:rsidR="000C0279" w:rsidRPr="00AC5407" w:rsidRDefault="000C0279" w:rsidP="000C0279">
            <w:pPr>
              <w:keepNext/>
              <w:spacing w:after="0" w:line="240" w:lineRule="auto"/>
              <w:jc w:val="center"/>
              <w:rPr>
                <w:sz w:val="20"/>
                <w:szCs w:val="20"/>
                <w:lang w:val="en"/>
              </w:rPr>
            </w:pPr>
          </w:p>
        </w:tc>
      </w:tr>
      <w:tr w:rsidR="000C0279" w:rsidRPr="00AC5407" w14:paraId="6317184D" w14:textId="77777777" w:rsidTr="006F7C4A">
        <w:trPr>
          <w:cantSplit/>
          <w:jc w:val="center"/>
        </w:trPr>
        <w:tc>
          <w:tcPr>
            <w:tcW w:w="0" w:type="auto"/>
          </w:tcPr>
          <w:p w14:paraId="5DDB6382" w14:textId="417630F4" w:rsidR="000C0279" w:rsidRPr="00AC5407" w:rsidRDefault="000C0279" w:rsidP="000C0279">
            <w:pPr>
              <w:keepNext/>
              <w:spacing w:after="0" w:line="240" w:lineRule="auto"/>
              <w:jc w:val="center"/>
              <w:rPr>
                <w:sz w:val="20"/>
                <w:szCs w:val="20"/>
                <w:lang w:val="en"/>
              </w:rPr>
            </w:pPr>
            <w:r w:rsidRPr="000936B7">
              <w:t>N7</w:t>
            </w:r>
          </w:p>
        </w:tc>
        <w:tc>
          <w:tcPr>
            <w:tcW w:w="0" w:type="auto"/>
            <w:vAlign w:val="center"/>
          </w:tcPr>
          <w:p w14:paraId="448560E5"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4BE315E5" w14:textId="77777777" w:rsidR="000C0279" w:rsidRPr="00AC5407" w:rsidRDefault="000C0279" w:rsidP="000C0279">
            <w:pPr>
              <w:keepNext/>
              <w:spacing w:after="0" w:line="240" w:lineRule="auto"/>
              <w:jc w:val="center"/>
              <w:rPr>
                <w:sz w:val="20"/>
                <w:szCs w:val="20"/>
                <w:lang w:val="en"/>
              </w:rPr>
            </w:pPr>
          </w:p>
        </w:tc>
        <w:tc>
          <w:tcPr>
            <w:tcW w:w="0" w:type="auto"/>
            <w:vAlign w:val="center"/>
          </w:tcPr>
          <w:p w14:paraId="61CBD0D3" w14:textId="77777777" w:rsidR="000C0279" w:rsidRPr="00AC5407" w:rsidRDefault="000C0279" w:rsidP="000C0279">
            <w:pPr>
              <w:keepNext/>
              <w:spacing w:after="0" w:line="240" w:lineRule="auto"/>
              <w:jc w:val="center"/>
              <w:rPr>
                <w:sz w:val="20"/>
                <w:szCs w:val="20"/>
                <w:lang w:val="en"/>
              </w:rPr>
            </w:pPr>
          </w:p>
        </w:tc>
      </w:tr>
      <w:tr w:rsidR="00D00837" w:rsidRPr="00AC5407" w14:paraId="4520EE84" w14:textId="77777777" w:rsidTr="000E0FF7">
        <w:trPr>
          <w:cantSplit/>
          <w:jc w:val="center"/>
        </w:trPr>
        <w:tc>
          <w:tcPr>
            <w:tcW w:w="0" w:type="auto"/>
          </w:tcPr>
          <w:p w14:paraId="471D6A42" w14:textId="6B001008" w:rsidR="00D00837" w:rsidRPr="000936B7" w:rsidRDefault="00D00837" w:rsidP="000E0FF7">
            <w:pPr>
              <w:keepNext/>
              <w:spacing w:after="0" w:line="240" w:lineRule="auto"/>
              <w:jc w:val="center"/>
            </w:pPr>
            <w:r>
              <w:t>N8 (1 µs)</w:t>
            </w:r>
          </w:p>
        </w:tc>
        <w:tc>
          <w:tcPr>
            <w:tcW w:w="0" w:type="auto"/>
            <w:vAlign w:val="center"/>
          </w:tcPr>
          <w:p w14:paraId="4E824429" w14:textId="77777777" w:rsidR="00D00837" w:rsidRPr="00AC5407" w:rsidRDefault="00D00837" w:rsidP="000E0FF7">
            <w:pPr>
              <w:keepNext/>
              <w:spacing w:after="0" w:line="240" w:lineRule="auto"/>
              <w:jc w:val="center"/>
              <w:rPr>
                <w:sz w:val="20"/>
                <w:szCs w:val="20"/>
                <w:lang w:val="en"/>
              </w:rPr>
            </w:pPr>
          </w:p>
        </w:tc>
        <w:tc>
          <w:tcPr>
            <w:tcW w:w="0" w:type="auto"/>
            <w:vAlign w:val="center"/>
          </w:tcPr>
          <w:p w14:paraId="767DBF18" w14:textId="77777777" w:rsidR="00D00837" w:rsidRPr="00AC5407" w:rsidRDefault="00D00837" w:rsidP="000E0FF7">
            <w:pPr>
              <w:keepNext/>
              <w:spacing w:after="0" w:line="240" w:lineRule="auto"/>
              <w:jc w:val="center"/>
              <w:rPr>
                <w:sz w:val="20"/>
                <w:szCs w:val="20"/>
                <w:lang w:val="en"/>
              </w:rPr>
            </w:pPr>
          </w:p>
        </w:tc>
        <w:tc>
          <w:tcPr>
            <w:tcW w:w="0" w:type="auto"/>
            <w:vAlign w:val="center"/>
          </w:tcPr>
          <w:p w14:paraId="5118F2A1" w14:textId="77777777" w:rsidR="00D00837" w:rsidRPr="00AC5407" w:rsidRDefault="00D00837" w:rsidP="000E0FF7">
            <w:pPr>
              <w:keepNext/>
              <w:spacing w:after="0" w:line="240" w:lineRule="auto"/>
              <w:jc w:val="center"/>
              <w:rPr>
                <w:sz w:val="20"/>
                <w:szCs w:val="20"/>
                <w:lang w:val="en"/>
              </w:rPr>
            </w:pPr>
          </w:p>
        </w:tc>
      </w:tr>
      <w:tr w:rsidR="00A915DF" w:rsidRPr="00AC5407" w14:paraId="037420A9" w14:textId="77777777" w:rsidTr="006F7C4A">
        <w:trPr>
          <w:cantSplit/>
          <w:jc w:val="center"/>
        </w:trPr>
        <w:tc>
          <w:tcPr>
            <w:tcW w:w="0" w:type="auto"/>
          </w:tcPr>
          <w:p w14:paraId="45E943D2" w14:textId="5FDCD139" w:rsidR="00A915DF" w:rsidRPr="000936B7" w:rsidRDefault="00A915DF" w:rsidP="000C0279">
            <w:pPr>
              <w:keepNext/>
              <w:spacing w:after="0" w:line="240" w:lineRule="auto"/>
              <w:jc w:val="center"/>
            </w:pPr>
            <w:r>
              <w:t>N8 (10 µs)</w:t>
            </w:r>
          </w:p>
        </w:tc>
        <w:tc>
          <w:tcPr>
            <w:tcW w:w="0" w:type="auto"/>
            <w:vAlign w:val="center"/>
          </w:tcPr>
          <w:p w14:paraId="20DBAED3"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26CE9ED5"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5FB02479" w14:textId="77777777" w:rsidR="00A915DF" w:rsidRPr="00AC5407" w:rsidRDefault="00A915DF" w:rsidP="000C0279">
            <w:pPr>
              <w:keepNext/>
              <w:spacing w:after="0" w:line="240" w:lineRule="auto"/>
              <w:jc w:val="center"/>
              <w:rPr>
                <w:sz w:val="20"/>
                <w:szCs w:val="20"/>
                <w:lang w:val="en"/>
              </w:rPr>
            </w:pPr>
          </w:p>
        </w:tc>
      </w:tr>
      <w:tr w:rsidR="00A915DF" w:rsidRPr="00AC5407" w14:paraId="61B29A81" w14:textId="77777777" w:rsidTr="006F7C4A">
        <w:trPr>
          <w:cantSplit/>
          <w:jc w:val="center"/>
        </w:trPr>
        <w:tc>
          <w:tcPr>
            <w:tcW w:w="0" w:type="auto"/>
          </w:tcPr>
          <w:p w14:paraId="55499697" w14:textId="000B072E" w:rsidR="00A915DF" w:rsidRDefault="00A915DF" w:rsidP="000C0279">
            <w:pPr>
              <w:keepNext/>
              <w:spacing w:after="0" w:line="240" w:lineRule="auto"/>
              <w:jc w:val="center"/>
            </w:pPr>
            <w:r>
              <w:t>N8 (20 µs)</w:t>
            </w:r>
          </w:p>
        </w:tc>
        <w:tc>
          <w:tcPr>
            <w:tcW w:w="0" w:type="auto"/>
            <w:vAlign w:val="center"/>
          </w:tcPr>
          <w:p w14:paraId="03230F07"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73042FCB"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02AA7E0E" w14:textId="77777777" w:rsidR="00A915DF" w:rsidRPr="00AC5407" w:rsidRDefault="00A915DF" w:rsidP="000C0279">
            <w:pPr>
              <w:keepNext/>
              <w:spacing w:after="0" w:line="240" w:lineRule="auto"/>
              <w:jc w:val="center"/>
              <w:rPr>
                <w:sz w:val="20"/>
                <w:szCs w:val="20"/>
                <w:lang w:val="en"/>
              </w:rPr>
            </w:pPr>
          </w:p>
        </w:tc>
      </w:tr>
      <w:tr w:rsidR="00A915DF" w:rsidRPr="00AC5407" w14:paraId="01906416" w14:textId="77777777" w:rsidTr="006F7C4A">
        <w:trPr>
          <w:cantSplit/>
          <w:jc w:val="center"/>
        </w:trPr>
        <w:tc>
          <w:tcPr>
            <w:tcW w:w="0" w:type="auto"/>
          </w:tcPr>
          <w:p w14:paraId="5F8596F0" w14:textId="7D01304C" w:rsidR="00A915DF" w:rsidRDefault="00A915DF" w:rsidP="000C0279">
            <w:pPr>
              <w:keepNext/>
              <w:spacing w:after="0" w:line="240" w:lineRule="auto"/>
              <w:jc w:val="center"/>
            </w:pPr>
            <w:r>
              <w:t>...</w:t>
            </w:r>
          </w:p>
        </w:tc>
        <w:tc>
          <w:tcPr>
            <w:tcW w:w="0" w:type="auto"/>
            <w:vAlign w:val="center"/>
          </w:tcPr>
          <w:p w14:paraId="22FC68A7"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4847A4FC"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7F913AF9" w14:textId="77777777" w:rsidR="00A915DF" w:rsidRPr="00AC5407" w:rsidRDefault="00A915DF" w:rsidP="000C0279">
            <w:pPr>
              <w:keepNext/>
              <w:spacing w:after="0" w:line="240" w:lineRule="auto"/>
              <w:jc w:val="center"/>
              <w:rPr>
                <w:sz w:val="20"/>
                <w:szCs w:val="20"/>
                <w:lang w:val="en"/>
              </w:rPr>
            </w:pPr>
          </w:p>
        </w:tc>
      </w:tr>
      <w:tr w:rsidR="00A915DF" w:rsidRPr="00AC5407" w14:paraId="6B672F93" w14:textId="77777777" w:rsidTr="006F7C4A">
        <w:trPr>
          <w:cantSplit/>
          <w:jc w:val="center"/>
        </w:trPr>
        <w:tc>
          <w:tcPr>
            <w:tcW w:w="0" w:type="auto"/>
          </w:tcPr>
          <w:p w14:paraId="686F32FB" w14:textId="345C08D1" w:rsidR="00A915DF" w:rsidRDefault="00A915DF" w:rsidP="000C0279">
            <w:pPr>
              <w:keepNext/>
              <w:spacing w:after="0" w:line="240" w:lineRule="auto"/>
              <w:jc w:val="center"/>
            </w:pPr>
            <w:r>
              <w:t>N8 (100 µs)</w:t>
            </w:r>
          </w:p>
        </w:tc>
        <w:tc>
          <w:tcPr>
            <w:tcW w:w="0" w:type="auto"/>
            <w:vAlign w:val="center"/>
          </w:tcPr>
          <w:p w14:paraId="0D03B841"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62C04CC2"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064DA2B2" w14:textId="77777777" w:rsidR="00A915DF" w:rsidRPr="00AC5407" w:rsidRDefault="00A915DF" w:rsidP="000C0279">
            <w:pPr>
              <w:keepNext/>
              <w:spacing w:after="0" w:line="240" w:lineRule="auto"/>
              <w:jc w:val="center"/>
              <w:rPr>
                <w:sz w:val="20"/>
                <w:szCs w:val="20"/>
                <w:lang w:val="en"/>
              </w:rPr>
            </w:pPr>
          </w:p>
        </w:tc>
      </w:tr>
      <w:tr w:rsidR="00A915DF" w:rsidRPr="00AC5407" w14:paraId="6A988127" w14:textId="77777777" w:rsidTr="006F7C4A">
        <w:trPr>
          <w:cantSplit/>
          <w:jc w:val="center"/>
        </w:trPr>
        <w:tc>
          <w:tcPr>
            <w:tcW w:w="0" w:type="auto"/>
          </w:tcPr>
          <w:p w14:paraId="3180E9F9" w14:textId="3212794D" w:rsidR="00A915DF" w:rsidRDefault="00A915DF" w:rsidP="000C0279">
            <w:pPr>
              <w:keepNext/>
              <w:spacing w:after="0" w:line="240" w:lineRule="auto"/>
              <w:jc w:val="center"/>
            </w:pPr>
            <w:r>
              <w:t>N8 (150 µs)</w:t>
            </w:r>
          </w:p>
        </w:tc>
        <w:tc>
          <w:tcPr>
            <w:tcW w:w="0" w:type="auto"/>
            <w:vAlign w:val="center"/>
          </w:tcPr>
          <w:p w14:paraId="399CC0E9"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4DA1811C"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47E3008A" w14:textId="77777777" w:rsidR="00A915DF" w:rsidRPr="00AC5407" w:rsidRDefault="00A915DF" w:rsidP="000C0279">
            <w:pPr>
              <w:keepNext/>
              <w:spacing w:after="0" w:line="240" w:lineRule="auto"/>
              <w:jc w:val="center"/>
              <w:rPr>
                <w:sz w:val="20"/>
                <w:szCs w:val="20"/>
                <w:lang w:val="en"/>
              </w:rPr>
            </w:pPr>
          </w:p>
        </w:tc>
      </w:tr>
      <w:tr w:rsidR="00A915DF" w:rsidRPr="00AC5407" w14:paraId="0274696A" w14:textId="77777777" w:rsidTr="006F7C4A">
        <w:trPr>
          <w:cantSplit/>
          <w:jc w:val="center"/>
        </w:trPr>
        <w:tc>
          <w:tcPr>
            <w:tcW w:w="0" w:type="auto"/>
          </w:tcPr>
          <w:p w14:paraId="6169CD15" w14:textId="56F45873" w:rsidR="00A915DF" w:rsidRDefault="00A915DF" w:rsidP="000C0279">
            <w:pPr>
              <w:keepNext/>
              <w:spacing w:after="0" w:line="240" w:lineRule="auto"/>
              <w:jc w:val="center"/>
            </w:pPr>
            <w:r>
              <w:t>...</w:t>
            </w:r>
          </w:p>
        </w:tc>
        <w:tc>
          <w:tcPr>
            <w:tcW w:w="0" w:type="auto"/>
            <w:vAlign w:val="center"/>
          </w:tcPr>
          <w:p w14:paraId="32ED7FAA"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5C4758D9"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38287099" w14:textId="77777777" w:rsidR="00A915DF" w:rsidRPr="00AC5407" w:rsidRDefault="00A915DF" w:rsidP="000C0279">
            <w:pPr>
              <w:keepNext/>
              <w:spacing w:after="0" w:line="240" w:lineRule="auto"/>
              <w:jc w:val="center"/>
              <w:rPr>
                <w:sz w:val="20"/>
                <w:szCs w:val="20"/>
                <w:lang w:val="en"/>
              </w:rPr>
            </w:pPr>
          </w:p>
        </w:tc>
      </w:tr>
      <w:tr w:rsidR="00A915DF" w:rsidRPr="00AC5407" w14:paraId="5AA1DBA7" w14:textId="77777777" w:rsidTr="006F7C4A">
        <w:trPr>
          <w:cantSplit/>
          <w:jc w:val="center"/>
        </w:trPr>
        <w:tc>
          <w:tcPr>
            <w:tcW w:w="0" w:type="auto"/>
          </w:tcPr>
          <w:p w14:paraId="5CB527C6" w14:textId="4DFEAE21" w:rsidR="00A915DF" w:rsidRDefault="00A915DF" w:rsidP="000C0279">
            <w:pPr>
              <w:keepNext/>
              <w:spacing w:after="0" w:line="240" w:lineRule="auto"/>
              <w:jc w:val="center"/>
            </w:pPr>
            <w:r>
              <w:t>N8 (500 µs)</w:t>
            </w:r>
          </w:p>
        </w:tc>
        <w:tc>
          <w:tcPr>
            <w:tcW w:w="0" w:type="auto"/>
            <w:vAlign w:val="center"/>
          </w:tcPr>
          <w:p w14:paraId="2CC3C9F2"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6E271BC8"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6D61C3CF" w14:textId="77777777" w:rsidR="00A915DF" w:rsidRPr="00AC5407" w:rsidRDefault="00A915DF" w:rsidP="000C0279">
            <w:pPr>
              <w:keepNext/>
              <w:spacing w:after="0" w:line="240" w:lineRule="auto"/>
              <w:jc w:val="center"/>
              <w:rPr>
                <w:sz w:val="20"/>
                <w:szCs w:val="20"/>
                <w:lang w:val="en"/>
              </w:rPr>
            </w:pPr>
          </w:p>
        </w:tc>
      </w:tr>
      <w:tr w:rsidR="00A915DF" w:rsidRPr="00AC5407" w14:paraId="00F37510" w14:textId="77777777" w:rsidTr="006F7C4A">
        <w:trPr>
          <w:cantSplit/>
          <w:jc w:val="center"/>
        </w:trPr>
        <w:tc>
          <w:tcPr>
            <w:tcW w:w="0" w:type="auto"/>
          </w:tcPr>
          <w:p w14:paraId="34E7544F" w14:textId="4E0B63D2" w:rsidR="00A915DF" w:rsidRDefault="00A915DF" w:rsidP="000C0279">
            <w:pPr>
              <w:keepNext/>
              <w:spacing w:after="0" w:line="240" w:lineRule="auto"/>
              <w:jc w:val="center"/>
            </w:pPr>
            <w:r>
              <w:t>N8 (600 µs)</w:t>
            </w:r>
          </w:p>
        </w:tc>
        <w:tc>
          <w:tcPr>
            <w:tcW w:w="0" w:type="auto"/>
            <w:vAlign w:val="center"/>
          </w:tcPr>
          <w:p w14:paraId="299A1DE9"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187A4ADD"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2696C43F" w14:textId="77777777" w:rsidR="00A915DF" w:rsidRPr="00AC5407" w:rsidRDefault="00A915DF" w:rsidP="000C0279">
            <w:pPr>
              <w:keepNext/>
              <w:spacing w:after="0" w:line="240" w:lineRule="auto"/>
              <w:jc w:val="center"/>
              <w:rPr>
                <w:sz w:val="20"/>
                <w:szCs w:val="20"/>
                <w:lang w:val="en"/>
              </w:rPr>
            </w:pPr>
          </w:p>
        </w:tc>
      </w:tr>
      <w:tr w:rsidR="00A915DF" w:rsidRPr="00AC5407" w14:paraId="215F467C" w14:textId="77777777" w:rsidTr="006F7C4A">
        <w:trPr>
          <w:cantSplit/>
          <w:jc w:val="center"/>
        </w:trPr>
        <w:tc>
          <w:tcPr>
            <w:tcW w:w="0" w:type="auto"/>
          </w:tcPr>
          <w:p w14:paraId="4381E290" w14:textId="0F2736DF" w:rsidR="00A915DF" w:rsidRDefault="00A915DF" w:rsidP="000C0279">
            <w:pPr>
              <w:keepNext/>
              <w:spacing w:after="0" w:line="240" w:lineRule="auto"/>
              <w:jc w:val="center"/>
            </w:pPr>
            <w:r>
              <w:t>...</w:t>
            </w:r>
          </w:p>
        </w:tc>
        <w:tc>
          <w:tcPr>
            <w:tcW w:w="0" w:type="auto"/>
            <w:vAlign w:val="center"/>
          </w:tcPr>
          <w:p w14:paraId="68DD85FA"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1569B598" w14:textId="77777777" w:rsidR="00A915DF" w:rsidRPr="00AC5407" w:rsidRDefault="00A915DF" w:rsidP="000C0279">
            <w:pPr>
              <w:keepNext/>
              <w:spacing w:after="0" w:line="240" w:lineRule="auto"/>
              <w:jc w:val="center"/>
              <w:rPr>
                <w:sz w:val="20"/>
                <w:szCs w:val="20"/>
                <w:lang w:val="en"/>
              </w:rPr>
            </w:pPr>
          </w:p>
        </w:tc>
        <w:tc>
          <w:tcPr>
            <w:tcW w:w="0" w:type="auto"/>
            <w:vAlign w:val="center"/>
          </w:tcPr>
          <w:p w14:paraId="13683FAB" w14:textId="77777777" w:rsidR="00A915DF" w:rsidRPr="00AC5407" w:rsidRDefault="00A915DF" w:rsidP="000C0279">
            <w:pPr>
              <w:keepNext/>
              <w:spacing w:after="0" w:line="240" w:lineRule="auto"/>
              <w:jc w:val="center"/>
              <w:rPr>
                <w:sz w:val="20"/>
                <w:szCs w:val="20"/>
                <w:lang w:val="en"/>
              </w:rPr>
            </w:pPr>
          </w:p>
        </w:tc>
      </w:tr>
      <w:tr w:rsidR="00A915DF" w:rsidRPr="00AC5407" w14:paraId="221B70E6" w14:textId="77777777" w:rsidTr="006F7C4A">
        <w:trPr>
          <w:cantSplit/>
          <w:jc w:val="center"/>
        </w:trPr>
        <w:tc>
          <w:tcPr>
            <w:tcW w:w="0" w:type="auto"/>
          </w:tcPr>
          <w:p w14:paraId="1E98EB89" w14:textId="2B5CD297" w:rsidR="00A915DF" w:rsidRDefault="00A915DF" w:rsidP="00830D95">
            <w:pPr>
              <w:spacing w:after="0" w:line="240" w:lineRule="auto"/>
              <w:jc w:val="center"/>
            </w:pPr>
            <w:r>
              <w:t>N8 (</w:t>
            </w:r>
            <w:r w:rsidR="00D00837">
              <w:t>9</w:t>
            </w:r>
            <w:r>
              <w:t>00 µs)</w:t>
            </w:r>
          </w:p>
        </w:tc>
        <w:tc>
          <w:tcPr>
            <w:tcW w:w="0" w:type="auto"/>
            <w:vAlign w:val="center"/>
          </w:tcPr>
          <w:p w14:paraId="6B909825" w14:textId="77777777" w:rsidR="00A915DF" w:rsidRPr="00AC5407" w:rsidRDefault="00A915DF" w:rsidP="00830D95">
            <w:pPr>
              <w:spacing w:after="0" w:line="240" w:lineRule="auto"/>
              <w:jc w:val="center"/>
              <w:rPr>
                <w:sz w:val="20"/>
                <w:szCs w:val="20"/>
                <w:lang w:val="en"/>
              </w:rPr>
            </w:pPr>
          </w:p>
        </w:tc>
        <w:tc>
          <w:tcPr>
            <w:tcW w:w="0" w:type="auto"/>
            <w:vAlign w:val="center"/>
          </w:tcPr>
          <w:p w14:paraId="2529B82F" w14:textId="77777777" w:rsidR="00A915DF" w:rsidRPr="00AC5407" w:rsidRDefault="00A915DF" w:rsidP="00830D95">
            <w:pPr>
              <w:spacing w:after="0" w:line="240" w:lineRule="auto"/>
              <w:jc w:val="center"/>
              <w:rPr>
                <w:sz w:val="20"/>
                <w:szCs w:val="20"/>
                <w:lang w:val="en"/>
              </w:rPr>
            </w:pPr>
          </w:p>
        </w:tc>
        <w:tc>
          <w:tcPr>
            <w:tcW w:w="0" w:type="auto"/>
            <w:vAlign w:val="center"/>
          </w:tcPr>
          <w:p w14:paraId="4C8B968D" w14:textId="77777777" w:rsidR="00A915DF" w:rsidRPr="00AC5407" w:rsidRDefault="00A915DF" w:rsidP="00830D95">
            <w:pPr>
              <w:spacing w:after="0" w:line="240" w:lineRule="auto"/>
              <w:jc w:val="center"/>
              <w:rPr>
                <w:sz w:val="20"/>
                <w:szCs w:val="20"/>
                <w:lang w:val="en"/>
              </w:rPr>
            </w:pPr>
          </w:p>
        </w:tc>
      </w:tr>
    </w:tbl>
    <w:p w14:paraId="40111E28" w14:textId="20BCF493" w:rsidR="001229FB" w:rsidRDefault="00EB6242" w:rsidP="00EB6242">
      <w:pPr>
        <w:pStyle w:val="Ttulo5"/>
      </w:pPr>
      <w:bookmarkStart w:id="95" w:name="_Toc50994458"/>
      <w:r w:rsidRPr="00EB6242">
        <w:lastRenderedPageBreak/>
        <w:t>Single echo static multipath interference</w:t>
      </w:r>
      <w:bookmarkEnd w:id="95"/>
    </w:p>
    <w:p w14:paraId="2FDC2912" w14:textId="14BADD90" w:rsidR="00770A56" w:rsidRPr="00770A56" w:rsidRDefault="00770A56" w:rsidP="00770A56">
      <w:pPr>
        <w:rPr>
          <w:lang w:val="en"/>
        </w:rPr>
      </w:pPr>
      <w:r w:rsidRPr="00770A56">
        <w:rPr>
          <w:lang w:val="en"/>
        </w:rPr>
        <w:t>The single echo static multipath interference shall be conducted for SISO configuration, for VHF Ch</w:t>
      </w:r>
      <w:r>
        <w:rPr>
          <w:lang w:val="en"/>
        </w:rPr>
        <w:t> </w:t>
      </w:r>
      <w:r w:rsidRPr="00770A56">
        <w:rPr>
          <w:lang w:val="en"/>
        </w:rPr>
        <w:t>10 and UHF Ch</w:t>
      </w:r>
      <w:r>
        <w:rPr>
          <w:lang w:val="en"/>
        </w:rPr>
        <w:t> </w:t>
      </w:r>
      <w:r w:rsidRPr="00770A56">
        <w:rPr>
          <w:lang w:val="en"/>
        </w:rPr>
        <w:t xml:space="preserve">33, and receiving input level of </w:t>
      </w:r>
      <w:r>
        <w:rPr>
          <w:lang w:val="en"/>
        </w:rPr>
        <w:noBreakHyphen/>
      </w:r>
      <w:r w:rsidRPr="00770A56">
        <w:rPr>
          <w:lang w:val="en"/>
        </w:rPr>
        <w:t>53</w:t>
      </w:r>
      <w:r>
        <w:rPr>
          <w:lang w:val="en"/>
        </w:rPr>
        <w:t> </w:t>
      </w:r>
      <w:r w:rsidRPr="00770A56">
        <w:rPr>
          <w:lang w:val="en"/>
        </w:rPr>
        <w:t xml:space="preserve">dBm. Measurement of Echo Attenuation for receiving threshold QEF shall be </w:t>
      </w:r>
      <w:r>
        <w:rPr>
          <w:lang w:val="en"/>
        </w:rPr>
        <w:t>performed</w:t>
      </w:r>
      <w:r w:rsidRPr="00770A56">
        <w:rPr>
          <w:lang w:val="en"/>
        </w:rPr>
        <w:t xml:space="preserve"> for Echo Delay between -1000</w:t>
      </w:r>
      <w:r>
        <w:rPr>
          <w:lang w:val="en"/>
        </w:rPr>
        <w:t> </w:t>
      </w:r>
      <w:r w:rsidRPr="00770A56">
        <w:rPr>
          <w:lang w:val="en"/>
        </w:rPr>
        <w:t>µs and +1000</w:t>
      </w:r>
      <w:r>
        <w:rPr>
          <w:lang w:val="en"/>
        </w:rPr>
        <w:t> </w:t>
      </w:r>
      <w:r w:rsidRPr="00770A56">
        <w:rPr>
          <w:lang w:val="en"/>
        </w:rPr>
        <w:t>µs.</w:t>
      </w:r>
    </w:p>
    <w:p w14:paraId="2C207580" w14:textId="25072EA2" w:rsidR="00770A56" w:rsidRPr="00770A56" w:rsidRDefault="00770A56" w:rsidP="00770A56">
      <w:pPr>
        <w:rPr>
          <w:lang w:val="en"/>
        </w:rPr>
      </w:pPr>
      <w:r w:rsidRPr="00770A56">
        <w:rPr>
          <w:lang w:val="en"/>
        </w:rPr>
        <w:t xml:space="preserve">To </w:t>
      </w:r>
      <w:r>
        <w:rPr>
          <w:lang w:val="en"/>
        </w:rPr>
        <w:t>execute</w:t>
      </w:r>
      <w:r w:rsidRPr="00770A56">
        <w:rPr>
          <w:lang w:val="en"/>
        </w:rPr>
        <w:t xml:space="preserve"> this test, access to </w:t>
      </w:r>
      <w:r w:rsidR="0064393B">
        <w:rPr>
          <w:lang w:val="en"/>
        </w:rPr>
        <w:t xml:space="preserve">the </w:t>
      </w:r>
      <w:r w:rsidRPr="00770A56">
        <w:rPr>
          <w:lang w:val="en"/>
        </w:rPr>
        <w:t>IF frequency of 44</w:t>
      </w:r>
      <w:r>
        <w:rPr>
          <w:lang w:val="en"/>
        </w:rPr>
        <w:t> </w:t>
      </w:r>
      <w:r w:rsidRPr="00770A56">
        <w:rPr>
          <w:lang w:val="en"/>
        </w:rPr>
        <w:t>MHz will be necessary. So, the U-Link connected between IF</w:t>
      </w:r>
      <w:r>
        <w:rPr>
          <w:lang w:val="en"/>
        </w:rPr>
        <w:t> </w:t>
      </w:r>
      <w:r w:rsidRPr="00770A56">
        <w:rPr>
          <w:lang w:val="en"/>
        </w:rPr>
        <w:t>OUT</w:t>
      </w:r>
      <w:r>
        <w:rPr>
          <w:lang w:val="en"/>
        </w:rPr>
        <w:t> </w:t>
      </w:r>
      <w:r w:rsidRPr="00770A56">
        <w:rPr>
          <w:lang w:val="en"/>
        </w:rPr>
        <w:t>1 and IF</w:t>
      </w:r>
      <w:r>
        <w:rPr>
          <w:lang w:val="en"/>
        </w:rPr>
        <w:t> </w:t>
      </w:r>
      <w:r w:rsidRPr="00770A56">
        <w:rPr>
          <w:lang w:val="en"/>
        </w:rPr>
        <w:t>IN</w:t>
      </w:r>
      <w:r>
        <w:rPr>
          <w:lang w:val="en"/>
        </w:rPr>
        <w:t> </w:t>
      </w:r>
      <w:r w:rsidRPr="00770A56">
        <w:rPr>
          <w:lang w:val="en"/>
        </w:rPr>
        <w:t xml:space="preserve">1, in the “Basic SISO </w:t>
      </w:r>
      <w:r>
        <w:rPr>
          <w:lang w:val="en"/>
        </w:rPr>
        <w:t>setup</w:t>
      </w:r>
      <w:r w:rsidRPr="00770A56">
        <w:rPr>
          <w:lang w:val="en"/>
        </w:rPr>
        <w:t xml:space="preserve">” of </w:t>
      </w:r>
      <w:r>
        <w:rPr>
          <w:lang w:val="en"/>
        </w:rPr>
        <w:fldChar w:fldCharType="begin"/>
      </w:r>
      <w:r>
        <w:rPr>
          <w:lang w:val="en"/>
        </w:rPr>
        <w:instrText xml:space="preserve"> REF _Ref50310710 \h </w:instrText>
      </w:r>
      <w:r>
        <w:rPr>
          <w:lang w:val="en"/>
        </w:rPr>
      </w:r>
      <w:r>
        <w:rPr>
          <w:lang w:val="en"/>
        </w:rPr>
        <w:fldChar w:fldCharType="separate"/>
      </w:r>
      <w:r w:rsidR="009127E5" w:rsidRPr="004352AD">
        <w:t xml:space="preserve">Figure </w:t>
      </w:r>
      <w:r w:rsidR="009127E5">
        <w:rPr>
          <w:noProof/>
        </w:rPr>
        <w:t>5</w:t>
      </w:r>
      <w:r>
        <w:rPr>
          <w:lang w:val="en"/>
        </w:rPr>
        <w:fldChar w:fldCharType="end"/>
      </w:r>
      <w:r w:rsidRPr="00770A56">
        <w:rPr>
          <w:lang w:val="en"/>
        </w:rPr>
        <w:t xml:space="preserve">, should be removed, and the connection to the Fading Simulator established, as shown in the test set up of </w:t>
      </w:r>
      <w:r>
        <w:rPr>
          <w:highlight w:val="yellow"/>
          <w:lang w:val="en"/>
        </w:rPr>
        <w:fldChar w:fldCharType="begin"/>
      </w:r>
      <w:r>
        <w:rPr>
          <w:lang w:val="en"/>
        </w:rPr>
        <w:instrText xml:space="preserve"> REF _Ref50339730 \h </w:instrText>
      </w:r>
      <w:r>
        <w:rPr>
          <w:highlight w:val="yellow"/>
          <w:lang w:val="en"/>
        </w:rPr>
      </w:r>
      <w:r>
        <w:rPr>
          <w:highlight w:val="yellow"/>
          <w:lang w:val="en"/>
        </w:rPr>
        <w:fldChar w:fldCharType="separate"/>
      </w:r>
      <w:r w:rsidR="009127E5">
        <w:t xml:space="preserve">Figure </w:t>
      </w:r>
      <w:r w:rsidR="009127E5">
        <w:rPr>
          <w:noProof/>
        </w:rPr>
        <w:t>21</w:t>
      </w:r>
      <w:r>
        <w:rPr>
          <w:highlight w:val="yellow"/>
          <w:lang w:val="en"/>
        </w:rPr>
        <w:fldChar w:fldCharType="end"/>
      </w:r>
      <w:r w:rsidRPr="00770A56">
        <w:rPr>
          <w:lang w:val="en"/>
        </w:rPr>
        <w:t>.</w:t>
      </w:r>
    </w:p>
    <w:p w14:paraId="194BCB3A" w14:textId="1BAF5853" w:rsidR="00085216" w:rsidRPr="00770A56" w:rsidRDefault="00085216" w:rsidP="00770A56">
      <w:pPr>
        <w:keepNext/>
        <w:spacing w:after="0" w:line="240" w:lineRule="auto"/>
        <w:jc w:val="center"/>
        <w:rPr>
          <w:noProof/>
        </w:rPr>
      </w:pPr>
      <w:r>
        <w:rPr>
          <w:noProof/>
        </w:rPr>
        <w:drawing>
          <wp:inline distT="0" distB="0" distL="0" distR="0" wp14:anchorId="346FD28D" wp14:editId="46CAC926">
            <wp:extent cx="7200000" cy="2791797"/>
            <wp:effectExtent l="0" t="0" r="1270" b="0"/>
            <wp:docPr id="21" name="Imagem 21" descr="Uma imagem contendo relóg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HY_20.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7200000" cy="2791797"/>
                    </a:xfrm>
                    <a:prstGeom prst="rect">
                      <a:avLst/>
                    </a:prstGeom>
                  </pic:spPr>
                </pic:pic>
              </a:graphicData>
            </a:graphic>
          </wp:inline>
        </w:drawing>
      </w:r>
    </w:p>
    <w:p w14:paraId="10EAA8F3" w14:textId="68CABA58" w:rsidR="00770A56" w:rsidRDefault="00770A56" w:rsidP="00830D95">
      <w:pPr>
        <w:pStyle w:val="Legenda"/>
        <w:keepNext w:val="0"/>
        <w:spacing w:after="240"/>
      </w:pPr>
      <w:bookmarkStart w:id="96" w:name="_3ygebqi" w:colFirst="0" w:colLast="0"/>
      <w:bookmarkStart w:id="97" w:name="_Ref50339730"/>
      <w:bookmarkEnd w:id="96"/>
      <w:r>
        <w:t xml:space="preserve">Figure </w:t>
      </w:r>
      <w:r>
        <w:fldChar w:fldCharType="begin"/>
      </w:r>
      <w:r>
        <w:instrText xml:space="preserve"> SEQ Figure \* ARABIC </w:instrText>
      </w:r>
      <w:r>
        <w:fldChar w:fldCharType="separate"/>
      </w:r>
      <w:r w:rsidR="009127E5">
        <w:rPr>
          <w:noProof/>
        </w:rPr>
        <w:t>21</w:t>
      </w:r>
      <w:r>
        <w:fldChar w:fldCharType="end"/>
      </w:r>
      <w:bookmarkEnd w:id="97"/>
      <w:r>
        <w:t xml:space="preserve">: </w:t>
      </w:r>
      <w:r w:rsidRPr="00770A56">
        <w:rPr>
          <w:lang w:val="en"/>
        </w:rPr>
        <w:t>Single echo static multipath interference test setup</w:t>
      </w:r>
    </w:p>
    <w:p w14:paraId="498E87A9" w14:textId="77777777" w:rsidR="00770A56" w:rsidRPr="00770A56" w:rsidRDefault="00770A56" w:rsidP="00770A56">
      <w:pPr>
        <w:keepNext/>
        <w:rPr>
          <w:lang w:val="en"/>
        </w:rPr>
      </w:pPr>
      <w:r w:rsidRPr="00770A56">
        <w:rPr>
          <w:lang w:val="en"/>
        </w:rPr>
        <w:t>Test Procedure:</w:t>
      </w:r>
    </w:p>
    <w:p w14:paraId="7BF73336" w14:textId="6263AB7A" w:rsidR="00770A56" w:rsidRPr="00770A56" w:rsidRDefault="00770A56" w:rsidP="00843B1C">
      <w:pPr>
        <w:numPr>
          <w:ilvl w:val="1"/>
          <w:numId w:val="13"/>
        </w:numPr>
        <w:rPr>
          <w:lang w:val="en"/>
        </w:rPr>
      </w:pPr>
      <w:r w:rsidRPr="00770A56">
        <w:rPr>
          <w:lang w:val="en"/>
        </w:rPr>
        <w:t>Configure the modulation parameters to one of the configurations that offers C/N</w:t>
      </w:r>
      <w:r w:rsidR="00F83D0C">
        <w:rPr>
          <w:lang w:val="en"/>
        </w:rPr>
        <w:t> </w:t>
      </w:r>
      <w:r w:rsidRPr="00770A56">
        <w:rPr>
          <w:lang w:val="en"/>
        </w:rPr>
        <w:t>≤</w:t>
      </w:r>
      <w:r w:rsidR="00F83D0C">
        <w:rPr>
          <w:lang w:val="en"/>
        </w:rPr>
        <w:t> </w:t>
      </w:r>
      <w:r w:rsidRPr="00770A56">
        <w:rPr>
          <w:lang w:val="en"/>
        </w:rPr>
        <w:t>0</w:t>
      </w:r>
      <w:r w:rsidR="00F83D0C">
        <w:rPr>
          <w:lang w:val="en"/>
        </w:rPr>
        <w:t> </w:t>
      </w:r>
      <w:r w:rsidRPr="00770A56">
        <w:rPr>
          <w:lang w:val="en"/>
        </w:rPr>
        <w:t>dB, and set the Exciter to the maximum output level and to the VHF Ch</w:t>
      </w:r>
      <w:r w:rsidR="00F83D0C">
        <w:rPr>
          <w:lang w:val="en"/>
        </w:rPr>
        <w:t> </w:t>
      </w:r>
      <w:r w:rsidRPr="00770A56">
        <w:rPr>
          <w:lang w:val="en"/>
        </w:rPr>
        <w:t>10;</w:t>
      </w:r>
    </w:p>
    <w:p w14:paraId="55749022" w14:textId="59CA23FE" w:rsidR="00770A56" w:rsidRPr="00F83D0C" w:rsidRDefault="00F83D0C" w:rsidP="00F83D0C">
      <w:pPr>
        <w:tabs>
          <w:tab w:val="left" w:pos="993"/>
        </w:tabs>
        <w:rPr>
          <w:iCs/>
          <w:lang w:val="en"/>
        </w:rPr>
      </w:pPr>
      <w:r w:rsidRPr="00F83D0C">
        <w:rPr>
          <w:iCs/>
          <w:lang w:val="en"/>
        </w:rPr>
        <w:t>NOTE:</w:t>
      </w:r>
      <w:r w:rsidRPr="00F83D0C">
        <w:rPr>
          <w:iCs/>
          <w:lang w:val="en"/>
        </w:rPr>
        <w:tab/>
      </w:r>
      <w:r w:rsidR="00770A56" w:rsidRPr="00F83D0C">
        <w:rPr>
          <w:iCs/>
          <w:lang w:val="en"/>
        </w:rPr>
        <w:t>Considering that the proposed system modulation is based on the OFDM modulation, the system should work without any error with a pre-echo or post-echo interference of the same level, for interference signal delay inside the guard interval. Some OFDM receivers implement equalizers to improve the performance in multipath environments.</w:t>
      </w:r>
    </w:p>
    <w:p w14:paraId="7D12B678" w14:textId="77777777" w:rsidR="002A4B36" w:rsidRDefault="002A4B36" w:rsidP="00843B1C">
      <w:pPr>
        <w:numPr>
          <w:ilvl w:val="1"/>
          <w:numId w:val="13"/>
        </w:numPr>
        <w:rPr>
          <w:lang w:val="en"/>
        </w:rPr>
      </w:pPr>
      <w:r>
        <w:rPr>
          <w:lang w:val="en"/>
        </w:rPr>
        <w:t>Register the modulation parameters used and the corresponding net bitrate;</w:t>
      </w:r>
    </w:p>
    <w:p w14:paraId="326E170F" w14:textId="0341597D" w:rsidR="00770A56" w:rsidRPr="00770A56" w:rsidRDefault="00770A56" w:rsidP="00843B1C">
      <w:pPr>
        <w:numPr>
          <w:ilvl w:val="1"/>
          <w:numId w:val="13"/>
        </w:numPr>
        <w:rPr>
          <w:lang w:val="en"/>
        </w:rPr>
      </w:pPr>
      <w:r w:rsidRPr="00770A56">
        <w:rPr>
          <w:lang w:val="en"/>
        </w:rPr>
        <w:lastRenderedPageBreak/>
        <w:t xml:space="preserve">Set the Fading Simulator to work with the 2 paths: the first path should be considered as </w:t>
      </w:r>
      <w:r w:rsidR="0087257E">
        <w:rPr>
          <w:lang w:val="en"/>
        </w:rPr>
        <w:t xml:space="preserve">the </w:t>
      </w:r>
      <w:r w:rsidRPr="00770A56">
        <w:rPr>
          <w:lang w:val="en"/>
        </w:rPr>
        <w:t>main signal and the second path the interference signal, which delay and level should be varied in relation to the main signal. To start the test, set attenuation, delays</w:t>
      </w:r>
      <w:r w:rsidR="00F56674">
        <w:rPr>
          <w:lang w:val="en"/>
        </w:rPr>
        <w:t>,</w:t>
      </w:r>
      <w:r w:rsidRPr="00770A56">
        <w:rPr>
          <w:lang w:val="en"/>
        </w:rPr>
        <w:t xml:space="preserve"> and phases of both signals to zero</w:t>
      </w:r>
      <w:r w:rsidR="00F83D0C">
        <w:rPr>
          <w:lang w:val="en"/>
        </w:rPr>
        <w:t xml:space="preserve"> (0)</w:t>
      </w:r>
      <w:r w:rsidRPr="00770A56">
        <w:rPr>
          <w:lang w:val="en"/>
        </w:rPr>
        <w:t>, without any impairment as fading, doppler</w:t>
      </w:r>
      <w:r w:rsidR="001F0EC8">
        <w:rPr>
          <w:lang w:val="en"/>
        </w:rPr>
        <w:t>,</w:t>
      </w:r>
      <w:r w:rsidRPr="00770A56">
        <w:rPr>
          <w:lang w:val="en"/>
        </w:rPr>
        <w:t xml:space="preserve"> or noise;</w:t>
      </w:r>
    </w:p>
    <w:p w14:paraId="44776800" w14:textId="40C3BA23" w:rsidR="00770A56" w:rsidRPr="00770A56" w:rsidRDefault="00770A56" w:rsidP="00843B1C">
      <w:pPr>
        <w:numPr>
          <w:ilvl w:val="1"/>
          <w:numId w:val="13"/>
        </w:numPr>
        <w:rPr>
          <w:lang w:val="en"/>
        </w:rPr>
      </w:pPr>
      <w:r w:rsidRPr="00770A56">
        <w:rPr>
          <w:lang w:val="en"/>
        </w:rPr>
        <w:t xml:space="preserve">Adjust the Variable Attenuator in order to obtain </w:t>
      </w:r>
      <w:r w:rsidR="001F0EC8">
        <w:rPr>
          <w:lang w:val="en"/>
        </w:rPr>
        <w:t xml:space="preserve">a </w:t>
      </w:r>
      <w:r w:rsidRPr="00770A56">
        <w:rPr>
          <w:lang w:val="en"/>
        </w:rPr>
        <w:t>receiving level of -53</w:t>
      </w:r>
      <w:r w:rsidR="00F83D0C">
        <w:rPr>
          <w:lang w:val="en"/>
        </w:rPr>
        <w:t> </w:t>
      </w:r>
      <w:r w:rsidRPr="00770A56">
        <w:rPr>
          <w:lang w:val="en"/>
        </w:rPr>
        <w:t>dBm in the RF</w:t>
      </w:r>
      <w:r w:rsidR="00F83D0C">
        <w:rPr>
          <w:lang w:val="en"/>
        </w:rPr>
        <w:t> </w:t>
      </w:r>
      <w:r w:rsidRPr="00770A56">
        <w:rPr>
          <w:lang w:val="en"/>
        </w:rPr>
        <w:t>IN</w:t>
      </w:r>
      <w:r w:rsidR="00F83D0C">
        <w:rPr>
          <w:lang w:val="en"/>
        </w:rPr>
        <w:t> </w:t>
      </w:r>
      <w:r w:rsidRPr="00770A56">
        <w:rPr>
          <w:lang w:val="en"/>
        </w:rPr>
        <w:t>1 input;</w:t>
      </w:r>
    </w:p>
    <w:p w14:paraId="33DDA1C4" w14:textId="79F2BD8A" w:rsidR="00770A56" w:rsidRPr="00770A56" w:rsidRDefault="00770A56" w:rsidP="00843B1C">
      <w:pPr>
        <w:numPr>
          <w:ilvl w:val="1"/>
          <w:numId w:val="13"/>
        </w:numPr>
        <w:rPr>
          <w:lang w:val="en"/>
        </w:rPr>
      </w:pPr>
      <w:r w:rsidRPr="00770A56">
        <w:rPr>
          <w:lang w:val="en"/>
        </w:rPr>
        <w:t xml:space="preserve">Just note that the receiver works properly without any error in such </w:t>
      </w:r>
      <w:r w:rsidR="0019184B">
        <w:rPr>
          <w:lang w:val="en"/>
        </w:rPr>
        <w:t xml:space="preserve">a </w:t>
      </w:r>
      <w:r w:rsidRPr="00770A56">
        <w:rPr>
          <w:lang w:val="en"/>
        </w:rPr>
        <w:t>situation;</w:t>
      </w:r>
    </w:p>
    <w:p w14:paraId="5893A6E8" w14:textId="1E135024" w:rsidR="00770A56" w:rsidRPr="00770A56" w:rsidRDefault="00770A56" w:rsidP="00843B1C">
      <w:pPr>
        <w:numPr>
          <w:ilvl w:val="1"/>
          <w:numId w:val="13"/>
        </w:numPr>
        <w:rPr>
          <w:lang w:val="en"/>
        </w:rPr>
      </w:pPr>
      <w:r w:rsidRPr="00770A56">
        <w:rPr>
          <w:lang w:val="en"/>
        </w:rPr>
        <w:t xml:space="preserve">Then, apply delays (post-echo or pre-echo), inferior </w:t>
      </w:r>
      <w:r w:rsidR="00823D61">
        <w:rPr>
          <w:lang w:val="en"/>
        </w:rPr>
        <w:t>to</w:t>
      </w:r>
      <w:r w:rsidRPr="00770A56">
        <w:rPr>
          <w:lang w:val="en"/>
        </w:rPr>
        <w:t xml:space="preserve"> the guard interval (set in the modulator) to the interference path of the Fading Simulator, and verify that the receiver works without any error;</w:t>
      </w:r>
    </w:p>
    <w:p w14:paraId="3376EFCB" w14:textId="2F783D0E" w:rsidR="00770A56" w:rsidRPr="00770A56" w:rsidRDefault="00770A56" w:rsidP="00843B1C">
      <w:pPr>
        <w:numPr>
          <w:ilvl w:val="1"/>
          <w:numId w:val="13"/>
        </w:numPr>
        <w:rPr>
          <w:lang w:val="en"/>
        </w:rPr>
      </w:pPr>
      <w:r w:rsidRPr="00770A56">
        <w:rPr>
          <w:lang w:val="en"/>
        </w:rPr>
        <w:t>Register these results (0</w:t>
      </w:r>
      <w:r w:rsidR="00F83D0C">
        <w:rPr>
          <w:lang w:val="en"/>
        </w:rPr>
        <w:t> </w:t>
      </w:r>
      <w:r w:rsidRPr="00770A56">
        <w:rPr>
          <w:lang w:val="en"/>
        </w:rPr>
        <w:t xml:space="preserve">dB Echo Attenuation) in the test result table. Use the </w:t>
      </w:r>
      <w:r w:rsidR="00F83D0C">
        <w:rPr>
          <w:lang w:val="en"/>
        </w:rPr>
        <w:t>template</w:t>
      </w:r>
      <w:r w:rsidRPr="00770A56">
        <w:rPr>
          <w:lang w:val="en"/>
        </w:rPr>
        <w:t xml:space="preserve"> shown in </w:t>
      </w:r>
      <w:r w:rsidR="00E82C99">
        <w:rPr>
          <w:highlight w:val="yellow"/>
          <w:lang w:val="en"/>
        </w:rPr>
        <w:fldChar w:fldCharType="begin"/>
      </w:r>
      <w:r w:rsidR="00E82C99">
        <w:rPr>
          <w:lang w:val="en"/>
        </w:rPr>
        <w:instrText xml:space="preserve"> REF _Ref50340162 \h </w:instrText>
      </w:r>
      <w:r w:rsidR="00E82C99">
        <w:rPr>
          <w:highlight w:val="yellow"/>
          <w:lang w:val="en"/>
        </w:rPr>
      </w:r>
      <w:r w:rsidR="00E82C99">
        <w:rPr>
          <w:highlight w:val="yellow"/>
          <w:lang w:val="en"/>
        </w:rPr>
        <w:fldChar w:fldCharType="separate"/>
      </w:r>
      <w:r w:rsidR="009127E5">
        <w:t xml:space="preserve">Table </w:t>
      </w:r>
      <w:r w:rsidR="009127E5">
        <w:rPr>
          <w:noProof/>
        </w:rPr>
        <w:t>15</w:t>
      </w:r>
      <w:r w:rsidR="00E82C99">
        <w:rPr>
          <w:highlight w:val="yellow"/>
          <w:lang w:val="en"/>
        </w:rPr>
        <w:fldChar w:fldCharType="end"/>
      </w:r>
      <w:r w:rsidRPr="00770A56">
        <w:rPr>
          <w:lang w:val="en"/>
        </w:rPr>
        <w:t>;</w:t>
      </w:r>
    </w:p>
    <w:p w14:paraId="74DA0C98" w14:textId="74066AE7" w:rsidR="00770A56" w:rsidRPr="00770A56" w:rsidRDefault="00770A56" w:rsidP="00843B1C">
      <w:pPr>
        <w:numPr>
          <w:ilvl w:val="1"/>
          <w:numId w:val="13"/>
        </w:numPr>
        <w:rPr>
          <w:lang w:val="en"/>
        </w:rPr>
      </w:pPr>
      <w:r w:rsidRPr="00770A56">
        <w:rPr>
          <w:lang w:val="en"/>
        </w:rPr>
        <w:t>Continue the test applying delays (pre-echo or post-echo) above the guard interval of the modulation. To start the measurements set maximum attenuation on the interference path of the Fading Simulator. Then start setting delays with 50</w:t>
      </w:r>
      <w:r w:rsidR="00F83D0C">
        <w:rPr>
          <w:lang w:val="en"/>
        </w:rPr>
        <w:t> </w:t>
      </w:r>
      <w:r w:rsidRPr="00770A56">
        <w:rPr>
          <w:lang w:val="en"/>
        </w:rPr>
        <w:t>µs displacement over the guard interval time. Then, reduce the interference path attenuation in steps of 0.1</w:t>
      </w:r>
      <w:r w:rsidR="00F83D0C">
        <w:rPr>
          <w:lang w:val="en"/>
        </w:rPr>
        <w:t> </w:t>
      </w:r>
      <w:r w:rsidRPr="00770A56">
        <w:rPr>
          <w:lang w:val="en"/>
        </w:rPr>
        <w:t xml:space="preserve">dB, </w:t>
      </w:r>
      <w:r w:rsidR="0063542B">
        <w:rPr>
          <w:lang w:val="en"/>
        </w:rPr>
        <w:t>until</w:t>
      </w:r>
      <w:r w:rsidRPr="00770A56">
        <w:rPr>
          <w:lang w:val="en"/>
        </w:rPr>
        <w:t xml:space="preserve"> the receiver reach</w:t>
      </w:r>
      <w:r w:rsidR="008F2C56">
        <w:rPr>
          <w:lang w:val="en"/>
        </w:rPr>
        <w:t>es</w:t>
      </w:r>
      <w:r w:rsidRPr="00770A56">
        <w:rPr>
          <w:lang w:val="en"/>
        </w:rPr>
        <w:t xml:space="preserve"> the QEF. Register the attenuation value of the interference path as Echo Attenuation in the correspondent delay row, in the test result table;</w:t>
      </w:r>
    </w:p>
    <w:p w14:paraId="6C2218DB" w14:textId="5A6F8B9A" w:rsidR="00770A56" w:rsidRPr="00770A56" w:rsidRDefault="00770A56" w:rsidP="00843B1C">
      <w:pPr>
        <w:numPr>
          <w:ilvl w:val="1"/>
          <w:numId w:val="13"/>
        </w:numPr>
        <w:rPr>
          <w:lang w:val="en"/>
        </w:rPr>
      </w:pPr>
      <w:r w:rsidRPr="00770A56">
        <w:rPr>
          <w:lang w:val="en"/>
        </w:rPr>
        <w:t>For delays values exceeding the triple of the guard interval, it is recommended to set delays in 100</w:t>
      </w:r>
      <w:r w:rsidR="00F83D0C">
        <w:rPr>
          <w:lang w:val="en"/>
        </w:rPr>
        <w:t> </w:t>
      </w:r>
      <w:r w:rsidRPr="00770A56">
        <w:rPr>
          <w:lang w:val="en"/>
        </w:rPr>
        <w:t>µs step;</w:t>
      </w:r>
    </w:p>
    <w:p w14:paraId="73206A4A" w14:textId="77777777" w:rsidR="00770A56" w:rsidRPr="00770A56" w:rsidRDefault="00770A56" w:rsidP="00843B1C">
      <w:pPr>
        <w:numPr>
          <w:ilvl w:val="1"/>
          <w:numId w:val="13"/>
        </w:numPr>
        <w:rPr>
          <w:lang w:val="en"/>
        </w:rPr>
      </w:pPr>
      <w:r w:rsidRPr="00770A56">
        <w:rPr>
          <w:lang w:val="en"/>
        </w:rPr>
        <w:t>Repeat the test for other modulation parameters recommended by the system proponent.</w:t>
      </w:r>
    </w:p>
    <w:p w14:paraId="2960C884" w14:textId="145FC79F" w:rsidR="00F83D0C" w:rsidRDefault="00F83D0C" w:rsidP="00E82C99">
      <w:pPr>
        <w:pStyle w:val="Legenda"/>
        <w:spacing w:before="240"/>
      </w:pPr>
      <w:bookmarkStart w:id="98" w:name="_2dlolyb" w:colFirst="0" w:colLast="0"/>
      <w:bookmarkStart w:id="99" w:name="_Ref50340162"/>
      <w:bookmarkEnd w:id="98"/>
      <w:r>
        <w:lastRenderedPageBreak/>
        <w:t xml:space="preserve">Table </w:t>
      </w:r>
      <w:r>
        <w:fldChar w:fldCharType="begin"/>
      </w:r>
      <w:r>
        <w:instrText xml:space="preserve"> SEQ Table \* ARABIC </w:instrText>
      </w:r>
      <w:r>
        <w:fldChar w:fldCharType="separate"/>
      </w:r>
      <w:r w:rsidR="009127E5">
        <w:rPr>
          <w:noProof/>
        </w:rPr>
        <w:t>15</w:t>
      </w:r>
      <w:r>
        <w:fldChar w:fldCharType="end"/>
      </w:r>
      <w:bookmarkEnd w:id="99"/>
      <w:r>
        <w:t xml:space="preserve">: Template </w:t>
      </w:r>
      <w:r w:rsidR="00E82C99">
        <w:t xml:space="preserve">for </w:t>
      </w:r>
      <w:r w:rsidR="00E82C99" w:rsidRPr="00770A56">
        <w:rPr>
          <w:lang w:val="en"/>
        </w:rPr>
        <w:t>single echo static multipath interference</w:t>
      </w:r>
      <w:r w:rsidR="00E82C99">
        <w:rPr>
          <w:lang w:val="en"/>
        </w:rPr>
        <w:t xml:space="preserve"> test results</w:t>
      </w:r>
    </w:p>
    <w:tbl>
      <w:tblPr>
        <w:tblW w:w="0" w:type="auto"/>
        <w:jc w:val="center"/>
        <w:tblCellMar>
          <w:top w:w="28" w:type="dxa"/>
          <w:bottom w:w="28" w:type="dxa"/>
        </w:tblCellMar>
        <w:tblLook w:val="0000" w:firstRow="0" w:lastRow="0" w:firstColumn="0" w:lastColumn="0" w:noHBand="0" w:noVBand="0"/>
      </w:tblPr>
      <w:tblGrid>
        <w:gridCol w:w="1165"/>
        <w:gridCol w:w="2327"/>
        <w:gridCol w:w="1165"/>
        <w:gridCol w:w="2327"/>
      </w:tblGrid>
      <w:tr w:rsidR="00770A56" w:rsidRPr="00770A56" w14:paraId="3F5DD524" w14:textId="77777777" w:rsidTr="00E82C99">
        <w:trPr>
          <w:cantSplit/>
          <w:tblHeader/>
          <w:jc w:val="center"/>
        </w:trPr>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363EF902" w14:textId="77777777" w:rsidR="00770A56" w:rsidRPr="00770A56" w:rsidRDefault="00770A56" w:rsidP="00E82C99">
            <w:pPr>
              <w:keepNext/>
              <w:spacing w:after="0" w:line="240" w:lineRule="auto"/>
              <w:jc w:val="center"/>
              <w:rPr>
                <w:rFonts w:cs="Arial"/>
                <w:b/>
                <w:sz w:val="20"/>
                <w:szCs w:val="20"/>
                <w:lang w:val="en"/>
              </w:rPr>
            </w:pPr>
            <w:r w:rsidRPr="00770A56">
              <w:rPr>
                <w:rFonts w:cs="Arial"/>
                <w:b/>
                <w:sz w:val="20"/>
                <w:szCs w:val="20"/>
                <w:lang w:val="en"/>
              </w:rPr>
              <w:t>Pre-Echo</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tcPr>
          <w:p w14:paraId="28E39F2A" w14:textId="77777777" w:rsidR="00770A56" w:rsidRPr="00770A56" w:rsidRDefault="00770A56" w:rsidP="00E82C99">
            <w:pPr>
              <w:keepNext/>
              <w:spacing w:after="0" w:line="240" w:lineRule="auto"/>
              <w:jc w:val="center"/>
              <w:rPr>
                <w:rFonts w:cs="Arial"/>
                <w:b/>
                <w:sz w:val="20"/>
                <w:szCs w:val="20"/>
                <w:lang w:val="en"/>
              </w:rPr>
            </w:pPr>
            <w:r w:rsidRPr="00770A56">
              <w:rPr>
                <w:rFonts w:cs="Arial"/>
                <w:b/>
                <w:sz w:val="20"/>
                <w:szCs w:val="20"/>
                <w:lang w:val="en"/>
              </w:rPr>
              <w:t>Post-Echo</w:t>
            </w:r>
          </w:p>
        </w:tc>
      </w:tr>
      <w:tr w:rsidR="00E82C99" w:rsidRPr="00770A56" w14:paraId="0AAC10D3" w14:textId="77777777" w:rsidTr="00E82C99">
        <w:trPr>
          <w:cantSplit/>
          <w:tblHeader/>
          <w:jc w:val="center"/>
        </w:trPr>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0DC6997A" w14:textId="77777777" w:rsidR="00770A56" w:rsidRPr="00770A56" w:rsidRDefault="00770A56" w:rsidP="00E82C99">
            <w:pPr>
              <w:keepNext/>
              <w:spacing w:after="0" w:line="240" w:lineRule="auto"/>
              <w:jc w:val="center"/>
              <w:rPr>
                <w:rFonts w:cs="Arial"/>
                <w:sz w:val="20"/>
                <w:szCs w:val="20"/>
                <w:lang w:val="en"/>
              </w:rPr>
            </w:pPr>
            <w:r w:rsidRPr="00770A56">
              <w:rPr>
                <w:rFonts w:cs="Arial"/>
                <w:b/>
                <w:sz w:val="20"/>
                <w:szCs w:val="20"/>
                <w:lang w:val="en"/>
              </w:rPr>
              <w:t>Delay (µs)</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16FA972B" w14:textId="77777777" w:rsidR="00770A56" w:rsidRPr="00770A56" w:rsidRDefault="00770A56" w:rsidP="00E82C99">
            <w:pPr>
              <w:keepNext/>
              <w:spacing w:after="0" w:line="240" w:lineRule="auto"/>
              <w:jc w:val="center"/>
              <w:rPr>
                <w:rFonts w:cs="Arial"/>
                <w:sz w:val="20"/>
                <w:szCs w:val="20"/>
                <w:lang w:val="en"/>
              </w:rPr>
            </w:pPr>
            <w:r w:rsidRPr="00770A56">
              <w:rPr>
                <w:rFonts w:cs="Arial"/>
                <w:b/>
                <w:sz w:val="20"/>
                <w:szCs w:val="20"/>
                <w:lang w:val="en"/>
              </w:rPr>
              <w:t>Echo Attenuation (dB)</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268608CA" w14:textId="77777777" w:rsidR="00770A56" w:rsidRPr="00770A56" w:rsidRDefault="00770A56" w:rsidP="00E82C99">
            <w:pPr>
              <w:keepNext/>
              <w:spacing w:after="0" w:line="240" w:lineRule="auto"/>
              <w:jc w:val="center"/>
              <w:rPr>
                <w:rFonts w:cs="Arial"/>
                <w:sz w:val="20"/>
                <w:szCs w:val="20"/>
                <w:lang w:val="en"/>
              </w:rPr>
            </w:pPr>
            <w:r w:rsidRPr="00770A56">
              <w:rPr>
                <w:rFonts w:cs="Arial"/>
                <w:b/>
                <w:sz w:val="20"/>
                <w:szCs w:val="20"/>
                <w:lang w:val="en"/>
              </w:rPr>
              <w:t>Delay (µs)</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tcPr>
          <w:p w14:paraId="7F0C01C0" w14:textId="77777777" w:rsidR="00770A56" w:rsidRPr="00770A56" w:rsidRDefault="00770A56" w:rsidP="00E82C99">
            <w:pPr>
              <w:keepNext/>
              <w:spacing w:after="0" w:line="240" w:lineRule="auto"/>
              <w:jc w:val="center"/>
              <w:rPr>
                <w:rFonts w:cs="Arial"/>
                <w:sz w:val="20"/>
                <w:szCs w:val="20"/>
                <w:lang w:val="en"/>
              </w:rPr>
            </w:pPr>
            <w:r w:rsidRPr="00770A56">
              <w:rPr>
                <w:rFonts w:cs="Arial"/>
                <w:b/>
                <w:sz w:val="20"/>
                <w:szCs w:val="20"/>
                <w:lang w:val="en"/>
              </w:rPr>
              <w:t>Echo Attenuation (dB)</w:t>
            </w:r>
          </w:p>
        </w:tc>
      </w:tr>
      <w:tr w:rsidR="00770A56" w:rsidRPr="00770A56" w14:paraId="743118E7"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60E1BB0"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w:t>
            </w:r>
          </w:p>
        </w:tc>
        <w:tc>
          <w:tcPr>
            <w:tcW w:w="0" w:type="auto"/>
            <w:tcBorders>
              <w:top w:val="single" w:sz="8" w:space="0" w:color="000000"/>
              <w:left w:val="single" w:sz="8" w:space="0" w:color="000000"/>
              <w:bottom w:val="single" w:sz="8" w:space="0" w:color="000000"/>
              <w:right w:val="single" w:sz="8" w:space="0" w:color="000000"/>
            </w:tcBorders>
            <w:vAlign w:val="center"/>
          </w:tcPr>
          <w:p w14:paraId="6648E8C8"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c>
          <w:tcPr>
            <w:tcW w:w="0" w:type="auto"/>
            <w:tcBorders>
              <w:top w:val="single" w:sz="8" w:space="0" w:color="000000"/>
              <w:left w:val="single" w:sz="8" w:space="0" w:color="000000"/>
              <w:bottom w:val="single" w:sz="8" w:space="0" w:color="000000"/>
              <w:right w:val="single" w:sz="8" w:space="0" w:color="000000"/>
            </w:tcBorders>
            <w:vAlign w:val="center"/>
          </w:tcPr>
          <w:p w14:paraId="16172331"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w:t>
            </w:r>
          </w:p>
        </w:tc>
        <w:tc>
          <w:tcPr>
            <w:tcW w:w="0" w:type="auto"/>
            <w:tcBorders>
              <w:top w:val="single" w:sz="8" w:space="0" w:color="000000"/>
              <w:left w:val="single" w:sz="8" w:space="0" w:color="000000"/>
              <w:bottom w:val="single" w:sz="8" w:space="0" w:color="000000"/>
              <w:right w:val="single" w:sz="8" w:space="0" w:color="000000"/>
            </w:tcBorders>
            <w:vAlign w:val="center"/>
          </w:tcPr>
          <w:p w14:paraId="10ADBCCF"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r>
      <w:tr w:rsidR="00770A56" w:rsidRPr="00770A56" w14:paraId="64A2A5A5"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A954F9B"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-20</w:t>
            </w:r>
          </w:p>
        </w:tc>
        <w:tc>
          <w:tcPr>
            <w:tcW w:w="0" w:type="auto"/>
            <w:tcBorders>
              <w:top w:val="single" w:sz="8" w:space="0" w:color="000000"/>
              <w:left w:val="single" w:sz="8" w:space="0" w:color="000000"/>
              <w:bottom w:val="single" w:sz="8" w:space="0" w:color="000000"/>
              <w:right w:val="single" w:sz="8" w:space="0" w:color="000000"/>
            </w:tcBorders>
            <w:vAlign w:val="center"/>
          </w:tcPr>
          <w:p w14:paraId="6D1BA02F"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c>
          <w:tcPr>
            <w:tcW w:w="0" w:type="auto"/>
            <w:tcBorders>
              <w:top w:val="single" w:sz="8" w:space="0" w:color="000000"/>
              <w:left w:val="single" w:sz="8" w:space="0" w:color="000000"/>
              <w:bottom w:val="single" w:sz="8" w:space="0" w:color="000000"/>
              <w:right w:val="single" w:sz="8" w:space="0" w:color="000000"/>
            </w:tcBorders>
            <w:vAlign w:val="center"/>
          </w:tcPr>
          <w:p w14:paraId="57DD11BA"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20</w:t>
            </w:r>
          </w:p>
        </w:tc>
        <w:tc>
          <w:tcPr>
            <w:tcW w:w="0" w:type="auto"/>
            <w:tcBorders>
              <w:top w:val="single" w:sz="8" w:space="0" w:color="000000"/>
              <w:left w:val="single" w:sz="8" w:space="0" w:color="000000"/>
              <w:bottom w:val="single" w:sz="8" w:space="0" w:color="000000"/>
              <w:right w:val="single" w:sz="8" w:space="0" w:color="000000"/>
            </w:tcBorders>
            <w:vAlign w:val="center"/>
          </w:tcPr>
          <w:p w14:paraId="56FDE0B7"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r>
      <w:tr w:rsidR="00770A56" w:rsidRPr="00770A56" w14:paraId="4C37CCC3"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EB98AA0"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-40</w:t>
            </w:r>
          </w:p>
        </w:tc>
        <w:tc>
          <w:tcPr>
            <w:tcW w:w="0" w:type="auto"/>
            <w:tcBorders>
              <w:top w:val="single" w:sz="8" w:space="0" w:color="000000"/>
              <w:left w:val="single" w:sz="8" w:space="0" w:color="000000"/>
              <w:bottom w:val="single" w:sz="8" w:space="0" w:color="000000"/>
              <w:right w:val="single" w:sz="8" w:space="0" w:color="000000"/>
            </w:tcBorders>
            <w:vAlign w:val="center"/>
          </w:tcPr>
          <w:p w14:paraId="3F07F43E"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c>
          <w:tcPr>
            <w:tcW w:w="0" w:type="auto"/>
            <w:tcBorders>
              <w:top w:val="single" w:sz="8" w:space="0" w:color="000000"/>
              <w:left w:val="single" w:sz="8" w:space="0" w:color="000000"/>
              <w:bottom w:val="single" w:sz="8" w:space="0" w:color="000000"/>
              <w:right w:val="single" w:sz="8" w:space="0" w:color="000000"/>
            </w:tcBorders>
            <w:vAlign w:val="center"/>
          </w:tcPr>
          <w:p w14:paraId="2F31B961"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40</w:t>
            </w:r>
          </w:p>
        </w:tc>
        <w:tc>
          <w:tcPr>
            <w:tcW w:w="0" w:type="auto"/>
            <w:tcBorders>
              <w:top w:val="single" w:sz="8" w:space="0" w:color="000000"/>
              <w:left w:val="single" w:sz="8" w:space="0" w:color="000000"/>
              <w:bottom w:val="single" w:sz="8" w:space="0" w:color="000000"/>
              <w:right w:val="single" w:sz="8" w:space="0" w:color="000000"/>
            </w:tcBorders>
            <w:vAlign w:val="center"/>
          </w:tcPr>
          <w:p w14:paraId="21A18353"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r>
      <w:tr w:rsidR="00770A56" w:rsidRPr="00770A56" w14:paraId="0520F729"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3B724DE"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-63</w:t>
            </w:r>
          </w:p>
        </w:tc>
        <w:tc>
          <w:tcPr>
            <w:tcW w:w="0" w:type="auto"/>
            <w:tcBorders>
              <w:top w:val="single" w:sz="8" w:space="0" w:color="000000"/>
              <w:left w:val="single" w:sz="8" w:space="0" w:color="000000"/>
              <w:bottom w:val="single" w:sz="8" w:space="0" w:color="000000"/>
              <w:right w:val="single" w:sz="8" w:space="0" w:color="000000"/>
            </w:tcBorders>
            <w:vAlign w:val="center"/>
          </w:tcPr>
          <w:p w14:paraId="740E0BD2"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c>
          <w:tcPr>
            <w:tcW w:w="0" w:type="auto"/>
            <w:tcBorders>
              <w:top w:val="single" w:sz="8" w:space="0" w:color="000000"/>
              <w:left w:val="single" w:sz="8" w:space="0" w:color="000000"/>
              <w:bottom w:val="single" w:sz="8" w:space="0" w:color="000000"/>
              <w:right w:val="single" w:sz="8" w:space="0" w:color="000000"/>
            </w:tcBorders>
            <w:vAlign w:val="center"/>
          </w:tcPr>
          <w:p w14:paraId="59E879D0"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63</w:t>
            </w:r>
          </w:p>
        </w:tc>
        <w:tc>
          <w:tcPr>
            <w:tcW w:w="0" w:type="auto"/>
            <w:tcBorders>
              <w:top w:val="single" w:sz="8" w:space="0" w:color="000000"/>
              <w:left w:val="single" w:sz="8" w:space="0" w:color="000000"/>
              <w:bottom w:val="single" w:sz="8" w:space="0" w:color="000000"/>
              <w:right w:val="single" w:sz="8" w:space="0" w:color="000000"/>
            </w:tcBorders>
            <w:vAlign w:val="center"/>
          </w:tcPr>
          <w:p w14:paraId="46960A96"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0.0</w:t>
            </w:r>
          </w:p>
        </w:tc>
      </w:tr>
      <w:tr w:rsidR="00770A56" w:rsidRPr="00770A56" w14:paraId="70F14DAA"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CB68B20"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-65</w:t>
            </w:r>
          </w:p>
        </w:tc>
        <w:tc>
          <w:tcPr>
            <w:tcW w:w="0" w:type="auto"/>
            <w:tcBorders>
              <w:top w:val="single" w:sz="8" w:space="0" w:color="000000"/>
              <w:left w:val="single" w:sz="8" w:space="0" w:color="000000"/>
              <w:bottom w:val="single" w:sz="8" w:space="0" w:color="000000"/>
              <w:right w:val="single" w:sz="8" w:space="0" w:color="000000"/>
            </w:tcBorders>
            <w:vAlign w:val="center"/>
          </w:tcPr>
          <w:p w14:paraId="62044368"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589AE57D"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65</w:t>
            </w:r>
          </w:p>
        </w:tc>
        <w:tc>
          <w:tcPr>
            <w:tcW w:w="0" w:type="auto"/>
            <w:tcBorders>
              <w:top w:val="single" w:sz="8" w:space="0" w:color="000000"/>
              <w:left w:val="single" w:sz="8" w:space="0" w:color="000000"/>
              <w:bottom w:val="single" w:sz="8" w:space="0" w:color="000000"/>
              <w:right w:val="single" w:sz="8" w:space="0" w:color="000000"/>
            </w:tcBorders>
            <w:vAlign w:val="center"/>
          </w:tcPr>
          <w:p w14:paraId="4962DE27"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63F11F9A"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43D683E"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-70</w:t>
            </w:r>
          </w:p>
        </w:tc>
        <w:tc>
          <w:tcPr>
            <w:tcW w:w="0" w:type="auto"/>
            <w:tcBorders>
              <w:top w:val="single" w:sz="8" w:space="0" w:color="000000"/>
              <w:left w:val="single" w:sz="8" w:space="0" w:color="000000"/>
              <w:bottom w:val="single" w:sz="8" w:space="0" w:color="000000"/>
              <w:right w:val="single" w:sz="8" w:space="0" w:color="000000"/>
            </w:tcBorders>
            <w:vAlign w:val="center"/>
          </w:tcPr>
          <w:p w14:paraId="72D50B88"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22847BB"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70</w:t>
            </w:r>
          </w:p>
        </w:tc>
        <w:tc>
          <w:tcPr>
            <w:tcW w:w="0" w:type="auto"/>
            <w:tcBorders>
              <w:top w:val="single" w:sz="8" w:space="0" w:color="000000"/>
              <w:left w:val="single" w:sz="8" w:space="0" w:color="000000"/>
              <w:bottom w:val="single" w:sz="8" w:space="0" w:color="000000"/>
              <w:right w:val="single" w:sz="8" w:space="0" w:color="000000"/>
            </w:tcBorders>
            <w:vAlign w:val="center"/>
          </w:tcPr>
          <w:p w14:paraId="0E54BD5C"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6236FECB"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34564517"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-100</w:t>
            </w:r>
          </w:p>
        </w:tc>
        <w:tc>
          <w:tcPr>
            <w:tcW w:w="0" w:type="auto"/>
            <w:tcBorders>
              <w:top w:val="single" w:sz="8" w:space="0" w:color="000000"/>
              <w:left w:val="single" w:sz="8" w:space="0" w:color="000000"/>
              <w:bottom w:val="single" w:sz="8" w:space="0" w:color="000000"/>
              <w:right w:val="single" w:sz="8" w:space="0" w:color="000000"/>
            </w:tcBorders>
            <w:vAlign w:val="center"/>
          </w:tcPr>
          <w:p w14:paraId="6CA55DA4"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1F065810"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100</w:t>
            </w:r>
          </w:p>
        </w:tc>
        <w:tc>
          <w:tcPr>
            <w:tcW w:w="0" w:type="auto"/>
            <w:tcBorders>
              <w:top w:val="single" w:sz="8" w:space="0" w:color="000000"/>
              <w:left w:val="single" w:sz="8" w:space="0" w:color="000000"/>
              <w:bottom w:val="single" w:sz="8" w:space="0" w:color="000000"/>
              <w:right w:val="single" w:sz="8" w:space="0" w:color="000000"/>
            </w:tcBorders>
            <w:vAlign w:val="center"/>
          </w:tcPr>
          <w:p w14:paraId="516D1E7A"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4F3BF3A8"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72D98EBB"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--150</w:t>
            </w:r>
          </w:p>
        </w:tc>
        <w:tc>
          <w:tcPr>
            <w:tcW w:w="0" w:type="auto"/>
            <w:tcBorders>
              <w:top w:val="single" w:sz="8" w:space="0" w:color="000000"/>
              <w:left w:val="single" w:sz="8" w:space="0" w:color="000000"/>
              <w:bottom w:val="single" w:sz="8" w:space="0" w:color="000000"/>
              <w:right w:val="single" w:sz="8" w:space="0" w:color="000000"/>
            </w:tcBorders>
            <w:vAlign w:val="center"/>
          </w:tcPr>
          <w:p w14:paraId="1F4585BC"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928430E"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150</w:t>
            </w:r>
          </w:p>
        </w:tc>
        <w:tc>
          <w:tcPr>
            <w:tcW w:w="0" w:type="auto"/>
            <w:tcBorders>
              <w:top w:val="single" w:sz="8" w:space="0" w:color="000000"/>
              <w:left w:val="single" w:sz="8" w:space="0" w:color="000000"/>
              <w:bottom w:val="single" w:sz="8" w:space="0" w:color="000000"/>
              <w:right w:val="single" w:sz="8" w:space="0" w:color="000000"/>
            </w:tcBorders>
            <w:vAlign w:val="center"/>
          </w:tcPr>
          <w:p w14:paraId="28A14E0C"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653A18E2"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9FF50F1"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-200</w:t>
            </w:r>
          </w:p>
        </w:tc>
        <w:tc>
          <w:tcPr>
            <w:tcW w:w="0" w:type="auto"/>
            <w:tcBorders>
              <w:top w:val="single" w:sz="8" w:space="0" w:color="000000"/>
              <w:left w:val="single" w:sz="8" w:space="0" w:color="000000"/>
              <w:bottom w:val="single" w:sz="8" w:space="0" w:color="000000"/>
              <w:right w:val="single" w:sz="8" w:space="0" w:color="000000"/>
            </w:tcBorders>
            <w:vAlign w:val="center"/>
          </w:tcPr>
          <w:p w14:paraId="62D11061"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96E497C"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200</w:t>
            </w:r>
          </w:p>
        </w:tc>
        <w:tc>
          <w:tcPr>
            <w:tcW w:w="0" w:type="auto"/>
            <w:tcBorders>
              <w:top w:val="single" w:sz="8" w:space="0" w:color="000000"/>
              <w:left w:val="single" w:sz="8" w:space="0" w:color="000000"/>
              <w:bottom w:val="single" w:sz="8" w:space="0" w:color="000000"/>
              <w:right w:val="single" w:sz="8" w:space="0" w:color="000000"/>
            </w:tcBorders>
            <w:vAlign w:val="center"/>
          </w:tcPr>
          <w:p w14:paraId="6705D144"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0CC5BE2B"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00D9879F"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-300</w:t>
            </w:r>
          </w:p>
        </w:tc>
        <w:tc>
          <w:tcPr>
            <w:tcW w:w="0" w:type="auto"/>
            <w:tcBorders>
              <w:top w:val="single" w:sz="8" w:space="0" w:color="000000"/>
              <w:left w:val="single" w:sz="8" w:space="0" w:color="000000"/>
              <w:bottom w:val="single" w:sz="8" w:space="0" w:color="000000"/>
              <w:right w:val="single" w:sz="8" w:space="0" w:color="000000"/>
            </w:tcBorders>
            <w:vAlign w:val="center"/>
          </w:tcPr>
          <w:p w14:paraId="3434995B"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60EC138C"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300</w:t>
            </w:r>
          </w:p>
        </w:tc>
        <w:tc>
          <w:tcPr>
            <w:tcW w:w="0" w:type="auto"/>
            <w:tcBorders>
              <w:top w:val="single" w:sz="8" w:space="0" w:color="000000"/>
              <w:left w:val="single" w:sz="8" w:space="0" w:color="000000"/>
              <w:bottom w:val="single" w:sz="8" w:space="0" w:color="000000"/>
              <w:right w:val="single" w:sz="8" w:space="0" w:color="000000"/>
            </w:tcBorders>
            <w:vAlign w:val="center"/>
          </w:tcPr>
          <w:p w14:paraId="5BB6BEE2"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0BEA91FE"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91D37D6"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-400</w:t>
            </w:r>
          </w:p>
        </w:tc>
        <w:tc>
          <w:tcPr>
            <w:tcW w:w="0" w:type="auto"/>
            <w:tcBorders>
              <w:top w:val="single" w:sz="8" w:space="0" w:color="000000"/>
              <w:left w:val="single" w:sz="8" w:space="0" w:color="000000"/>
              <w:bottom w:val="single" w:sz="8" w:space="0" w:color="000000"/>
              <w:right w:val="single" w:sz="8" w:space="0" w:color="000000"/>
            </w:tcBorders>
            <w:vAlign w:val="center"/>
          </w:tcPr>
          <w:p w14:paraId="10F3D9C6"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5F629EA"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400</w:t>
            </w:r>
          </w:p>
        </w:tc>
        <w:tc>
          <w:tcPr>
            <w:tcW w:w="0" w:type="auto"/>
            <w:tcBorders>
              <w:top w:val="single" w:sz="8" w:space="0" w:color="000000"/>
              <w:left w:val="single" w:sz="8" w:space="0" w:color="000000"/>
              <w:bottom w:val="single" w:sz="8" w:space="0" w:color="000000"/>
              <w:right w:val="single" w:sz="8" w:space="0" w:color="000000"/>
            </w:tcBorders>
            <w:vAlign w:val="center"/>
          </w:tcPr>
          <w:p w14:paraId="7FB2DD8E"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68295DE2"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40EF6510"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-500</w:t>
            </w:r>
          </w:p>
        </w:tc>
        <w:tc>
          <w:tcPr>
            <w:tcW w:w="0" w:type="auto"/>
            <w:tcBorders>
              <w:top w:val="single" w:sz="8" w:space="0" w:color="000000"/>
              <w:left w:val="single" w:sz="8" w:space="0" w:color="000000"/>
              <w:bottom w:val="single" w:sz="8" w:space="0" w:color="000000"/>
              <w:right w:val="single" w:sz="8" w:space="0" w:color="000000"/>
            </w:tcBorders>
            <w:vAlign w:val="center"/>
          </w:tcPr>
          <w:p w14:paraId="3B04DB99"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4694CAE"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500</w:t>
            </w:r>
          </w:p>
        </w:tc>
        <w:tc>
          <w:tcPr>
            <w:tcW w:w="0" w:type="auto"/>
            <w:tcBorders>
              <w:top w:val="single" w:sz="8" w:space="0" w:color="000000"/>
              <w:left w:val="single" w:sz="8" w:space="0" w:color="000000"/>
              <w:bottom w:val="single" w:sz="8" w:space="0" w:color="000000"/>
              <w:right w:val="single" w:sz="8" w:space="0" w:color="000000"/>
            </w:tcBorders>
            <w:vAlign w:val="center"/>
          </w:tcPr>
          <w:p w14:paraId="16AF8FB9"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5C49C856"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603915A"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w:t>
            </w:r>
          </w:p>
        </w:tc>
        <w:tc>
          <w:tcPr>
            <w:tcW w:w="0" w:type="auto"/>
            <w:tcBorders>
              <w:top w:val="single" w:sz="8" w:space="0" w:color="000000"/>
              <w:left w:val="single" w:sz="8" w:space="0" w:color="000000"/>
              <w:bottom w:val="single" w:sz="8" w:space="0" w:color="000000"/>
              <w:right w:val="single" w:sz="8" w:space="0" w:color="000000"/>
            </w:tcBorders>
            <w:vAlign w:val="center"/>
          </w:tcPr>
          <w:p w14:paraId="21EBF2E7"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73D24D26"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5E6A4B6"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5FEC915F"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5976C81"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w:t>
            </w:r>
          </w:p>
        </w:tc>
        <w:tc>
          <w:tcPr>
            <w:tcW w:w="0" w:type="auto"/>
            <w:tcBorders>
              <w:top w:val="single" w:sz="8" w:space="0" w:color="000000"/>
              <w:left w:val="single" w:sz="8" w:space="0" w:color="000000"/>
              <w:bottom w:val="single" w:sz="8" w:space="0" w:color="000000"/>
              <w:right w:val="single" w:sz="8" w:space="0" w:color="000000"/>
            </w:tcBorders>
            <w:vAlign w:val="center"/>
          </w:tcPr>
          <w:p w14:paraId="6D2A3B7F" w14:textId="77777777" w:rsidR="00770A56" w:rsidRPr="00770A56" w:rsidRDefault="00770A56" w:rsidP="00E82C99">
            <w:pPr>
              <w:keepNext/>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08395E8B" w14:textId="77777777" w:rsidR="00770A56" w:rsidRPr="00770A56" w:rsidRDefault="00770A56" w:rsidP="00E82C99">
            <w:pPr>
              <w:keepNext/>
              <w:spacing w:after="0" w:line="240" w:lineRule="auto"/>
              <w:jc w:val="center"/>
              <w:rPr>
                <w:rFonts w:cs="Arial"/>
                <w:sz w:val="20"/>
                <w:szCs w:val="20"/>
                <w:lang w:val="en"/>
              </w:rPr>
            </w:pPr>
            <w:r w:rsidRPr="00770A56">
              <w:rPr>
                <w:rFonts w:cs="Arial"/>
                <w:sz w:val="20"/>
                <w:szCs w:val="20"/>
                <w:lang w:val="en"/>
              </w:rPr>
              <w:t>.</w:t>
            </w:r>
          </w:p>
        </w:tc>
        <w:tc>
          <w:tcPr>
            <w:tcW w:w="0" w:type="auto"/>
            <w:tcBorders>
              <w:top w:val="single" w:sz="8" w:space="0" w:color="000000"/>
              <w:left w:val="single" w:sz="8" w:space="0" w:color="000000"/>
              <w:bottom w:val="single" w:sz="8" w:space="0" w:color="000000"/>
              <w:right w:val="single" w:sz="8" w:space="0" w:color="000000"/>
            </w:tcBorders>
            <w:vAlign w:val="center"/>
          </w:tcPr>
          <w:p w14:paraId="1BECA116" w14:textId="77777777" w:rsidR="00770A56" w:rsidRPr="00770A56" w:rsidRDefault="00770A56" w:rsidP="00E82C99">
            <w:pPr>
              <w:keepNext/>
              <w:spacing w:after="0" w:line="240" w:lineRule="auto"/>
              <w:jc w:val="center"/>
              <w:rPr>
                <w:rFonts w:cs="Arial"/>
                <w:sz w:val="20"/>
                <w:szCs w:val="20"/>
                <w:lang w:val="en"/>
              </w:rPr>
            </w:pPr>
          </w:p>
        </w:tc>
      </w:tr>
      <w:tr w:rsidR="00770A56" w:rsidRPr="00770A56" w14:paraId="4FB63AFF" w14:textId="77777777" w:rsidTr="00E82C99">
        <w:trPr>
          <w:cantSplit/>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191D530" w14:textId="77777777" w:rsidR="00770A56" w:rsidRPr="00770A56" w:rsidRDefault="00770A56" w:rsidP="00E82C99">
            <w:pPr>
              <w:spacing w:after="0" w:line="240" w:lineRule="auto"/>
              <w:jc w:val="center"/>
              <w:rPr>
                <w:rFonts w:cs="Arial"/>
                <w:sz w:val="20"/>
                <w:szCs w:val="20"/>
                <w:lang w:val="en"/>
              </w:rPr>
            </w:pPr>
            <w:r w:rsidRPr="00770A56">
              <w:rPr>
                <w:rFonts w:cs="Arial"/>
                <w:sz w:val="20"/>
                <w:szCs w:val="20"/>
                <w:lang w:val="en"/>
              </w:rPr>
              <w:t>-1000</w:t>
            </w:r>
          </w:p>
        </w:tc>
        <w:tc>
          <w:tcPr>
            <w:tcW w:w="0" w:type="auto"/>
            <w:tcBorders>
              <w:top w:val="single" w:sz="8" w:space="0" w:color="000000"/>
              <w:left w:val="single" w:sz="8" w:space="0" w:color="000000"/>
              <w:bottom w:val="single" w:sz="8" w:space="0" w:color="000000"/>
              <w:right w:val="single" w:sz="8" w:space="0" w:color="000000"/>
            </w:tcBorders>
            <w:vAlign w:val="center"/>
          </w:tcPr>
          <w:p w14:paraId="22AC4697" w14:textId="77777777" w:rsidR="00770A56" w:rsidRPr="00770A56" w:rsidRDefault="00770A56" w:rsidP="00E82C99">
            <w:pPr>
              <w:spacing w:after="0" w:line="240" w:lineRule="auto"/>
              <w:jc w:val="center"/>
              <w:rPr>
                <w:rFonts w:cs="Arial"/>
                <w:sz w:val="20"/>
                <w:szCs w:val="20"/>
                <w:lang w:val="en"/>
              </w:rPr>
            </w:pPr>
          </w:p>
        </w:tc>
        <w:tc>
          <w:tcPr>
            <w:tcW w:w="0" w:type="auto"/>
            <w:tcBorders>
              <w:top w:val="single" w:sz="8" w:space="0" w:color="000000"/>
              <w:left w:val="single" w:sz="8" w:space="0" w:color="000000"/>
              <w:bottom w:val="single" w:sz="8" w:space="0" w:color="000000"/>
              <w:right w:val="single" w:sz="8" w:space="0" w:color="000000"/>
            </w:tcBorders>
            <w:vAlign w:val="center"/>
          </w:tcPr>
          <w:p w14:paraId="461CD284" w14:textId="77777777" w:rsidR="00770A56" w:rsidRPr="00770A56" w:rsidRDefault="00770A56" w:rsidP="00E82C99">
            <w:pPr>
              <w:spacing w:after="0" w:line="240" w:lineRule="auto"/>
              <w:jc w:val="center"/>
              <w:rPr>
                <w:rFonts w:cs="Arial"/>
                <w:sz w:val="20"/>
                <w:szCs w:val="20"/>
                <w:lang w:val="en"/>
              </w:rPr>
            </w:pPr>
            <w:r w:rsidRPr="00770A56">
              <w:rPr>
                <w:rFonts w:cs="Arial"/>
                <w:sz w:val="20"/>
                <w:szCs w:val="20"/>
                <w:lang w:val="en"/>
              </w:rPr>
              <w:t>1000</w:t>
            </w:r>
          </w:p>
        </w:tc>
        <w:tc>
          <w:tcPr>
            <w:tcW w:w="0" w:type="auto"/>
            <w:tcBorders>
              <w:top w:val="single" w:sz="8" w:space="0" w:color="000000"/>
              <w:left w:val="single" w:sz="8" w:space="0" w:color="000000"/>
              <w:bottom w:val="single" w:sz="8" w:space="0" w:color="000000"/>
              <w:right w:val="single" w:sz="8" w:space="0" w:color="000000"/>
            </w:tcBorders>
            <w:vAlign w:val="center"/>
          </w:tcPr>
          <w:p w14:paraId="5AC4EC9D" w14:textId="77777777" w:rsidR="00770A56" w:rsidRPr="00770A56" w:rsidRDefault="00770A56" w:rsidP="00E82C99">
            <w:pPr>
              <w:spacing w:after="0" w:line="240" w:lineRule="auto"/>
              <w:jc w:val="center"/>
              <w:rPr>
                <w:rFonts w:cs="Arial"/>
                <w:sz w:val="20"/>
                <w:szCs w:val="20"/>
                <w:lang w:val="en"/>
              </w:rPr>
            </w:pPr>
          </w:p>
        </w:tc>
      </w:tr>
    </w:tbl>
    <w:p w14:paraId="0BFF7C41" w14:textId="2EC27DFE" w:rsidR="00EB6242" w:rsidRDefault="00E82C99" w:rsidP="00E82C99">
      <w:pPr>
        <w:pStyle w:val="Ttulo5"/>
      </w:pPr>
      <w:bookmarkStart w:id="100" w:name="_Toc50994459"/>
      <w:r w:rsidRPr="00E82C99">
        <w:t>Channel bonding</w:t>
      </w:r>
      <w:bookmarkEnd w:id="100"/>
    </w:p>
    <w:p w14:paraId="6A890AEA" w14:textId="5BD76772" w:rsidR="00E82C99" w:rsidRPr="00E82C99" w:rsidRDefault="00E82C99" w:rsidP="00E82C99">
      <w:pPr>
        <w:rPr>
          <w:lang w:val="en"/>
        </w:rPr>
      </w:pPr>
      <w:r w:rsidRPr="00E82C99">
        <w:rPr>
          <w:lang w:val="en"/>
        </w:rPr>
        <w:t xml:space="preserve">The channel bonding tests shall be </w:t>
      </w:r>
      <w:r>
        <w:rPr>
          <w:lang w:val="en"/>
        </w:rPr>
        <w:t>performed</w:t>
      </w:r>
      <w:r w:rsidRPr="00E82C99">
        <w:rPr>
          <w:lang w:val="en"/>
        </w:rPr>
        <w:t xml:space="preserve"> in MIMO configuration with 2 Exciters, one operating in the VHF Ch</w:t>
      </w:r>
      <w:r>
        <w:rPr>
          <w:lang w:val="en"/>
        </w:rPr>
        <w:t> </w:t>
      </w:r>
      <w:r w:rsidRPr="00E82C99">
        <w:rPr>
          <w:lang w:val="en"/>
        </w:rPr>
        <w:t>10 and other in UHF Ch</w:t>
      </w:r>
      <w:r>
        <w:rPr>
          <w:lang w:val="en"/>
        </w:rPr>
        <w:t> </w:t>
      </w:r>
      <w:r w:rsidRPr="00E82C99">
        <w:rPr>
          <w:lang w:val="en"/>
        </w:rPr>
        <w:t>33, and the receiving input level of -53</w:t>
      </w:r>
      <w:r>
        <w:rPr>
          <w:lang w:val="en"/>
        </w:rPr>
        <w:t> </w:t>
      </w:r>
      <w:r w:rsidRPr="00E82C99">
        <w:rPr>
          <w:lang w:val="en"/>
        </w:rPr>
        <w:t>dBm.</w:t>
      </w:r>
    </w:p>
    <w:p w14:paraId="26749CA9" w14:textId="0505C7A2" w:rsidR="00E82C99" w:rsidRPr="00E82C99" w:rsidRDefault="00E82C99" w:rsidP="00E82C99">
      <w:pPr>
        <w:rPr>
          <w:lang w:val="en"/>
        </w:rPr>
      </w:pPr>
      <w:r w:rsidRPr="00E82C99">
        <w:rPr>
          <w:lang w:val="en"/>
        </w:rPr>
        <w:t xml:space="preserve">The test setup is shown in </w:t>
      </w:r>
      <w:r>
        <w:rPr>
          <w:lang w:val="en"/>
        </w:rPr>
        <w:fldChar w:fldCharType="begin"/>
      </w:r>
      <w:r>
        <w:rPr>
          <w:lang w:val="en"/>
        </w:rPr>
        <w:instrText xml:space="preserve"> REF _Ref50340499 \h </w:instrText>
      </w:r>
      <w:r>
        <w:rPr>
          <w:lang w:val="en"/>
        </w:rPr>
      </w:r>
      <w:r>
        <w:rPr>
          <w:lang w:val="en"/>
        </w:rPr>
        <w:fldChar w:fldCharType="separate"/>
      </w:r>
      <w:r w:rsidR="009127E5">
        <w:t xml:space="preserve">Figure </w:t>
      </w:r>
      <w:r w:rsidR="009127E5">
        <w:rPr>
          <w:noProof/>
        </w:rPr>
        <w:t>22</w:t>
      </w:r>
      <w:r>
        <w:rPr>
          <w:lang w:val="en"/>
        </w:rPr>
        <w:fldChar w:fldCharType="end"/>
      </w:r>
      <w:r w:rsidRPr="00E82C99">
        <w:rPr>
          <w:lang w:val="en"/>
        </w:rPr>
        <w:t>.</w:t>
      </w:r>
    </w:p>
    <w:p w14:paraId="2143D14A" w14:textId="5A8E4765" w:rsidR="00085216" w:rsidRPr="00E82C99" w:rsidRDefault="00085216" w:rsidP="00E82C99">
      <w:pPr>
        <w:keepNext/>
        <w:spacing w:after="0" w:line="240" w:lineRule="auto"/>
        <w:jc w:val="center"/>
        <w:rPr>
          <w:noProof/>
        </w:rPr>
      </w:pPr>
      <w:r>
        <w:rPr>
          <w:noProof/>
        </w:rPr>
        <w:lastRenderedPageBreak/>
        <w:drawing>
          <wp:inline distT="0" distB="0" distL="0" distR="0" wp14:anchorId="5791375C" wp14:editId="3DECC5DA">
            <wp:extent cx="7200000" cy="2670944"/>
            <wp:effectExtent l="0" t="0" r="0" b="0"/>
            <wp:docPr id="22" name="Imagem 22" descr="Uma imagem contendo medi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Y_21.png"/>
                    <pic:cNvPicPr/>
                  </pic:nvPicPr>
                  <pic:blipFill>
                    <a:blip r:embed="rId32">
                      <a:extLst>
                        <a:ext uri="{28A0092B-C50C-407E-A947-70E740481C1C}">
                          <a14:useLocalDpi xmlns:a14="http://schemas.microsoft.com/office/drawing/2010/main" val="0"/>
                        </a:ext>
                      </a:extLst>
                    </a:blip>
                    <a:stretch>
                      <a:fillRect/>
                    </a:stretch>
                  </pic:blipFill>
                  <pic:spPr>
                    <a:xfrm>
                      <a:off x="0" y="0"/>
                      <a:ext cx="7200000" cy="2670944"/>
                    </a:xfrm>
                    <a:prstGeom prst="rect">
                      <a:avLst/>
                    </a:prstGeom>
                  </pic:spPr>
                </pic:pic>
              </a:graphicData>
            </a:graphic>
          </wp:inline>
        </w:drawing>
      </w:r>
    </w:p>
    <w:p w14:paraId="05DEFE4A" w14:textId="726B1D54" w:rsidR="00E82C99" w:rsidRDefault="00E82C99" w:rsidP="00830D95">
      <w:pPr>
        <w:pStyle w:val="Legenda"/>
        <w:keepNext w:val="0"/>
        <w:spacing w:after="240"/>
      </w:pPr>
      <w:bookmarkStart w:id="101" w:name="_3cqmetx" w:colFirst="0" w:colLast="0"/>
      <w:bookmarkStart w:id="102" w:name="_Ref50340499"/>
      <w:bookmarkEnd w:id="101"/>
      <w:r>
        <w:t xml:space="preserve">Figure </w:t>
      </w:r>
      <w:r>
        <w:fldChar w:fldCharType="begin"/>
      </w:r>
      <w:r>
        <w:instrText xml:space="preserve"> SEQ Figure \* ARABIC </w:instrText>
      </w:r>
      <w:r>
        <w:fldChar w:fldCharType="separate"/>
      </w:r>
      <w:r w:rsidR="009127E5">
        <w:rPr>
          <w:noProof/>
        </w:rPr>
        <w:t>22</w:t>
      </w:r>
      <w:r>
        <w:fldChar w:fldCharType="end"/>
      </w:r>
      <w:bookmarkEnd w:id="102"/>
      <w:r>
        <w:t xml:space="preserve">: </w:t>
      </w:r>
      <w:r w:rsidRPr="00E82C99">
        <w:rPr>
          <w:lang w:val="en"/>
        </w:rPr>
        <w:t>Test setup for channel bonding and channel identification stability</w:t>
      </w:r>
    </w:p>
    <w:p w14:paraId="0F78DB29" w14:textId="77777777" w:rsidR="00E82C99" w:rsidRPr="00E82C99" w:rsidRDefault="00E82C99" w:rsidP="00E82C99">
      <w:pPr>
        <w:keepNext/>
        <w:rPr>
          <w:lang w:val="en"/>
        </w:rPr>
      </w:pPr>
      <w:r w:rsidRPr="00E82C99">
        <w:rPr>
          <w:lang w:val="en"/>
        </w:rPr>
        <w:t>Test procedure:</w:t>
      </w:r>
    </w:p>
    <w:p w14:paraId="2A7C7A07" w14:textId="133B78B6" w:rsidR="00E82C99" w:rsidRPr="00E82C99" w:rsidRDefault="00E82C99" w:rsidP="00843B1C">
      <w:pPr>
        <w:numPr>
          <w:ilvl w:val="1"/>
          <w:numId w:val="14"/>
        </w:numPr>
        <w:rPr>
          <w:lang w:val="en"/>
        </w:rPr>
      </w:pPr>
      <w:r w:rsidRPr="00E82C99">
        <w:rPr>
          <w:lang w:val="en"/>
        </w:rPr>
        <w:t xml:space="preserve">Set the special stream provided by the proponent in the Content Storage of the “Basic MIMO </w:t>
      </w:r>
      <w:r w:rsidR="00A36B0A">
        <w:rPr>
          <w:lang w:val="en"/>
        </w:rPr>
        <w:t>s</w:t>
      </w:r>
      <w:r w:rsidRPr="00E82C99">
        <w:rPr>
          <w:lang w:val="en"/>
        </w:rPr>
        <w:t>et</w:t>
      </w:r>
      <w:r w:rsidR="00A36B0A">
        <w:rPr>
          <w:lang w:val="en"/>
        </w:rPr>
        <w:t>u</w:t>
      </w:r>
      <w:r w:rsidRPr="00E82C99">
        <w:rPr>
          <w:lang w:val="en"/>
        </w:rPr>
        <w:t>p” and the Multiplexer settings for channel bonding operation with the modulation parameters chosen for the test</w:t>
      </w:r>
      <w:r w:rsidR="00856F3A">
        <w:rPr>
          <w:lang w:val="en"/>
        </w:rPr>
        <w:t xml:space="preserve"> (provided that C/N ≤ 0 dB)</w:t>
      </w:r>
      <w:r w:rsidRPr="00E82C99">
        <w:rPr>
          <w:lang w:val="en"/>
        </w:rPr>
        <w:t>;</w:t>
      </w:r>
    </w:p>
    <w:p w14:paraId="046238FC" w14:textId="4872AD12" w:rsidR="00E82C99" w:rsidRDefault="00E82C99" w:rsidP="00843B1C">
      <w:pPr>
        <w:numPr>
          <w:ilvl w:val="1"/>
          <w:numId w:val="14"/>
        </w:numPr>
        <w:rPr>
          <w:lang w:val="en"/>
        </w:rPr>
      </w:pPr>
      <w:r w:rsidRPr="00E82C99">
        <w:rPr>
          <w:lang w:val="en"/>
        </w:rPr>
        <w:t xml:space="preserve">Configure the modulation parameters for the channel bonding operation, and set the Exciter of the “Basic MIMO </w:t>
      </w:r>
      <w:r w:rsidR="00A36B0A">
        <w:rPr>
          <w:lang w:val="en"/>
        </w:rPr>
        <w:t>setup</w:t>
      </w:r>
      <w:r w:rsidRPr="00E82C99">
        <w:rPr>
          <w:lang w:val="en"/>
        </w:rPr>
        <w:t xml:space="preserve"> 1” to the VHF Ch</w:t>
      </w:r>
      <w:r w:rsidR="00A36B0A">
        <w:rPr>
          <w:lang w:val="en"/>
        </w:rPr>
        <w:t> </w:t>
      </w:r>
      <w:r w:rsidRPr="00E82C99">
        <w:rPr>
          <w:lang w:val="en"/>
        </w:rPr>
        <w:t xml:space="preserve">10, and the Exciter of the “Basic MIMO </w:t>
      </w:r>
      <w:r w:rsidR="00A36B0A">
        <w:rPr>
          <w:lang w:val="en"/>
        </w:rPr>
        <w:t>s</w:t>
      </w:r>
      <w:r w:rsidRPr="00E82C99">
        <w:rPr>
          <w:lang w:val="en"/>
        </w:rPr>
        <w:t>et</w:t>
      </w:r>
      <w:r w:rsidR="00A36B0A">
        <w:rPr>
          <w:lang w:val="en"/>
        </w:rPr>
        <w:t>u</w:t>
      </w:r>
      <w:r w:rsidRPr="00E82C99">
        <w:rPr>
          <w:lang w:val="en"/>
        </w:rPr>
        <w:t>p 2” to the VHF Ch</w:t>
      </w:r>
      <w:r w:rsidR="00A36B0A">
        <w:rPr>
          <w:lang w:val="en"/>
        </w:rPr>
        <w:t> </w:t>
      </w:r>
      <w:r w:rsidRPr="00E82C99">
        <w:rPr>
          <w:lang w:val="en"/>
        </w:rPr>
        <w:t>33. Both Exciter power output shall be set to the maximum;</w:t>
      </w:r>
    </w:p>
    <w:p w14:paraId="726659FC" w14:textId="7EA98615" w:rsidR="00856F3A" w:rsidRPr="00E82C99" w:rsidRDefault="00856F3A" w:rsidP="00843B1C">
      <w:pPr>
        <w:numPr>
          <w:ilvl w:val="1"/>
          <w:numId w:val="14"/>
        </w:numPr>
        <w:rPr>
          <w:lang w:val="en"/>
        </w:rPr>
      </w:pPr>
      <w:r>
        <w:rPr>
          <w:lang w:val="en"/>
        </w:rPr>
        <w:t>Register the modulation parameters used and the corresponding net bitrate;</w:t>
      </w:r>
    </w:p>
    <w:p w14:paraId="4730D83D" w14:textId="0E9EDF1B" w:rsidR="00E82C99" w:rsidRPr="00E82C99" w:rsidRDefault="00E82C99" w:rsidP="00843B1C">
      <w:pPr>
        <w:numPr>
          <w:ilvl w:val="1"/>
          <w:numId w:val="14"/>
        </w:numPr>
        <w:rPr>
          <w:lang w:val="en"/>
        </w:rPr>
      </w:pPr>
      <w:r w:rsidRPr="00E82C99">
        <w:rPr>
          <w:lang w:val="en"/>
        </w:rPr>
        <w:t>Adjust the Variable Attenuators to have each of the 4 signal levels at each RF</w:t>
      </w:r>
      <w:r w:rsidR="00A36B0A">
        <w:rPr>
          <w:lang w:val="en"/>
        </w:rPr>
        <w:t> </w:t>
      </w:r>
      <w:r w:rsidRPr="00E82C99">
        <w:rPr>
          <w:lang w:val="en"/>
        </w:rPr>
        <w:t>IN input of the System Receiver to -53</w:t>
      </w:r>
      <w:r w:rsidR="00A36B0A">
        <w:rPr>
          <w:lang w:val="en"/>
        </w:rPr>
        <w:t> </w:t>
      </w:r>
      <w:r w:rsidRPr="00E82C99">
        <w:rPr>
          <w:lang w:val="en"/>
        </w:rPr>
        <w:t>dBm;</w:t>
      </w:r>
    </w:p>
    <w:p w14:paraId="37E47AF2" w14:textId="7347CE74" w:rsidR="00E82C99" w:rsidRPr="00E82C99" w:rsidRDefault="00E82C99" w:rsidP="00843B1C">
      <w:pPr>
        <w:numPr>
          <w:ilvl w:val="1"/>
          <w:numId w:val="14"/>
        </w:numPr>
        <w:rPr>
          <w:lang w:val="en"/>
        </w:rPr>
      </w:pPr>
      <w:r w:rsidRPr="00E82C99">
        <w:rPr>
          <w:lang w:val="en"/>
        </w:rPr>
        <w:t>Configure the System Receiver to operate in channel bonding with Ch</w:t>
      </w:r>
      <w:r w:rsidR="00A36B0A">
        <w:rPr>
          <w:lang w:val="en"/>
        </w:rPr>
        <w:t> </w:t>
      </w:r>
      <w:r w:rsidRPr="00E82C99">
        <w:rPr>
          <w:lang w:val="en"/>
        </w:rPr>
        <w:t>10 and Ch</w:t>
      </w:r>
      <w:r w:rsidR="00A36B0A">
        <w:rPr>
          <w:lang w:val="en"/>
        </w:rPr>
        <w:t> </w:t>
      </w:r>
      <w:r w:rsidRPr="00E82C99">
        <w:rPr>
          <w:lang w:val="en"/>
        </w:rPr>
        <w:t>33;</w:t>
      </w:r>
    </w:p>
    <w:p w14:paraId="36015A0E" w14:textId="77777777" w:rsidR="00A36B0A" w:rsidRDefault="00E82C99" w:rsidP="00843B1C">
      <w:pPr>
        <w:numPr>
          <w:ilvl w:val="1"/>
          <w:numId w:val="14"/>
        </w:numPr>
        <w:rPr>
          <w:lang w:val="en"/>
        </w:rPr>
      </w:pPr>
      <w:r w:rsidRPr="00E82C99">
        <w:rPr>
          <w:lang w:val="en"/>
        </w:rPr>
        <w:t xml:space="preserve">Confirm that the receiver operates normally, without any error, and observe that the video, </w:t>
      </w:r>
      <w:r w:rsidR="00A36B0A" w:rsidRPr="00E82C99">
        <w:rPr>
          <w:lang w:val="en"/>
        </w:rPr>
        <w:t>audio,</w:t>
      </w:r>
      <w:r w:rsidRPr="00E82C99">
        <w:rPr>
          <w:lang w:val="en"/>
        </w:rPr>
        <w:t xml:space="preserve"> and data are reproduced perfectly;</w:t>
      </w:r>
    </w:p>
    <w:p w14:paraId="766841A7" w14:textId="73A903BD" w:rsidR="00E82C99" w:rsidRPr="00A36B0A" w:rsidRDefault="00E82C99" w:rsidP="00843B1C">
      <w:pPr>
        <w:numPr>
          <w:ilvl w:val="1"/>
          <w:numId w:val="14"/>
        </w:numPr>
        <w:rPr>
          <w:lang w:val="en"/>
        </w:rPr>
      </w:pPr>
      <w:r w:rsidRPr="00A36B0A">
        <w:rPr>
          <w:lang w:val="en"/>
        </w:rPr>
        <w:t>In the PC with the application software provided by the proponent, check the video and audio bit rates.</w:t>
      </w:r>
    </w:p>
    <w:p w14:paraId="46B3B1AA" w14:textId="5A5DFD40" w:rsidR="00A36B0A" w:rsidRDefault="009901DF" w:rsidP="009901DF">
      <w:pPr>
        <w:pStyle w:val="Ttulo5"/>
      </w:pPr>
      <w:bookmarkStart w:id="103" w:name="_Toc50994460"/>
      <w:r w:rsidRPr="009901DF">
        <w:lastRenderedPageBreak/>
        <w:t>Channel identification stability in frequency reuse</w:t>
      </w:r>
      <w:r>
        <w:t>-</w:t>
      </w:r>
      <w:r w:rsidRPr="009901DF">
        <w:t>1 condition</w:t>
      </w:r>
      <w:bookmarkEnd w:id="103"/>
    </w:p>
    <w:p w14:paraId="7A4A38EE" w14:textId="754CFFBA" w:rsidR="004B0E2C" w:rsidRPr="004B0E2C" w:rsidRDefault="004B0E2C" w:rsidP="004B0E2C">
      <w:pPr>
        <w:rPr>
          <w:lang w:val="en"/>
        </w:rPr>
      </w:pPr>
      <w:r w:rsidRPr="004B0E2C">
        <w:rPr>
          <w:lang w:val="en"/>
        </w:rPr>
        <w:t>The channel identification stability tests shall be conducted in MIMO configuration with 2 Exciters, both operating in the VHF Ch</w:t>
      </w:r>
      <w:r>
        <w:rPr>
          <w:lang w:val="en"/>
        </w:rPr>
        <w:t> </w:t>
      </w:r>
      <w:r w:rsidRPr="004B0E2C">
        <w:rPr>
          <w:lang w:val="en"/>
        </w:rPr>
        <w:t>10 (or UHF Ch</w:t>
      </w:r>
      <w:r>
        <w:rPr>
          <w:lang w:val="en"/>
        </w:rPr>
        <w:t> </w:t>
      </w:r>
      <w:r w:rsidRPr="004B0E2C">
        <w:rPr>
          <w:lang w:val="en"/>
        </w:rPr>
        <w:t>33), and the receiving input level of -53</w:t>
      </w:r>
      <w:r>
        <w:rPr>
          <w:lang w:val="en"/>
        </w:rPr>
        <w:t> </w:t>
      </w:r>
      <w:r w:rsidRPr="004B0E2C">
        <w:rPr>
          <w:lang w:val="en"/>
        </w:rPr>
        <w:t>dBm for each Exciter RF signals.</w:t>
      </w:r>
    </w:p>
    <w:p w14:paraId="0C76EB70" w14:textId="3CA24B58" w:rsidR="004B0E2C" w:rsidRPr="004B0E2C" w:rsidRDefault="004B0E2C" w:rsidP="004B0E2C">
      <w:pPr>
        <w:rPr>
          <w:lang w:val="en"/>
        </w:rPr>
      </w:pPr>
      <w:r w:rsidRPr="004B0E2C">
        <w:rPr>
          <w:lang w:val="en"/>
        </w:rPr>
        <w:t xml:space="preserve">Use the test setup shown in </w:t>
      </w:r>
      <w:r>
        <w:rPr>
          <w:highlight w:val="yellow"/>
          <w:lang w:val="en"/>
        </w:rPr>
        <w:fldChar w:fldCharType="begin"/>
      </w:r>
      <w:r>
        <w:rPr>
          <w:lang w:val="en"/>
        </w:rPr>
        <w:instrText xml:space="preserve"> REF _Ref50340499 \h </w:instrText>
      </w:r>
      <w:r>
        <w:rPr>
          <w:highlight w:val="yellow"/>
          <w:lang w:val="en"/>
        </w:rPr>
      </w:r>
      <w:r>
        <w:rPr>
          <w:highlight w:val="yellow"/>
          <w:lang w:val="en"/>
        </w:rPr>
        <w:fldChar w:fldCharType="separate"/>
      </w:r>
      <w:r w:rsidR="009127E5">
        <w:t xml:space="preserve">Figure </w:t>
      </w:r>
      <w:r w:rsidR="009127E5">
        <w:rPr>
          <w:noProof/>
        </w:rPr>
        <w:t>22</w:t>
      </w:r>
      <w:r>
        <w:rPr>
          <w:highlight w:val="yellow"/>
          <w:lang w:val="en"/>
        </w:rPr>
        <w:fldChar w:fldCharType="end"/>
      </w:r>
      <w:r w:rsidRPr="004B0E2C">
        <w:rPr>
          <w:lang w:val="en"/>
        </w:rPr>
        <w:t>.</w:t>
      </w:r>
    </w:p>
    <w:p w14:paraId="41D1CC1E" w14:textId="77777777" w:rsidR="004B0E2C" w:rsidRPr="004B0E2C" w:rsidRDefault="004B0E2C" w:rsidP="004B0E2C">
      <w:pPr>
        <w:keepNext/>
        <w:rPr>
          <w:lang w:val="en"/>
        </w:rPr>
      </w:pPr>
      <w:r w:rsidRPr="004B0E2C">
        <w:rPr>
          <w:lang w:val="en"/>
        </w:rPr>
        <w:t>Test procedure:</w:t>
      </w:r>
    </w:p>
    <w:p w14:paraId="289063F5" w14:textId="4F40FE9B" w:rsidR="004B0E2C" w:rsidRPr="004B0E2C" w:rsidRDefault="004B0E2C" w:rsidP="00843B1C">
      <w:pPr>
        <w:numPr>
          <w:ilvl w:val="1"/>
          <w:numId w:val="15"/>
        </w:numPr>
        <w:rPr>
          <w:lang w:val="en"/>
        </w:rPr>
      </w:pPr>
      <w:r w:rsidRPr="004B0E2C">
        <w:rPr>
          <w:lang w:val="en"/>
        </w:rPr>
        <w:t xml:space="preserve">Set the different content streams for the “Basic MIMO </w:t>
      </w:r>
      <w:r>
        <w:rPr>
          <w:lang w:val="en"/>
        </w:rPr>
        <w:t>s</w:t>
      </w:r>
      <w:r w:rsidRPr="004B0E2C">
        <w:rPr>
          <w:lang w:val="en"/>
        </w:rPr>
        <w:t>et</w:t>
      </w:r>
      <w:r>
        <w:rPr>
          <w:lang w:val="en"/>
        </w:rPr>
        <w:t>u</w:t>
      </w:r>
      <w:r w:rsidRPr="004B0E2C">
        <w:rPr>
          <w:lang w:val="en"/>
        </w:rPr>
        <w:t>p” and in the Multiplexer set one station identification as A, and other as B;</w:t>
      </w:r>
    </w:p>
    <w:p w14:paraId="4657654D" w14:textId="2A472BB9" w:rsidR="004B0E2C" w:rsidRPr="004B0E2C" w:rsidRDefault="004B0E2C" w:rsidP="00843B1C">
      <w:pPr>
        <w:numPr>
          <w:ilvl w:val="1"/>
          <w:numId w:val="15"/>
        </w:numPr>
        <w:rPr>
          <w:lang w:val="en"/>
        </w:rPr>
      </w:pPr>
      <w:r w:rsidRPr="004B0E2C">
        <w:rPr>
          <w:lang w:val="en"/>
        </w:rPr>
        <w:t xml:space="preserve">Configure the modulation parameters of both “Basic MIMO </w:t>
      </w:r>
      <w:r>
        <w:rPr>
          <w:lang w:val="en"/>
        </w:rPr>
        <w:t>s</w:t>
      </w:r>
      <w:r w:rsidRPr="004B0E2C">
        <w:rPr>
          <w:lang w:val="en"/>
        </w:rPr>
        <w:t>et</w:t>
      </w:r>
      <w:r>
        <w:rPr>
          <w:lang w:val="en"/>
        </w:rPr>
        <w:t>u</w:t>
      </w:r>
      <w:r w:rsidRPr="004B0E2C">
        <w:rPr>
          <w:lang w:val="en"/>
        </w:rPr>
        <w:t>p” to the same configuration that offers C/N</w:t>
      </w:r>
      <w:r>
        <w:rPr>
          <w:lang w:val="en"/>
        </w:rPr>
        <w:t> </w:t>
      </w:r>
      <w:r w:rsidRPr="004B0E2C">
        <w:rPr>
          <w:lang w:val="en"/>
        </w:rPr>
        <w:t>≤</w:t>
      </w:r>
      <w:r>
        <w:rPr>
          <w:lang w:val="en"/>
        </w:rPr>
        <w:t> </w:t>
      </w:r>
      <w:r w:rsidRPr="004B0E2C">
        <w:rPr>
          <w:lang w:val="en"/>
        </w:rPr>
        <w:t>0</w:t>
      </w:r>
      <w:r>
        <w:rPr>
          <w:lang w:val="en"/>
        </w:rPr>
        <w:t> </w:t>
      </w:r>
      <w:r w:rsidRPr="004B0E2C">
        <w:rPr>
          <w:lang w:val="en"/>
        </w:rPr>
        <w:t>dB, and set the Exciters to the maximum output level and to the VHF</w:t>
      </w:r>
      <w:r>
        <w:rPr>
          <w:lang w:val="en"/>
        </w:rPr>
        <w:t> </w:t>
      </w:r>
      <w:r w:rsidRPr="004B0E2C">
        <w:rPr>
          <w:lang w:val="en"/>
        </w:rPr>
        <w:t>Ch</w:t>
      </w:r>
      <w:r>
        <w:rPr>
          <w:lang w:val="en"/>
        </w:rPr>
        <w:t> </w:t>
      </w:r>
      <w:r w:rsidRPr="004B0E2C">
        <w:rPr>
          <w:lang w:val="en"/>
        </w:rPr>
        <w:t>10;</w:t>
      </w:r>
    </w:p>
    <w:p w14:paraId="3C66BB8F" w14:textId="77777777" w:rsidR="00CE2F43" w:rsidRDefault="00CE2F43" w:rsidP="00843B1C">
      <w:pPr>
        <w:numPr>
          <w:ilvl w:val="1"/>
          <w:numId w:val="15"/>
        </w:numPr>
        <w:rPr>
          <w:lang w:val="en"/>
        </w:rPr>
      </w:pPr>
      <w:r>
        <w:rPr>
          <w:lang w:val="en"/>
        </w:rPr>
        <w:t>Register the modulation parameters used and the corresponding net bitrate;</w:t>
      </w:r>
    </w:p>
    <w:p w14:paraId="21D616C3" w14:textId="3AB4928B" w:rsidR="004B0E2C" w:rsidRPr="004B0E2C" w:rsidRDefault="004B0E2C" w:rsidP="00843B1C">
      <w:pPr>
        <w:numPr>
          <w:ilvl w:val="1"/>
          <w:numId w:val="15"/>
        </w:numPr>
        <w:rPr>
          <w:lang w:val="en"/>
        </w:rPr>
      </w:pPr>
      <w:r w:rsidRPr="004B0E2C">
        <w:rPr>
          <w:lang w:val="en"/>
        </w:rPr>
        <w:t>Adjust the Variable Attenuators to have each of the 4 signal levels at each RF</w:t>
      </w:r>
      <w:r>
        <w:rPr>
          <w:lang w:val="en"/>
        </w:rPr>
        <w:t> </w:t>
      </w:r>
      <w:r w:rsidRPr="004B0E2C">
        <w:rPr>
          <w:lang w:val="en"/>
        </w:rPr>
        <w:t>IN input of the System Receiver to -53</w:t>
      </w:r>
      <w:r>
        <w:rPr>
          <w:lang w:val="en"/>
        </w:rPr>
        <w:t> </w:t>
      </w:r>
      <w:r w:rsidRPr="004B0E2C">
        <w:rPr>
          <w:lang w:val="en"/>
        </w:rPr>
        <w:t>dBm;</w:t>
      </w:r>
    </w:p>
    <w:p w14:paraId="2D33FDE0" w14:textId="77777777" w:rsidR="004B0E2C" w:rsidRPr="004B0E2C" w:rsidRDefault="004B0E2C" w:rsidP="00843B1C">
      <w:pPr>
        <w:numPr>
          <w:ilvl w:val="1"/>
          <w:numId w:val="15"/>
        </w:numPr>
        <w:rPr>
          <w:lang w:val="en"/>
        </w:rPr>
      </w:pPr>
      <w:r w:rsidRPr="004B0E2C">
        <w:rPr>
          <w:lang w:val="en"/>
        </w:rPr>
        <w:t>Set the System Receiver to open the signal of the station identified as A, and verify in the TV Monitor that the video and audio corresponding to station A is reproduced adequately;</w:t>
      </w:r>
    </w:p>
    <w:p w14:paraId="3E9F3558" w14:textId="4C4C99EA" w:rsidR="004B0E2C" w:rsidRPr="004B0E2C" w:rsidRDefault="004B0E2C" w:rsidP="00843B1C">
      <w:pPr>
        <w:numPr>
          <w:ilvl w:val="1"/>
          <w:numId w:val="15"/>
        </w:numPr>
        <w:rPr>
          <w:lang w:val="en"/>
        </w:rPr>
      </w:pPr>
      <w:r w:rsidRPr="004B0E2C">
        <w:rPr>
          <w:lang w:val="en"/>
        </w:rPr>
        <w:t xml:space="preserve">Verify that the reproduction of station A content is reproduced normally </w:t>
      </w:r>
      <w:r w:rsidR="00E2600E">
        <w:rPr>
          <w:lang w:val="en"/>
        </w:rPr>
        <w:t>for</w:t>
      </w:r>
      <w:r w:rsidRPr="004B0E2C">
        <w:rPr>
          <w:lang w:val="en"/>
        </w:rPr>
        <w:t xml:space="preserve"> 1</w:t>
      </w:r>
      <w:r>
        <w:rPr>
          <w:lang w:val="en"/>
        </w:rPr>
        <w:t> </w:t>
      </w:r>
      <w:r w:rsidRPr="004B0E2C">
        <w:rPr>
          <w:lang w:val="en"/>
        </w:rPr>
        <w:t>hour;</w:t>
      </w:r>
    </w:p>
    <w:p w14:paraId="7AA6779A" w14:textId="77777777" w:rsidR="004B0E2C" w:rsidRDefault="004B0E2C" w:rsidP="00843B1C">
      <w:pPr>
        <w:numPr>
          <w:ilvl w:val="1"/>
          <w:numId w:val="15"/>
        </w:numPr>
        <w:rPr>
          <w:lang w:val="en"/>
        </w:rPr>
      </w:pPr>
      <w:r w:rsidRPr="004B0E2C">
        <w:rPr>
          <w:lang w:val="en"/>
        </w:rPr>
        <w:t>Set the System Receiver to open the signal of the station identified as B, and verify in the TV Monitor that the video and audio corresponding to station B is reproduced adequately;</w:t>
      </w:r>
    </w:p>
    <w:p w14:paraId="671B129E" w14:textId="1E87CB54" w:rsidR="009901DF" w:rsidRPr="004B0E2C" w:rsidRDefault="004B0E2C" w:rsidP="00843B1C">
      <w:pPr>
        <w:numPr>
          <w:ilvl w:val="1"/>
          <w:numId w:val="15"/>
        </w:numPr>
        <w:rPr>
          <w:lang w:val="en"/>
        </w:rPr>
      </w:pPr>
      <w:r w:rsidRPr="004B0E2C">
        <w:rPr>
          <w:lang w:val="en"/>
        </w:rPr>
        <w:t xml:space="preserve">Verify that the reproduction of station B content is reproduced normally </w:t>
      </w:r>
      <w:r w:rsidR="00C65BB2">
        <w:rPr>
          <w:lang w:val="en"/>
        </w:rPr>
        <w:t>for</w:t>
      </w:r>
      <w:r w:rsidRPr="004B0E2C">
        <w:rPr>
          <w:lang w:val="en"/>
        </w:rPr>
        <w:t xml:space="preserve"> 1 hour.</w:t>
      </w:r>
    </w:p>
    <w:p w14:paraId="0AFAFFD4" w14:textId="1C3CEC02" w:rsidR="004B0E2C" w:rsidRDefault="003D38EF" w:rsidP="003D38EF">
      <w:pPr>
        <w:pStyle w:val="Ttulo5"/>
      </w:pPr>
      <w:bookmarkStart w:id="104" w:name="_Toc50994461"/>
      <w:r w:rsidRPr="003D38EF">
        <w:t>FM Radio (88 to 108 MHz) Interference</w:t>
      </w:r>
      <w:bookmarkEnd w:id="104"/>
    </w:p>
    <w:p w14:paraId="1B416BCA" w14:textId="0BD9664B" w:rsidR="003D38EF" w:rsidRPr="003D38EF" w:rsidRDefault="003D38EF" w:rsidP="003D38EF">
      <w:pPr>
        <w:rPr>
          <w:lang w:val="en"/>
        </w:rPr>
      </w:pPr>
      <w:r w:rsidRPr="003D38EF">
        <w:rPr>
          <w:lang w:val="en"/>
        </w:rPr>
        <w:t xml:space="preserve">The FM interference </w:t>
      </w:r>
      <w:r>
        <w:rPr>
          <w:lang w:val="en"/>
        </w:rPr>
        <w:t xml:space="preserve">test </w:t>
      </w:r>
      <w:r w:rsidRPr="003D38EF">
        <w:rPr>
          <w:lang w:val="en"/>
        </w:rPr>
        <w:t xml:space="preserve">shall be </w:t>
      </w:r>
      <w:r>
        <w:rPr>
          <w:lang w:val="en"/>
        </w:rPr>
        <w:t xml:space="preserve">performed </w:t>
      </w:r>
      <w:r w:rsidRPr="003D38EF">
        <w:rPr>
          <w:lang w:val="en"/>
        </w:rPr>
        <w:t>with the proposed TV</w:t>
      </w:r>
      <w:r>
        <w:rPr>
          <w:lang w:val="en"/>
        </w:rPr>
        <w:t> </w:t>
      </w:r>
      <w:r w:rsidRPr="003D38EF">
        <w:rPr>
          <w:lang w:val="en"/>
        </w:rPr>
        <w:t>3.0 system in SISO configuration, and intends to measure the QEF level of the System Receiver for various power levels of DTV signal (-80, -70, -60, -50, -40, -30 and -20</w:t>
      </w:r>
      <w:r>
        <w:rPr>
          <w:lang w:val="en"/>
        </w:rPr>
        <w:t> </w:t>
      </w:r>
      <w:r w:rsidRPr="003D38EF">
        <w:rPr>
          <w:lang w:val="en"/>
        </w:rPr>
        <w:t>dBm) for VHF channels 7, 13 and UHF channels 15, 33, and 50, as a function of FM interference signal strength.</w:t>
      </w:r>
    </w:p>
    <w:p w14:paraId="37D0ED97" w14:textId="3DBD3475" w:rsidR="003D38EF" w:rsidRPr="003D38EF" w:rsidRDefault="003D38EF" w:rsidP="003D38EF">
      <w:pPr>
        <w:rPr>
          <w:lang w:val="en"/>
        </w:rPr>
      </w:pPr>
      <w:r w:rsidRPr="003D38EF">
        <w:rPr>
          <w:lang w:val="en"/>
        </w:rPr>
        <w:t>In this test</w:t>
      </w:r>
      <w:r w:rsidR="00183E85">
        <w:rPr>
          <w:lang w:val="en"/>
        </w:rPr>
        <w:t>,</w:t>
      </w:r>
      <w:r w:rsidRPr="003D38EF">
        <w:rPr>
          <w:lang w:val="en"/>
        </w:rPr>
        <w:t xml:space="preserve"> a</w:t>
      </w:r>
      <w:r w:rsidR="00412E96">
        <w:rPr>
          <w:lang w:val="en"/>
        </w:rPr>
        <w:t>n</w:t>
      </w:r>
      <w:r w:rsidRPr="003D38EF">
        <w:rPr>
          <w:lang w:val="en"/>
        </w:rPr>
        <w:t xml:space="preserve"> FM Signal Generator will be used. The Generator reproduces a composed FM Radio signal, consisting of 34 FM radio channels - between the channels 201 to 300 (88 to 108</w:t>
      </w:r>
      <w:r>
        <w:rPr>
          <w:lang w:val="en"/>
        </w:rPr>
        <w:t> </w:t>
      </w:r>
      <w:r w:rsidRPr="003D38EF">
        <w:rPr>
          <w:lang w:val="en"/>
        </w:rPr>
        <w:t>MHz). Each FM signal is modulated by a 1 kHz single tone, with a</w:t>
      </w:r>
      <w:r w:rsidR="00B150D1">
        <w:rPr>
          <w:lang w:val="en"/>
        </w:rPr>
        <w:t>n</w:t>
      </w:r>
      <w:r w:rsidRPr="003D38EF">
        <w:rPr>
          <w:lang w:val="en"/>
        </w:rPr>
        <w:t xml:space="preserve"> FM deviation of 75</w:t>
      </w:r>
      <w:r>
        <w:rPr>
          <w:lang w:val="en"/>
        </w:rPr>
        <w:t> </w:t>
      </w:r>
      <w:r w:rsidRPr="003D38EF">
        <w:rPr>
          <w:lang w:val="en"/>
        </w:rPr>
        <w:t>kHz</w:t>
      </w:r>
      <w:r>
        <w:rPr>
          <w:lang w:val="en"/>
        </w:rPr>
        <w:t> RMS</w:t>
      </w:r>
      <w:r w:rsidRPr="003D38EF">
        <w:rPr>
          <w:lang w:val="en"/>
        </w:rPr>
        <w:t xml:space="preserve">. Each one of the single tone signals modulating the FM carriers </w:t>
      </w:r>
      <w:r w:rsidR="007757CB">
        <w:rPr>
          <w:lang w:val="en"/>
        </w:rPr>
        <w:t>has</w:t>
      </w:r>
      <w:r w:rsidRPr="003D38EF">
        <w:rPr>
          <w:lang w:val="en"/>
        </w:rPr>
        <w:t xml:space="preserve"> </w:t>
      </w:r>
      <w:r w:rsidR="007757CB">
        <w:rPr>
          <w:lang w:val="en"/>
        </w:rPr>
        <w:t xml:space="preserve">a </w:t>
      </w:r>
      <w:r w:rsidRPr="003D38EF">
        <w:rPr>
          <w:lang w:val="en"/>
        </w:rPr>
        <w:t xml:space="preserve">random phase. </w:t>
      </w:r>
      <w:r>
        <w:rPr>
          <w:highlight w:val="yellow"/>
          <w:lang w:val="en"/>
        </w:rPr>
        <w:fldChar w:fldCharType="begin"/>
      </w:r>
      <w:r>
        <w:rPr>
          <w:lang w:val="en"/>
        </w:rPr>
        <w:instrText xml:space="preserve"> REF _Ref50341209 \h </w:instrText>
      </w:r>
      <w:r>
        <w:rPr>
          <w:highlight w:val="yellow"/>
          <w:lang w:val="en"/>
        </w:rPr>
      </w:r>
      <w:r>
        <w:rPr>
          <w:highlight w:val="yellow"/>
          <w:lang w:val="en"/>
        </w:rPr>
        <w:fldChar w:fldCharType="separate"/>
      </w:r>
      <w:r w:rsidR="009127E5">
        <w:t xml:space="preserve">Figure </w:t>
      </w:r>
      <w:r w:rsidR="009127E5">
        <w:rPr>
          <w:noProof/>
        </w:rPr>
        <w:t>23</w:t>
      </w:r>
      <w:r>
        <w:rPr>
          <w:highlight w:val="yellow"/>
          <w:lang w:val="en"/>
        </w:rPr>
        <w:fldChar w:fldCharType="end"/>
      </w:r>
      <w:r w:rsidRPr="003D38EF">
        <w:rPr>
          <w:lang w:val="en"/>
        </w:rPr>
        <w:t xml:space="preserve"> shows the FM Signal Generator output spectrum.</w:t>
      </w:r>
    </w:p>
    <w:p w14:paraId="1D1368E7" w14:textId="4A7A9C43" w:rsidR="003D38EF" w:rsidRPr="003D38EF" w:rsidRDefault="003F0FEB" w:rsidP="003D38EF">
      <w:pPr>
        <w:keepNext/>
        <w:spacing w:after="0" w:line="240" w:lineRule="auto"/>
        <w:jc w:val="center"/>
        <w:rPr>
          <w:noProof/>
        </w:rPr>
      </w:pPr>
      <w:r>
        <w:rPr>
          <w:noProof/>
        </w:rPr>
        <w:lastRenderedPageBreak/>
        <w:drawing>
          <wp:inline distT="0" distB="0" distL="0" distR="0" wp14:anchorId="153175D3" wp14:editId="27FBD105">
            <wp:extent cx="3076575" cy="2691765"/>
            <wp:effectExtent l="0" t="0" r="0" b="0"/>
            <wp:docPr id="66" name="image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png"/>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76575" cy="2691765"/>
                    </a:xfrm>
                    <a:prstGeom prst="rect">
                      <a:avLst/>
                    </a:prstGeom>
                    <a:noFill/>
                    <a:ln>
                      <a:noFill/>
                    </a:ln>
                  </pic:spPr>
                </pic:pic>
              </a:graphicData>
            </a:graphic>
          </wp:inline>
        </w:drawing>
      </w:r>
    </w:p>
    <w:p w14:paraId="379BAE22" w14:textId="77A8CCF8" w:rsidR="003D38EF" w:rsidRDefault="003D38EF" w:rsidP="00830D95">
      <w:pPr>
        <w:pStyle w:val="Legenda"/>
        <w:keepNext w:val="0"/>
        <w:spacing w:after="240"/>
      </w:pPr>
      <w:bookmarkStart w:id="105" w:name="_2r0uhxc" w:colFirst="0" w:colLast="0"/>
      <w:bookmarkStart w:id="106" w:name="_Ref50341209"/>
      <w:bookmarkEnd w:id="105"/>
      <w:r>
        <w:t xml:space="preserve">Figure </w:t>
      </w:r>
      <w:r>
        <w:fldChar w:fldCharType="begin"/>
      </w:r>
      <w:r>
        <w:instrText xml:space="preserve"> SEQ Figure \* ARABIC </w:instrText>
      </w:r>
      <w:r>
        <w:fldChar w:fldCharType="separate"/>
      </w:r>
      <w:r w:rsidR="009127E5">
        <w:rPr>
          <w:noProof/>
        </w:rPr>
        <w:t>23</w:t>
      </w:r>
      <w:r>
        <w:fldChar w:fldCharType="end"/>
      </w:r>
      <w:bookmarkEnd w:id="106"/>
      <w:r>
        <w:t xml:space="preserve">: </w:t>
      </w:r>
      <w:r w:rsidRPr="003D38EF">
        <w:rPr>
          <w:lang w:val="en"/>
        </w:rPr>
        <w:t>Generated FM Radio signal between 88 to 108 MHz</w:t>
      </w:r>
    </w:p>
    <w:p w14:paraId="44620651" w14:textId="5D67908C" w:rsidR="003D38EF" w:rsidRPr="003D38EF" w:rsidRDefault="003D38EF" w:rsidP="003D38EF">
      <w:pPr>
        <w:rPr>
          <w:lang w:val="en"/>
        </w:rPr>
      </w:pPr>
      <w:r w:rsidRPr="003D38EF">
        <w:rPr>
          <w:lang w:val="en"/>
        </w:rPr>
        <w:t xml:space="preserve">The test set up is shown in </w:t>
      </w:r>
      <w:r>
        <w:rPr>
          <w:highlight w:val="yellow"/>
          <w:lang w:val="en"/>
        </w:rPr>
        <w:fldChar w:fldCharType="begin"/>
      </w:r>
      <w:r>
        <w:rPr>
          <w:lang w:val="en"/>
        </w:rPr>
        <w:instrText xml:space="preserve"> REF _Ref50341225 \h </w:instrText>
      </w:r>
      <w:r>
        <w:rPr>
          <w:highlight w:val="yellow"/>
          <w:lang w:val="en"/>
        </w:rPr>
      </w:r>
      <w:r>
        <w:rPr>
          <w:highlight w:val="yellow"/>
          <w:lang w:val="en"/>
        </w:rPr>
        <w:fldChar w:fldCharType="separate"/>
      </w:r>
      <w:r w:rsidR="009127E5">
        <w:t xml:space="preserve">Figure </w:t>
      </w:r>
      <w:r w:rsidR="009127E5">
        <w:rPr>
          <w:noProof/>
        </w:rPr>
        <w:t>24</w:t>
      </w:r>
      <w:r>
        <w:rPr>
          <w:highlight w:val="yellow"/>
          <w:lang w:val="en"/>
        </w:rPr>
        <w:fldChar w:fldCharType="end"/>
      </w:r>
      <w:r w:rsidRPr="003D38EF">
        <w:rPr>
          <w:lang w:val="en"/>
        </w:rPr>
        <w:t>.</w:t>
      </w:r>
    </w:p>
    <w:p w14:paraId="6025F1B3" w14:textId="2EABBD44" w:rsidR="00085216" w:rsidRPr="003D38EF" w:rsidRDefault="00085216" w:rsidP="003D38EF">
      <w:pPr>
        <w:keepNext/>
        <w:spacing w:after="0" w:line="240" w:lineRule="auto"/>
        <w:jc w:val="center"/>
        <w:rPr>
          <w:noProof/>
        </w:rPr>
      </w:pPr>
      <w:r>
        <w:rPr>
          <w:noProof/>
        </w:rPr>
        <w:lastRenderedPageBreak/>
        <w:drawing>
          <wp:inline distT="0" distB="0" distL="0" distR="0" wp14:anchorId="1A299C1C" wp14:editId="5BFB95FA">
            <wp:extent cx="7029297" cy="2706859"/>
            <wp:effectExtent l="0" t="0" r="635" b="0"/>
            <wp:docPr id="23" name="Imagem 23" descr="Uma imagem contendo circuito, placa, telefone, medidor&#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HY_23.png"/>
                    <pic:cNvPicPr/>
                  </pic:nvPicPr>
                  <pic:blipFill>
                    <a:blip r:embed="rId34">
                      <a:extLst>
                        <a:ext uri="{28A0092B-C50C-407E-A947-70E740481C1C}">
                          <a14:useLocalDpi xmlns:a14="http://schemas.microsoft.com/office/drawing/2010/main" val="0"/>
                        </a:ext>
                      </a:extLst>
                    </a:blip>
                    <a:stretch>
                      <a:fillRect/>
                    </a:stretch>
                  </pic:blipFill>
                  <pic:spPr>
                    <a:xfrm>
                      <a:off x="0" y="0"/>
                      <a:ext cx="7029297" cy="2706859"/>
                    </a:xfrm>
                    <a:prstGeom prst="rect">
                      <a:avLst/>
                    </a:prstGeom>
                  </pic:spPr>
                </pic:pic>
              </a:graphicData>
            </a:graphic>
          </wp:inline>
        </w:drawing>
      </w:r>
    </w:p>
    <w:p w14:paraId="39555918" w14:textId="175ED0B9" w:rsidR="003D38EF" w:rsidRDefault="003D38EF" w:rsidP="00830D95">
      <w:pPr>
        <w:pStyle w:val="Legenda"/>
        <w:keepNext w:val="0"/>
        <w:spacing w:after="240"/>
      </w:pPr>
      <w:bookmarkStart w:id="107" w:name="_1664s55" w:colFirst="0" w:colLast="0"/>
      <w:bookmarkStart w:id="108" w:name="_Ref50341225"/>
      <w:bookmarkEnd w:id="107"/>
      <w:r>
        <w:t xml:space="preserve">Figure </w:t>
      </w:r>
      <w:r>
        <w:fldChar w:fldCharType="begin"/>
      </w:r>
      <w:r>
        <w:instrText xml:space="preserve"> SEQ Figure \* ARABIC </w:instrText>
      </w:r>
      <w:r>
        <w:fldChar w:fldCharType="separate"/>
      </w:r>
      <w:r w:rsidR="009127E5">
        <w:rPr>
          <w:noProof/>
        </w:rPr>
        <w:t>24</w:t>
      </w:r>
      <w:r>
        <w:fldChar w:fldCharType="end"/>
      </w:r>
      <w:bookmarkEnd w:id="108"/>
      <w:r>
        <w:t xml:space="preserve">: </w:t>
      </w:r>
      <w:r w:rsidRPr="003D38EF">
        <w:rPr>
          <w:lang w:val="en"/>
        </w:rPr>
        <w:t>FM interference test setup</w:t>
      </w:r>
    </w:p>
    <w:p w14:paraId="073F5707" w14:textId="77777777" w:rsidR="003D38EF" w:rsidRPr="003D38EF" w:rsidRDefault="003D38EF" w:rsidP="003D38EF">
      <w:pPr>
        <w:keepNext/>
        <w:rPr>
          <w:lang w:val="en"/>
        </w:rPr>
      </w:pPr>
      <w:r w:rsidRPr="003D38EF">
        <w:rPr>
          <w:lang w:val="en"/>
        </w:rPr>
        <w:t>Test procedure:</w:t>
      </w:r>
    </w:p>
    <w:p w14:paraId="23FA66DC" w14:textId="631A170E" w:rsidR="003D38EF" w:rsidRDefault="003D38EF" w:rsidP="00843B1C">
      <w:pPr>
        <w:numPr>
          <w:ilvl w:val="1"/>
          <w:numId w:val="16"/>
        </w:numPr>
        <w:rPr>
          <w:lang w:val="en"/>
        </w:rPr>
      </w:pPr>
      <w:r w:rsidRPr="003D38EF">
        <w:rPr>
          <w:lang w:val="en"/>
        </w:rPr>
        <w:t>Configure the modulation parameters to one of the configurations that offers C/N</w:t>
      </w:r>
      <w:r w:rsidR="00D86CC1">
        <w:rPr>
          <w:lang w:val="en"/>
        </w:rPr>
        <w:t> </w:t>
      </w:r>
      <w:r w:rsidRPr="003D38EF">
        <w:rPr>
          <w:lang w:val="en"/>
        </w:rPr>
        <w:t>≤</w:t>
      </w:r>
      <w:r w:rsidR="00D86CC1">
        <w:rPr>
          <w:lang w:val="en"/>
        </w:rPr>
        <w:t> </w:t>
      </w:r>
      <w:r w:rsidRPr="003D38EF">
        <w:rPr>
          <w:lang w:val="en"/>
        </w:rPr>
        <w:t>0</w:t>
      </w:r>
      <w:r w:rsidR="00D86CC1">
        <w:rPr>
          <w:lang w:val="en"/>
        </w:rPr>
        <w:t> </w:t>
      </w:r>
      <w:r w:rsidRPr="003D38EF">
        <w:rPr>
          <w:lang w:val="en"/>
        </w:rPr>
        <w:t>dB, and set the Exciter to the maximum output level and to the VHF Ch</w:t>
      </w:r>
      <w:r w:rsidR="00D86CC1">
        <w:rPr>
          <w:lang w:val="en"/>
        </w:rPr>
        <w:t> </w:t>
      </w:r>
      <w:r w:rsidRPr="003D38EF">
        <w:rPr>
          <w:lang w:val="en"/>
        </w:rPr>
        <w:t>7;</w:t>
      </w:r>
    </w:p>
    <w:p w14:paraId="7AF370C3" w14:textId="7902AD60" w:rsidR="00BD567F" w:rsidRPr="003D38EF" w:rsidRDefault="00BD567F" w:rsidP="00843B1C">
      <w:pPr>
        <w:numPr>
          <w:ilvl w:val="1"/>
          <w:numId w:val="16"/>
        </w:numPr>
        <w:rPr>
          <w:lang w:val="en"/>
        </w:rPr>
      </w:pPr>
      <w:r>
        <w:rPr>
          <w:lang w:val="en"/>
        </w:rPr>
        <w:t>Register the modulation parameters used and the corresponding net bitrate;</w:t>
      </w:r>
    </w:p>
    <w:p w14:paraId="5848CC0E" w14:textId="77777777" w:rsidR="003D38EF" w:rsidRPr="003D38EF" w:rsidRDefault="003D38EF" w:rsidP="00843B1C">
      <w:pPr>
        <w:numPr>
          <w:ilvl w:val="1"/>
          <w:numId w:val="16"/>
        </w:numPr>
        <w:rPr>
          <w:lang w:val="en"/>
        </w:rPr>
      </w:pPr>
      <w:r w:rsidRPr="003D38EF">
        <w:rPr>
          <w:lang w:val="en"/>
        </w:rPr>
        <w:t>Adjust Variable Attenuator A2 to maximum attenuation;</w:t>
      </w:r>
    </w:p>
    <w:p w14:paraId="7BC90F85" w14:textId="24C8129B" w:rsidR="003D38EF" w:rsidRPr="003D38EF" w:rsidRDefault="003D38EF" w:rsidP="00843B1C">
      <w:pPr>
        <w:numPr>
          <w:ilvl w:val="1"/>
          <w:numId w:val="16"/>
        </w:numPr>
        <w:rPr>
          <w:lang w:val="en"/>
        </w:rPr>
      </w:pPr>
      <w:r w:rsidRPr="003D38EF">
        <w:rPr>
          <w:lang w:val="en"/>
        </w:rPr>
        <w:t xml:space="preserve">Adjust Variable Attenuator A1, to obtain </w:t>
      </w:r>
      <w:r w:rsidR="00D86CC1">
        <w:rPr>
          <w:lang w:val="en"/>
        </w:rPr>
        <w:t>-</w:t>
      </w:r>
      <w:r w:rsidRPr="003D38EF">
        <w:rPr>
          <w:lang w:val="en"/>
        </w:rPr>
        <w:t>80</w:t>
      </w:r>
      <w:r w:rsidR="00D86CC1">
        <w:rPr>
          <w:lang w:val="en"/>
        </w:rPr>
        <w:t> </w:t>
      </w:r>
      <w:r w:rsidRPr="003D38EF">
        <w:rPr>
          <w:lang w:val="en"/>
        </w:rPr>
        <w:t>dBm in the RF</w:t>
      </w:r>
      <w:r w:rsidR="00D86CC1">
        <w:rPr>
          <w:lang w:val="en"/>
        </w:rPr>
        <w:t> </w:t>
      </w:r>
      <w:r w:rsidRPr="003D38EF">
        <w:rPr>
          <w:lang w:val="en"/>
        </w:rPr>
        <w:t>IN</w:t>
      </w:r>
      <w:r w:rsidR="00D86CC1">
        <w:rPr>
          <w:lang w:val="en"/>
        </w:rPr>
        <w:t> </w:t>
      </w:r>
      <w:r w:rsidRPr="003D38EF">
        <w:rPr>
          <w:lang w:val="en"/>
        </w:rPr>
        <w:t>1 input of the System Receiver;</w:t>
      </w:r>
    </w:p>
    <w:p w14:paraId="6B656ABC" w14:textId="6234DE07" w:rsidR="003D38EF" w:rsidRPr="003D38EF" w:rsidRDefault="003D38EF" w:rsidP="00843B1C">
      <w:pPr>
        <w:numPr>
          <w:ilvl w:val="1"/>
          <w:numId w:val="16"/>
        </w:numPr>
        <w:rPr>
          <w:lang w:val="en"/>
        </w:rPr>
      </w:pPr>
      <w:r w:rsidRPr="003D38EF">
        <w:rPr>
          <w:lang w:val="en"/>
        </w:rPr>
        <w:t>Start reducing the attenuation of Variable Attenuator A2, in steps of 0.1</w:t>
      </w:r>
      <w:r w:rsidR="00D86CC1">
        <w:rPr>
          <w:lang w:val="en"/>
        </w:rPr>
        <w:t> </w:t>
      </w:r>
      <w:r w:rsidRPr="003D38EF">
        <w:rPr>
          <w:lang w:val="en"/>
        </w:rPr>
        <w:t>dB until the System Receiver reach QEF;</w:t>
      </w:r>
    </w:p>
    <w:p w14:paraId="2CBC8D3C" w14:textId="29F69751" w:rsidR="003D38EF" w:rsidRPr="003D38EF" w:rsidRDefault="003D38EF" w:rsidP="00843B1C">
      <w:pPr>
        <w:numPr>
          <w:ilvl w:val="1"/>
          <w:numId w:val="16"/>
        </w:numPr>
        <w:rPr>
          <w:lang w:val="en"/>
        </w:rPr>
      </w:pPr>
      <w:r w:rsidRPr="003D38EF">
        <w:rPr>
          <w:lang w:val="en"/>
        </w:rPr>
        <w:t xml:space="preserve">Register the QEF level in the corresponding cell of </w:t>
      </w:r>
      <w:r w:rsidR="00D86CC1">
        <w:rPr>
          <w:lang w:val="en"/>
        </w:rPr>
        <w:t xml:space="preserve">the template shown in </w:t>
      </w:r>
      <w:r w:rsidR="00D86CC1">
        <w:rPr>
          <w:highlight w:val="yellow"/>
          <w:lang w:val="en"/>
        </w:rPr>
        <w:fldChar w:fldCharType="begin"/>
      </w:r>
      <w:r w:rsidR="00D86CC1">
        <w:rPr>
          <w:lang w:val="en"/>
        </w:rPr>
        <w:instrText xml:space="preserve"> REF _Ref50341408 \h </w:instrText>
      </w:r>
      <w:r w:rsidR="00D86CC1">
        <w:rPr>
          <w:highlight w:val="yellow"/>
          <w:lang w:val="en"/>
        </w:rPr>
      </w:r>
      <w:r w:rsidR="00D86CC1">
        <w:rPr>
          <w:highlight w:val="yellow"/>
          <w:lang w:val="en"/>
        </w:rPr>
        <w:fldChar w:fldCharType="separate"/>
      </w:r>
      <w:r w:rsidR="009127E5">
        <w:t xml:space="preserve">Table </w:t>
      </w:r>
      <w:r w:rsidR="009127E5">
        <w:rPr>
          <w:noProof/>
        </w:rPr>
        <w:t>16</w:t>
      </w:r>
      <w:r w:rsidR="00D86CC1">
        <w:rPr>
          <w:highlight w:val="yellow"/>
          <w:lang w:val="en"/>
        </w:rPr>
        <w:fldChar w:fldCharType="end"/>
      </w:r>
      <w:r w:rsidRPr="003D38EF">
        <w:rPr>
          <w:lang w:val="en"/>
        </w:rPr>
        <w:t>;</w:t>
      </w:r>
    </w:p>
    <w:p w14:paraId="5882EFAB" w14:textId="4A07479A" w:rsidR="003D38EF" w:rsidRPr="003D38EF" w:rsidRDefault="003D38EF" w:rsidP="00843B1C">
      <w:pPr>
        <w:numPr>
          <w:ilvl w:val="1"/>
          <w:numId w:val="16"/>
        </w:numPr>
        <w:rPr>
          <w:lang w:val="en"/>
        </w:rPr>
      </w:pPr>
      <w:r w:rsidRPr="003D38EF">
        <w:rPr>
          <w:lang w:val="en"/>
        </w:rPr>
        <w:t xml:space="preserve">Repeat the test for other TV levels of </w:t>
      </w:r>
      <w:r w:rsidR="00D86CC1">
        <w:rPr>
          <w:highlight w:val="yellow"/>
          <w:lang w:val="en"/>
        </w:rPr>
        <w:fldChar w:fldCharType="begin"/>
      </w:r>
      <w:r w:rsidR="00D86CC1">
        <w:rPr>
          <w:lang w:val="en"/>
        </w:rPr>
        <w:instrText xml:space="preserve"> REF _Ref50341408 \h </w:instrText>
      </w:r>
      <w:r w:rsidR="00D86CC1">
        <w:rPr>
          <w:highlight w:val="yellow"/>
          <w:lang w:val="en"/>
        </w:rPr>
      </w:r>
      <w:r w:rsidR="00D86CC1">
        <w:rPr>
          <w:highlight w:val="yellow"/>
          <w:lang w:val="en"/>
        </w:rPr>
        <w:fldChar w:fldCharType="separate"/>
      </w:r>
      <w:r w:rsidR="009127E5">
        <w:t xml:space="preserve">Table </w:t>
      </w:r>
      <w:r w:rsidR="009127E5">
        <w:rPr>
          <w:noProof/>
        </w:rPr>
        <w:t>16</w:t>
      </w:r>
      <w:r w:rsidR="00D86CC1">
        <w:rPr>
          <w:highlight w:val="yellow"/>
          <w:lang w:val="en"/>
        </w:rPr>
        <w:fldChar w:fldCharType="end"/>
      </w:r>
      <w:r w:rsidRPr="003D38EF">
        <w:rPr>
          <w:lang w:val="en"/>
        </w:rPr>
        <w:t>;</w:t>
      </w:r>
    </w:p>
    <w:p w14:paraId="323147CB" w14:textId="77777777" w:rsidR="003D38EF" w:rsidRPr="003D38EF" w:rsidRDefault="003D38EF" w:rsidP="00843B1C">
      <w:pPr>
        <w:numPr>
          <w:ilvl w:val="1"/>
          <w:numId w:val="16"/>
        </w:numPr>
        <w:rPr>
          <w:lang w:val="en"/>
        </w:rPr>
      </w:pPr>
      <w:r w:rsidRPr="003D38EF">
        <w:rPr>
          <w:lang w:val="en"/>
        </w:rPr>
        <w:t>Repeat the test for other VHF and UHF channels.</w:t>
      </w:r>
    </w:p>
    <w:p w14:paraId="75621F68" w14:textId="1F6125DD" w:rsidR="00D86CC1" w:rsidRDefault="00D86CC1" w:rsidP="00D86CC1">
      <w:pPr>
        <w:pStyle w:val="Legenda"/>
        <w:spacing w:before="240"/>
      </w:pPr>
      <w:bookmarkStart w:id="109" w:name="_3q5sasy" w:colFirst="0" w:colLast="0"/>
      <w:bookmarkStart w:id="110" w:name="_Ref50341408"/>
      <w:bookmarkEnd w:id="109"/>
      <w:r>
        <w:lastRenderedPageBreak/>
        <w:t xml:space="preserve">Table </w:t>
      </w:r>
      <w:r>
        <w:fldChar w:fldCharType="begin"/>
      </w:r>
      <w:r>
        <w:instrText xml:space="preserve"> SEQ Table \* ARABIC </w:instrText>
      </w:r>
      <w:r>
        <w:fldChar w:fldCharType="separate"/>
      </w:r>
      <w:r w:rsidR="009127E5">
        <w:rPr>
          <w:noProof/>
        </w:rPr>
        <w:t>16</w:t>
      </w:r>
      <w:r>
        <w:fldChar w:fldCharType="end"/>
      </w:r>
      <w:bookmarkEnd w:id="110"/>
      <w:r>
        <w:t xml:space="preserve">: Template for </w:t>
      </w:r>
      <w:r w:rsidRPr="003D38EF">
        <w:rPr>
          <w:lang w:val="en"/>
        </w:rPr>
        <w:t>FM interference test result</w:t>
      </w:r>
      <w:r>
        <w:rPr>
          <w:lang w:val="en"/>
        </w:rPr>
        <w:t>s</w:t>
      </w:r>
    </w:p>
    <w:tbl>
      <w:tblPr>
        <w:tblW w:w="0" w:type="auto"/>
        <w:jc w:val="center"/>
        <w:tblCellMar>
          <w:top w:w="28" w:type="dxa"/>
          <w:bottom w:w="28" w:type="dxa"/>
        </w:tblCellMar>
        <w:tblLook w:val="0400" w:firstRow="0" w:lastRow="0" w:firstColumn="0" w:lastColumn="0" w:noHBand="0" w:noVBand="1"/>
      </w:tblPr>
      <w:tblGrid>
        <w:gridCol w:w="1672"/>
        <w:gridCol w:w="672"/>
        <w:gridCol w:w="783"/>
        <w:gridCol w:w="783"/>
        <w:gridCol w:w="783"/>
        <w:gridCol w:w="783"/>
      </w:tblGrid>
      <w:tr w:rsidR="003D38EF" w:rsidRPr="003D38EF" w14:paraId="18B9BBDD" w14:textId="77777777" w:rsidTr="00D86CC1">
        <w:trPr>
          <w:trHeight w:val="285"/>
          <w:tblHeader/>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61A19C"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TV Level (dBm)</w:t>
            </w:r>
          </w:p>
        </w:tc>
        <w:tc>
          <w:tcPr>
            <w:tcW w:w="0" w:type="auto"/>
            <w:gridSpan w:val="2"/>
            <w:tcBorders>
              <w:top w:val="single" w:sz="4" w:space="0" w:color="000000"/>
              <w:left w:val="nil"/>
              <w:bottom w:val="single" w:sz="4" w:space="0" w:color="000000"/>
              <w:right w:val="single" w:sz="4" w:space="0" w:color="000000"/>
            </w:tcBorders>
            <w:shd w:val="clear" w:color="auto" w:fill="auto"/>
            <w:vAlign w:val="center"/>
          </w:tcPr>
          <w:p w14:paraId="5481CBE4"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TV VHF</w:t>
            </w:r>
          </w:p>
        </w:tc>
        <w:tc>
          <w:tcPr>
            <w:tcW w:w="0" w:type="auto"/>
            <w:gridSpan w:val="3"/>
            <w:tcBorders>
              <w:top w:val="single" w:sz="4" w:space="0" w:color="000000"/>
              <w:left w:val="nil"/>
              <w:bottom w:val="single" w:sz="4" w:space="0" w:color="000000"/>
              <w:right w:val="single" w:sz="4" w:space="0" w:color="000000"/>
            </w:tcBorders>
            <w:shd w:val="clear" w:color="auto" w:fill="auto"/>
            <w:vAlign w:val="center"/>
          </w:tcPr>
          <w:p w14:paraId="1277CB2A"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TV UHF</w:t>
            </w:r>
          </w:p>
        </w:tc>
      </w:tr>
      <w:tr w:rsidR="00D86CC1" w:rsidRPr="00D86CC1" w14:paraId="5831DEC0" w14:textId="77777777" w:rsidTr="00D86CC1">
        <w:trPr>
          <w:trHeight w:val="285"/>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2868CA34" w14:textId="77777777" w:rsidR="003D38EF" w:rsidRPr="003D38EF" w:rsidRDefault="003D38EF" w:rsidP="00D86CC1">
            <w:pPr>
              <w:keepNext/>
              <w:spacing w:after="0" w:line="240" w:lineRule="auto"/>
              <w:jc w:val="center"/>
              <w:rPr>
                <w:b/>
                <w:bCs/>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5721FA37"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CH 7</w:t>
            </w:r>
          </w:p>
        </w:tc>
        <w:tc>
          <w:tcPr>
            <w:tcW w:w="0" w:type="auto"/>
            <w:tcBorders>
              <w:top w:val="nil"/>
              <w:left w:val="nil"/>
              <w:bottom w:val="single" w:sz="4" w:space="0" w:color="000000"/>
              <w:right w:val="single" w:sz="4" w:space="0" w:color="000000"/>
            </w:tcBorders>
            <w:shd w:val="clear" w:color="auto" w:fill="auto"/>
            <w:vAlign w:val="center"/>
          </w:tcPr>
          <w:p w14:paraId="4D88FB34"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CH 13</w:t>
            </w:r>
          </w:p>
        </w:tc>
        <w:tc>
          <w:tcPr>
            <w:tcW w:w="0" w:type="auto"/>
            <w:tcBorders>
              <w:top w:val="nil"/>
              <w:left w:val="nil"/>
              <w:bottom w:val="single" w:sz="4" w:space="0" w:color="000000"/>
              <w:right w:val="single" w:sz="4" w:space="0" w:color="000000"/>
            </w:tcBorders>
            <w:shd w:val="clear" w:color="auto" w:fill="auto"/>
            <w:vAlign w:val="center"/>
          </w:tcPr>
          <w:p w14:paraId="1B19D0F6"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CH 15</w:t>
            </w:r>
          </w:p>
        </w:tc>
        <w:tc>
          <w:tcPr>
            <w:tcW w:w="0" w:type="auto"/>
            <w:tcBorders>
              <w:top w:val="nil"/>
              <w:left w:val="nil"/>
              <w:bottom w:val="single" w:sz="4" w:space="0" w:color="000000"/>
              <w:right w:val="single" w:sz="4" w:space="0" w:color="000000"/>
            </w:tcBorders>
            <w:shd w:val="clear" w:color="auto" w:fill="auto"/>
            <w:vAlign w:val="center"/>
          </w:tcPr>
          <w:p w14:paraId="48722364"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CH 33</w:t>
            </w:r>
          </w:p>
        </w:tc>
        <w:tc>
          <w:tcPr>
            <w:tcW w:w="0" w:type="auto"/>
            <w:tcBorders>
              <w:top w:val="nil"/>
              <w:left w:val="nil"/>
              <w:bottom w:val="single" w:sz="4" w:space="0" w:color="000000"/>
              <w:right w:val="single" w:sz="4" w:space="0" w:color="000000"/>
            </w:tcBorders>
            <w:shd w:val="clear" w:color="auto" w:fill="auto"/>
            <w:vAlign w:val="center"/>
          </w:tcPr>
          <w:p w14:paraId="5DC48BBE"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CH 50</w:t>
            </w:r>
          </w:p>
        </w:tc>
      </w:tr>
      <w:tr w:rsidR="003D38EF" w:rsidRPr="003D38EF" w14:paraId="0787DFCC" w14:textId="77777777" w:rsidTr="00D86CC1">
        <w:trPr>
          <w:trHeight w:val="285"/>
          <w:tblHeader/>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tcPr>
          <w:p w14:paraId="0C3B46B7" w14:textId="77777777" w:rsidR="003D38EF" w:rsidRPr="003D38EF" w:rsidRDefault="003D38EF" w:rsidP="00D86CC1">
            <w:pPr>
              <w:keepNext/>
              <w:spacing w:after="0" w:line="240" w:lineRule="auto"/>
              <w:jc w:val="center"/>
              <w:rPr>
                <w:b/>
                <w:bCs/>
                <w:sz w:val="20"/>
                <w:szCs w:val="20"/>
                <w:lang w:val="en"/>
              </w:rPr>
            </w:pPr>
          </w:p>
        </w:tc>
        <w:tc>
          <w:tcPr>
            <w:tcW w:w="0" w:type="auto"/>
            <w:gridSpan w:val="5"/>
            <w:tcBorders>
              <w:top w:val="single" w:sz="4" w:space="0" w:color="000000"/>
              <w:left w:val="nil"/>
              <w:bottom w:val="single" w:sz="4" w:space="0" w:color="000000"/>
              <w:right w:val="single" w:sz="4" w:space="0" w:color="000000"/>
            </w:tcBorders>
            <w:shd w:val="clear" w:color="auto" w:fill="auto"/>
            <w:vAlign w:val="center"/>
          </w:tcPr>
          <w:p w14:paraId="5914A196" w14:textId="77777777" w:rsidR="003D38EF" w:rsidRPr="003D38EF" w:rsidRDefault="003D38EF" w:rsidP="00D86CC1">
            <w:pPr>
              <w:keepNext/>
              <w:spacing w:after="0" w:line="240" w:lineRule="auto"/>
              <w:jc w:val="center"/>
              <w:rPr>
                <w:b/>
                <w:bCs/>
                <w:sz w:val="20"/>
                <w:szCs w:val="20"/>
                <w:lang w:val="en"/>
              </w:rPr>
            </w:pPr>
            <w:r w:rsidRPr="003D38EF">
              <w:rPr>
                <w:b/>
                <w:bCs/>
                <w:sz w:val="20"/>
                <w:szCs w:val="20"/>
                <w:lang w:val="en"/>
              </w:rPr>
              <w:t>QEF Level (dBm)</w:t>
            </w:r>
          </w:p>
        </w:tc>
      </w:tr>
      <w:tr w:rsidR="003D38EF" w:rsidRPr="003D38EF" w14:paraId="348320CA" w14:textId="77777777" w:rsidTr="00D86CC1">
        <w:trPr>
          <w:trHeight w:val="28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14:paraId="02A14298" w14:textId="77777777" w:rsidR="003D38EF" w:rsidRPr="003D38EF" w:rsidRDefault="003D38EF" w:rsidP="00D86CC1">
            <w:pPr>
              <w:keepNext/>
              <w:spacing w:after="0" w:line="240" w:lineRule="auto"/>
              <w:jc w:val="center"/>
              <w:rPr>
                <w:sz w:val="20"/>
                <w:szCs w:val="20"/>
                <w:lang w:val="en"/>
              </w:rPr>
            </w:pPr>
            <w:r w:rsidRPr="003D38EF">
              <w:rPr>
                <w:sz w:val="20"/>
                <w:szCs w:val="20"/>
                <w:lang w:val="en"/>
              </w:rPr>
              <w:t>-20</w:t>
            </w:r>
          </w:p>
        </w:tc>
        <w:tc>
          <w:tcPr>
            <w:tcW w:w="0" w:type="auto"/>
            <w:tcBorders>
              <w:top w:val="nil"/>
              <w:left w:val="nil"/>
              <w:bottom w:val="single" w:sz="4" w:space="0" w:color="000000"/>
              <w:right w:val="single" w:sz="4" w:space="0" w:color="000000"/>
            </w:tcBorders>
            <w:shd w:val="clear" w:color="auto" w:fill="auto"/>
            <w:vAlign w:val="center"/>
          </w:tcPr>
          <w:p w14:paraId="7F847E82"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18F63166"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37D1DD50"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092415F1"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486A63CA" w14:textId="77777777" w:rsidR="003D38EF" w:rsidRPr="003D38EF" w:rsidRDefault="003D38EF" w:rsidP="00D86CC1">
            <w:pPr>
              <w:keepNext/>
              <w:spacing w:after="0" w:line="240" w:lineRule="auto"/>
              <w:jc w:val="center"/>
              <w:rPr>
                <w:sz w:val="20"/>
                <w:szCs w:val="20"/>
                <w:lang w:val="en"/>
              </w:rPr>
            </w:pPr>
          </w:p>
        </w:tc>
      </w:tr>
      <w:tr w:rsidR="003D38EF" w:rsidRPr="003D38EF" w14:paraId="31AED53E" w14:textId="77777777" w:rsidTr="00D86CC1">
        <w:trPr>
          <w:trHeight w:val="28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14:paraId="258DA825" w14:textId="77777777" w:rsidR="003D38EF" w:rsidRPr="003D38EF" w:rsidRDefault="003D38EF" w:rsidP="00D86CC1">
            <w:pPr>
              <w:keepNext/>
              <w:spacing w:after="0" w:line="240" w:lineRule="auto"/>
              <w:jc w:val="center"/>
              <w:rPr>
                <w:sz w:val="20"/>
                <w:szCs w:val="20"/>
                <w:lang w:val="en"/>
              </w:rPr>
            </w:pPr>
            <w:r w:rsidRPr="003D38EF">
              <w:rPr>
                <w:sz w:val="20"/>
                <w:szCs w:val="20"/>
                <w:lang w:val="en"/>
              </w:rPr>
              <w:t>-30</w:t>
            </w:r>
          </w:p>
        </w:tc>
        <w:tc>
          <w:tcPr>
            <w:tcW w:w="0" w:type="auto"/>
            <w:tcBorders>
              <w:top w:val="nil"/>
              <w:left w:val="nil"/>
              <w:bottom w:val="single" w:sz="4" w:space="0" w:color="000000"/>
              <w:right w:val="single" w:sz="4" w:space="0" w:color="000000"/>
            </w:tcBorders>
            <w:shd w:val="clear" w:color="auto" w:fill="auto"/>
            <w:vAlign w:val="center"/>
          </w:tcPr>
          <w:p w14:paraId="46786736"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141C5F4E"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1F810143"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331A3D95"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10B95998" w14:textId="77777777" w:rsidR="003D38EF" w:rsidRPr="003D38EF" w:rsidRDefault="003D38EF" w:rsidP="00D86CC1">
            <w:pPr>
              <w:keepNext/>
              <w:spacing w:after="0" w:line="240" w:lineRule="auto"/>
              <w:jc w:val="center"/>
              <w:rPr>
                <w:sz w:val="20"/>
                <w:szCs w:val="20"/>
                <w:lang w:val="en"/>
              </w:rPr>
            </w:pPr>
          </w:p>
        </w:tc>
      </w:tr>
      <w:tr w:rsidR="003D38EF" w:rsidRPr="003D38EF" w14:paraId="6CE72151" w14:textId="77777777" w:rsidTr="00D86CC1">
        <w:trPr>
          <w:trHeight w:val="28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14:paraId="1B3767C5" w14:textId="77777777" w:rsidR="003D38EF" w:rsidRPr="003D38EF" w:rsidRDefault="003D38EF" w:rsidP="00D86CC1">
            <w:pPr>
              <w:keepNext/>
              <w:spacing w:after="0" w:line="240" w:lineRule="auto"/>
              <w:jc w:val="center"/>
              <w:rPr>
                <w:sz w:val="20"/>
                <w:szCs w:val="20"/>
                <w:lang w:val="en"/>
              </w:rPr>
            </w:pPr>
            <w:r w:rsidRPr="003D38EF">
              <w:rPr>
                <w:sz w:val="20"/>
                <w:szCs w:val="20"/>
                <w:lang w:val="en"/>
              </w:rPr>
              <w:t>-40</w:t>
            </w:r>
          </w:p>
        </w:tc>
        <w:tc>
          <w:tcPr>
            <w:tcW w:w="0" w:type="auto"/>
            <w:tcBorders>
              <w:top w:val="nil"/>
              <w:left w:val="nil"/>
              <w:bottom w:val="single" w:sz="4" w:space="0" w:color="000000"/>
              <w:right w:val="single" w:sz="4" w:space="0" w:color="000000"/>
            </w:tcBorders>
            <w:shd w:val="clear" w:color="auto" w:fill="auto"/>
            <w:vAlign w:val="center"/>
          </w:tcPr>
          <w:p w14:paraId="3794A58B"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5C9F8914"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6F5ABE52"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07444BE0"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621F7C0E" w14:textId="77777777" w:rsidR="003D38EF" w:rsidRPr="003D38EF" w:rsidRDefault="003D38EF" w:rsidP="00D86CC1">
            <w:pPr>
              <w:keepNext/>
              <w:spacing w:after="0" w:line="240" w:lineRule="auto"/>
              <w:jc w:val="center"/>
              <w:rPr>
                <w:sz w:val="20"/>
                <w:szCs w:val="20"/>
                <w:lang w:val="en"/>
              </w:rPr>
            </w:pPr>
          </w:p>
        </w:tc>
      </w:tr>
      <w:tr w:rsidR="003D38EF" w:rsidRPr="003D38EF" w14:paraId="647CB007" w14:textId="77777777" w:rsidTr="00D86CC1">
        <w:trPr>
          <w:trHeight w:val="28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14:paraId="79F60068" w14:textId="77777777" w:rsidR="003D38EF" w:rsidRPr="003D38EF" w:rsidRDefault="003D38EF" w:rsidP="00D86CC1">
            <w:pPr>
              <w:keepNext/>
              <w:spacing w:after="0" w:line="240" w:lineRule="auto"/>
              <w:jc w:val="center"/>
              <w:rPr>
                <w:sz w:val="20"/>
                <w:szCs w:val="20"/>
                <w:lang w:val="en"/>
              </w:rPr>
            </w:pPr>
            <w:r w:rsidRPr="003D38EF">
              <w:rPr>
                <w:sz w:val="20"/>
                <w:szCs w:val="20"/>
                <w:lang w:val="en"/>
              </w:rPr>
              <w:t>-50</w:t>
            </w:r>
          </w:p>
        </w:tc>
        <w:tc>
          <w:tcPr>
            <w:tcW w:w="0" w:type="auto"/>
            <w:tcBorders>
              <w:top w:val="nil"/>
              <w:left w:val="nil"/>
              <w:bottom w:val="single" w:sz="4" w:space="0" w:color="000000"/>
              <w:right w:val="single" w:sz="4" w:space="0" w:color="000000"/>
            </w:tcBorders>
            <w:shd w:val="clear" w:color="auto" w:fill="auto"/>
            <w:vAlign w:val="center"/>
          </w:tcPr>
          <w:p w14:paraId="6D7A89D8"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11070B3F"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56473964"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05719270"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710B95BF" w14:textId="77777777" w:rsidR="003D38EF" w:rsidRPr="003D38EF" w:rsidRDefault="003D38EF" w:rsidP="00D86CC1">
            <w:pPr>
              <w:keepNext/>
              <w:spacing w:after="0" w:line="240" w:lineRule="auto"/>
              <w:jc w:val="center"/>
              <w:rPr>
                <w:sz w:val="20"/>
                <w:szCs w:val="20"/>
                <w:lang w:val="en"/>
              </w:rPr>
            </w:pPr>
          </w:p>
        </w:tc>
      </w:tr>
      <w:tr w:rsidR="003D38EF" w:rsidRPr="003D38EF" w14:paraId="3BBBCB19" w14:textId="77777777" w:rsidTr="00D86CC1">
        <w:trPr>
          <w:trHeight w:val="28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14:paraId="1E79EF43" w14:textId="77777777" w:rsidR="003D38EF" w:rsidRPr="003D38EF" w:rsidRDefault="003D38EF" w:rsidP="00D86CC1">
            <w:pPr>
              <w:keepNext/>
              <w:spacing w:after="0" w:line="240" w:lineRule="auto"/>
              <w:jc w:val="center"/>
              <w:rPr>
                <w:sz w:val="20"/>
                <w:szCs w:val="20"/>
                <w:lang w:val="en"/>
              </w:rPr>
            </w:pPr>
            <w:r w:rsidRPr="003D38EF">
              <w:rPr>
                <w:sz w:val="20"/>
                <w:szCs w:val="20"/>
                <w:lang w:val="en"/>
              </w:rPr>
              <w:t>-60</w:t>
            </w:r>
          </w:p>
        </w:tc>
        <w:tc>
          <w:tcPr>
            <w:tcW w:w="0" w:type="auto"/>
            <w:tcBorders>
              <w:top w:val="nil"/>
              <w:left w:val="nil"/>
              <w:bottom w:val="single" w:sz="4" w:space="0" w:color="000000"/>
              <w:right w:val="single" w:sz="4" w:space="0" w:color="000000"/>
            </w:tcBorders>
            <w:shd w:val="clear" w:color="auto" w:fill="auto"/>
            <w:vAlign w:val="center"/>
          </w:tcPr>
          <w:p w14:paraId="46DC9456"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17338D86"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2FC8FED5"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4CE51136"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0AD22AAC" w14:textId="77777777" w:rsidR="003D38EF" w:rsidRPr="003D38EF" w:rsidRDefault="003D38EF" w:rsidP="00D86CC1">
            <w:pPr>
              <w:keepNext/>
              <w:spacing w:after="0" w:line="240" w:lineRule="auto"/>
              <w:jc w:val="center"/>
              <w:rPr>
                <w:sz w:val="20"/>
                <w:szCs w:val="20"/>
                <w:lang w:val="en"/>
              </w:rPr>
            </w:pPr>
          </w:p>
        </w:tc>
      </w:tr>
      <w:tr w:rsidR="003D38EF" w:rsidRPr="003D38EF" w14:paraId="4AB5F50D" w14:textId="77777777" w:rsidTr="00D86CC1">
        <w:trPr>
          <w:trHeight w:val="285"/>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14:paraId="2E6B43EB" w14:textId="77777777" w:rsidR="003D38EF" w:rsidRPr="003D38EF" w:rsidRDefault="003D38EF" w:rsidP="00D86CC1">
            <w:pPr>
              <w:keepNext/>
              <w:spacing w:after="0" w:line="240" w:lineRule="auto"/>
              <w:jc w:val="center"/>
              <w:rPr>
                <w:sz w:val="20"/>
                <w:szCs w:val="20"/>
                <w:lang w:val="en"/>
              </w:rPr>
            </w:pPr>
            <w:r w:rsidRPr="003D38EF">
              <w:rPr>
                <w:sz w:val="20"/>
                <w:szCs w:val="20"/>
                <w:lang w:val="en"/>
              </w:rPr>
              <w:t>-70</w:t>
            </w:r>
          </w:p>
        </w:tc>
        <w:tc>
          <w:tcPr>
            <w:tcW w:w="0" w:type="auto"/>
            <w:tcBorders>
              <w:top w:val="nil"/>
              <w:left w:val="nil"/>
              <w:bottom w:val="single" w:sz="4" w:space="0" w:color="000000"/>
              <w:right w:val="single" w:sz="4" w:space="0" w:color="000000"/>
            </w:tcBorders>
            <w:shd w:val="clear" w:color="auto" w:fill="auto"/>
            <w:vAlign w:val="center"/>
          </w:tcPr>
          <w:p w14:paraId="64194CEF"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39A9605D"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31E2AD12"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60166AD9" w14:textId="77777777" w:rsidR="003D38EF" w:rsidRPr="003D38EF" w:rsidRDefault="003D38EF" w:rsidP="00D86CC1">
            <w:pPr>
              <w:keepNext/>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570DE278" w14:textId="77777777" w:rsidR="003D38EF" w:rsidRPr="003D38EF" w:rsidRDefault="003D38EF" w:rsidP="00D86CC1">
            <w:pPr>
              <w:keepNext/>
              <w:spacing w:after="0" w:line="240" w:lineRule="auto"/>
              <w:jc w:val="center"/>
              <w:rPr>
                <w:sz w:val="20"/>
                <w:szCs w:val="20"/>
                <w:lang w:val="en"/>
              </w:rPr>
            </w:pPr>
          </w:p>
        </w:tc>
      </w:tr>
      <w:tr w:rsidR="003D38EF" w:rsidRPr="003D38EF" w14:paraId="0D6A75D7" w14:textId="77777777" w:rsidTr="00D86CC1">
        <w:trPr>
          <w:trHeight w:val="50"/>
          <w:jc w:val="center"/>
        </w:trPr>
        <w:tc>
          <w:tcPr>
            <w:tcW w:w="0" w:type="auto"/>
            <w:tcBorders>
              <w:top w:val="nil"/>
              <w:left w:val="single" w:sz="4" w:space="0" w:color="000000"/>
              <w:bottom w:val="single" w:sz="4" w:space="0" w:color="000000"/>
              <w:right w:val="single" w:sz="4" w:space="0" w:color="000000"/>
            </w:tcBorders>
            <w:shd w:val="clear" w:color="auto" w:fill="auto"/>
            <w:vAlign w:val="center"/>
          </w:tcPr>
          <w:p w14:paraId="4186DD4C" w14:textId="77777777" w:rsidR="003D38EF" w:rsidRPr="003D38EF" w:rsidRDefault="003D38EF" w:rsidP="00D86CC1">
            <w:pPr>
              <w:spacing w:after="0" w:line="240" w:lineRule="auto"/>
              <w:jc w:val="center"/>
              <w:rPr>
                <w:sz w:val="20"/>
                <w:szCs w:val="20"/>
                <w:lang w:val="en"/>
              </w:rPr>
            </w:pPr>
            <w:r w:rsidRPr="003D38EF">
              <w:rPr>
                <w:sz w:val="20"/>
                <w:szCs w:val="20"/>
                <w:lang w:val="en"/>
              </w:rPr>
              <w:t>-80</w:t>
            </w:r>
          </w:p>
        </w:tc>
        <w:tc>
          <w:tcPr>
            <w:tcW w:w="0" w:type="auto"/>
            <w:tcBorders>
              <w:top w:val="nil"/>
              <w:left w:val="nil"/>
              <w:bottom w:val="single" w:sz="4" w:space="0" w:color="000000"/>
              <w:right w:val="single" w:sz="4" w:space="0" w:color="000000"/>
            </w:tcBorders>
            <w:shd w:val="clear" w:color="auto" w:fill="auto"/>
            <w:vAlign w:val="center"/>
          </w:tcPr>
          <w:p w14:paraId="6DE483D3" w14:textId="77777777" w:rsidR="003D38EF" w:rsidRPr="003D38EF" w:rsidRDefault="003D38EF" w:rsidP="00D86CC1">
            <w:pPr>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72A21FF9" w14:textId="77777777" w:rsidR="003D38EF" w:rsidRPr="003D38EF" w:rsidRDefault="003D38EF" w:rsidP="00D86CC1">
            <w:pPr>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50B18A11" w14:textId="77777777" w:rsidR="003D38EF" w:rsidRPr="003D38EF" w:rsidRDefault="003D38EF" w:rsidP="00D86CC1">
            <w:pPr>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460A9CB2" w14:textId="77777777" w:rsidR="003D38EF" w:rsidRPr="003D38EF" w:rsidRDefault="003D38EF" w:rsidP="00D86CC1">
            <w:pPr>
              <w:spacing w:after="0" w:line="240" w:lineRule="auto"/>
              <w:jc w:val="center"/>
              <w:rPr>
                <w:sz w:val="20"/>
                <w:szCs w:val="20"/>
                <w:lang w:val="en"/>
              </w:rPr>
            </w:pPr>
          </w:p>
        </w:tc>
        <w:tc>
          <w:tcPr>
            <w:tcW w:w="0" w:type="auto"/>
            <w:tcBorders>
              <w:top w:val="nil"/>
              <w:left w:val="nil"/>
              <w:bottom w:val="single" w:sz="4" w:space="0" w:color="000000"/>
              <w:right w:val="single" w:sz="4" w:space="0" w:color="000000"/>
            </w:tcBorders>
            <w:shd w:val="clear" w:color="auto" w:fill="auto"/>
            <w:vAlign w:val="center"/>
          </w:tcPr>
          <w:p w14:paraId="202A2F6F" w14:textId="77777777" w:rsidR="003D38EF" w:rsidRPr="003D38EF" w:rsidRDefault="003D38EF" w:rsidP="00D86CC1">
            <w:pPr>
              <w:spacing w:after="0" w:line="240" w:lineRule="auto"/>
              <w:jc w:val="center"/>
              <w:rPr>
                <w:sz w:val="20"/>
                <w:szCs w:val="20"/>
                <w:lang w:val="en"/>
              </w:rPr>
            </w:pPr>
          </w:p>
        </w:tc>
      </w:tr>
    </w:tbl>
    <w:p w14:paraId="6836D168" w14:textId="7D7C7A72" w:rsidR="003D38EF" w:rsidRDefault="00BC59BE" w:rsidP="00BC59BE">
      <w:pPr>
        <w:pStyle w:val="Ttulo3"/>
        <w:rPr>
          <w:lang w:val="en"/>
        </w:rPr>
      </w:pPr>
      <w:bookmarkStart w:id="111" w:name="_Toc50994462"/>
      <w:r>
        <w:rPr>
          <w:lang w:val="en"/>
        </w:rPr>
        <w:t>Field Tests</w:t>
      </w:r>
      <w:bookmarkEnd w:id="111"/>
    </w:p>
    <w:p w14:paraId="2B7250B1" w14:textId="2D200A66" w:rsidR="00BC59BE" w:rsidRDefault="00BC59BE" w:rsidP="000C4202">
      <w:pPr>
        <w:pStyle w:val="Ttulo4"/>
      </w:pPr>
      <w:bookmarkStart w:id="112" w:name="_Toc50994463"/>
      <w:r>
        <w:t>Scope</w:t>
      </w:r>
      <w:bookmarkEnd w:id="112"/>
    </w:p>
    <w:p w14:paraId="203DB834" w14:textId="77777777" w:rsidR="00BC59BE" w:rsidRPr="00BC59BE" w:rsidRDefault="00BC59BE" w:rsidP="00B85A70">
      <w:pPr>
        <w:keepNext/>
        <w:rPr>
          <w:lang w:val="en"/>
        </w:rPr>
      </w:pPr>
      <w:r w:rsidRPr="00BC59BE">
        <w:rPr>
          <w:lang w:val="en"/>
        </w:rPr>
        <w:t>There will be 4 types of evaluation to be conducted in the field, which are classified as:</w:t>
      </w:r>
    </w:p>
    <w:p w14:paraId="7AD058FC" w14:textId="167484F5" w:rsidR="00BC59BE" w:rsidRPr="00BC59BE" w:rsidRDefault="00BC59BE" w:rsidP="00843B1C">
      <w:pPr>
        <w:numPr>
          <w:ilvl w:val="1"/>
          <w:numId w:val="17"/>
        </w:numPr>
        <w:jc w:val="left"/>
        <w:rPr>
          <w:lang w:val="en"/>
        </w:rPr>
      </w:pPr>
      <w:r w:rsidRPr="00BC59BE">
        <w:rPr>
          <w:b/>
          <w:bCs/>
          <w:lang w:val="en"/>
        </w:rPr>
        <w:t>Coverage Measurement</w:t>
      </w:r>
      <w:r w:rsidRPr="00BC59BE">
        <w:rPr>
          <w:lang w:val="en"/>
        </w:rPr>
        <w:br/>
        <w:t>Conducted by using MIMO Indoor antennas, placed at approximately 2</w:t>
      </w:r>
      <w:r w:rsidR="00B85A70">
        <w:rPr>
          <w:lang w:val="en"/>
        </w:rPr>
        <w:t> </w:t>
      </w:r>
      <w:r w:rsidRPr="00BC59BE">
        <w:rPr>
          <w:lang w:val="en"/>
        </w:rPr>
        <w:t xml:space="preserve">m height above ground. Measurements made along radials, arcs, </w:t>
      </w:r>
      <w:r w:rsidR="00B85A70" w:rsidRPr="00BC59BE">
        <w:rPr>
          <w:lang w:val="en"/>
        </w:rPr>
        <w:t>grids,</w:t>
      </w:r>
      <w:r w:rsidRPr="00BC59BE">
        <w:rPr>
          <w:lang w:val="en"/>
        </w:rPr>
        <w:t xml:space="preserve"> and cluster</w:t>
      </w:r>
      <w:r w:rsidR="008041A2">
        <w:rPr>
          <w:lang w:val="en"/>
        </w:rPr>
        <w:t>s</w:t>
      </w:r>
      <w:r w:rsidRPr="00BC59BE">
        <w:rPr>
          <w:lang w:val="en"/>
        </w:rPr>
        <w:t xml:space="preserve"> and selected indoor environments. A sample containing a large number of measurements needs to be taken to develop statistically significant results. The indoor MIMO antenna provided by the technology proponent shall be used, but SBTVD Forum may use MIMO indoor antenna</w:t>
      </w:r>
      <w:r w:rsidR="0097783B">
        <w:rPr>
          <w:lang w:val="en"/>
        </w:rPr>
        <w:t>s</w:t>
      </w:r>
      <w:r w:rsidRPr="00BC59BE">
        <w:rPr>
          <w:lang w:val="en"/>
        </w:rPr>
        <w:t xml:space="preserve"> of </w:t>
      </w:r>
      <w:r w:rsidR="00B85A70">
        <w:rPr>
          <w:lang w:val="en"/>
        </w:rPr>
        <w:t>other</w:t>
      </w:r>
      <w:r w:rsidR="00B85A70" w:rsidRPr="00BC59BE">
        <w:rPr>
          <w:lang w:val="en"/>
        </w:rPr>
        <w:t xml:space="preserve"> </w:t>
      </w:r>
      <w:r w:rsidRPr="00BC59BE">
        <w:rPr>
          <w:lang w:val="en"/>
        </w:rPr>
        <w:t>providers, as reference.</w:t>
      </w:r>
    </w:p>
    <w:p w14:paraId="25F2C14C" w14:textId="39C4E44D" w:rsidR="00BC59BE" w:rsidRPr="00BC59BE" w:rsidRDefault="00BC59BE" w:rsidP="00843B1C">
      <w:pPr>
        <w:numPr>
          <w:ilvl w:val="1"/>
          <w:numId w:val="17"/>
        </w:numPr>
        <w:jc w:val="left"/>
        <w:rPr>
          <w:lang w:val="en"/>
        </w:rPr>
      </w:pPr>
      <w:r w:rsidRPr="00BC59BE">
        <w:rPr>
          <w:b/>
          <w:bCs/>
          <w:lang w:val="en"/>
        </w:rPr>
        <w:t>Service Measurement</w:t>
      </w:r>
      <w:r w:rsidRPr="00BC59BE">
        <w:rPr>
          <w:lang w:val="en"/>
        </w:rPr>
        <w:br/>
        <w:t>Process of determining the conditions under which digital television signals can be received and decoded under various actual operating conditions. The MIMO Indoor antenna provided by the technology proponent and others should be used. Use recording equipment to obtain signal level, carrier-to-noise ratio, margin-to-threshold, error rate</w:t>
      </w:r>
      <w:r w:rsidR="007864D1">
        <w:rPr>
          <w:lang w:val="en"/>
        </w:rPr>
        <w:t>,</w:t>
      </w:r>
      <w:r w:rsidRPr="00BC59BE">
        <w:rPr>
          <w:lang w:val="en"/>
        </w:rPr>
        <w:t xml:space="preserve"> and other information. The MIMO Indoor antenna provided by the technology proponent shall be used, but SBTVD Forum may use another MIMO Indoor antenna of </w:t>
      </w:r>
      <w:r w:rsidR="00B85A70">
        <w:rPr>
          <w:lang w:val="en"/>
        </w:rPr>
        <w:t>other</w:t>
      </w:r>
      <w:r w:rsidR="00B85A70" w:rsidRPr="00BC59BE">
        <w:rPr>
          <w:lang w:val="en"/>
        </w:rPr>
        <w:t xml:space="preserve"> </w:t>
      </w:r>
      <w:r w:rsidRPr="00BC59BE">
        <w:rPr>
          <w:lang w:val="en"/>
        </w:rPr>
        <w:t>providers, as reference.</w:t>
      </w:r>
    </w:p>
    <w:p w14:paraId="6CEE3CED" w14:textId="08CF80D1" w:rsidR="00BC59BE" w:rsidRPr="00BC59BE" w:rsidRDefault="00BC59BE" w:rsidP="00843B1C">
      <w:pPr>
        <w:numPr>
          <w:ilvl w:val="1"/>
          <w:numId w:val="17"/>
        </w:numPr>
        <w:jc w:val="left"/>
        <w:rPr>
          <w:lang w:val="en"/>
        </w:rPr>
      </w:pPr>
      <w:r w:rsidRPr="00BC59BE">
        <w:rPr>
          <w:b/>
          <w:bCs/>
          <w:lang w:val="en"/>
        </w:rPr>
        <w:lastRenderedPageBreak/>
        <w:t>Drive Test</w:t>
      </w:r>
      <w:r w:rsidRPr="00BC59BE">
        <w:rPr>
          <w:lang w:val="en"/>
        </w:rPr>
        <w:br/>
        <w:t xml:space="preserve">For the drive tests, the proponent shall provide a GPS receiver capable </w:t>
      </w:r>
      <w:r w:rsidR="0097783B">
        <w:rPr>
          <w:lang w:val="en"/>
        </w:rPr>
        <w:t>of</w:t>
      </w:r>
      <w:r w:rsidRPr="00BC59BE">
        <w:rPr>
          <w:lang w:val="en"/>
        </w:rPr>
        <w:t xml:space="preserve"> deliver</w:t>
      </w:r>
      <w:r w:rsidR="0097783B">
        <w:rPr>
          <w:lang w:val="en"/>
        </w:rPr>
        <w:t>ing</w:t>
      </w:r>
      <w:r w:rsidRPr="00BC59BE">
        <w:rPr>
          <w:lang w:val="en"/>
        </w:rPr>
        <w:t xml:space="preserve"> the </w:t>
      </w:r>
      <w:r w:rsidR="0097783B">
        <w:rPr>
          <w:lang w:val="en"/>
        </w:rPr>
        <w:t>position</w:t>
      </w:r>
      <w:r w:rsidRPr="00BC59BE">
        <w:rPr>
          <w:lang w:val="en"/>
        </w:rPr>
        <w:t xml:space="preserve"> information to a notebook PC. Also, the proponent shall provide a receiver capable </w:t>
      </w:r>
      <w:r w:rsidR="0097783B">
        <w:rPr>
          <w:lang w:val="en"/>
        </w:rPr>
        <w:t>of</w:t>
      </w:r>
      <w:r w:rsidRPr="00BC59BE">
        <w:rPr>
          <w:lang w:val="en"/>
        </w:rPr>
        <w:t xml:space="preserve"> deliver</w:t>
      </w:r>
      <w:r w:rsidR="0097783B">
        <w:rPr>
          <w:lang w:val="en"/>
        </w:rPr>
        <w:t>ing</w:t>
      </w:r>
      <w:r w:rsidRPr="00BC59BE">
        <w:rPr>
          <w:lang w:val="en"/>
        </w:rPr>
        <w:t xml:space="preserve"> the </w:t>
      </w:r>
      <w:r w:rsidR="0097783B">
        <w:rPr>
          <w:lang w:val="en"/>
        </w:rPr>
        <w:t>relevant</w:t>
      </w:r>
      <w:r w:rsidRPr="00BC59BE">
        <w:rPr>
          <w:lang w:val="en"/>
        </w:rPr>
        <w:t xml:space="preserve"> information to a notebook PC. The MIMO Omnidirectional antenna provided by the technology proponent shall be used, but SBTVD Forum may use MIMO Omnidirectional antenna</w:t>
      </w:r>
      <w:r w:rsidR="0097783B">
        <w:rPr>
          <w:lang w:val="en"/>
        </w:rPr>
        <w:t>s</w:t>
      </w:r>
      <w:r w:rsidRPr="00BC59BE">
        <w:rPr>
          <w:lang w:val="en"/>
        </w:rPr>
        <w:t xml:space="preserve"> of </w:t>
      </w:r>
      <w:r w:rsidR="0097783B">
        <w:rPr>
          <w:lang w:val="en"/>
        </w:rPr>
        <w:t>other</w:t>
      </w:r>
      <w:r w:rsidR="0097783B" w:rsidRPr="00BC59BE">
        <w:rPr>
          <w:lang w:val="en"/>
        </w:rPr>
        <w:t xml:space="preserve"> </w:t>
      </w:r>
      <w:r w:rsidRPr="00BC59BE">
        <w:rPr>
          <w:lang w:val="en"/>
        </w:rPr>
        <w:t>providers, as reference.</w:t>
      </w:r>
    </w:p>
    <w:p w14:paraId="0AA43268" w14:textId="777D2EDE" w:rsidR="00BC59BE" w:rsidRPr="00BC59BE" w:rsidRDefault="00BC59BE" w:rsidP="00843B1C">
      <w:pPr>
        <w:numPr>
          <w:ilvl w:val="1"/>
          <w:numId w:val="17"/>
        </w:numPr>
        <w:jc w:val="left"/>
        <w:rPr>
          <w:lang w:val="en"/>
        </w:rPr>
      </w:pPr>
      <w:r w:rsidRPr="00BC59BE">
        <w:rPr>
          <w:b/>
          <w:bCs/>
          <w:lang w:val="en"/>
        </w:rPr>
        <w:t>RF Capturing</w:t>
      </w:r>
      <w:r w:rsidRPr="00BC59BE">
        <w:rPr>
          <w:lang w:val="en"/>
        </w:rPr>
        <w:br/>
        <w:t>For determination of channel characterization. Accomplished by detailed measurements of signal characteristics including effects of channel impairments such as level variations, impulse noise, in-band interference, and multipath. The MIMO Indoor antenna provided by the technology proponent shall be used, but SBTVD Forum may use MIMO Indoor antenna</w:t>
      </w:r>
      <w:r w:rsidR="0097783B">
        <w:rPr>
          <w:lang w:val="en"/>
        </w:rPr>
        <w:t>s</w:t>
      </w:r>
      <w:r w:rsidRPr="00BC59BE">
        <w:rPr>
          <w:lang w:val="en"/>
        </w:rPr>
        <w:t xml:space="preserve"> of </w:t>
      </w:r>
      <w:r w:rsidR="0097783B">
        <w:rPr>
          <w:lang w:val="en"/>
        </w:rPr>
        <w:t>other</w:t>
      </w:r>
      <w:r w:rsidR="0097783B" w:rsidRPr="00BC59BE">
        <w:rPr>
          <w:lang w:val="en"/>
        </w:rPr>
        <w:t xml:space="preserve"> </w:t>
      </w:r>
      <w:r w:rsidRPr="00BC59BE">
        <w:rPr>
          <w:lang w:val="en"/>
        </w:rPr>
        <w:t>providers, as reference.</w:t>
      </w:r>
    </w:p>
    <w:p w14:paraId="0AD467F6" w14:textId="7B150381" w:rsidR="00BC59BE" w:rsidRPr="00BC59BE" w:rsidRDefault="00BC59BE" w:rsidP="00BC59BE">
      <w:pPr>
        <w:rPr>
          <w:lang w:val="en"/>
        </w:rPr>
      </w:pPr>
      <w:r w:rsidRPr="00BC59BE">
        <w:rPr>
          <w:lang w:val="en"/>
        </w:rPr>
        <w:t>The field tests shall be conducted in Multi</w:t>
      </w:r>
      <w:r w:rsidR="008D168A">
        <w:rPr>
          <w:lang w:val="en"/>
        </w:rPr>
        <w:t>-</w:t>
      </w:r>
      <w:r w:rsidRPr="00BC59BE">
        <w:rPr>
          <w:lang w:val="en"/>
        </w:rPr>
        <w:t>Frequency Network (MFN), Single</w:t>
      </w:r>
      <w:r w:rsidR="008D168A">
        <w:rPr>
          <w:lang w:val="en"/>
        </w:rPr>
        <w:t>-</w:t>
      </w:r>
      <w:r w:rsidRPr="00BC59BE">
        <w:rPr>
          <w:lang w:val="en"/>
        </w:rPr>
        <w:t>Frequency Network (SFN) – with the stations transmitting different contents, and MIMO configuration, in the Rio de Janeiro city, using the available channel</w:t>
      </w:r>
      <w:r w:rsidR="0097783B">
        <w:rPr>
          <w:lang w:val="en"/>
        </w:rPr>
        <w:t>s</w:t>
      </w:r>
      <w:r w:rsidRPr="00BC59BE">
        <w:rPr>
          <w:lang w:val="en"/>
        </w:rPr>
        <w:t xml:space="preserve"> 30 (566-572 MHz) and 36 (602-608 MHz). A test car will be prepared for the Coverage Measurements, Service Measurements</w:t>
      </w:r>
      <w:r w:rsidR="00CB134D">
        <w:rPr>
          <w:lang w:val="en"/>
        </w:rPr>
        <w:t>,</w:t>
      </w:r>
      <w:r w:rsidRPr="00BC59BE">
        <w:rPr>
          <w:lang w:val="en"/>
        </w:rPr>
        <w:t xml:space="preserve"> and RF Capturing. Rooms for indoor tests for such measurements shall also be prepared. A second test car shall conduct the Drive Test.</w:t>
      </w:r>
    </w:p>
    <w:p w14:paraId="11A4F434" w14:textId="7FEF34EA" w:rsidR="00BC59BE" w:rsidRPr="00BC59BE" w:rsidRDefault="00BC59BE" w:rsidP="00BC59BE">
      <w:pPr>
        <w:rPr>
          <w:lang w:val="en"/>
        </w:rPr>
      </w:pPr>
      <w:r w:rsidRPr="00BC59BE">
        <w:rPr>
          <w:lang w:val="en"/>
        </w:rPr>
        <w:t xml:space="preserve">The test setups to be used in the field tests are shown in </w:t>
      </w:r>
      <w:r w:rsidR="007C6768">
        <w:rPr>
          <w:highlight w:val="yellow"/>
          <w:lang w:val="en"/>
        </w:rPr>
        <w:fldChar w:fldCharType="begin"/>
      </w:r>
      <w:r w:rsidR="007C6768">
        <w:rPr>
          <w:lang w:val="en"/>
        </w:rPr>
        <w:instrText xml:space="preserve"> REF _Ref50343163 \h </w:instrText>
      </w:r>
      <w:r w:rsidR="007C6768">
        <w:rPr>
          <w:highlight w:val="yellow"/>
          <w:lang w:val="en"/>
        </w:rPr>
      </w:r>
      <w:r w:rsidR="007C6768">
        <w:rPr>
          <w:highlight w:val="yellow"/>
          <w:lang w:val="en"/>
        </w:rPr>
        <w:fldChar w:fldCharType="separate"/>
      </w:r>
      <w:r w:rsidR="009127E5">
        <w:t xml:space="preserve">Figure </w:t>
      </w:r>
      <w:r w:rsidR="009127E5">
        <w:rPr>
          <w:noProof/>
        </w:rPr>
        <w:t>25</w:t>
      </w:r>
      <w:r w:rsidR="007C6768">
        <w:rPr>
          <w:highlight w:val="yellow"/>
          <w:lang w:val="en"/>
        </w:rPr>
        <w:fldChar w:fldCharType="end"/>
      </w:r>
      <w:r w:rsidRPr="00BC59BE">
        <w:rPr>
          <w:lang w:val="en"/>
        </w:rPr>
        <w:t xml:space="preserve">, </w:t>
      </w:r>
      <w:r w:rsidR="007C6768">
        <w:rPr>
          <w:highlight w:val="yellow"/>
          <w:lang w:val="en"/>
        </w:rPr>
        <w:fldChar w:fldCharType="begin"/>
      </w:r>
      <w:r w:rsidR="007C6768">
        <w:rPr>
          <w:lang w:val="en"/>
        </w:rPr>
        <w:instrText xml:space="preserve"> REF _Ref50343175 \h </w:instrText>
      </w:r>
      <w:r w:rsidR="007C6768">
        <w:rPr>
          <w:highlight w:val="yellow"/>
          <w:lang w:val="en"/>
        </w:rPr>
      </w:r>
      <w:r w:rsidR="007C6768">
        <w:rPr>
          <w:highlight w:val="yellow"/>
          <w:lang w:val="en"/>
        </w:rPr>
        <w:fldChar w:fldCharType="separate"/>
      </w:r>
      <w:r w:rsidR="009127E5">
        <w:t xml:space="preserve">Figure </w:t>
      </w:r>
      <w:r w:rsidR="009127E5">
        <w:rPr>
          <w:noProof/>
        </w:rPr>
        <w:t>26</w:t>
      </w:r>
      <w:r w:rsidR="007C6768">
        <w:rPr>
          <w:highlight w:val="yellow"/>
          <w:lang w:val="en"/>
        </w:rPr>
        <w:fldChar w:fldCharType="end"/>
      </w:r>
      <w:r w:rsidR="0097783B">
        <w:rPr>
          <w:lang w:val="en"/>
        </w:rPr>
        <w:t>,</w:t>
      </w:r>
      <w:r w:rsidRPr="00BC59BE">
        <w:rPr>
          <w:lang w:val="en"/>
        </w:rPr>
        <w:t xml:space="preserve"> and </w:t>
      </w:r>
      <w:r w:rsidR="007C6768">
        <w:rPr>
          <w:highlight w:val="yellow"/>
          <w:lang w:val="en"/>
        </w:rPr>
        <w:fldChar w:fldCharType="begin"/>
      </w:r>
      <w:r w:rsidR="007C6768">
        <w:rPr>
          <w:lang w:val="en"/>
        </w:rPr>
        <w:instrText xml:space="preserve"> REF _Ref50343181 \h </w:instrText>
      </w:r>
      <w:r w:rsidR="007C6768">
        <w:rPr>
          <w:highlight w:val="yellow"/>
          <w:lang w:val="en"/>
        </w:rPr>
      </w:r>
      <w:r w:rsidR="007C6768">
        <w:rPr>
          <w:highlight w:val="yellow"/>
          <w:lang w:val="en"/>
        </w:rPr>
        <w:fldChar w:fldCharType="separate"/>
      </w:r>
      <w:r w:rsidR="009127E5">
        <w:t xml:space="preserve">Figure </w:t>
      </w:r>
      <w:r w:rsidR="009127E5">
        <w:rPr>
          <w:noProof/>
        </w:rPr>
        <w:t>27</w:t>
      </w:r>
      <w:r w:rsidR="007C6768">
        <w:rPr>
          <w:highlight w:val="yellow"/>
          <w:lang w:val="en"/>
        </w:rPr>
        <w:fldChar w:fldCharType="end"/>
      </w:r>
      <w:r w:rsidRPr="00BC59BE">
        <w:rPr>
          <w:lang w:val="en"/>
        </w:rPr>
        <w:t>.</w:t>
      </w:r>
    </w:p>
    <w:p w14:paraId="143AF904" w14:textId="57FC7A06" w:rsidR="00085216" w:rsidRPr="00BC59BE" w:rsidRDefault="003F0FEB">
      <w:pPr>
        <w:keepNext/>
        <w:spacing w:after="0" w:line="240" w:lineRule="auto"/>
        <w:jc w:val="center"/>
        <w:rPr>
          <w:noProof/>
        </w:rPr>
      </w:pPr>
      <w:r>
        <w:rPr>
          <w:noProof/>
        </w:rPr>
        <w:drawing>
          <wp:inline distT="0" distB="0" distL="0" distR="0" wp14:anchorId="18496008" wp14:editId="2A6BF4BD">
            <wp:extent cx="4572000" cy="176911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572000" cy="1769110"/>
                    </a:xfrm>
                    <a:prstGeom prst="rect">
                      <a:avLst/>
                    </a:prstGeom>
                    <a:noFill/>
                    <a:ln>
                      <a:noFill/>
                    </a:ln>
                  </pic:spPr>
                </pic:pic>
              </a:graphicData>
            </a:graphic>
          </wp:inline>
        </w:drawing>
      </w:r>
    </w:p>
    <w:p w14:paraId="4D49B3B8" w14:textId="6A5294FB" w:rsidR="00062F75" w:rsidRDefault="00062F75" w:rsidP="00830D95">
      <w:pPr>
        <w:pStyle w:val="Legenda"/>
        <w:keepNext w:val="0"/>
        <w:spacing w:after="240"/>
      </w:pPr>
      <w:bookmarkStart w:id="113" w:name="_34g0dwd" w:colFirst="0" w:colLast="0"/>
      <w:bookmarkStart w:id="114" w:name="_Ref50343163"/>
      <w:bookmarkEnd w:id="113"/>
      <w:r>
        <w:t xml:space="preserve">Figure </w:t>
      </w:r>
      <w:r>
        <w:fldChar w:fldCharType="begin"/>
      </w:r>
      <w:r>
        <w:instrText xml:space="preserve"> SEQ Figure \* ARABIC </w:instrText>
      </w:r>
      <w:r>
        <w:fldChar w:fldCharType="separate"/>
      </w:r>
      <w:r w:rsidR="009127E5">
        <w:rPr>
          <w:noProof/>
        </w:rPr>
        <w:t>25</w:t>
      </w:r>
      <w:r>
        <w:fldChar w:fldCharType="end"/>
      </w:r>
      <w:bookmarkEnd w:id="114"/>
      <w:r>
        <w:t xml:space="preserve">: </w:t>
      </w:r>
      <w:r w:rsidRPr="00BC59BE">
        <w:rPr>
          <w:lang w:val="en"/>
        </w:rPr>
        <w:t>GPS signal receiving setup</w:t>
      </w:r>
    </w:p>
    <w:p w14:paraId="4688036A" w14:textId="262C2B2C" w:rsidR="007C6768" w:rsidRDefault="003F0FEB" w:rsidP="007C6768">
      <w:pPr>
        <w:keepNext/>
        <w:spacing w:after="0" w:line="240" w:lineRule="auto"/>
        <w:jc w:val="center"/>
      </w:pPr>
      <w:r>
        <w:rPr>
          <w:noProof/>
        </w:rPr>
        <w:lastRenderedPageBreak/>
        <w:drawing>
          <wp:inline distT="0" distB="0" distL="0" distR="0" wp14:anchorId="3CDA89B6" wp14:editId="0CF6945C">
            <wp:extent cx="6580505" cy="4332605"/>
            <wp:effectExtent l="0" t="0" r="0" b="0"/>
            <wp:docPr id="63" name="image2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6.png"/>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80505" cy="4332605"/>
                    </a:xfrm>
                    <a:prstGeom prst="rect">
                      <a:avLst/>
                    </a:prstGeom>
                    <a:noFill/>
                    <a:ln>
                      <a:noFill/>
                    </a:ln>
                  </pic:spPr>
                </pic:pic>
              </a:graphicData>
            </a:graphic>
          </wp:inline>
        </w:drawing>
      </w:r>
    </w:p>
    <w:p w14:paraId="1354DB8A" w14:textId="23557C9C" w:rsidR="00BC59BE" w:rsidRPr="00BC59BE" w:rsidRDefault="007C6768" w:rsidP="00830D95">
      <w:pPr>
        <w:pStyle w:val="Legenda"/>
        <w:keepNext w:val="0"/>
        <w:spacing w:after="240"/>
        <w:rPr>
          <w:noProof/>
        </w:rPr>
      </w:pPr>
      <w:bookmarkStart w:id="115" w:name="_Ref50343175"/>
      <w:r>
        <w:t xml:space="preserve">Figure </w:t>
      </w:r>
      <w:r>
        <w:fldChar w:fldCharType="begin"/>
      </w:r>
      <w:r>
        <w:instrText xml:space="preserve"> SEQ Figure \* ARABIC </w:instrText>
      </w:r>
      <w:r>
        <w:fldChar w:fldCharType="separate"/>
      </w:r>
      <w:r w:rsidR="009127E5">
        <w:rPr>
          <w:noProof/>
        </w:rPr>
        <w:t>26</w:t>
      </w:r>
      <w:r>
        <w:fldChar w:fldCharType="end"/>
      </w:r>
      <w:bookmarkEnd w:id="115"/>
      <w:r>
        <w:t xml:space="preserve">: </w:t>
      </w:r>
      <w:r w:rsidRPr="00BC59BE">
        <w:rPr>
          <w:lang w:val="en"/>
        </w:rPr>
        <w:t>Field test sub-set</w:t>
      </w:r>
    </w:p>
    <w:p w14:paraId="269418D5" w14:textId="722847BB" w:rsidR="00BC59BE" w:rsidRPr="00BC59BE" w:rsidRDefault="007C6768" w:rsidP="007C6768">
      <w:pPr>
        <w:tabs>
          <w:tab w:val="left" w:pos="993"/>
        </w:tabs>
        <w:rPr>
          <w:iCs/>
          <w:lang w:val="en"/>
        </w:rPr>
      </w:pPr>
      <w:bookmarkStart w:id="116" w:name="_1jlao46" w:colFirst="0" w:colLast="0"/>
      <w:bookmarkEnd w:id="116"/>
      <w:r w:rsidRPr="007C6768">
        <w:rPr>
          <w:iCs/>
          <w:lang w:val="en"/>
        </w:rPr>
        <w:t>NOTE</w:t>
      </w:r>
      <w:r w:rsidR="00BC59BE" w:rsidRPr="00BC59BE">
        <w:rPr>
          <w:iCs/>
          <w:lang w:val="en"/>
        </w:rPr>
        <w:t>:</w:t>
      </w:r>
      <w:r>
        <w:rPr>
          <w:iCs/>
          <w:lang w:val="en"/>
        </w:rPr>
        <w:tab/>
      </w:r>
      <w:r w:rsidR="00BC59BE" w:rsidRPr="00BC59BE">
        <w:rPr>
          <w:iCs/>
          <w:lang w:val="en"/>
        </w:rPr>
        <w:t>The terms “I” and “Q” represents the MIMO antenna output cross-polarized signals</w:t>
      </w:r>
      <w:r>
        <w:rPr>
          <w:iCs/>
          <w:lang w:val="en"/>
        </w:rPr>
        <w:t>, to be tested using both horizontal / vertical and +45° / -45° polarization</w:t>
      </w:r>
      <w:r w:rsidR="00BC59BE" w:rsidRPr="00BC59BE">
        <w:rPr>
          <w:iCs/>
          <w:lang w:val="en"/>
        </w:rPr>
        <w:t>.</w:t>
      </w:r>
    </w:p>
    <w:p w14:paraId="193C84AA" w14:textId="61B25A15" w:rsidR="007C6768" w:rsidRDefault="003F0FEB" w:rsidP="007C6768">
      <w:pPr>
        <w:keepNext/>
        <w:spacing w:after="0" w:line="240" w:lineRule="auto"/>
        <w:jc w:val="center"/>
      </w:pPr>
      <w:r>
        <w:rPr>
          <w:noProof/>
        </w:rPr>
        <w:lastRenderedPageBreak/>
        <w:drawing>
          <wp:inline distT="0" distB="0" distL="0" distR="0" wp14:anchorId="69015AAF" wp14:editId="2E18B115">
            <wp:extent cx="7263765" cy="4281170"/>
            <wp:effectExtent l="0" t="0" r="0" b="0"/>
            <wp:docPr id="62" name="image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28.png"/>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63765" cy="4281170"/>
                    </a:xfrm>
                    <a:prstGeom prst="rect">
                      <a:avLst/>
                    </a:prstGeom>
                    <a:noFill/>
                    <a:ln>
                      <a:noFill/>
                    </a:ln>
                  </pic:spPr>
                </pic:pic>
              </a:graphicData>
            </a:graphic>
          </wp:inline>
        </w:drawing>
      </w:r>
    </w:p>
    <w:p w14:paraId="24BE5FBD" w14:textId="014A24DB" w:rsidR="00BC59BE" w:rsidRPr="00BC59BE" w:rsidRDefault="007C6768" w:rsidP="00830D95">
      <w:pPr>
        <w:pStyle w:val="Legenda"/>
        <w:keepNext w:val="0"/>
        <w:spacing w:after="240"/>
        <w:rPr>
          <w:noProof/>
        </w:rPr>
      </w:pPr>
      <w:bookmarkStart w:id="117" w:name="_Ref50343181"/>
      <w:r>
        <w:t xml:space="preserve">Figure </w:t>
      </w:r>
      <w:r>
        <w:fldChar w:fldCharType="begin"/>
      </w:r>
      <w:r>
        <w:instrText xml:space="preserve"> SEQ Figure \* ARABIC </w:instrText>
      </w:r>
      <w:r>
        <w:fldChar w:fldCharType="separate"/>
      </w:r>
      <w:r w:rsidR="009127E5">
        <w:rPr>
          <w:noProof/>
        </w:rPr>
        <w:t>27</w:t>
      </w:r>
      <w:r>
        <w:fldChar w:fldCharType="end"/>
      </w:r>
      <w:bookmarkEnd w:id="117"/>
      <w:r>
        <w:t>: Field test setup</w:t>
      </w:r>
    </w:p>
    <w:p w14:paraId="576D2A65" w14:textId="077D61F0" w:rsidR="00BC59BE" w:rsidRPr="00BC59BE" w:rsidRDefault="00BC59BE" w:rsidP="00BC59BE">
      <w:pPr>
        <w:rPr>
          <w:lang w:val="en"/>
        </w:rPr>
      </w:pPr>
      <w:bookmarkStart w:id="118" w:name="_43ky6rz" w:colFirst="0" w:colLast="0"/>
      <w:bookmarkEnd w:id="118"/>
      <w:r w:rsidRPr="00BC59BE">
        <w:rPr>
          <w:lang w:val="en"/>
        </w:rPr>
        <w:t xml:space="preserve">The field test setup of </w:t>
      </w:r>
      <w:r w:rsidR="007C6768">
        <w:rPr>
          <w:lang w:val="en"/>
        </w:rPr>
        <w:fldChar w:fldCharType="begin"/>
      </w:r>
      <w:r w:rsidR="007C6768">
        <w:rPr>
          <w:lang w:val="en"/>
        </w:rPr>
        <w:instrText xml:space="preserve"> REF _Ref50343181 \h </w:instrText>
      </w:r>
      <w:r w:rsidR="007C6768">
        <w:rPr>
          <w:lang w:val="en"/>
        </w:rPr>
      </w:r>
      <w:r w:rsidR="007C6768">
        <w:rPr>
          <w:lang w:val="en"/>
        </w:rPr>
        <w:fldChar w:fldCharType="separate"/>
      </w:r>
      <w:r w:rsidR="009127E5">
        <w:t xml:space="preserve">Figure </w:t>
      </w:r>
      <w:r w:rsidR="009127E5">
        <w:rPr>
          <w:noProof/>
        </w:rPr>
        <w:t>27</w:t>
      </w:r>
      <w:r w:rsidR="007C6768">
        <w:rPr>
          <w:lang w:val="en"/>
        </w:rPr>
        <w:fldChar w:fldCharType="end"/>
      </w:r>
      <w:r w:rsidRPr="00BC59BE">
        <w:rPr>
          <w:lang w:val="en"/>
        </w:rPr>
        <w:t xml:space="preserve"> shall be applied to the Test Vehicle and the room</w:t>
      </w:r>
      <w:r w:rsidR="007C6768">
        <w:rPr>
          <w:lang w:val="en"/>
        </w:rPr>
        <w:t>s</w:t>
      </w:r>
      <w:r w:rsidRPr="00BC59BE">
        <w:rPr>
          <w:lang w:val="en"/>
        </w:rPr>
        <w:t xml:space="preserve"> arranged for indoor tests. In the Test Vehicle</w:t>
      </w:r>
      <w:r w:rsidR="00DD41E7">
        <w:rPr>
          <w:lang w:val="en"/>
        </w:rPr>
        <w:t>,</w:t>
      </w:r>
      <w:r w:rsidRPr="00BC59BE">
        <w:rPr>
          <w:lang w:val="en"/>
        </w:rPr>
        <w:t xml:space="preserve"> the MIMO Indoor Antenna and the GPS Antennas will be securely mounted above the Test Vehicle and connected to the equipment inside the vehicle by coaxial cables. In the test rooms, the MIMO Indoor Antenna shall stay inside the room, and the GPS antenna in a position for best GPS signal reception, being outside the room if necessary.</w:t>
      </w:r>
    </w:p>
    <w:p w14:paraId="6D970F76" w14:textId="22607DAF" w:rsidR="00BE7B4E" w:rsidRPr="00A56BE3" w:rsidRDefault="00BC59BE">
      <w:pPr>
        <w:rPr>
          <w:lang w:val="en"/>
        </w:rPr>
      </w:pPr>
      <w:r w:rsidRPr="00BC59BE">
        <w:rPr>
          <w:lang w:val="en"/>
        </w:rPr>
        <w:t xml:space="preserve">The reference signal for synchronization, generated by </w:t>
      </w:r>
      <w:r w:rsidR="00687A08">
        <w:rPr>
          <w:lang w:val="en"/>
        </w:rPr>
        <w:t xml:space="preserve">the </w:t>
      </w:r>
      <w:r w:rsidRPr="00BC59BE">
        <w:rPr>
          <w:lang w:val="en"/>
        </w:rPr>
        <w:t xml:space="preserve">GPS signal receiving set up of </w:t>
      </w:r>
      <w:r w:rsidR="007C6768">
        <w:rPr>
          <w:lang w:val="en"/>
        </w:rPr>
        <w:fldChar w:fldCharType="begin"/>
      </w:r>
      <w:r w:rsidR="007C6768">
        <w:rPr>
          <w:lang w:val="en"/>
        </w:rPr>
        <w:instrText xml:space="preserve"> REF _Ref50343163 \h </w:instrText>
      </w:r>
      <w:r w:rsidR="007C6768">
        <w:rPr>
          <w:lang w:val="en"/>
        </w:rPr>
      </w:r>
      <w:r w:rsidR="007C6768">
        <w:rPr>
          <w:lang w:val="en"/>
        </w:rPr>
        <w:fldChar w:fldCharType="separate"/>
      </w:r>
      <w:r w:rsidR="009127E5">
        <w:t xml:space="preserve">Figure </w:t>
      </w:r>
      <w:r w:rsidR="009127E5">
        <w:rPr>
          <w:noProof/>
        </w:rPr>
        <w:t>25</w:t>
      </w:r>
      <w:r w:rsidR="007C6768">
        <w:rPr>
          <w:lang w:val="en"/>
        </w:rPr>
        <w:fldChar w:fldCharType="end"/>
      </w:r>
      <w:r w:rsidRPr="00BC59BE">
        <w:rPr>
          <w:lang w:val="en"/>
        </w:rPr>
        <w:t xml:space="preserve">, is not shown in </w:t>
      </w:r>
      <w:r w:rsidR="007C6768">
        <w:rPr>
          <w:lang w:val="en"/>
        </w:rPr>
        <w:fldChar w:fldCharType="begin"/>
      </w:r>
      <w:r w:rsidR="007C6768">
        <w:rPr>
          <w:lang w:val="en"/>
        </w:rPr>
        <w:instrText xml:space="preserve"> REF _Ref50343181 \h </w:instrText>
      </w:r>
      <w:r w:rsidR="007C6768">
        <w:rPr>
          <w:lang w:val="en"/>
        </w:rPr>
      </w:r>
      <w:r w:rsidR="007C6768">
        <w:rPr>
          <w:lang w:val="en"/>
        </w:rPr>
        <w:fldChar w:fldCharType="separate"/>
      </w:r>
      <w:r w:rsidR="009127E5">
        <w:t xml:space="preserve">Figure </w:t>
      </w:r>
      <w:r w:rsidR="009127E5">
        <w:rPr>
          <w:noProof/>
        </w:rPr>
        <w:t>27</w:t>
      </w:r>
      <w:r w:rsidR="007C6768">
        <w:rPr>
          <w:lang w:val="en"/>
        </w:rPr>
        <w:fldChar w:fldCharType="end"/>
      </w:r>
      <w:r w:rsidRPr="00BC59BE">
        <w:rPr>
          <w:lang w:val="en"/>
        </w:rPr>
        <w:t xml:space="preserve">, just for simplifying the </w:t>
      </w:r>
      <w:r w:rsidR="007C6768">
        <w:rPr>
          <w:lang w:val="en"/>
        </w:rPr>
        <w:t>f</w:t>
      </w:r>
      <w:r w:rsidRPr="00BC59BE">
        <w:rPr>
          <w:lang w:val="en"/>
        </w:rPr>
        <w:t>igure.</w:t>
      </w:r>
    </w:p>
    <w:p w14:paraId="413BB47C" w14:textId="39CCF66A" w:rsidR="00BC59BE" w:rsidRDefault="00C639FB" w:rsidP="000C4202">
      <w:pPr>
        <w:pStyle w:val="Ttulo4"/>
      </w:pPr>
      <w:bookmarkStart w:id="119" w:name="_Toc50994464"/>
      <w:r w:rsidRPr="00C639FB">
        <w:lastRenderedPageBreak/>
        <w:t>Coverage Measurement</w:t>
      </w:r>
      <w:bookmarkEnd w:id="119"/>
    </w:p>
    <w:p w14:paraId="0875ED74" w14:textId="6E2CF1DA" w:rsidR="002D32CB" w:rsidRPr="002D32CB" w:rsidRDefault="002D32CB" w:rsidP="002D32CB">
      <w:pPr>
        <w:rPr>
          <w:lang w:val="en"/>
        </w:rPr>
      </w:pPr>
      <w:r w:rsidRPr="002D32CB">
        <w:rPr>
          <w:lang w:val="en"/>
        </w:rPr>
        <w:t xml:space="preserve">The coverage measurement tests shall be conducted with </w:t>
      </w:r>
      <w:r w:rsidR="00B36C62">
        <w:rPr>
          <w:lang w:val="en"/>
        </w:rPr>
        <w:t xml:space="preserve">the </w:t>
      </w:r>
      <w:r w:rsidRPr="002D32CB">
        <w:rPr>
          <w:lang w:val="en"/>
        </w:rPr>
        <w:t xml:space="preserve">test vehicle </w:t>
      </w:r>
      <w:r w:rsidR="00B36C62">
        <w:rPr>
          <w:lang w:val="en"/>
        </w:rPr>
        <w:t>parked</w:t>
      </w:r>
      <w:r w:rsidRPr="002D32CB">
        <w:rPr>
          <w:lang w:val="en"/>
        </w:rPr>
        <w:t xml:space="preserve"> or inside a room.</w:t>
      </w:r>
    </w:p>
    <w:p w14:paraId="2F232540" w14:textId="0BDBD0A7" w:rsidR="002D32CB" w:rsidRPr="002D32CB" w:rsidRDefault="002D32CB" w:rsidP="002D32CB">
      <w:pPr>
        <w:rPr>
          <w:lang w:val="en"/>
        </w:rPr>
      </w:pPr>
      <w:r w:rsidRPr="002D32CB">
        <w:rPr>
          <w:lang w:val="en"/>
        </w:rPr>
        <w:t>For the coverage measurements</w:t>
      </w:r>
      <w:r w:rsidR="00B36C62">
        <w:rPr>
          <w:lang w:val="en"/>
        </w:rPr>
        <w:t>,</w:t>
      </w:r>
      <w:r w:rsidRPr="002D32CB">
        <w:rPr>
          <w:lang w:val="en"/>
        </w:rPr>
        <w:t xml:space="preserve"> the Variable Attenuators A1 and A2 in </w:t>
      </w:r>
      <w:r>
        <w:rPr>
          <w:lang w:val="en"/>
        </w:rPr>
        <w:fldChar w:fldCharType="begin"/>
      </w:r>
      <w:r>
        <w:rPr>
          <w:lang w:val="en"/>
        </w:rPr>
        <w:instrText xml:space="preserve"> REF _Ref50343175 \h </w:instrText>
      </w:r>
      <w:r>
        <w:rPr>
          <w:lang w:val="en"/>
        </w:rPr>
      </w:r>
      <w:r>
        <w:rPr>
          <w:lang w:val="en"/>
        </w:rPr>
        <w:fldChar w:fldCharType="separate"/>
      </w:r>
      <w:r w:rsidR="009127E5">
        <w:t xml:space="preserve">Figure </w:t>
      </w:r>
      <w:r w:rsidR="009127E5">
        <w:rPr>
          <w:noProof/>
        </w:rPr>
        <w:t>26</w:t>
      </w:r>
      <w:r>
        <w:rPr>
          <w:lang w:val="en"/>
        </w:rPr>
        <w:fldChar w:fldCharType="end"/>
      </w:r>
      <w:r w:rsidRPr="002D32CB">
        <w:rPr>
          <w:lang w:val="en"/>
        </w:rPr>
        <w:t xml:space="preserve"> (Field test sub-set) shall be set to minimum attenuation, except for system margin measurements. The Variable Attenuators B1 and B2 are set to the maximum attenuation, except for C/N measurements.</w:t>
      </w:r>
    </w:p>
    <w:p w14:paraId="7258E53C" w14:textId="4568E8B6" w:rsidR="002D32CB" w:rsidRPr="002D32CB" w:rsidRDefault="002D32CB" w:rsidP="002D32CB">
      <w:pPr>
        <w:rPr>
          <w:lang w:val="en"/>
        </w:rPr>
      </w:pPr>
      <w:r w:rsidRPr="002D32CB">
        <w:rPr>
          <w:lang w:val="en"/>
        </w:rPr>
        <w:t xml:space="preserve">The test points should be selected in compliance </w:t>
      </w:r>
      <w:r w:rsidR="00BE7194">
        <w:rPr>
          <w:lang w:val="en"/>
        </w:rPr>
        <w:t>with</w:t>
      </w:r>
      <w:r w:rsidRPr="002D32CB">
        <w:rPr>
          <w:lang w:val="en"/>
        </w:rPr>
        <w:t xml:space="preserve"> the ITU-R Report BT.2035-2.</w:t>
      </w:r>
    </w:p>
    <w:p w14:paraId="575F1898" w14:textId="77777777" w:rsidR="002D32CB" w:rsidRPr="002D32CB" w:rsidRDefault="002D32CB" w:rsidP="0042073D">
      <w:pPr>
        <w:keepNext/>
        <w:rPr>
          <w:lang w:val="en"/>
        </w:rPr>
      </w:pPr>
      <w:r w:rsidRPr="002D32CB">
        <w:rPr>
          <w:lang w:val="en"/>
        </w:rPr>
        <w:t>The measurements to be conducted are:</w:t>
      </w:r>
    </w:p>
    <w:p w14:paraId="763F6B56" w14:textId="77777777" w:rsidR="002D32CB" w:rsidRPr="002D32CB" w:rsidRDefault="002D32CB" w:rsidP="00843B1C">
      <w:pPr>
        <w:numPr>
          <w:ilvl w:val="1"/>
          <w:numId w:val="18"/>
        </w:numPr>
        <w:rPr>
          <w:lang w:val="en"/>
        </w:rPr>
      </w:pPr>
      <w:r w:rsidRPr="002D32CB">
        <w:rPr>
          <w:lang w:val="en"/>
        </w:rPr>
        <w:t>Distance and bearing to transmitting antenna location;</w:t>
      </w:r>
    </w:p>
    <w:p w14:paraId="7A05C690" w14:textId="77777777" w:rsidR="002D32CB" w:rsidRPr="002D32CB" w:rsidRDefault="002D32CB" w:rsidP="00843B1C">
      <w:pPr>
        <w:numPr>
          <w:ilvl w:val="1"/>
          <w:numId w:val="18"/>
        </w:numPr>
        <w:rPr>
          <w:lang w:val="en"/>
        </w:rPr>
      </w:pPr>
      <w:r w:rsidRPr="002D32CB">
        <w:rPr>
          <w:lang w:val="en"/>
        </w:rPr>
        <w:t>Ground elevation at measuring location;</w:t>
      </w:r>
    </w:p>
    <w:p w14:paraId="4A9F7A1F" w14:textId="456629F5" w:rsidR="002D32CB" w:rsidRPr="002D32CB" w:rsidRDefault="002D32CB" w:rsidP="00843B1C">
      <w:pPr>
        <w:numPr>
          <w:ilvl w:val="1"/>
          <w:numId w:val="18"/>
        </w:numPr>
        <w:rPr>
          <w:lang w:val="en"/>
        </w:rPr>
      </w:pPr>
      <w:r w:rsidRPr="002D32CB">
        <w:rPr>
          <w:lang w:val="en"/>
        </w:rPr>
        <w:t>Date, time of the day, topography, traffic, and weather observations should be noted;</w:t>
      </w:r>
    </w:p>
    <w:p w14:paraId="661E06A1" w14:textId="77777777" w:rsidR="002D32CB" w:rsidRPr="002D32CB" w:rsidRDefault="002D32CB" w:rsidP="00843B1C">
      <w:pPr>
        <w:numPr>
          <w:ilvl w:val="1"/>
          <w:numId w:val="18"/>
        </w:numPr>
        <w:rPr>
          <w:lang w:val="en"/>
        </w:rPr>
      </w:pPr>
      <w:r w:rsidRPr="002D32CB">
        <w:rPr>
          <w:lang w:val="en"/>
        </w:rPr>
        <w:t>Spectrum analyzer data of the DTTB receiver signal spectrum (for each major measurement set, including for Variable Attenuators A1 and A2 in minimum attenuation);</w:t>
      </w:r>
    </w:p>
    <w:p w14:paraId="28F13B5C" w14:textId="1AA1B3BB" w:rsidR="002D32CB" w:rsidRPr="002D32CB" w:rsidRDefault="002D32CB" w:rsidP="00843B1C">
      <w:pPr>
        <w:numPr>
          <w:ilvl w:val="1"/>
          <w:numId w:val="18"/>
        </w:numPr>
        <w:rPr>
          <w:lang w:val="en"/>
        </w:rPr>
      </w:pPr>
      <w:r w:rsidRPr="002D32CB">
        <w:rPr>
          <w:lang w:val="en"/>
        </w:rPr>
        <w:t>Field Strength (minimum, maximum, and median value) (dBµV/m);</w:t>
      </w:r>
    </w:p>
    <w:p w14:paraId="3F1C33C6" w14:textId="129E7C6B" w:rsidR="002D32CB" w:rsidRDefault="002D32CB" w:rsidP="00843B1C">
      <w:pPr>
        <w:numPr>
          <w:ilvl w:val="1"/>
          <w:numId w:val="18"/>
        </w:numPr>
        <w:rPr>
          <w:lang w:val="en"/>
        </w:rPr>
      </w:pPr>
      <w:r w:rsidRPr="002D32CB">
        <w:rPr>
          <w:lang w:val="en"/>
        </w:rPr>
        <w:t xml:space="preserve">System margin. </w:t>
      </w:r>
      <w:r w:rsidR="002B138F">
        <w:rPr>
          <w:lang w:val="en"/>
        </w:rPr>
        <w:t>The i</w:t>
      </w:r>
      <w:r w:rsidRPr="002D32CB">
        <w:rPr>
          <w:lang w:val="en"/>
        </w:rPr>
        <w:t>nput RF signal shall be attenuated in a controlled manner until TOV is reached;</w:t>
      </w:r>
    </w:p>
    <w:p w14:paraId="07160944" w14:textId="268E229A" w:rsidR="00C639FB" w:rsidRPr="002D32CB" w:rsidRDefault="002D32CB" w:rsidP="00843B1C">
      <w:pPr>
        <w:numPr>
          <w:ilvl w:val="1"/>
          <w:numId w:val="18"/>
        </w:numPr>
        <w:rPr>
          <w:lang w:val="en"/>
        </w:rPr>
      </w:pPr>
      <w:r w:rsidRPr="002D32CB">
        <w:rPr>
          <w:lang w:val="en"/>
        </w:rPr>
        <w:t xml:space="preserve">C/N ratio at TOV for best reception and for maximum field strength (random noise added </w:t>
      </w:r>
      <w:r w:rsidR="002B138F">
        <w:rPr>
          <w:lang w:val="en"/>
        </w:rPr>
        <w:t>i</w:t>
      </w:r>
      <w:r w:rsidRPr="002D32CB">
        <w:rPr>
          <w:lang w:val="en"/>
        </w:rPr>
        <w:t>n a controlled manner by adjusting Variable Attenuators B1 and B2).</w:t>
      </w:r>
    </w:p>
    <w:p w14:paraId="6412AE49" w14:textId="2DCABDF1" w:rsidR="002D32CB" w:rsidRDefault="00187DB1" w:rsidP="000C4202">
      <w:pPr>
        <w:pStyle w:val="Ttulo4"/>
      </w:pPr>
      <w:bookmarkStart w:id="120" w:name="_Toc50994465"/>
      <w:r w:rsidRPr="00187DB1">
        <w:t>Service Measurement</w:t>
      </w:r>
      <w:bookmarkEnd w:id="120"/>
    </w:p>
    <w:p w14:paraId="52A08EB2" w14:textId="1E886E10" w:rsidR="0042073D" w:rsidRPr="0042073D" w:rsidRDefault="0042073D" w:rsidP="0042073D">
      <w:pPr>
        <w:keepNext/>
        <w:rPr>
          <w:lang w:val="en"/>
        </w:rPr>
      </w:pPr>
      <w:r w:rsidRPr="0042073D">
        <w:rPr>
          <w:lang w:val="en"/>
        </w:rPr>
        <w:t>The service measurement test shall be conducted in parallel to the coverage measurement. All the data collected for the coverage measurement is processed for the analy</w:t>
      </w:r>
      <w:r>
        <w:rPr>
          <w:lang w:val="en"/>
        </w:rPr>
        <w:t>si</w:t>
      </w:r>
      <w:r w:rsidRPr="0042073D">
        <w:rPr>
          <w:lang w:val="en"/>
        </w:rPr>
        <w:t>s of service measurements. Additional tests are specified as:</w:t>
      </w:r>
    </w:p>
    <w:p w14:paraId="748F1635" w14:textId="77777777" w:rsidR="0042073D" w:rsidRPr="0042073D" w:rsidRDefault="0042073D" w:rsidP="00843B1C">
      <w:pPr>
        <w:numPr>
          <w:ilvl w:val="0"/>
          <w:numId w:val="19"/>
        </w:numPr>
        <w:rPr>
          <w:lang w:val="en"/>
        </w:rPr>
      </w:pPr>
      <w:r w:rsidRPr="0042073D">
        <w:rPr>
          <w:lang w:val="en"/>
        </w:rPr>
        <w:t>Noise floor;</w:t>
      </w:r>
    </w:p>
    <w:p w14:paraId="3053DD66" w14:textId="77777777" w:rsidR="0042073D" w:rsidRPr="0042073D" w:rsidRDefault="0042073D" w:rsidP="00843B1C">
      <w:pPr>
        <w:numPr>
          <w:ilvl w:val="0"/>
          <w:numId w:val="19"/>
        </w:numPr>
        <w:rPr>
          <w:lang w:val="en"/>
        </w:rPr>
      </w:pPr>
      <w:r w:rsidRPr="0042073D">
        <w:rPr>
          <w:lang w:val="en"/>
        </w:rPr>
        <w:t>If the reception conditions in the location are not good and errors occur, annotate the BER or FER;</w:t>
      </w:r>
    </w:p>
    <w:p w14:paraId="1C616C7F" w14:textId="4B54CC11" w:rsidR="0042073D" w:rsidRPr="0042073D" w:rsidRDefault="0042073D" w:rsidP="00843B1C">
      <w:pPr>
        <w:numPr>
          <w:ilvl w:val="0"/>
          <w:numId w:val="19"/>
        </w:numPr>
        <w:rPr>
          <w:lang w:val="en"/>
        </w:rPr>
      </w:pPr>
      <w:r w:rsidRPr="0042073D">
        <w:rPr>
          <w:lang w:val="en"/>
        </w:rPr>
        <w:t>Delay profile. If the Application Software installed in the Laptop PC, provided by the technology proponent</w:t>
      </w:r>
      <w:r>
        <w:rPr>
          <w:lang w:val="en"/>
        </w:rPr>
        <w:t>,</w:t>
      </w:r>
      <w:r w:rsidRPr="0042073D">
        <w:rPr>
          <w:lang w:val="en"/>
        </w:rPr>
        <w:t xml:space="preserve"> is capable to provide such data;</w:t>
      </w:r>
    </w:p>
    <w:p w14:paraId="41D69546" w14:textId="2CDB2DC8" w:rsidR="0042073D" w:rsidRDefault="0042073D" w:rsidP="00843B1C">
      <w:pPr>
        <w:numPr>
          <w:ilvl w:val="0"/>
          <w:numId w:val="19"/>
        </w:numPr>
        <w:rPr>
          <w:lang w:val="en"/>
        </w:rPr>
      </w:pPr>
      <w:r w:rsidRPr="0042073D">
        <w:rPr>
          <w:lang w:val="en"/>
        </w:rPr>
        <w:t>Measurement of video, audio</w:t>
      </w:r>
      <w:r w:rsidR="00A1455F">
        <w:rPr>
          <w:lang w:val="en"/>
        </w:rPr>
        <w:t>,</w:t>
      </w:r>
      <w:r w:rsidRPr="0042073D">
        <w:rPr>
          <w:lang w:val="en"/>
        </w:rPr>
        <w:t xml:space="preserve"> and data transmission bitrates at MIMO and MIMO plus Channel Bonding;</w:t>
      </w:r>
    </w:p>
    <w:p w14:paraId="0A492844" w14:textId="457C04F2" w:rsidR="0042073D" w:rsidRPr="0042073D" w:rsidRDefault="0042073D" w:rsidP="00843B1C">
      <w:pPr>
        <w:numPr>
          <w:ilvl w:val="0"/>
          <w:numId w:val="19"/>
        </w:numPr>
        <w:rPr>
          <w:lang w:val="en"/>
        </w:rPr>
      </w:pPr>
      <w:r w:rsidRPr="0042073D">
        <w:rPr>
          <w:lang w:val="en"/>
        </w:rPr>
        <w:lastRenderedPageBreak/>
        <w:t>Verification of stability of channel identification, with the receiver tuned to a station identified as A, in a location receiving the signal of station identified as B, transmitting in the same frequency as A, but with different content and with similar receiving level.</w:t>
      </w:r>
    </w:p>
    <w:p w14:paraId="55E59034" w14:textId="555C740E" w:rsidR="00187DB1" w:rsidRDefault="0042073D" w:rsidP="0042073D">
      <w:pPr>
        <w:tabs>
          <w:tab w:val="left" w:pos="993"/>
        </w:tabs>
        <w:rPr>
          <w:iCs/>
          <w:lang w:val="en"/>
        </w:rPr>
      </w:pPr>
      <w:r>
        <w:rPr>
          <w:iCs/>
          <w:lang w:val="en"/>
        </w:rPr>
        <w:t>NOTE</w:t>
      </w:r>
      <w:r w:rsidRPr="0042073D">
        <w:rPr>
          <w:iCs/>
          <w:lang w:val="en"/>
        </w:rPr>
        <w:t>:</w:t>
      </w:r>
      <w:r>
        <w:rPr>
          <w:iCs/>
          <w:lang w:val="en"/>
        </w:rPr>
        <w:tab/>
      </w:r>
      <w:r w:rsidRPr="0042073D">
        <w:rPr>
          <w:iCs/>
          <w:lang w:val="en"/>
        </w:rPr>
        <w:t xml:space="preserve">To adjust the receiving levels of A station and B station, </w:t>
      </w:r>
      <w:r>
        <w:rPr>
          <w:iCs/>
          <w:lang w:val="en"/>
        </w:rPr>
        <w:t>replace</w:t>
      </w:r>
      <w:r w:rsidRPr="0042073D">
        <w:rPr>
          <w:iCs/>
          <w:lang w:val="en"/>
        </w:rPr>
        <w:t xml:space="preserve"> the MIMO Indoor Antenna </w:t>
      </w:r>
      <w:r>
        <w:rPr>
          <w:iCs/>
          <w:lang w:val="en"/>
        </w:rPr>
        <w:t>by</w:t>
      </w:r>
      <w:r w:rsidRPr="0042073D">
        <w:rPr>
          <w:iCs/>
          <w:lang w:val="en"/>
        </w:rPr>
        <w:t xml:space="preserve"> two directional antennas </w:t>
      </w:r>
      <w:r>
        <w:rPr>
          <w:iCs/>
          <w:lang w:val="en"/>
        </w:rPr>
        <w:t>(one for each polarization)</w:t>
      </w:r>
      <w:r w:rsidRPr="0042073D">
        <w:rPr>
          <w:iCs/>
          <w:lang w:val="en"/>
        </w:rPr>
        <w:t xml:space="preserve">, and adjust the receiving level of both stations by controlling the azimuth of each antenna and adjusting the Variable Attenuators A1 and A2 to minimum attenuation. When a similar reception level is achieved, fix the antenna positions. The observation interval time shall be one hour. The stability of reception shall be verified even in </w:t>
      </w:r>
      <w:r w:rsidR="00BC559D">
        <w:rPr>
          <w:iCs/>
          <w:lang w:val="en"/>
        </w:rPr>
        <w:t xml:space="preserve">a </w:t>
      </w:r>
      <w:r w:rsidRPr="0042073D">
        <w:rPr>
          <w:iCs/>
          <w:lang w:val="en"/>
        </w:rPr>
        <w:t>condition of level variations of both signal</w:t>
      </w:r>
      <w:r w:rsidR="00BC559D">
        <w:rPr>
          <w:iCs/>
          <w:lang w:val="en"/>
        </w:rPr>
        <w:t>s</w:t>
      </w:r>
      <w:r w:rsidRPr="0042073D">
        <w:rPr>
          <w:iCs/>
          <w:lang w:val="en"/>
        </w:rPr>
        <w:t xml:space="preserve"> in the Receiver input.</w:t>
      </w:r>
    </w:p>
    <w:p w14:paraId="17B6DC89" w14:textId="0F97352C" w:rsidR="0042073D" w:rsidRDefault="00013673" w:rsidP="000C4202">
      <w:pPr>
        <w:pStyle w:val="Ttulo4"/>
      </w:pPr>
      <w:bookmarkStart w:id="121" w:name="_Ref50811323"/>
      <w:bookmarkStart w:id="122" w:name="_Toc50994466"/>
      <w:r w:rsidRPr="00013673">
        <w:t>Drive Test</w:t>
      </w:r>
      <w:bookmarkEnd w:id="121"/>
      <w:bookmarkEnd w:id="122"/>
    </w:p>
    <w:p w14:paraId="57C4FC67" w14:textId="77777777" w:rsidR="00F027A6" w:rsidRPr="00F027A6" w:rsidRDefault="00F027A6" w:rsidP="00F027A6">
      <w:pPr>
        <w:rPr>
          <w:iCs/>
          <w:lang w:val="en"/>
        </w:rPr>
      </w:pPr>
      <w:r w:rsidRPr="00F027A6">
        <w:rPr>
          <w:iCs/>
          <w:lang w:val="en"/>
        </w:rPr>
        <w:t>The drive tests shall be conducted with a test vehicle in movement, with the MIMO Omnidirectional antenna and GPS antenna fixed securely above the vehicle, and connected to the respective Receivers, inside the vehicle through coaxial cables.</w:t>
      </w:r>
    </w:p>
    <w:p w14:paraId="3B13DCE6" w14:textId="230746BA" w:rsidR="00F027A6" w:rsidRPr="00F027A6" w:rsidRDefault="00F027A6" w:rsidP="00F027A6">
      <w:pPr>
        <w:rPr>
          <w:iCs/>
          <w:lang w:val="en"/>
        </w:rPr>
      </w:pPr>
      <w:r w:rsidRPr="00F027A6">
        <w:rPr>
          <w:iCs/>
          <w:lang w:val="en"/>
        </w:rPr>
        <w:t xml:space="preserve">The vehicle setup is shown in </w:t>
      </w:r>
      <w:r w:rsidR="001A08B0">
        <w:rPr>
          <w:iCs/>
          <w:highlight w:val="yellow"/>
          <w:lang w:val="en"/>
        </w:rPr>
        <w:fldChar w:fldCharType="begin"/>
      </w:r>
      <w:r w:rsidR="001A08B0">
        <w:rPr>
          <w:iCs/>
          <w:lang w:val="en"/>
        </w:rPr>
        <w:instrText xml:space="preserve"> REF _Ref50344617 \h </w:instrText>
      </w:r>
      <w:r w:rsidR="001A08B0">
        <w:rPr>
          <w:iCs/>
          <w:highlight w:val="yellow"/>
          <w:lang w:val="en"/>
        </w:rPr>
      </w:r>
      <w:r w:rsidR="001A08B0">
        <w:rPr>
          <w:iCs/>
          <w:highlight w:val="yellow"/>
          <w:lang w:val="en"/>
        </w:rPr>
        <w:fldChar w:fldCharType="separate"/>
      </w:r>
      <w:r w:rsidR="009127E5">
        <w:t xml:space="preserve">Figure </w:t>
      </w:r>
      <w:r w:rsidR="009127E5">
        <w:rPr>
          <w:noProof/>
        </w:rPr>
        <w:t>28</w:t>
      </w:r>
      <w:r w:rsidR="001A08B0">
        <w:rPr>
          <w:iCs/>
          <w:highlight w:val="yellow"/>
          <w:lang w:val="en"/>
        </w:rPr>
        <w:fldChar w:fldCharType="end"/>
      </w:r>
      <w:r w:rsidRPr="00F027A6">
        <w:rPr>
          <w:iCs/>
          <w:lang w:val="en"/>
        </w:rPr>
        <w:t>.</w:t>
      </w:r>
    </w:p>
    <w:p w14:paraId="29F9EA93" w14:textId="33436D58" w:rsidR="00F027A6" w:rsidRPr="00F027A6" w:rsidRDefault="003F0FEB" w:rsidP="00F027A6">
      <w:pPr>
        <w:keepNext/>
        <w:spacing w:after="0" w:line="240" w:lineRule="auto"/>
        <w:jc w:val="center"/>
        <w:rPr>
          <w:noProof/>
        </w:rPr>
      </w:pPr>
      <w:r>
        <w:rPr>
          <w:noProof/>
        </w:rPr>
        <w:drawing>
          <wp:inline distT="0" distB="0" distL="0" distR="0" wp14:anchorId="7431BE40" wp14:editId="05CB2AAC">
            <wp:extent cx="5998845" cy="2042160"/>
            <wp:effectExtent l="0" t="0" r="0" b="0"/>
            <wp:docPr id="61" name="image1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9.png"/>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98845" cy="2042160"/>
                    </a:xfrm>
                    <a:prstGeom prst="rect">
                      <a:avLst/>
                    </a:prstGeom>
                    <a:noFill/>
                    <a:ln>
                      <a:noFill/>
                    </a:ln>
                  </pic:spPr>
                </pic:pic>
              </a:graphicData>
            </a:graphic>
          </wp:inline>
        </w:drawing>
      </w:r>
    </w:p>
    <w:p w14:paraId="02395D20" w14:textId="643D2A94" w:rsidR="00F027A6" w:rsidRDefault="00F027A6" w:rsidP="00830D95">
      <w:pPr>
        <w:pStyle w:val="Legenda"/>
        <w:keepNext w:val="0"/>
        <w:spacing w:after="240"/>
      </w:pPr>
      <w:bookmarkStart w:id="123" w:name="_1x0gk37" w:colFirst="0" w:colLast="0"/>
      <w:bookmarkStart w:id="124" w:name="_Ref50344617"/>
      <w:bookmarkEnd w:id="123"/>
      <w:r>
        <w:t xml:space="preserve">Figure </w:t>
      </w:r>
      <w:r>
        <w:fldChar w:fldCharType="begin"/>
      </w:r>
      <w:r>
        <w:instrText xml:space="preserve"> SEQ Figure \* ARABIC </w:instrText>
      </w:r>
      <w:r>
        <w:fldChar w:fldCharType="separate"/>
      </w:r>
      <w:r w:rsidR="009127E5">
        <w:rPr>
          <w:noProof/>
        </w:rPr>
        <w:t>28</w:t>
      </w:r>
      <w:r>
        <w:fldChar w:fldCharType="end"/>
      </w:r>
      <w:bookmarkEnd w:id="124"/>
      <w:r>
        <w:t xml:space="preserve">: </w:t>
      </w:r>
      <w:r w:rsidRPr="00F027A6">
        <w:rPr>
          <w:iCs/>
          <w:lang w:val="en"/>
        </w:rPr>
        <w:t>Drive test vehicle setup</w:t>
      </w:r>
    </w:p>
    <w:p w14:paraId="2CEF8391" w14:textId="4A43310F" w:rsidR="00F027A6" w:rsidRPr="00F027A6" w:rsidRDefault="00F027A6" w:rsidP="00F027A6">
      <w:pPr>
        <w:tabs>
          <w:tab w:val="left" w:pos="993"/>
        </w:tabs>
        <w:rPr>
          <w:iCs/>
          <w:lang w:val="en"/>
        </w:rPr>
      </w:pPr>
      <w:r>
        <w:rPr>
          <w:iCs/>
          <w:lang w:val="en"/>
        </w:rPr>
        <w:t>NOTE</w:t>
      </w:r>
      <w:r w:rsidRPr="00F027A6">
        <w:rPr>
          <w:iCs/>
          <w:lang w:val="en"/>
        </w:rPr>
        <w:t>:</w:t>
      </w:r>
      <w:r>
        <w:rPr>
          <w:iCs/>
          <w:lang w:val="en"/>
        </w:rPr>
        <w:tab/>
      </w:r>
      <w:r w:rsidRPr="00F027A6">
        <w:rPr>
          <w:iCs/>
          <w:lang w:val="en"/>
        </w:rPr>
        <w:t xml:space="preserve">The setup of </w:t>
      </w:r>
      <w:r w:rsidR="001A08B0">
        <w:rPr>
          <w:iCs/>
          <w:highlight w:val="yellow"/>
          <w:lang w:val="en"/>
        </w:rPr>
        <w:fldChar w:fldCharType="begin"/>
      </w:r>
      <w:r w:rsidR="001A08B0">
        <w:rPr>
          <w:iCs/>
          <w:lang w:val="en"/>
        </w:rPr>
        <w:instrText xml:space="preserve"> REF _Ref50344617 \h </w:instrText>
      </w:r>
      <w:r w:rsidR="001A08B0">
        <w:rPr>
          <w:iCs/>
          <w:highlight w:val="yellow"/>
          <w:lang w:val="en"/>
        </w:rPr>
      </w:r>
      <w:r w:rsidR="001A08B0">
        <w:rPr>
          <w:iCs/>
          <w:highlight w:val="yellow"/>
          <w:lang w:val="en"/>
        </w:rPr>
        <w:fldChar w:fldCharType="separate"/>
      </w:r>
      <w:r w:rsidR="009127E5">
        <w:t xml:space="preserve">Figure </w:t>
      </w:r>
      <w:r w:rsidR="009127E5">
        <w:rPr>
          <w:noProof/>
        </w:rPr>
        <w:t>28</w:t>
      </w:r>
      <w:r w:rsidR="001A08B0">
        <w:rPr>
          <w:iCs/>
          <w:highlight w:val="yellow"/>
          <w:lang w:val="en"/>
        </w:rPr>
        <w:fldChar w:fldCharType="end"/>
      </w:r>
      <w:r w:rsidRPr="00F027A6">
        <w:rPr>
          <w:iCs/>
          <w:lang w:val="en"/>
        </w:rPr>
        <w:t xml:space="preserve"> does not show the GPS receiving signal set up shown in </w:t>
      </w:r>
      <w:r w:rsidR="001A08B0">
        <w:rPr>
          <w:iCs/>
          <w:highlight w:val="yellow"/>
          <w:lang w:val="en"/>
        </w:rPr>
        <w:fldChar w:fldCharType="begin"/>
      </w:r>
      <w:r w:rsidR="001A08B0">
        <w:rPr>
          <w:iCs/>
          <w:lang w:val="en"/>
        </w:rPr>
        <w:instrText xml:space="preserve"> REF _Ref50343163 \h </w:instrText>
      </w:r>
      <w:r w:rsidR="001A08B0">
        <w:rPr>
          <w:iCs/>
          <w:highlight w:val="yellow"/>
          <w:lang w:val="en"/>
        </w:rPr>
      </w:r>
      <w:r w:rsidR="001A08B0">
        <w:rPr>
          <w:iCs/>
          <w:highlight w:val="yellow"/>
          <w:lang w:val="en"/>
        </w:rPr>
        <w:fldChar w:fldCharType="separate"/>
      </w:r>
      <w:r w:rsidR="009127E5">
        <w:t xml:space="preserve">Figure </w:t>
      </w:r>
      <w:r w:rsidR="009127E5">
        <w:rPr>
          <w:noProof/>
        </w:rPr>
        <w:t>25</w:t>
      </w:r>
      <w:r w:rsidR="001A08B0">
        <w:rPr>
          <w:iCs/>
          <w:highlight w:val="yellow"/>
          <w:lang w:val="en"/>
        </w:rPr>
        <w:fldChar w:fldCharType="end"/>
      </w:r>
      <w:r w:rsidRPr="00F027A6">
        <w:rPr>
          <w:iCs/>
          <w:lang w:val="en"/>
        </w:rPr>
        <w:t>. The GPS reference signals shall be distributed to the Receivers and the Laptop PC with application software.</w:t>
      </w:r>
    </w:p>
    <w:p w14:paraId="7B970B71" w14:textId="060B723F" w:rsidR="00F027A6" w:rsidRPr="00F027A6" w:rsidRDefault="00F027A6" w:rsidP="00F027A6">
      <w:pPr>
        <w:rPr>
          <w:iCs/>
          <w:lang w:val="en"/>
        </w:rPr>
      </w:pPr>
      <w:r w:rsidRPr="00F027A6">
        <w:rPr>
          <w:iCs/>
          <w:lang w:val="en"/>
        </w:rPr>
        <w:t>The vehicle moves around the city and collect</w:t>
      </w:r>
      <w:r w:rsidR="001D28CC">
        <w:rPr>
          <w:iCs/>
          <w:lang w:val="en"/>
        </w:rPr>
        <w:t>s</w:t>
      </w:r>
      <w:r w:rsidRPr="00F027A6">
        <w:rPr>
          <w:iCs/>
          <w:lang w:val="en"/>
        </w:rPr>
        <w:t xml:space="preserve"> Digital TV signal quality data and GPS information into the Laptop PC </w:t>
      </w:r>
      <w:r>
        <w:rPr>
          <w:iCs/>
          <w:lang w:val="en"/>
        </w:rPr>
        <w:t>h</w:t>
      </w:r>
      <w:r w:rsidRPr="00F027A6">
        <w:rPr>
          <w:iCs/>
          <w:lang w:val="en"/>
        </w:rPr>
        <w:t xml:space="preserve">ard drive. The data </w:t>
      </w:r>
      <w:r>
        <w:rPr>
          <w:iCs/>
          <w:lang w:val="en"/>
        </w:rPr>
        <w:t>are</w:t>
      </w:r>
      <w:r w:rsidRPr="00F027A6">
        <w:rPr>
          <w:iCs/>
          <w:lang w:val="en"/>
        </w:rPr>
        <w:t xml:space="preserve"> retrieved in the Laboratory, analyzed and maps with localization and Digital TV signal quality are registered.</w:t>
      </w:r>
    </w:p>
    <w:p w14:paraId="6C9EEFF9" w14:textId="77777777" w:rsidR="00F027A6" w:rsidRPr="00F027A6" w:rsidRDefault="00F027A6" w:rsidP="00F027A6">
      <w:pPr>
        <w:rPr>
          <w:iCs/>
          <w:lang w:val="en"/>
        </w:rPr>
      </w:pPr>
      <w:r w:rsidRPr="00F027A6">
        <w:rPr>
          <w:iCs/>
          <w:lang w:val="en"/>
        </w:rPr>
        <w:t>The data registered by the Laptop PC are:</w:t>
      </w:r>
    </w:p>
    <w:p w14:paraId="28692276" w14:textId="6FC1644F" w:rsidR="00F027A6" w:rsidRPr="00F027A6" w:rsidRDefault="00F027A6" w:rsidP="00843B1C">
      <w:pPr>
        <w:numPr>
          <w:ilvl w:val="0"/>
          <w:numId w:val="20"/>
        </w:numPr>
        <w:rPr>
          <w:iCs/>
          <w:lang w:val="en"/>
        </w:rPr>
      </w:pPr>
      <w:r w:rsidRPr="00F027A6">
        <w:rPr>
          <w:iCs/>
          <w:lang w:val="en"/>
        </w:rPr>
        <w:lastRenderedPageBreak/>
        <w:t>For GPS information: date, hour, car speed, longitude, latitude, number of locked GPS satellites, GPS satellite signal quality, orientation, channel lock state</w:t>
      </w:r>
      <w:r>
        <w:rPr>
          <w:iCs/>
          <w:lang w:val="en"/>
        </w:rPr>
        <w:t>,</w:t>
      </w:r>
      <w:r w:rsidRPr="00F027A6">
        <w:rPr>
          <w:iCs/>
          <w:lang w:val="en"/>
        </w:rPr>
        <w:t xml:space="preserve"> shall be collected and recorded, at each one</w:t>
      </w:r>
      <w:r w:rsidR="007175EE">
        <w:rPr>
          <w:iCs/>
          <w:lang w:val="en"/>
        </w:rPr>
        <w:t>-</w:t>
      </w:r>
      <w:r w:rsidRPr="00F027A6">
        <w:rPr>
          <w:iCs/>
          <w:lang w:val="en"/>
        </w:rPr>
        <w:t>second interval;</w:t>
      </w:r>
    </w:p>
    <w:p w14:paraId="645BDE35" w14:textId="0C55EF77" w:rsidR="00F027A6" w:rsidRPr="00F027A6" w:rsidRDefault="00F027A6" w:rsidP="00843B1C">
      <w:pPr>
        <w:numPr>
          <w:ilvl w:val="0"/>
          <w:numId w:val="20"/>
        </w:numPr>
        <w:rPr>
          <w:iCs/>
          <w:lang w:val="en"/>
        </w:rPr>
      </w:pPr>
      <w:r w:rsidRPr="00F027A6">
        <w:rPr>
          <w:iCs/>
          <w:lang w:val="en"/>
        </w:rPr>
        <w:t>For receiving signal quality: modulation parameters - to be determined according to the modulation technology used by the proposed technology, errored bits, errored packets, total quantity of packets received in the one</w:t>
      </w:r>
      <w:r w:rsidR="00893489">
        <w:rPr>
          <w:iCs/>
          <w:lang w:val="en"/>
        </w:rPr>
        <w:t>-</w:t>
      </w:r>
      <w:r w:rsidRPr="00F027A6">
        <w:rPr>
          <w:iCs/>
          <w:lang w:val="en"/>
        </w:rPr>
        <w:t>second interval, C/N of the channel being received, received level, and others parameters according to the proposed technology. The data should be refreshed at each one</w:t>
      </w:r>
      <w:r w:rsidR="00893489">
        <w:rPr>
          <w:iCs/>
          <w:lang w:val="en"/>
        </w:rPr>
        <w:t>-</w:t>
      </w:r>
      <w:r w:rsidRPr="00F027A6">
        <w:rPr>
          <w:iCs/>
          <w:lang w:val="en"/>
        </w:rPr>
        <w:t>second interval.</w:t>
      </w:r>
    </w:p>
    <w:p w14:paraId="36DF8C50" w14:textId="53E01693" w:rsidR="00013673" w:rsidRDefault="0043219F" w:rsidP="000C4202">
      <w:pPr>
        <w:pStyle w:val="Ttulo4"/>
      </w:pPr>
      <w:bookmarkStart w:id="125" w:name="_Toc50994467"/>
      <w:r w:rsidRPr="0043219F">
        <w:t>RF Capturing</w:t>
      </w:r>
      <w:bookmarkEnd w:id="125"/>
    </w:p>
    <w:p w14:paraId="405D5067" w14:textId="1E157B15" w:rsidR="0043219F" w:rsidRPr="0043219F" w:rsidRDefault="0043219F" w:rsidP="0043219F">
      <w:pPr>
        <w:rPr>
          <w:iCs/>
          <w:lang w:val="en"/>
        </w:rPr>
      </w:pPr>
      <w:r w:rsidRPr="0043219F">
        <w:rPr>
          <w:iCs/>
          <w:lang w:val="en"/>
        </w:rPr>
        <w:t>The RF capturing in the field will be only possible with the availability of a</w:t>
      </w:r>
      <w:r w:rsidR="004565F0">
        <w:rPr>
          <w:iCs/>
          <w:lang w:val="en"/>
        </w:rPr>
        <w:t>n</w:t>
      </w:r>
      <w:r w:rsidRPr="0043219F">
        <w:rPr>
          <w:iCs/>
          <w:lang w:val="en"/>
        </w:rPr>
        <w:t xml:space="preserve"> RF capturing device for </w:t>
      </w:r>
      <w:r w:rsidR="00660CDC">
        <w:rPr>
          <w:iCs/>
          <w:lang w:val="en"/>
        </w:rPr>
        <w:t xml:space="preserve">the </w:t>
      </w:r>
      <w:r w:rsidRPr="0043219F">
        <w:rPr>
          <w:iCs/>
          <w:lang w:val="en"/>
        </w:rPr>
        <w:t>MIMO system.</w:t>
      </w:r>
    </w:p>
    <w:p w14:paraId="56E25E6D" w14:textId="30607125" w:rsidR="0043219F" w:rsidRPr="0043219F" w:rsidRDefault="0043219F" w:rsidP="0043219F">
      <w:pPr>
        <w:rPr>
          <w:iCs/>
          <w:lang w:val="en"/>
        </w:rPr>
      </w:pPr>
      <w:r w:rsidRPr="0043219F">
        <w:rPr>
          <w:iCs/>
          <w:lang w:val="en"/>
        </w:rPr>
        <w:t>One alternative is the use of 2 RF capturing devices, one for each antenna polarization output, that allow</w:t>
      </w:r>
      <w:r w:rsidR="00660CDC">
        <w:rPr>
          <w:iCs/>
          <w:lang w:val="en"/>
        </w:rPr>
        <w:t>s</w:t>
      </w:r>
      <w:r w:rsidRPr="0043219F">
        <w:rPr>
          <w:iCs/>
          <w:lang w:val="en"/>
        </w:rPr>
        <w:t xml:space="preserve"> synchronized operation.</w:t>
      </w:r>
    </w:p>
    <w:p w14:paraId="56CED5F3" w14:textId="7B342B8E" w:rsidR="0043219F" w:rsidRPr="0042073D" w:rsidRDefault="0043219F" w:rsidP="0043219F">
      <w:pPr>
        <w:rPr>
          <w:iCs/>
          <w:lang w:val="en"/>
        </w:rPr>
      </w:pPr>
      <w:r w:rsidRPr="0043219F">
        <w:rPr>
          <w:iCs/>
          <w:lang w:val="en"/>
        </w:rPr>
        <w:t xml:space="preserve">The SBTVD Forum will determine the locations for the RF capturing, which should be </w:t>
      </w:r>
      <w:r>
        <w:rPr>
          <w:iCs/>
          <w:lang w:val="en"/>
        </w:rPr>
        <w:t xml:space="preserve">done </w:t>
      </w:r>
      <w:r w:rsidRPr="0043219F">
        <w:rPr>
          <w:iCs/>
          <w:lang w:val="en"/>
        </w:rPr>
        <w:t>with Test Vehicle stationed or inside in a room. Each capturing should have a duration of at least 20 seconds.</w:t>
      </w:r>
    </w:p>
    <w:p w14:paraId="755B47EB" w14:textId="7AEFFFB4" w:rsidR="004D7128" w:rsidRPr="004352AD" w:rsidRDefault="004D7128" w:rsidP="00BF15CB">
      <w:pPr>
        <w:pStyle w:val="Ttulo2"/>
      </w:pPr>
      <w:bookmarkStart w:id="126" w:name="_Toc50994468"/>
      <w:r w:rsidRPr="004352AD">
        <w:t>Transport Layer</w:t>
      </w:r>
      <w:bookmarkEnd w:id="126"/>
    </w:p>
    <w:p w14:paraId="49E307D1" w14:textId="4B626A82" w:rsidR="004D7128" w:rsidRPr="004352AD" w:rsidRDefault="006E3949" w:rsidP="00BF15CB">
      <w:r w:rsidRPr="006E3949">
        <w:t xml:space="preserve">The </w:t>
      </w:r>
      <w:r>
        <w:t>transport</w:t>
      </w:r>
      <w:r w:rsidRPr="006E3949">
        <w:t xml:space="preserve"> layer requirements set in the TV 3.0 Call for Proposals document, against which the proposals of candidate technologies will be tested and evaluated, are repeated here for the convenience of the reader. For further details, please refer to the TV 3.0 Call for Proposals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8"/>
        <w:gridCol w:w="5237"/>
        <w:gridCol w:w="724"/>
        <w:gridCol w:w="3137"/>
        <w:gridCol w:w="1503"/>
        <w:gridCol w:w="1864"/>
        <w:gridCol w:w="1742"/>
      </w:tblGrid>
      <w:tr w:rsidR="00777993" w:rsidRPr="004352AD" w14:paraId="5FEA6E10" w14:textId="77777777" w:rsidTr="000B38DC">
        <w:trPr>
          <w:cantSplit/>
          <w:tblHeader/>
        </w:trPr>
        <w:tc>
          <w:tcPr>
            <w:tcW w:w="0" w:type="auto"/>
            <w:gridSpan w:val="2"/>
            <w:tcMar>
              <w:top w:w="30" w:type="dxa"/>
              <w:left w:w="45" w:type="dxa"/>
              <w:bottom w:w="30" w:type="dxa"/>
              <w:right w:w="45" w:type="dxa"/>
            </w:tcMar>
            <w:vAlign w:val="center"/>
            <w:hideMark/>
          </w:tcPr>
          <w:p w14:paraId="25AFCA19"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use case</w:t>
            </w:r>
          </w:p>
        </w:tc>
        <w:tc>
          <w:tcPr>
            <w:tcW w:w="0" w:type="auto"/>
            <w:gridSpan w:val="3"/>
            <w:tcMar>
              <w:top w:w="30" w:type="dxa"/>
              <w:left w:w="45" w:type="dxa"/>
              <w:bottom w:w="30" w:type="dxa"/>
              <w:right w:w="45" w:type="dxa"/>
            </w:tcMar>
            <w:vAlign w:val="center"/>
            <w:hideMark/>
          </w:tcPr>
          <w:p w14:paraId="63E8ED82"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minimum technical specification</w:t>
            </w:r>
          </w:p>
        </w:tc>
        <w:tc>
          <w:tcPr>
            <w:tcW w:w="0" w:type="auto"/>
            <w:tcMar>
              <w:top w:w="30" w:type="dxa"/>
              <w:left w:w="45" w:type="dxa"/>
              <w:bottom w:w="30" w:type="dxa"/>
              <w:right w:w="45" w:type="dxa"/>
            </w:tcMar>
            <w:vAlign w:val="center"/>
            <w:hideMark/>
          </w:tcPr>
          <w:p w14:paraId="79EC788D"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over-the-air delivery</w:t>
            </w:r>
          </w:p>
        </w:tc>
        <w:tc>
          <w:tcPr>
            <w:tcW w:w="0" w:type="auto"/>
            <w:tcMar>
              <w:top w:w="30" w:type="dxa"/>
              <w:left w:w="45" w:type="dxa"/>
              <w:bottom w:w="30" w:type="dxa"/>
              <w:right w:w="45" w:type="dxa"/>
            </w:tcMar>
            <w:vAlign w:val="center"/>
            <w:hideMark/>
          </w:tcPr>
          <w:p w14:paraId="7FD9C1BD" w14:textId="77777777" w:rsidR="00E60EDA" w:rsidRPr="004352AD" w:rsidRDefault="00432784" w:rsidP="00620EAC">
            <w:pPr>
              <w:keepNext/>
              <w:spacing w:after="0" w:line="240" w:lineRule="auto"/>
              <w:jc w:val="center"/>
              <w:rPr>
                <w:rFonts w:cs="Arial"/>
                <w:b/>
                <w:bCs/>
                <w:sz w:val="20"/>
                <w:szCs w:val="20"/>
              </w:rPr>
            </w:pPr>
            <w:r w:rsidRPr="004352AD">
              <w:rPr>
                <w:rFonts w:cs="Arial"/>
                <w:b/>
                <w:bCs/>
                <w:sz w:val="20"/>
                <w:szCs w:val="20"/>
              </w:rPr>
              <w:t>I</w:t>
            </w:r>
            <w:r w:rsidR="00E60EDA" w:rsidRPr="004352AD">
              <w:rPr>
                <w:rFonts w:cs="Arial"/>
                <w:b/>
                <w:bCs/>
                <w:sz w:val="20"/>
                <w:szCs w:val="20"/>
              </w:rPr>
              <w:t>nternet delivery</w:t>
            </w:r>
          </w:p>
        </w:tc>
      </w:tr>
      <w:tr w:rsidR="00FF425D" w:rsidRPr="004352AD" w14:paraId="380CB843" w14:textId="77777777" w:rsidTr="000B38DC">
        <w:trPr>
          <w:cantSplit/>
        </w:trPr>
        <w:tc>
          <w:tcPr>
            <w:tcW w:w="0" w:type="auto"/>
            <w:vMerge w:val="restart"/>
            <w:tcMar>
              <w:top w:w="30" w:type="dxa"/>
              <w:left w:w="45" w:type="dxa"/>
              <w:bottom w:w="30" w:type="dxa"/>
              <w:right w:w="45" w:type="dxa"/>
            </w:tcMar>
            <w:vAlign w:val="center"/>
            <w:hideMark/>
          </w:tcPr>
          <w:p w14:paraId="3F8D4623"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1</w:t>
            </w:r>
          </w:p>
        </w:tc>
        <w:tc>
          <w:tcPr>
            <w:tcW w:w="0" w:type="auto"/>
            <w:vMerge w:val="restart"/>
            <w:tcMar>
              <w:top w:w="30" w:type="dxa"/>
              <w:left w:w="45" w:type="dxa"/>
              <w:bottom w:w="30" w:type="dxa"/>
              <w:right w:w="45" w:type="dxa"/>
            </w:tcMar>
            <w:vAlign w:val="center"/>
            <w:hideMark/>
          </w:tcPr>
          <w:p w14:paraId="29C87CE4"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 xml:space="preserve">Enable frame-accurate synchronization of video, audio, and data, either carried on the same platform (e.g. over-the-air) or mixed on different distribution platforms (e.g. DTT, cable, IPTV, DTH satellite, fixed broadband, 4G/5G mobile broadband) for </w:t>
            </w:r>
            <w:r w:rsidR="004453D6" w:rsidRPr="004352AD">
              <w:rPr>
                <w:rFonts w:cs="Arial"/>
                <w:sz w:val="20"/>
                <w:szCs w:val="20"/>
              </w:rPr>
              <w:t xml:space="preserve">seamless </w:t>
            </w:r>
            <w:r w:rsidRPr="004352AD">
              <w:rPr>
                <w:rFonts w:cs="Arial"/>
                <w:sz w:val="20"/>
                <w:szCs w:val="20"/>
              </w:rPr>
              <w:t>dynamic content replacement or for using audio/video/data enhancement layers.</w:t>
            </w:r>
          </w:p>
        </w:tc>
        <w:tc>
          <w:tcPr>
            <w:tcW w:w="0" w:type="auto"/>
            <w:tcMar>
              <w:top w:w="30" w:type="dxa"/>
              <w:left w:w="45" w:type="dxa"/>
              <w:bottom w:w="30" w:type="dxa"/>
              <w:right w:w="45" w:type="dxa"/>
            </w:tcMar>
            <w:vAlign w:val="center"/>
            <w:hideMark/>
          </w:tcPr>
          <w:p w14:paraId="0B6BF7F2"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1.1</w:t>
            </w:r>
          </w:p>
        </w:tc>
        <w:tc>
          <w:tcPr>
            <w:tcW w:w="0" w:type="auto"/>
            <w:tcMar>
              <w:top w:w="30" w:type="dxa"/>
              <w:left w:w="45" w:type="dxa"/>
              <w:bottom w:w="30" w:type="dxa"/>
              <w:right w:w="45" w:type="dxa"/>
            </w:tcMar>
            <w:vAlign w:val="center"/>
            <w:hideMark/>
          </w:tcPr>
          <w:p w14:paraId="4813AC7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single platform</w:t>
            </w:r>
            <w:r w:rsidR="004B2C52" w:rsidRPr="004352AD">
              <w:rPr>
                <w:rFonts w:cs="Arial"/>
                <w:sz w:val="20"/>
                <w:szCs w:val="20"/>
              </w:rPr>
              <w:t xml:space="preserve"> </w:t>
            </w:r>
            <w:r w:rsidRPr="004352AD">
              <w:rPr>
                <w:rFonts w:cs="Arial"/>
                <w:sz w:val="20"/>
                <w:szCs w:val="20"/>
              </w:rPr>
              <w:t>audio/video/data sync</w:t>
            </w:r>
          </w:p>
        </w:tc>
        <w:tc>
          <w:tcPr>
            <w:tcW w:w="0" w:type="auto"/>
            <w:tcMar>
              <w:top w:w="30" w:type="dxa"/>
              <w:left w:w="45" w:type="dxa"/>
              <w:bottom w:w="30" w:type="dxa"/>
              <w:right w:w="45" w:type="dxa"/>
            </w:tcMar>
            <w:vAlign w:val="center"/>
            <w:hideMark/>
          </w:tcPr>
          <w:p w14:paraId="35CC623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frame-accurate</w:t>
            </w:r>
          </w:p>
        </w:tc>
        <w:tc>
          <w:tcPr>
            <w:tcW w:w="0" w:type="auto"/>
            <w:tcMar>
              <w:top w:w="30" w:type="dxa"/>
              <w:left w:w="45" w:type="dxa"/>
              <w:bottom w:w="30" w:type="dxa"/>
              <w:right w:w="45" w:type="dxa"/>
            </w:tcMar>
            <w:vAlign w:val="center"/>
            <w:hideMark/>
          </w:tcPr>
          <w:p w14:paraId="7CE0C40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5CD1789"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FF425D" w:rsidRPr="004352AD" w14:paraId="5E610943" w14:textId="77777777" w:rsidTr="000B38DC">
        <w:trPr>
          <w:cantSplit/>
        </w:trPr>
        <w:tc>
          <w:tcPr>
            <w:tcW w:w="0" w:type="auto"/>
            <w:vMerge/>
            <w:vAlign w:val="center"/>
            <w:hideMark/>
          </w:tcPr>
          <w:p w14:paraId="5B05C5D8" w14:textId="77777777" w:rsidR="00E60EDA" w:rsidRPr="004352AD" w:rsidRDefault="00E60EDA" w:rsidP="00620EAC">
            <w:pPr>
              <w:spacing w:after="0" w:line="240" w:lineRule="auto"/>
              <w:jc w:val="center"/>
              <w:rPr>
                <w:rFonts w:cs="Arial"/>
                <w:b/>
                <w:bCs/>
                <w:sz w:val="20"/>
                <w:szCs w:val="20"/>
              </w:rPr>
            </w:pPr>
          </w:p>
        </w:tc>
        <w:tc>
          <w:tcPr>
            <w:tcW w:w="0" w:type="auto"/>
            <w:vMerge/>
            <w:vAlign w:val="center"/>
            <w:hideMark/>
          </w:tcPr>
          <w:p w14:paraId="0783D1B4"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7109EE2" w14:textId="77777777" w:rsidR="00E60EDA" w:rsidRPr="004352AD" w:rsidRDefault="0034378E" w:rsidP="00620EAC">
            <w:pPr>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1.2</w:t>
            </w:r>
          </w:p>
        </w:tc>
        <w:tc>
          <w:tcPr>
            <w:tcW w:w="0" w:type="auto"/>
            <w:tcMar>
              <w:top w:w="30" w:type="dxa"/>
              <w:left w:w="45" w:type="dxa"/>
              <w:bottom w:w="30" w:type="dxa"/>
              <w:right w:w="45" w:type="dxa"/>
            </w:tcMar>
            <w:vAlign w:val="center"/>
            <w:hideMark/>
          </w:tcPr>
          <w:p w14:paraId="03AC42A9" w14:textId="77777777" w:rsidR="00E60EDA" w:rsidRPr="00D062DF" w:rsidRDefault="00E60EDA" w:rsidP="00620EAC">
            <w:pPr>
              <w:spacing w:after="0" w:line="240" w:lineRule="auto"/>
              <w:jc w:val="center"/>
              <w:rPr>
                <w:rFonts w:cs="Arial"/>
                <w:sz w:val="20"/>
                <w:szCs w:val="20"/>
              </w:rPr>
            </w:pPr>
            <w:r w:rsidRPr="00D062DF">
              <w:rPr>
                <w:rFonts w:cs="Arial"/>
                <w:sz w:val="20"/>
                <w:szCs w:val="20"/>
              </w:rPr>
              <w:t>multi-platform</w:t>
            </w:r>
            <w:r w:rsidR="004B2C52" w:rsidRPr="00D062DF">
              <w:rPr>
                <w:rFonts w:cs="Arial"/>
                <w:sz w:val="20"/>
                <w:szCs w:val="20"/>
              </w:rPr>
              <w:t xml:space="preserve"> </w:t>
            </w:r>
            <w:r w:rsidRPr="00D062DF">
              <w:rPr>
                <w:rFonts w:cs="Arial"/>
                <w:sz w:val="20"/>
                <w:szCs w:val="20"/>
              </w:rPr>
              <w:t>audio/video/data sync</w:t>
            </w:r>
          </w:p>
        </w:tc>
        <w:tc>
          <w:tcPr>
            <w:tcW w:w="0" w:type="auto"/>
            <w:tcMar>
              <w:top w:w="30" w:type="dxa"/>
              <w:left w:w="45" w:type="dxa"/>
              <w:bottom w:w="30" w:type="dxa"/>
              <w:right w:w="45" w:type="dxa"/>
            </w:tcMar>
            <w:vAlign w:val="center"/>
            <w:hideMark/>
          </w:tcPr>
          <w:p w14:paraId="0285F8DB" w14:textId="77777777" w:rsidR="00E60EDA" w:rsidRPr="004352AD" w:rsidRDefault="00E60EDA" w:rsidP="00620EAC">
            <w:pPr>
              <w:spacing w:after="0" w:line="240" w:lineRule="auto"/>
              <w:jc w:val="center"/>
              <w:rPr>
                <w:rFonts w:cs="Arial"/>
                <w:sz w:val="20"/>
                <w:szCs w:val="20"/>
              </w:rPr>
            </w:pPr>
            <w:r w:rsidRPr="004352AD">
              <w:rPr>
                <w:rFonts w:cs="Arial"/>
                <w:sz w:val="20"/>
                <w:szCs w:val="20"/>
              </w:rPr>
              <w:t>frame-accurate</w:t>
            </w:r>
          </w:p>
        </w:tc>
        <w:tc>
          <w:tcPr>
            <w:tcW w:w="0" w:type="auto"/>
            <w:tcMar>
              <w:top w:w="30" w:type="dxa"/>
              <w:left w:w="45" w:type="dxa"/>
              <w:bottom w:w="30" w:type="dxa"/>
              <w:right w:w="45" w:type="dxa"/>
            </w:tcMar>
            <w:vAlign w:val="center"/>
            <w:hideMark/>
          </w:tcPr>
          <w:p w14:paraId="68A8AA85"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9A29CAB"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r>
      <w:tr w:rsidR="00FF425D" w:rsidRPr="004352AD" w14:paraId="272B7F0A" w14:textId="77777777" w:rsidTr="000B38DC">
        <w:trPr>
          <w:cantSplit/>
        </w:trPr>
        <w:tc>
          <w:tcPr>
            <w:tcW w:w="0" w:type="auto"/>
            <w:vMerge w:val="restart"/>
            <w:tcMar>
              <w:top w:w="30" w:type="dxa"/>
              <w:left w:w="45" w:type="dxa"/>
              <w:bottom w:w="30" w:type="dxa"/>
              <w:right w:w="45" w:type="dxa"/>
            </w:tcMar>
            <w:vAlign w:val="center"/>
            <w:hideMark/>
          </w:tcPr>
          <w:p w14:paraId="4BAD3192"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2</w:t>
            </w:r>
          </w:p>
        </w:tc>
        <w:tc>
          <w:tcPr>
            <w:tcW w:w="0" w:type="auto"/>
            <w:vMerge w:val="restart"/>
            <w:tcMar>
              <w:top w:w="30" w:type="dxa"/>
              <w:left w:w="45" w:type="dxa"/>
              <w:bottom w:w="30" w:type="dxa"/>
              <w:right w:w="45" w:type="dxa"/>
            </w:tcMar>
            <w:vAlign w:val="center"/>
            <w:hideMark/>
          </w:tcPr>
          <w:p w14:paraId="4E538CE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Facilitate content rebroadcasting over different distribution platforms (e.g. DTT, cable, IPTV, DTH satellite, fixed broadband, 4G/5G mobile broadband) and for the home network.</w:t>
            </w:r>
            <w:r w:rsidR="00432784" w:rsidRPr="004352AD">
              <w:rPr>
                <w:rFonts w:cs="Arial"/>
                <w:sz w:val="20"/>
                <w:szCs w:val="20"/>
              </w:rPr>
              <w:t xml:space="preserve"> Support non-real-time media (download/push).</w:t>
            </w:r>
          </w:p>
        </w:tc>
        <w:tc>
          <w:tcPr>
            <w:tcW w:w="0" w:type="auto"/>
            <w:tcMar>
              <w:top w:w="30" w:type="dxa"/>
              <w:left w:w="45" w:type="dxa"/>
              <w:bottom w:w="30" w:type="dxa"/>
              <w:right w:w="45" w:type="dxa"/>
            </w:tcMar>
            <w:vAlign w:val="center"/>
            <w:hideMark/>
          </w:tcPr>
          <w:p w14:paraId="76512BBE"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2.1</w:t>
            </w:r>
          </w:p>
        </w:tc>
        <w:tc>
          <w:tcPr>
            <w:tcW w:w="0" w:type="auto"/>
            <w:gridSpan w:val="2"/>
            <w:tcMar>
              <w:top w:w="30" w:type="dxa"/>
              <w:left w:w="45" w:type="dxa"/>
              <w:bottom w:w="30" w:type="dxa"/>
              <w:right w:w="45" w:type="dxa"/>
            </w:tcMar>
            <w:vAlign w:val="center"/>
            <w:hideMark/>
          </w:tcPr>
          <w:p w14:paraId="2308103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IPv4-based transport</w:t>
            </w:r>
          </w:p>
        </w:tc>
        <w:tc>
          <w:tcPr>
            <w:tcW w:w="0" w:type="auto"/>
            <w:tcMar>
              <w:top w:w="30" w:type="dxa"/>
              <w:left w:w="45" w:type="dxa"/>
              <w:bottom w:w="30" w:type="dxa"/>
              <w:right w:w="45" w:type="dxa"/>
            </w:tcMar>
            <w:vAlign w:val="center"/>
            <w:hideMark/>
          </w:tcPr>
          <w:p w14:paraId="0762A895"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EEA221C"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FF425D" w:rsidRPr="004352AD" w14:paraId="378FA8E8" w14:textId="77777777" w:rsidTr="000B38DC">
        <w:trPr>
          <w:cantSplit/>
        </w:trPr>
        <w:tc>
          <w:tcPr>
            <w:tcW w:w="0" w:type="auto"/>
            <w:vMerge/>
            <w:vAlign w:val="center"/>
            <w:hideMark/>
          </w:tcPr>
          <w:p w14:paraId="4AB567A4" w14:textId="77777777" w:rsidR="00E60EDA" w:rsidRPr="004352AD" w:rsidRDefault="00E60EDA" w:rsidP="00620EAC">
            <w:pPr>
              <w:spacing w:after="0" w:line="240" w:lineRule="auto"/>
              <w:jc w:val="center"/>
              <w:rPr>
                <w:rFonts w:cs="Arial"/>
                <w:b/>
                <w:bCs/>
                <w:sz w:val="20"/>
                <w:szCs w:val="20"/>
              </w:rPr>
            </w:pPr>
          </w:p>
        </w:tc>
        <w:tc>
          <w:tcPr>
            <w:tcW w:w="0" w:type="auto"/>
            <w:vMerge/>
            <w:vAlign w:val="center"/>
            <w:hideMark/>
          </w:tcPr>
          <w:p w14:paraId="2C55E395"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6089F45" w14:textId="77777777" w:rsidR="00E60EDA" w:rsidRPr="004352AD" w:rsidRDefault="0034378E" w:rsidP="00620EAC">
            <w:pPr>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2.2</w:t>
            </w:r>
          </w:p>
        </w:tc>
        <w:tc>
          <w:tcPr>
            <w:tcW w:w="0" w:type="auto"/>
            <w:gridSpan w:val="2"/>
            <w:tcMar>
              <w:top w:w="30" w:type="dxa"/>
              <w:left w:w="45" w:type="dxa"/>
              <w:bottom w:w="30" w:type="dxa"/>
              <w:right w:w="45" w:type="dxa"/>
            </w:tcMar>
            <w:vAlign w:val="center"/>
            <w:hideMark/>
          </w:tcPr>
          <w:p w14:paraId="43D31998" w14:textId="77777777" w:rsidR="00E60EDA" w:rsidRPr="004352AD" w:rsidRDefault="00E60EDA" w:rsidP="00620EAC">
            <w:pPr>
              <w:spacing w:after="0" w:line="240" w:lineRule="auto"/>
              <w:jc w:val="center"/>
              <w:rPr>
                <w:rFonts w:cs="Arial"/>
                <w:sz w:val="20"/>
                <w:szCs w:val="20"/>
              </w:rPr>
            </w:pPr>
            <w:r w:rsidRPr="004352AD">
              <w:rPr>
                <w:rFonts w:cs="Arial"/>
                <w:sz w:val="20"/>
                <w:szCs w:val="20"/>
              </w:rPr>
              <w:t>IPv6-based transport</w:t>
            </w:r>
          </w:p>
        </w:tc>
        <w:tc>
          <w:tcPr>
            <w:tcW w:w="0" w:type="auto"/>
            <w:tcMar>
              <w:top w:w="30" w:type="dxa"/>
              <w:left w:w="45" w:type="dxa"/>
              <w:bottom w:w="30" w:type="dxa"/>
              <w:right w:w="45" w:type="dxa"/>
            </w:tcMar>
            <w:vAlign w:val="center"/>
            <w:hideMark/>
          </w:tcPr>
          <w:p w14:paraId="1489BC0E" w14:textId="77777777" w:rsidR="00E60EDA" w:rsidRPr="004352AD" w:rsidRDefault="00E60EDA"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030024C7"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r>
      <w:tr w:rsidR="00FF425D" w:rsidRPr="004352AD" w14:paraId="2CC573E6" w14:textId="77777777" w:rsidTr="000B38DC">
        <w:trPr>
          <w:cantSplit/>
        </w:trPr>
        <w:tc>
          <w:tcPr>
            <w:tcW w:w="0" w:type="auto"/>
            <w:vMerge w:val="restart"/>
            <w:tcMar>
              <w:top w:w="30" w:type="dxa"/>
              <w:left w:w="45" w:type="dxa"/>
              <w:bottom w:w="30" w:type="dxa"/>
              <w:right w:w="45" w:type="dxa"/>
            </w:tcMar>
            <w:vAlign w:val="center"/>
            <w:hideMark/>
          </w:tcPr>
          <w:p w14:paraId="1D4F921F"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lastRenderedPageBreak/>
              <w:t>TL</w:t>
            </w:r>
            <w:r w:rsidR="00E60EDA" w:rsidRPr="004352AD">
              <w:rPr>
                <w:rFonts w:cs="Arial"/>
                <w:b/>
                <w:bCs/>
                <w:sz w:val="20"/>
                <w:szCs w:val="20"/>
              </w:rPr>
              <w:t>3</w:t>
            </w:r>
          </w:p>
        </w:tc>
        <w:tc>
          <w:tcPr>
            <w:tcW w:w="0" w:type="auto"/>
            <w:vMerge w:val="restart"/>
            <w:tcMar>
              <w:top w:w="30" w:type="dxa"/>
              <w:left w:w="45" w:type="dxa"/>
              <w:bottom w:w="30" w:type="dxa"/>
              <w:right w:w="45" w:type="dxa"/>
            </w:tcMar>
            <w:vAlign w:val="center"/>
            <w:hideMark/>
          </w:tcPr>
          <w:p w14:paraId="10A55E7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Enable reliable and efficient multiplexing (low latency, error detection with low-overhead, avoiding unnecessary metadata duplication).</w:t>
            </w:r>
          </w:p>
        </w:tc>
        <w:tc>
          <w:tcPr>
            <w:tcW w:w="0" w:type="auto"/>
            <w:tcMar>
              <w:top w:w="30" w:type="dxa"/>
              <w:left w:w="45" w:type="dxa"/>
              <w:bottom w:w="30" w:type="dxa"/>
              <w:right w:w="45" w:type="dxa"/>
            </w:tcMar>
            <w:vAlign w:val="center"/>
            <w:hideMark/>
          </w:tcPr>
          <w:p w14:paraId="3325E5B4"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3.1</w:t>
            </w:r>
          </w:p>
        </w:tc>
        <w:tc>
          <w:tcPr>
            <w:tcW w:w="0" w:type="auto"/>
            <w:tcMar>
              <w:top w:w="30" w:type="dxa"/>
              <w:left w:w="45" w:type="dxa"/>
              <w:bottom w:w="30" w:type="dxa"/>
              <w:right w:w="45" w:type="dxa"/>
            </w:tcMar>
            <w:vAlign w:val="center"/>
            <w:hideMark/>
          </w:tcPr>
          <w:p w14:paraId="4FEA088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latency</w:t>
            </w:r>
          </w:p>
        </w:tc>
        <w:tc>
          <w:tcPr>
            <w:tcW w:w="0" w:type="auto"/>
            <w:tcMar>
              <w:top w:w="30" w:type="dxa"/>
              <w:left w:w="45" w:type="dxa"/>
              <w:bottom w:w="30" w:type="dxa"/>
              <w:right w:w="45" w:type="dxa"/>
            </w:tcMar>
            <w:vAlign w:val="center"/>
            <w:hideMark/>
          </w:tcPr>
          <w:p w14:paraId="6054F5BB"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ms</w:t>
            </w:r>
          </w:p>
        </w:tc>
        <w:tc>
          <w:tcPr>
            <w:tcW w:w="0" w:type="auto"/>
            <w:tcMar>
              <w:top w:w="30" w:type="dxa"/>
              <w:left w:w="45" w:type="dxa"/>
              <w:bottom w:w="30" w:type="dxa"/>
              <w:right w:w="45" w:type="dxa"/>
            </w:tcMar>
            <w:vAlign w:val="center"/>
            <w:hideMark/>
          </w:tcPr>
          <w:p w14:paraId="366401F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hideMark/>
          </w:tcPr>
          <w:p w14:paraId="35AC445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lower is better</w:t>
            </w:r>
          </w:p>
        </w:tc>
      </w:tr>
      <w:tr w:rsidR="00FF425D" w:rsidRPr="004352AD" w14:paraId="6AB57BF6" w14:textId="77777777" w:rsidTr="000B38DC">
        <w:trPr>
          <w:cantSplit/>
        </w:trPr>
        <w:tc>
          <w:tcPr>
            <w:tcW w:w="0" w:type="auto"/>
            <w:vMerge/>
            <w:vAlign w:val="center"/>
            <w:hideMark/>
          </w:tcPr>
          <w:p w14:paraId="2DFC194B"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3B632AD0"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66E3BDC"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3.2</w:t>
            </w:r>
          </w:p>
        </w:tc>
        <w:tc>
          <w:tcPr>
            <w:tcW w:w="0" w:type="auto"/>
            <w:gridSpan w:val="2"/>
            <w:tcMar>
              <w:top w:w="30" w:type="dxa"/>
              <w:left w:w="45" w:type="dxa"/>
              <w:bottom w:w="30" w:type="dxa"/>
              <w:right w:w="45" w:type="dxa"/>
            </w:tcMar>
            <w:vAlign w:val="center"/>
            <w:hideMark/>
          </w:tcPr>
          <w:p w14:paraId="2DFB6002"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error detection</w:t>
            </w:r>
          </w:p>
        </w:tc>
        <w:tc>
          <w:tcPr>
            <w:tcW w:w="0" w:type="auto"/>
            <w:tcMar>
              <w:top w:w="30" w:type="dxa"/>
              <w:left w:w="45" w:type="dxa"/>
              <w:bottom w:w="30" w:type="dxa"/>
              <w:right w:w="45" w:type="dxa"/>
            </w:tcMar>
            <w:vAlign w:val="center"/>
            <w:hideMark/>
          </w:tcPr>
          <w:p w14:paraId="1F9EF49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019D963"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FF425D" w:rsidRPr="004352AD" w14:paraId="150D2DFD" w14:textId="77777777" w:rsidTr="000B38DC">
        <w:trPr>
          <w:cantSplit/>
        </w:trPr>
        <w:tc>
          <w:tcPr>
            <w:tcW w:w="0" w:type="auto"/>
            <w:vMerge/>
            <w:vAlign w:val="center"/>
            <w:hideMark/>
          </w:tcPr>
          <w:p w14:paraId="4F6173C5"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68A31984"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416CBB2"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3.3</w:t>
            </w:r>
          </w:p>
        </w:tc>
        <w:tc>
          <w:tcPr>
            <w:tcW w:w="0" w:type="auto"/>
            <w:tcMar>
              <w:top w:w="30" w:type="dxa"/>
              <w:left w:w="45" w:type="dxa"/>
              <w:bottom w:w="30" w:type="dxa"/>
              <w:right w:w="45" w:type="dxa"/>
            </w:tcMar>
            <w:vAlign w:val="center"/>
            <w:hideMark/>
          </w:tcPr>
          <w:p w14:paraId="0991575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overhead</w:t>
            </w:r>
          </w:p>
        </w:tc>
        <w:tc>
          <w:tcPr>
            <w:tcW w:w="0" w:type="auto"/>
            <w:tcMar>
              <w:top w:w="30" w:type="dxa"/>
              <w:left w:w="45" w:type="dxa"/>
              <w:bottom w:w="30" w:type="dxa"/>
              <w:right w:w="45" w:type="dxa"/>
            </w:tcMar>
            <w:vAlign w:val="center"/>
            <w:hideMark/>
          </w:tcPr>
          <w:p w14:paraId="27D058C2"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w:t>
            </w:r>
          </w:p>
        </w:tc>
        <w:tc>
          <w:tcPr>
            <w:tcW w:w="0" w:type="auto"/>
            <w:tcMar>
              <w:top w:w="30" w:type="dxa"/>
              <w:left w:w="45" w:type="dxa"/>
              <w:bottom w:w="30" w:type="dxa"/>
              <w:right w:w="45" w:type="dxa"/>
            </w:tcMar>
            <w:vAlign w:val="center"/>
            <w:hideMark/>
          </w:tcPr>
          <w:p w14:paraId="7EE9CE22"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hideMark/>
          </w:tcPr>
          <w:p w14:paraId="6A95EF6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lower is better</w:t>
            </w:r>
          </w:p>
        </w:tc>
      </w:tr>
      <w:tr w:rsidR="00FF425D" w:rsidRPr="004352AD" w14:paraId="3B18E0D1" w14:textId="77777777" w:rsidTr="000B38DC">
        <w:trPr>
          <w:cantSplit/>
        </w:trPr>
        <w:tc>
          <w:tcPr>
            <w:tcW w:w="0" w:type="auto"/>
            <w:vMerge/>
            <w:vAlign w:val="center"/>
            <w:hideMark/>
          </w:tcPr>
          <w:p w14:paraId="35A9FCE8"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55581A62"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FF91418" w14:textId="77777777" w:rsidR="00E60EDA" w:rsidRPr="004352AD" w:rsidRDefault="0034378E" w:rsidP="00620EAC">
            <w:pPr>
              <w:keepNext/>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3.4</w:t>
            </w:r>
          </w:p>
        </w:tc>
        <w:tc>
          <w:tcPr>
            <w:tcW w:w="0" w:type="auto"/>
            <w:gridSpan w:val="2"/>
            <w:tcMar>
              <w:top w:w="30" w:type="dxa"/>
              <w:left w:w="45" w:type="dxa"/>
              <w:bottom w:w="30" w:type="dxa"/>
              <w:right w:w="45" w:type="dxa"/>
            </w:tcMar>
            <w:vAlign w:val="center"/>
            <w:hideMark/>
          </w:tcPr>
          <w:p w14:paraId="0184A52E"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avoid unnecessary metadata duplication</w:t>
            </w:r>
          </w:p>
        </w:tc>
        <w:tc>
          <w:tcPr>
            <w:tcW w:w="0" w:type="auto"/>
            <w:tcMar>
              <w:top w:w="30" w:type="dxa"/>
              <w:left w:w="45" w:type="dxa"/>
              <w:bottom w:w="30" w:type="dxa"/>
              <w:right w:w="45" w:type="dxa"/>
            </w:tcMar>
            <w:vAlign w:val="center"/>
            <w:hideMark/>
          </w:tcPr>
          <w:p w14:paraId="58C17BA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11B07F8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r>
      <w:tr w:rsidR="00FF425D" w:rsidRPr="004352AD" w14:paraId="6FB238B4" w14:textId="77777777" w:rsidTr="000B38DC">
        <w:trPr>
          <w:cantSplit/>
        </w:trPr>
        <w:tc>
          <w:tcPr>
            <w:tcW w:w="0" w:type="auto"/>
            <w:tcMar>
              <w:top w:w="30" w:type="dxa"/>
              <w:left w:w="45" w:type="dxa"/>
              <w:bottom w:w="30" w:type="dxa"/>
              <w:right w:w="45" w:type="dxa"/>
            </w:tcMar>
            <w:vAlign w:val="center"/>
            <w:hideMark/>
          </w:tcPr>
          <w:p w14:paraId="4475810D" w14:textId="77777777" w:rsidR="00E60EDA" w:rsidRPr="004352AD" w:rsidRDefault="0034378E" w:rsidP="00620EAC">
            <w:pPr>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4</w:t>
            </w:r>
          </w:p>
        </w:tc>
        <w:tc>
          <w:tcPr>
            <w:tcW w:w="0" w:type="auto"/>
            <w:tcMar>
              <w:top w:w="30" w:type="dxa"/>
              <w:left w:w="45" w:type="dxa"/>
              <w:bottom w:w="30" w:type="dxa"/>
              <w:right w:w="45" w:type="dxa"/>
            </w:tcMar>
            <w:vAlign w:val="center"/>
            <w:hideMark/>
          </w:tcPr>
          <w:p w14:paraId="6AE4A25E" w14:textId="77777777" w:rsidR="00E60EDA" w:rsidRPr="004352AD" w:rsidRDefault="00E60EDA" w:rsidP="00620EAC">
            <w:pPr>
              <w:spacing w:after="0" w:line="240" w:lineRule="auto"/>
              <w:jc w:val="center"/>
              <w:rPr>
                <w:rFonts w:cs="Arial"/>
                <w:sz w:val="20"/>
                <w:szCs w:val="20"/>
              </w:rPr>
            </w:pPr>
            <w:r w:rsidRPr="004352AD">
              <w:rPr>
                <w:rFonts w:cs="Arial"/>
                <w:sz w:val="20"/>
                <w:szCs w:val="20"/>
              </w:rPr>
              <w:t xml:space="preserve">Enable </w:t>
            </w:r>
            <w:r w:rsidR="005729DA" w:rsidRPr="004352AD">
              <w:rPr>
                <w:rFonts w:cs="Arial"/>
                <w:sz w:val="20"/>
                <w:szCs w:val="20"/>
              </w:rPr>
              <w:t>I</w:t>
            </w:r>
            <w:r w:rsidRPr="004352AD">
              <w:rPr>
                <w:rFonts w:cs="Arial"/>
                <w:sz w:val="20"/>
                <w:szCs w:val="20"/>
              </w:rPr>
              <w:t>nternet content delivery with encryption.</w:t>
            </w:r>
          </w:p>
        </w:tc>
        <w:tc>
          <w:tcPr>
            <w:tcW w:w="0" w:type="auto"/>
            <w:tcMar>
              <w:top w:w="30" w:type="dxa"/>
              <w:left w:w="45" w:type="dxa"/>
              <w:bottom w:w="30" w:type="dxa"/>
              <w:right w:w="45" w:type="dxa"/>
            </w:tcMar>
            <w:vAlign w:val="center"/>
            <w:hideMark/>
          </w:tcPr>
          <w:p w14:paraId="6035D766" w14:textId="77777777" w:rsidR="00E60EDA" w:rsidRPr="004352AD" w:rsidRDefault="0034378E" w:rsidP="00620EAC">
            <w:pPr>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4.1</w:t>
            </w:r>
          </w:p>
        </w:tc>
        <w:tc>
          <w:tcPr>
            <w:tcW w:w="0" w:type="auto"/>
            <w:gridSpan w:val="2"/>
            <w:tcMar>
              <w:top w:w="30" w:type="dxa"/>
              <w:left w:w="45" w:type="dxa"/>
              <w:bottom w:w="30" w:type="dxa"/>
              <w:right w:w="45" w:type="dxa"/>
            </w:tcMar>
            <w:vAlign w:val="center"/>
            <w:hideMark/>
          </w:tcPr>
          <w:p w14:paraId="0C954996" w14:textId="77777777" w:rsidR="00E60EDA" w:rsidRPr="004352AD" w:rsidRDefault="00E60EDA" w:rsidP="00620EAC">
            <w:pPr>
              <w:spacing w:after="0" w:line="240" w:lineRule="auto"/>
              <w:jc w:val="center"/>
              <w:rPr>
                <w:rFonts w:cs="Arial"/>
                <w:sz w:val="20"/>
                <w:szCs w:val="20"/>
              </w:rPr>
            </w:pPr>
            <w:r w:rsidRPr="004352AD">
              <w:rPr>
                <w:rFonts w:cs="Arial"/>
                <w:sz w:val="20"/>
                <w:szCs w:val="20"/>
              </w:rPr>
              <w:t>encryption support</w:t>
            </w:r>
          </w:p>
        </w:tc>
        <w:tc>
          <w:tcPr>
            <w:tcW w:w="0" w:type="auto"/>
            <w:tcMar>
              <w:top w:w="30" w:type="dxa"/>
              <w:left w:w="45" w:type="dxa"/>
              <w:bottom w:w="30" w:type="dxa"/>
              <w:right w:w="45" w:type="dxa"/>
            </w:tcMar>
            <w:vAlign w:val="center"/>
            <w:hideMark/>
          </w:tcPr>
          <w:p w14:paraId="5634B7B0" w14:textId="77777777" w:rsidR="00E60EDA" w:rsidRPr="004352AD" w:rsidRDefault="00E60EDA" w:rsidP="00620EAC">
            <w:pPr>
              <w:spacing w:after="0" w:line="240" w:lineRule="auto"/>
              <w:jc w:val="center"/>
              <w:rPr>
                <w:rFonts w:cs="Arial"/>
                <w:sz w:val="20"/>
                <w:szCs w:val="20"/>
              </w:rPr>
            </w:pPr>
            <w:r w:rsidRPr="004352AD">
              <w:rPr>
                <w:rFonts w:cs="Arial"/>
                <w:sz w:val="20"/>
                <w:szCs w:val="20"/>
              </w:rPr>
              <w:t>not required</w:t>
            </w:r>
          </w:p>
        </w:tc>
        <w:tc>
          <w:tcPr>
            <w:tcW w:w="0" w:type="auto"/>
            <w:tcMar>
              <w:top w:w="30" w:type="dxa"/>
              <w:left w:w="45" w:type="dxa"/>
              <w:bottom w:w="30" w:type="dxa"/>
              <w:right w:w="45" w:type="dxa"/>
            </w:tcMar>
            <w:vAlign w:val="center"/>
            <w:hideMark/>
          </w:tcPr>
          <w:p w14:paraId="3F77BD9E"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r>
      <w:tr w:rsidR="00FF425D" w:rsidRPr="004352AD" w14:paraId="54DB2D08" w14:textId="77777777" w:rsidTr="000B38DC">
        <w:trPr>
          <w:cantSplit/>
        </w:trPr>
        <w:tc>
          <w:tcPr>
            <w:tcW w:w="0" w:type="auto"/>
            <w:tcMar>
              <w:top w:w="30" w:type="dxa"/>
              <w:left w:w="45" w:type="dxa"/>
              <w:bottom w:w="30" w:type="dxa"/>
              <w:right w:w="45" w:type="dxa"/>
            </w:tcMar>
            <w:vAlign w:val="center"/>
            <w:hideMark/>
          </w:tcPr>
          <w:p w14:paraId="23363738" w14:textId="77777777" w:rsidR="00E60EDA" w:rsidRPr="004352AD" w:rsidRDefault="0034378E" w:rsidP="00620EAC">
            <w:pPr>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5</w:t>
            </w:r>
          </w:p>
        </w:tc>
        <w:tc>
          <w:tcPr>
            <w:tcW w:w="0" w:type="auto"/>
            <w:tcMar>
              <w:top w:w="30" w:type="dxa"/>
              <w:left w:w="45" w:type="dxa"/>
              <w:bottom w:w="30" w:type="dxa"/>
              <w:right w:w="45" w:type="dxa"/>
            </w:tcMar>
            <w:vAlign w:val="center"/>
            <w:hideMark/>
          </w:tcPr>
          <w:p w14:paraId="71F1337C" w14:textId="77777777" w:rsidR="00E60EDA" w:rsidRPr="004352AD" w:rsidRDefault="00E60EDA" w:rsidP="00620EAC">
            <w:pPr>
              <w:spacing w:after="0" w:line="240" w:lineRule="auto"/>
              <w:jc w:val="center"/>
              <w:rPr>
                <w:rFonts w:cs="Arial"/>
                <w:sz w:val="20"/>
                <w:szCs w:val="20"/>
              </w:rPr>
            </w:pPr>
            <w:r w:rsidRPr="004352AD">
              <w:rPr>
                <w:rFonts w:cs="Arial"/>
                <w:sz w:val="20"/>
                <w:szCs w:val="20"/>
              </w:rPr>
              <w:t>Enable the identification of the TV network, the originating station, and the transmission station.</w:t>
            </w:r>
          </w:p>
        </w:tc>
        <w:tc>
          <w:tcPr>
            <w:tcW w:w="0" w:type="auto"/>
            <w:tcMar>
              <w:top w:w="30" w:type="dxa"/>
              <w:left w:w="45" w:type="dxa"/>
              <w:bottom w:w="30" w:type="dxa"/>
              <w:right w:w="45" w:type="dxa"/>
            </w:tcMar>
            <w:vAlign w:val="center"/>
            <w:hideMark/>
          </w:tcPr>
          <w:p w14:paraId="4D511B93" w14:textId="77777777" w:rsidR="00E60EDA" w:rsidRPr="004352AD" w:rsidRDefault="0034378E" w:rsidP="00620EAC">
            <w:pPr>
              <w:spacing w:after="0" w:line="240" w:lineRule="auto"/>
              <w:jc w:val="center"/>
              <w:rPr>
                <w:rFonts w:cs="Arial"/>
                <w:b/>
                <w:bCs/>
                <w:sz w:val="20"/>
                <w:szCs w:val="20"/>
              </w:rPr>
            </w:pPr>
            <w:r w:rsidRPr="004352AD">
              <w:rPr>
                <w:rFonts w:cs="Arial"/>
                <w:b/>
                <w:bCs/>
                <w:sz w:val="20"/>
                <w:szCs w:val="20"/>
              </w:rPr>
              <w:t>TL</w:t>
            </w:r>
            <w:r w:rsidR="00E60EDA" w:rsidRPr="004352AD">
              <w:rPr>
                <w:rFonts w:cs="Arial"/>
                <w:b/>
                <w:bCs/>
                <w:sz w:val="20"/>
                <w:szCs w:val="20"/>
              </w:rPr>
              <w:t>5.1</w:t>
            </w:r>
          </w:p>
        </w:tc>
        <w:tc>
          <w:tcPr>
            <w:tcW w:w="0" w:type="auto"/>
            <w:gridSpan w:val="2"/>
            <w:tcMar>
              <w:top w:w="30" w:type="dxa"/>
              <w:left w:w="45" w:type="dxa"/>
              <w:bottom w:w="30" w:type="dxa"/>
              <w:right w:w="45" w:type="dxa"/>
            </w:tcMar>
            <w:vAlign w:val="center"/>
            <w:hideMark/>
          </w:tcPr>
          <w:p w14:paraId="3B9BB63C" w14:textId="77777777" w:rsidR="00E60EDA" w:rsidRPr="004352AD" w:rsidRDefault="00E60EDA" w:rsidP="00620EAC">
            <w:pPr>
              <w:spacing w:after="0" w:line="240" w:lineRule="auto"/>
              <w:jc w:val="center"/>
              <w:rPr>
                <w:rFonts w:cs="Arial"/>
                <w:sz w:val="20"/>
                <w:szCs w:val="20"/>
              </w:rPr>
            </w:pPr>
            <w:r w:rsidRPr="004352AD">
              <w:rPr>
                <w:rFonts w:cs="Arial"/>
                <w:sz w:val="20"/>
                <w:szCs w:val="20"/>
              </w:rPr>
              <w:t>identification of the TV network,</w:t>
            </w:r>
            <w:r w:rsidR="004B2C52" w:rsidRPr="004352AD">
              <w:rPr>
                <w:rFonts w:cs="Arial"/>
                <w:sz w:val="20"/>
                <w:szCs w:val="20"/>
              </w:rPr>
              <w:t xml:space="preserve"> </w:t>
            </w:r>
            <w:r w:rsidRPr="004352AD">
              <w:rPr>
                <w:rFonts w:cs="Arial"/>
                <w:sz w:val="20"/>
                <w:szCs w:val="20"/>
              </w:rPr>
              <w:t xml:space="preserve">the originating </w:t>
            </w:r>
            <w:r w:rsidR="004B2C52" w:rsidRPr="004352AD">
              <w:rPr>
                <w:rFonts w:cs="Arial"/>
                <w:sz w:val="20"/>
                <w:szCs w:val="20"/>
              </w:rPr>
              <w:t>station,</w:t>
            </w:r>
            <w:r w:rsidRPr="004352AD">
              <w:rPr>
                <w:rFonts w:cs="Arial"/>
                <w:sz w:val="20"/>
                <w:szCs w:val="20"/>
              </w:rPr>
              <w:t xml:space="preserve"> and the transmission station</w:t>
            </w:r>
          </w:p>
        </w:tc>
        <w:tc>
          <w:tcPr>
            <w:tcW w:w="0" w:type="auto"/>
            <w:tcMar>
              <w:top w:w="30" w:type="dxa"/>
              <w:left w:w="45" w:type="dxa"/>
              <w:bottom w:w="30" w:type="dxa"/>
              <w:right w:w="45" w:type="dxa"/>
            </w:tcMar>
            <w:vAlign w:val="center"/>
            <w:hideMark/>
          </w:tcPr>
          <w:p w14:paraId="5FAB01D9"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E72CACF" w14:textId="77777777" w:rsidR="00E60EDA" w:rsidRPr="004352AD" w:rsidRDefault="00E60EDA" w:rsidP="00620EAC">
            <w:pPr>
              <w:spacing w:after="0" w:line="240" w:lineRule="auto"/>
              <w:jc w:val="center"/>
              <w:rPr>
                <w:rFonts w:cs="Arial"/>
                <w:sz w:val="20"/>
                <w:szCs w:val="20"/>
              </w:rPr>
            </w:pPr>
            <w:r w:rsidRPr="004352AD">
              <w:rPr>
                <w:rFonts w:cs="Arial"/>
                <w:sz w:val="20"/>
                <w:szCs w:val="20"/>
              </w:rPr>
              <w:t>N/A</w:t>
            </w:r>
          </w:p>
        </w:tc>
      </w:tr>
      <w:tr w:rsidR="00777993" w:rsidRPr="004352AD" w14:paraId="3873C147" w14:textId="77777777" w:rsidTr="000B38DC">
        <w:trPr>
          <w:cantSplit/>
        </w:trPr>
        <w:tc>
          <w:tcPr>
            <w:tcW w:w="0" w:type="auto"/>
            <w:tcMar>
              <w:top w:w="30" w:type="dxa"/>
              <w:left w:w="45" w:type="dxa"/>
              <w:bottom w:w="30" w:type="dxa"/>
              <w:right w:w="45" w:type="dxa"/>
            </w:tcMar>
            <w:vAlign w:val="center"/>
          </w:tcPr>
          <w:p w14:paraId="775B70D5" w14:textId="77777777" w:rsidR="00432784" w:rsidRPr="004352AD" w:rsidRDefault="0034378E" w:rsidP="00620EAC">
            <w:pPr>
              <w:spacing w:after="0" w:line="240" w:lineRule="auto"/>
              <w:jc w:val="center"/>
              <w:rPr>
                <w:rFonts w:cs="Arial"/>
                <w:b/>
                <w:bCs/>
                <w:sz w:val="20"/>
                <w:szCs w:val="20"/>
              </w:rPr>
            </w:pPr>
            <w:r w:rsidRPr="004352AD">
              <w:rPr>
                <w:rFonts w:cs="Arial"/>
                <w:b/>
                <w:bCs/>
                <w:sz w:val="20"/>
                <w:szCs w:val="20"/>
              </w:rPr>
              <w:t>TL</w:t>
            </w:r>
            <w:r w:rsidR="00432784" w:rsidRPr="004352AD">
              <w:rPr>
                <w:rFonts w:cs="Arial"/>
                <w:b/>
                <w:bCs/>
                <w:sz w:val="20"/>
                <w:szCs w:val="20"/>
              </w:rPr>
              <w:t>6</w:t>
            </w:r>
          </w:p>
        </w:tc>
        <w:tc>
          <w:tcPr>
            <w:tcW w:w="0" w:type="auto"/>
            <w:tcMar>
              <w:top w:w="30" w:type="dxa"/>
              <w:left w:w="45" w:type="dxa"/>
              <w:bottom w:w="30" w:type="dxa"/>
              <w:right w:w="45" w:type="dxa"/>
            </w:tcMar>
            <w:vAlign w:val="center"/>
          </w:tcPr>
          <w:p w14:paraId="0A048EEC" w14:textId="77777777" w:rsidR="00432784" w:rsidRPr="004352AD" w:rsidRDefault="00432784" w:rsidP="00620EAC">
            <w:pPr>
              <w:spacing w:after="0" w:line="240" w:lineRule="auto"/>
              <w:jc w:val="center"/>
              <w:rPr>
                <w:rFonts w:cs="Arial"/>
                <w:sz w:val="20"/>
                <w:szCs w:val="20"/>
              </w:rPr>
            </w:pPr>
            <w:r w:rsidRPr="004352AD">
              <w:rPr>
                <w:rFonts w:cs="Arial"/>
                <w:sz w:val="20"/>
                <w:szCs w:val="20"/>
              </w:rPr>
              <w:t>Provide appropriate signaling of whether the channel transports emergency</w:t>
            </w:r>
            <w:r w:rsidRPr="004352AD">
              <w:rPr>
                <w:rFonts w:cs="Arial"/>
                <w:b/>
                <w:bCs/>
                <w:sz w:val="20"/>
                <w:szCs w:val="20"/>
              </w:rPr>
              <w:t xml:space="preserve"> </w:t>
            </w:r>
            <w:r w:rsidRPr="004352AD">
              <w:rPr>
                <w:rFonts w:cs="Arial"/>
                <w:sz w:val="20"/>
                <w:szCs w:val="20"/>
              </w:rPr>
              <w:t xml:space="preserve">warnings (over-the-air or by the </w:t>
            </w:r>
            <w:r w:rsidR="004453D6" w:rsidRPr="004352AD">
              <w:rPr>
                <w:rFonts w:cs="Arial"/>
                <w:sz w:val="20"/>
                <w:szCs w:val="20"/>
              </w:rPr>
              <w:t>Internet</w:t>
            </w:r>
            <w:r w:rsidRPr="004352AD">
              <w:rPr>
                <w:rFonts w:cs="Arial"/>
                <w:sz w:val="20"/>
                <w:szCs w:val="20"/>
              </w:rPr>
              <w:t>) or not.</w:t>
            </w:r>
          </w:p>
        </w:tc>
        <w:tc>
          <w:tcPr>
            <w:tcW w:w="0" w:type="auto"/>
            <w:tcMar>
              <w:top w:w="30" w:type="dxa"/>
              <w:left w:w="45" w:type="dxa"/>
              <w:bottom w:w="30" w:type="dxa"/>
              <w:right w:w="45" w:type="dxa"/>
            </w:tcMar>
            <w:vAlign w:val="center"/>
          </w:tcPr>
          <w:p w14:paraId="6BEBAACE" w14:textId="77777777" w:rsidR="00432784" w:rsidRPr="004352AD" w:rsidRDefault="0034378E" w:rsidP="00620EAC">
            <w:pPr>
              <w:spacing w:after="0" w:line="240" w:lineRule="auto"/>
              <w:jc w:val="center"/>
              <w:rPr>
                <w:rFonts w:cs="Arial"/>
                <w:b/>
                <w:bCs/>
                <w:sz w:val="20"/>
                <w:szCs w:val="20"/>
              </w:rPr>
            </w:pPr>
            <w:r w:rsidRPr="004352AD">
              <w:rPr>
                <w:rFonts w:cs="Arial"/>
                <w:b/>
                <w:bCs/>
                <w:sz w:val="20"/>
                <w:szCs w:val="20"/>
              </w:rPr>
              <w:t>TL</w:t>
            </w:r>
            <w:r w:rsidR="00432784" w:rsidRPr="004352AD">
              <w:rPr>
                <w:rFonts w:cs="Arial"/>
                <w:b/>
                <w:bCs/>
                <w:sz w:val="20"/>
                <w:szCs w:val="20"/>
              </w:rPr>
              <w:t>6.1</w:t>
            </w:r>
          </w:p>
        </w:tc>
        <w:tc>
          <w:tcPr>
            <w:tcW w:w="0" w:type="auto"/>
            <w:gridSpan w:val="2"/>
            <w:tcMar>
              <w:top w:w="30" w:type="dxa"/>
              <w:left w:w="45" w:type="dxa"/>
              <w:bottom w:w="30" w:type="dxa"/>
              <w:right w:w="45" w:type="dxa"/>
            </w:tcMar>
            <w:vAlign w:val="center"/>
          </w:tcPr>
          <w:p w14:paraId="4B048E15" w14:textId="77777777" w:rsidR="00432784" w:rsidRPr="004352AD" w:rsidRDefault="00432784" w:rsidP="00620EAC">
            <w:pPr>
              <w:spacing w:after="0" w:line="240" w:lineRule="auto"/>
              <w:jc w:val="center"/>
              <w:rPr>
                <w:rFonts w:cs="Arial"/>
                <w:sz w:val="20"/>
                <w:szCs w:val="20"/>
              </w:rPr>
            </w:pPr>
            <w:r w:rsidRPr="004352AD">
              <w:rPr>
                <w:rFonts w:cs="Arial"/>
                <w:sz w:val="20"/>
                <w:szCs w:val="20"/>
              </w:rPr>
              <w:t xml:space="preserve">provide appropriate signaling of whether the channel transports emergency warnings (over-the-air or by the </w:t>
            </w:r>
            <w:r w:rsidR="004453D6" w:rsidRPr="004352AD">
              <w:rPr>
                <w:rFonts w:cs="Arial"/>
                <w:sz w:val="20"/>
                <w:szCs w:val="20"/>
              </w:rPr>
              <w:t>Internet</w:t>
            </w:r>
            <w:r w:rsidRPr="004352AD">
              <w:rPr>
                <w:rFonts w:cs="Arial"/>
                <w:sz w:val="20"/>
                <w:szCs w:val="20"/>
              </w:rPr>
              <w:t>) or not</w:t>
            </w:r>
          </w:p>
        </w:tc>
        <w:tc>
          <w:tcPr>
            <w:tcW w:w="0" w:type="auto"/>
            <w:tcMar>
              <w:top w:w="30" w:type="dxa"/>
              <w:left w:w="45" w:type="dxa"/>
              <w:bottom w:w="30" w:type="dxa"/>
              <w:right w:w="45" w:type="dxa"/>
            </w:tcMar>
            <w:vAlign w:val="center"/>
          </w:tcPr>
          <w:p w14:paraId="08CB8F2D" w14:textId="77777777" w:rsidR="00432784" w:rsidRPr="004352AD" w:rsidRDefault="00432784"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04407922" w14:textId="77777777" w:rsidR="00432784" w:rsidRPr="004352AD" w:rsidRDefault="00432784" w:rsidP="00620EAC">
            <w:pPr>
              <w:spacing w:after="0" w:line="240" w:lineRule="auto"/>
              <w:jc w:val="center"/>
              <w:rPr>
                <w:rFonts w:cs="Arial"/>
                <w:sz w:val="20"/>
                <w:szCs w:val="20"/>
              </w:rPr>
            </w:pPr>
            <w:r w:rsidRPr="004352AD">
              <w:rPr>
                <w:rFonts w:cs="Arial"/>
                <w:sz w:val="20"/>
                <w:szCs w:val="20"/>
              </w:rPr>
              <w:t>required</w:t>
            </w:r>
          </w:p>
        </w:tc>
      </w:tr>
      <w:tr w:rsidR="00432784" w:rsidRPr="004352AD" w14:paraId="544E7856" w14:textId="77777777" w:rsidTr="000B38DC">
        <w:trPr>
          <w:cantSplit/>
        </w:trPr>
        <w:tc>
          <w:tcPr>
            <w:tcW w:w="0" w:type="auto"/>
            <w:tcMar>
              <w:top w:w="30" w:type="dxa"/>
              <w:left w:w="45" w:type="dxa"/>
              <w:bottom w:w="30" w:type="dxa"/>
              <w:right w:w="45" w:type="dxa"/>
            </w:tcMar>
            <w:vAlign w:val="center"/>
          </w:tcPr>
          <w:p w14:paraId="4BCA95E9" w14:textId="77777777" w:rsidR="00432784" w:rsidRPr="004352AD" w:rsidRDefault="0034378E" w:rsidP="00620EAC">
            <w:pPr>
              <w:spacing w:after="0" w:line="240" w:lineRule="auto"/>
              <w:jc w:val="center"/>
              <w:rPr>
                <w:rFonts w:cs="Arial"/>
                <w:b/>
                <w:bCs/>
                <w:sz w:val="20"/>
                <w:szCs w:val="20"/>
              </w:rPr>
            </w:pPr>
            <w:r w:rsidRPr="004352AD">
              <w:rPr>
                <w:rFonts w:cs="Arial"/>
                <w:b/>
                <w:bCs/>
                <w:sz w:val="20"/>
                <w:szCs w:val="20"/>
              </w:rPr>
              <w:t>TL</w:t>
            </w:r>
            <w:r w:rsidR="00432784" w:rsidRPr="004352AD">
              <w:rPr>
                <w:rFonts w:cs="Arial"/>
                <w:b/>
                <w:bCs/>
                <w:sz w:val="20"/>
                <w:szCs w:val="20"/>
              </w:rPr>
              <w:t>7</w:t>
            </w:r>
          </w:p>
        </w:tc>
        <w:tc>
          <w:tcPr>
            <w:tcW w:w="0" w:type="auto"/>
            <w:tcMar>
              <w:top w:w="30" w:type="dxa"/>
              <w:left w:w="45" w:type="dxa"/>
              <w:bottom w:w="30" w:type="dxa"/>
              <w:right w:w="45" w:type="dxa"/>
            </w:tcMar>
            <w:vAlign w:val="center"/>
          </w:tcPr>
          <w:p w14:paraId="35E5F2AC" w14:textId="77777777" w:rsidR="00432784" w:rsidRPr="004352AD" w:rsidRDefault="00432784" w:rsidP="00620EAC">
            <w:pPr>
              <w:spacing w:after="0" w:line="240" w:lineRule="auto"/>
              <w:jc w:val="center"/>
              <w:rPr>
                <w:rFonts w:cs="Arial"/>
                <w:sz w:val="20"/>
                <w:szCs w:val="20"/>
              </w:rPr>
            </w:pPr>
            <w:r w:rsidRPr="004352AD">
              <w:rPr>
                <w:rFonts w:cs="Arial"/>
                <w:sz w:val="20"/>
                <w:szCs w:val="20"/>
              </w:rPr>
              <w:t>Provide Internet-based "wake-up" capability for compatible receivers in case of an emergency warning.</w:t>
            </w:r>
          </w:p>
        </w:tc>
        <w:tc>
          <w:tcPr>
            <w:tcW w:w="0" w:type="auto"/>
            <w:tcMar>
              <w:top w:w="30" w:type="dxa"/>
              <w:left w:w="45" w:type="dxa"/>
              <w:bottom w:w="30" w:type="dxa"/>
              <w:right w:w="45" w:type="dxa"/>
            </w:tcMar>
            <w:vAlign w:val="center"/>
          </w:tcPr>
          <w:p w14:paraId="519B80F5" w14:textId="77777777" w:rsidR="00432784" w:rsidRPr="004352AD" w:rsidRDefault="0034378E" w:rsidP="00620EAC">
            <w:pPr>
              <w:spacing w:after="0" w:line="240" w:lineRule="auto"/>
              <w:jc w:val="center"/>
              <w:rPr>
                <w:rFonts w:cs="Arial"/>
                <w:b/>
                <w:bCs/>
                <w:sz w:val="20"/>
                <w:szCs w:val="20"/>
              </w:rPr>
            </w:pPr>
            <w:r w:rsidRPr="004352AD">
              <w:rPr>
                <w:rFonts w:cs="Arial"/>
                <w:b/>
                <w:bCs/>
                <w:sz w:val="20"/>
                <w:szCs w:val="20"/>
              </w:rPr>
              <w:t>TL</w:t>
            </w:r>
            <w:r w:rsidR="00432784" w:rsidRPr="004352AD">
              <w:rPr>
                <w:rFonts w:cs="Arial"/>
                <w:b/>
                <w:bCs/>
                <w:sz w:val="20"/>
                <w:szCs w:val="20"/>
              </w:rPr>
              <w:t>7.1</w:t>
            </w:r>
          </w:p>
        </w:tc>
        <w:tc>
          <w:tcPr>
            <w:tcW w:w="0" w:type="auto"/>
            <w:gridSpan w:val="2"/>
            <w:tcMar>
              <w:top w:w="30" w:type="dxa"/>
              <w:left w:w="45" w:type="dxa"/>
              <w:bottom w:w="30" w:type="dxa"/>
              <w:right w:w="45" w:type="dxa"/>
            </w:tcMar>
            <w:vAlign w:val="center"/>
          </w:tcPr>
          <w:p w14:paraId="55AF13FD" w14:textId="77777777" w:rsidR="00432784" w:rsidRPr="004352AD" w:rsidRDefault="00432784" w:rsidP="00620EAC">
            <w:pPr>
              <w:spacing w:after="0" w:line="240" w:lineRule="auto"/>
              <w:jc w:val="center"/>
              <w:rPr>
                <w:rFonts w:cs="Arial"/>
                <w:sz w:val="20"/>
                <w:szCs w:val="20"/>
              </w:rPr>
            </w:pPr>
            <w:r w:rsidRPr="004352AD">
              <w:rPr>
                <w:rFonts w:cs="Arial"/>
                <w:sz w:val="20"/>
                <w:szCs w:val="20"/>
              </w:rPr>
              <w:t>Internet-based "wake-up" capability</w:t>
            </w:r>
          </w:p>
        </w:tc>
        <w:tc>
          <w:tcPr>
            <w:tcW w:w="0" w:type="auto"/>
            <w:tcMar>
              <w:top w:w="30" w:type="dxa"/>
              <w:left w:w="45" w:type="dxa"/>
              <w:bottom w:w="30" w:type="dxa"/>
              <w:right w:w="45" w:type="dxa"/>
            </w:tcMar>
            <w:vAlign w:val="center"/>
          </w:tcPr>
          <w:p w14:paraId="389EBAB6" w14:textId="77777777" w:rsidR="00432784" w:rsidRPr="004352AD" w:rsidRDefault="00432784" w:rsidP="00620EAC">
            <w:pPr>
              <w:spacing w:after="0" w:line="240" w:lineRule="auto"/>
              <w:jc w:val="center"/>
              <w:rPr>
                <w:rFonts w:cs="Arial"/>
                <w:sz w:val="20"/>
                <w:szCs w:val="20"/>
              </w:rPr>
            </w:pPr>
            <w:r w:rsidRPr="004352AD">
              <w:rPr>
                <w:rFonts w:cs="Arial"/>
                <w:sz w:val="20"/>
                <w:szCs w:val="20"/>
              </w:rPr>
              <w:t>N/A</w:t>
            </w:r>
          </w:p>
        </w:tc>
        <w:tc>
          <w:tcPr>
            <w:tcW w:w="0" w:type="auto"/>
            <w:tcMar>
              <w:top w:w="30" w:type="dxa"/>
              <w:left w:w="45" w:type="dxa"/>
              <w:bottom w:w="30" w:type="dxa"/>
              <w:right w:w="45" w:type="dxa"/>
            </w:tcMar>
            <w:vAlign w:val="center"/>
          </w:tcPr>
          <w:p w14:paraId="3C6D9DE0" w14:textId="77777777" w:rsidR="00432784" w:rsidRPr="004352AD" w:rsidRDefault="00432784" w:rsidP="00620EAC">
            <w:pPr>
              <w:spacing w:after="0" w:line="240" w:lineRule="auto"/>
              <w:jc w:val="center"/>
              <w:rPr>
                <w:rFonts w:cs="Arial"/>
                <w:sz w:val="20"/>
                <w:szCs w:val="20"/>
              </w:rPr>
            </w:pPr>
            <w:r w:rsidRPr="004352AD">
              <w:rPr>
                <w:rFonts w:cs="Arial"/>
                <w:sz w:val="20"/>
                <w:szCs w:val="20"/>
              </w:rPr>
              <w:t>desirable</w:t>
            </w:r>
          </w:p>
        </w:tc>
      </w:tr>
      <w:tr w:rsidR="0034378E" w:rsidRPr="004352AD" w14:paraId="086725E5" w14:textId="77777777" w:rsidTr="000B38DC">
        <w:trPr>
          <w:cantSplit/>
        </w:trPr>
        <w:tc>
          <w:tcPr>
            <w:tcW w:w="0" w:type="auto"/>
            <w:tcMar>
              <w:top w:w="30" w:type="dxa"/>
              <w:left w:w="45" w:type="dxa"/>
              <w:bottom w:w="30" w:type="dxa"/>
              <w:right w:w="45" w:type="dxa"/>
            </w:tcMar>
            <w:vAlign w:val="center"/>
          </w:tcPr>
          <w:p w14:paraId="616B4C8A" w14:textId="77777777" w:rsidR="0034378E" w:rsidRPr="004352AD" w:rsidRDefault="0034378E" w:rsidP="00620EAC">
            <w:pPr>
              <w:spacing w:after="0" w:line="240" w:lineRule="auto"/>
              <w:jc w:val="center"/>
              <w:rPr>
                <w:rFonts w:cs="Arial"/>
                <w:b/>
                <w:bCs/>
                <w:sz w:val="20"/>
                <w:szCs w:val="20"/>
              </w:rPr>
            </w:pPr>
            <w:r w:rsidRPr="004352AD">
              <w:rPr>
                <w:rFonts w:cs="Arial"/>
                <w:b/>
                <w:bCs/>
                <w:sz w:val="20"/>
                <w:szCs w:val="20"/>
              </w:rPr>
              <w:t>TL8</w:t>
            </w:r>
          </w:p>
        </w:tc>
        <w:tc>
          <w:tcPr>
            <w:tcW w:w="0" w:type="auto"/>
            <w:tcMar>
              <w:top w:w="30" w:type="dxa"/>
              <w:left w:w="45" w:type="dxa"/>
              <w:bottom w:w="30" w:type="dxa"/>
              <w:right w:w="45" w:type="dxa"/>
            </w:tcMar>
            <w:vAlign w:val="center"/>
          </w:tcPr>
          <w:p w14:paraId="6C64270B" w14:textId="77777777" w:rsidR="0034378E" w:rsidRPr="004352AD" w:rsidRDefault="00A203A0" w:rsidP="00620EAC">
            <w:pPr>
              <w:spacing w:after="0" w:line="240" w:lineRule="auto"/>
              <w:jc w:val="center"/>
              <w:rPr>
                <w:rFonts w:cs="Arial"/>
                <w:sz w:val="20"/>
                <w:szCs w:val="20"/>
              </w:rPr>
            </w:pPr>
            <w:r w:rsidRPr="004352AD">
              <w:rPr>
                <w:rFonts w:cs="Arial"/>
                <w:sz w:val="20"/>
                <w:szCs w:val="20"/>
              </w:rPr>
              <w:t>Support as much as possible the same Alerting Protocol used by the Brazilian Government, or a similar one.</w:t>
            </w:r>
          </w:p>
        </w:tc>
        <w:tc>
          <w:tcPr>
            <w:tcW w:w="0" w:type="auto"/>
            <w:tcMar>
              <w:top w:w="30" w:type="dxa"/>
              <w:left w:w="45" w:type="dxa"/>
              <w:bottom w:w="30" w:type="dxa"/>
              <w:right w:w="45" w:type="dxa"/>
            </w:tcMar>
            <w:vAlign w:val="center"/>
          </w:tcPr>
          <w:p w14:paraId="593AB3D3" w14:textId="77777777" w:rsidR="0034378E" w:rsidRPr="004352AD" w:rsidRDefault="00A203A0" w:rsidP="00620EAC">
            <w:pPr>
              <w:spacing w:after="0" w:line="240" w:lineRule="auto"/>
              <w:jc w:val="center"/>
              <w:rPr>
                <w:rFonts w:cs="Arial"/>
                <w:b/>
                <w:bCs/>
                <w:sz w:val="20"/>
                <w:szCs w:val="20"/>
              </w:rPr>
            </w:pPr>
            <w:r w:rsidRPr="004352AD">
              <w:rPr>
                <w:rFonts w:cs="Arial"/>
                <w:b/>
                <w:bCs/>
                <w:sz w:val="20"/>
                <w:szCs w:val="20"/>
              </w:rPr>
              <w:t>TL8.1</w:t>
            </w:r>
          </w:p>
        </w:tc>
        <w:tc>
          <w:tcPr>
            <w:tcW w:w="0" w:type="auto"/>
            <w:gridSpan w:val="2"/>
            <w:tcMar>
              <w:top w:w="30" w:type="dxa"/>
              <w:left w:w="45" w:type="dxa"/>
              <w:bottom w:w="30" w:type="dxa"/>
              <w:right w:w="45" w:type="dxa"/>
            </w:tcMar>
            <w:vAlign w:val="center"/>
          </w:tcPr>
          <w:p w14:paraId="3C1195F8" w14:textId="77777777" w:rsidR="0034378E" w:rsidRPr="004352AD" w:rsidRDefault="00A203A0" w:rsidP="00620EAC">
            <w:pPr>
              <w:spacing w:after="0" w:line="240" w:lineRule="auto"/>
              <w:jc w:val="center"/>
              <w:rPr>
                <w:rFonts w:cs="Arial"/>
                <w:sz w:val="20"/>
                <w:szCs w:val="20"/>
              </w:rPr>
            </w:pPr>
            <w:r w:rsidRPr="004352AD">
              <w:rPr>
                <w:rFonts w:cs="Arial"/>
                <w:sz w:val="20"/>
                <w:szCs w:val="20"/>
              </w:rPr>
              <w:t>support OASIS Common Alerting Protocol 1.2 required elements</w:t>
            </w:r>
          </w:p>
        </w:tc>
        <w:tc>
          <w:tcPr>
            <w:tcW w:w="0" w:type="auto"/>
            <w:tcMar>
              <w:top w:w="30" w:type="dxa"/>
              <w:left w:w="45" w:type="dxa"/>
              <w:bottom w:w="30" w:type="dxa"/>
              <w:right w:w="45" w:type="dxa"/>
            </w:tcMar>
            <w:vAlign w:val="center"/>
          </w:tcPr>
          <w:p w14:paraId="09B32FA7" w14:textId="77777777" w:rsidR="0034378E" w:rsidRPr="004352AD" w:rsidRDefault="00A203A0"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3A37C401" w14:textId="77777777" w:rsidR="0034378E" w:rsidRPr="004352AD" w:rsidRDefault="00A203A0" w:rsidP="00620EAC">
            <w:pPr>
              <w:spacing w:after="0" w:line="240" w:lineRule="auto"/>
              <w:jc w:val="center"/>
              <w:rPr>
                <w:rFonts w:cs="Arial"/>
                <w:sz w:val="20"/>
                <w:szCs w:val="20"/>
              </w:rPr>
            </w:pPr>
            <w:r w:rsidRPr="004352AD">
              <w:rPr>
                <w:rFonts w:cs="Arial"/>
                <w:sz w:val="20"/>
                <w:szCs w:val="20"/>
              </w:rPr>
              <w:t>required</w:t>
            </w:r>
          </w:p>
        </w:tc>
      </w:tr>
      <w:tr w:rsidR="00FF425D" w:rsidRPr="004352AD" w14:paraId="5E132C18" w14:textId="77777777" w:rsidTr="000B38DC">
        <w:trPr>
          <w:cantSplit/>
        </w:trPr>
        <w:tc>
          <w:tcPr>
            <w:tcW w:w="0" w:type="auto"/>
            <w:vMerge w:val="restart"/>
            <w:tcMar>
              <w:top w:w="30" w:type="dxa"/>
              <w:left w:w="45" w:type="dxa"/>
              <w:bottom w:w="30" w:type="dxa"/>
              <w:right w:w="45" w:type="dxa"/>
            </w:tcMar>
            <w:vAlign w:val="center"/>
          </w:tcPr>
          <w:p w14:paraId="78257943" w14:textId="77777777" w:rsidR="00FF425D" w:rsidRPr="004352AD" w:rsidRDefault="00FF425D" w:rsidP="00620EAC">
            <w:pPr>
              <w:keepNext/>
              <w:spacing w:after="0" w:line="240" w:lineRule="auto"/>
              <w:jc w:val="center"/>
              <w:rPr>
                <w:rFonts w:cs="Arial"/>
                <w:b/>
                <w:bCs/>
                <w:sz w:val="20"/>
                <w:szCs w:val="20"/>
              </w:rPr>
            </w:pPr>
            <w:r w:rsidRPr="004352AD">
              <w:rPr>
                <w:rFonts w:cs="Arial"/>
                <w:b/>
                <w:bCs/>
                <w:sz w:val="20"/>
                <w:szCs w:val="20"/>
              </w:rPr>
              <w:lastRenderedPageBreak/>
              <w:t>TL9</w:t>
            </w:r>
          </w:p>
        </w:tc>
        <w:tc>
          <w:tcPr>
            <w:tcW w:w="0" w:type="auto"/>
            <w:vMerge w:val="restart"/>
            <w:tcMar>
              <w:top w:w="30" w:type="dxa"/>
              <w:left w:w="45" w:type="dxa"/>
              <w:bottom w:w="30" w:type="dxa"/>
              <w:right w:w="45" w:type="dxa"/>
            </w:tcMar>
            <w:vAlign w:val="center"/>
          </w:tcPr>
          <w:p w14:paraId="50A9EC96" w14:textId="77777777" w:rsidR="00FF425D" w:rsidRPr="004352AD" w:rsidRDefault="00FF425D" w:rsidP="00620EAC">
            <w:pPr>
              <w:keepNext/>
              <w:spacing w:after="0" w:line="240" w:lineRule="auto"/>
              <w:jc w:val="center"/>
              <w:rPr>
                <w:rFonts w:cs="Arial"/>
                <w:sz w:val="20"/>
                <w:szCs w:val="20"/>
              </w:rPr>
            </w:pPr>
            <w:r w:rsidRPr="004352AD">
              <w:rPr>
                <w:rFonts w:cs="Arial"/>
                <w:sz w:val="20"/>
                <w:szCs w:val="20"/>
              </w:rPr>
              <w:t>Enable flexible geographic targeting for emergency warnings.</w:t>
            </w:r>
          </w:p>
        </w:tc>
        <w:tc>
          <w:tcPr>
            <w:tcW w:w="0" w:type="auto"/>
            <w:tcMar>
              <w:top w:w="30" w:type="dxa"/>
              <w:left w:w="45" w:type="dxa"/>
              <w:bottom w:w="30" w:type="dxa"/>
              <w:right w:w="45" w:type="dxa"/>
            </w:tcMar>
            <w:vAlign w:val="center"/>
          </w:tcPr>
          <w:p w14:paraId="21E60A0A" w14:textId="77777777" w:rsidR="00FF425D" w:rsidRPr="004352AD" w:rsidRDefault="00FF425D" w:rsidP="00620EAC">
            <w:pPr>
              <w:keepNext/>
              <w:spacing w:after="0" w:line="240" w:lineRule="auto"/>
              <w:jc w:val="center"/>
              <w:rPr>
                <w:rFonts w:cs="Arial"/>
                <w:b/>
                <w:bCs/>
                <w:sz w:val="20"/>
                <w:szCs w:val="20"/>
              </w:rPr>
            </w:pPr>
            <w:r w:rsidRPr="004352AD">
              <w:rPr>
                <w:rFonts w:cs="Arial"/>
                <w:b/>
                <w:bCs/>
                <w:sz w:val="20"/>
                <w:szCs w:val="20"/>
              </w:rPr>
              <w:t>TL9.1</w:t>
            </w:r>
          </w:p>
        </w:tc>
        <w:tc>
          <w:tcPr>
            <w:tcW w:w="0" w:type="auto"/>
            <w:gridSpan w:val="2"/>
            <w:tcMar>
              <w:top w:w="30" w:type="dxa"/>
              <w:left w:w="45" w:type="dxa"/>
              <w:bottom w:w="30" w:type="dxa"/>
              <w:right w:w="45" w:type="dxa"/>
            </w:tcMar>
            <w:vAlign w:val="center"/>
          </w:tcPr>
          <w:p w14:paraId="111BE96B"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countrywide</w:t>
            </w:r>
            <w:r w:rsidR="007840B1" w:rsidRPr="004352AD">
              <w:rPr>
                <w:rFonts w:cs="Arial"/>
                <w:color w:val="000000"/>
                <w:sz w:val="20"/>
                <w:szCs w:val="20"/>
              </w:rPr>
              <w:t xml:space="preserve"> alert</w:t>
            </w:r>
            <w:r w:rsidR="00777993" w:rsidRPr="004352AD">
              <w:rPr>
                <w:rFonts w:cs="Arial"/>
                <w:color w:val="000000"/>
                <w:sz w:val="20"/>
                <w:szCs w:val="20"/>
              </w:rPr>
              <w:t xml:space="preserve"> </w:t>
            </w:r>
            <w:r w:rsidRPr="004352AD">
              <w:rPr>
                <w:rFonts w:cs="Arial"/>
                <w:color w:val="000000"/>
                <w:sz w:val="20"/>
                <w:szCs w:val="20"/>
              </w:rPr>
              <w:t>(with country identification)</w:t>
            </w:r>
          </w:p>
        </w:tc>
        <w:tc>
          <w:tcPr>
            <w:tcW w:w="0" w:type="auto"/>
            <w:tcMar>
              <w:top w:w="30" w:type="dxa"/>
              <w:left w:w="45" w:type="dxa"/>
              <w:bottom w:w="30" w:type="dxa"/>
              <w:right w:w="45" w:type="dxa"/>
            </w:tcMar>
            <w:vAlign w:val="center"/>
          </w:tcPr>
          <w:p w14:paraId="76D661CB"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c>
          <w:tcPr>
            <w:tcW w:w="0" w:type="auto"/>
            <w:tcMar>
              <w:top w:w="30" w:type="dxa"/>
              <w:left w:w="45" w:type="dxa"/>
              <w:bottom w:w="30" w:type="dxa"/>
              <w:right w:w="45" w:type="dxa"/>
            </w:tcMar>
            <w:vAlign w:val="center"/>
          </w:tcPr>
          <w:p w14:paraId="1972A43B"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r>
      <w:tr w:rsidR="00FF425D" w:rsidRPr="004352AD" w14:paraId="5852800F" w14:textId="77777777" w:rsidTr="000B38DC">
        <w:trPr>
          <w:cantSplit/>
        </w:trPr>
        <w:tc>
          <w:tcPr>
            <w:tcW w:w="0" w:type="auto"/>
            <w:vMerge/>
            <w:tcMar>
              <w:top w:w="30" w:type="dxa"/>
              <w:left w:w="45" w:type="dxa"/>
              <w:bottom w:w="30" w:type="dxa"/>
              <w:right w:w="45" w:type="dxa"/>
            </w:tcMar>
            <w:vAlign w:val="center"/>
          </w:tcPr>
          <w:p w14:paraId="208F8B8F" w14:textId="77777777" w:rsidR="00FF425D" w:rsidRPr="004352AD" w:rsidRDefault="00FF425D"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3DE9A393" w14:textId="77777777" w:rsidR="00FF425D" w:rsidRPr="004352AD" w:rsidRDefault="00FF425D"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473501D6" w14:textId="77777777" w:rsidR="00FF425D" w:rsidRPr="004352AD" w:rsidRDefault="00FF425D" w:rsidP="00620EAC">
            <w:pPr>
              <w:keepNext/>
              <w:spacing w:after="0" w:line="240" w:lineRule="auto"/>
              <w:jc w:val="center"/>
              <w:rPr>
                <w:rFonts w:cs="Arial"/>
                <w:b/>
                <w:bCs/>
                <w:sz w:val="20"/>
                <w:szCs w:val="20"/>
              </w:rPr>
            </w:pPr>
            <w:r w:rsidRPr="004352AD">
              <w:rPr>
                <w:rFonts w:cs="Arial"/>
                <w:b/>
                <w:bCs/>
                <w:sz w:val="20"/>
                <w:szCs w:val="20"/>
              </w:rPr>
              <w:t>TL9.2</w:t>
            </w:r>
          </w:p>
        </w:tc>
        <w:tc>
          <w:tcPr>
            <w:tcW w:w="0" w:type="auto"/>
            <w:gridSpan w:val="2"/>
            <w:tcMar>
              <w:top w:w="30" w:type="dxa"/>
              <w:left w:w="45" w:type="dxa"/>
              <w:bottom w:w="30" w:type="dxa"/>
              <w:right w:w="45" w:type="dxa"/>
            </w:tcMar>
            <w:vAlign w:val="center"/>
          </w:tcPr>
          <w:p w14:paraId="57945ADD"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list of up to 14 federative units within a country to be alerted</w:t>
            </w:r>
            <w:r w:rsidR="00777993" w:rsidRPr="004352AD">
              <w:rPr>
                <w:rFonts w:cs="Arial"/>
                <w:color w:val="000000"/>
                <w:sz w:val="20"/>
                <w:szCs w:val="20"/>
              </w:rPr>
              <w:t xml:space="preserve"> </w:t>
            </w:r>
            <w:r w:rsidRPr="004352AD">
              <w:rPr>
                <w:rFonts w:cs="Arial"/>
                <w:color w:val="000000"/>
                <w:sz w:val="20"/>
                <w:szCs w:val="20"/>
              </w:rPr>
              <w:t>(with country identification)</w:t>
            </w:r>
            <w:r w:rsidR="00777993" w:rsidRPr="004352AD">
              <w:rPr>
                <w:rFonts w:cs="Arial"/>
                <w:color w:val="000000"/>
                <w:sz w:val="20"/>
                <w:szCs w:val="20"/>
              </w:rPr>
              <w:t xml:space="preserve"> </w:t>
            </w:r>
            <w:r w:rsidRPr="004352AD">
              <w:rPr>
                <w:rFonts w:cs="Arial"/>
                <w:color w:val="000000"/>
                <w:sz w:val="20"/>
                <w:szCs w:val="20"/>
              </w:rPr>
              <w:t>(at least 27 federative unit codes)</w:t>
            </w:r>
            <w:r w:rsidR="00777993" w:rsidRPr="004352AD">
              <w:rPr>
                <w:rFonts w:cs="Arial"/>
                <w:color w:val="000000"/>
                <w:sz w:val="20"/>
                <w:szCs w:val="20"/>
              </w:rPr>
              <w:t xml:space="preserve"> </w:t>
            </w:r>
            <w:r w:rsidRPr="004352AD">
              <w:rPr>
                <w:rFonts w:cs="Arial"/>
                <w:color w:val="000000"/>
                <w:sz w:val="20"/>
                <w:szCs w:val="20"/>
              </w:rPr>
              <w:t xml:space="preserve">(federative unit codes list should be updatable over-the-air and by </w:t>
            </w:r>
            <w:r w:rsidR="004453D6" w:rsidRPr="004352AD">
              <w:rPr>
                <w:rFonts w:cs="Arial"/>
                <w:color w:val="000000"/>
                <w:sz w:val="20"/>
                <w:szCs w:val="20"/>
              </w:rPr>
              <w:t>Internet</w:t>
            </w:r>
            <w:r w:rsidRPr="004352AD">
              <w:rPr>
                <w:rFonts w:cs="Arial"/>
                <w:color w:val="000000"/>
                <w:sz w:val="20"/>
                <w:szCs w:val="20"/>
              </w:rPr>
              <w:t>)</w:t>
            </w:r>
          </w:p>
        </w:tc>
        <w:tc>
          <w:tcPr>
            <w:tcW w:w="0" w:type="auto"/>
            <w:tcMar>
              <w:top w:w="30" w:type="dxa"/>
              <w:left w:w="45" w:type="dxa"/>
              <w:bottom w:w="30" w:type="dxa"/>
              <w:right w:w="45" w:type="dxa"/>
            </w:tcMar>
            <w:vAlign w:val="center"/>
          </w:tcPr>
          <w:p w14:paraId="716EAE3E"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c>
          <w:tcPr>
            <w:tcW w:w="0" w:type="auto"/>
            <w:tcMar>
              <w:top w:w="30" w:type="dxa"/>
              <w:left w:w="45" w:type="dxa"/>
              <w:bottom w:w="30" w:type="dxa"/>
              <w:right w:w="45" w:type="dxa"/>
            </w:tcMar>
            <w:vAlign w:val="center"/>
          </w:tcPr>
          <w:p w14:paraId="3E1F782F"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r>
      <w:tr w:rsidR="00FF425D" w:rsidRPr="004352AD" w14:paraId="450692D5" w14:textId="77777777" w:rsidTr="000B38DC">
        <w:trPr>
          <w:cantSplit/>
        </w:trPr>
        <w:tc>
          <w:tcPr>
            <w:tcW w:w="0" w:type="auto"/>
            <w:vMerge/>
            <w:tcMar>
              <w:top w:w="30" w:type="dxa"/>
              <w:left w:w="45" w:type="dxa"/>
              <w:bottom w:w="30" w:type="dxa"/>
              <w:right w:w="45" w:type="dxa"/>
            </w:tcMar>
            <w:vAlign w:val="center"/>
          </w:tcPr>
          <w:p w14:paraId="7007A93F" w14:textId="77777777" w:rsidR="00FF425D" w:rsidRPr="004352AD" w:rsidRDefault="00FF425D"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70F4C201" w14:textId="77777777" w:rsidR="00FF425D" w:rsidRPr="004352AD" w:rsidRDefault="00FF425D"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78C3A4C2" w14:textId="77777777" w:rsidR="00FF425D" w:rsidRPr="004352AD" w:rsidRDefault="00FF425D" w:rsidP="00620EAC">
            <w:pPr>
              <w:keepNext/>
              <w:spacing w:after="0" w:line="240" w:lineRule="auto"/>
              <w:jc w:val="center"/>
              <w:rPr>
                <w:rFonts w:cs="Arial"/>
                <w:b/>
                <w:bCs/>
                <w:sz w:val="20"/>
                <w:szCs w:val="20"/>
              </w:rPr>
            </w:pPr>
            <w:r w:rsidRPr="004352AD">
              <w:rPr>
                <w:rFonts w:cs="Arial"/>
                <w:b/>
                <w:bCs/>
                <w:sz w:val="20"/>
                <w:szCs w:val="20"/>
              </w:rPr>
              <w:t>TL9.3</w:t>
            </w:r>
          </w:p>
        </w:tc>
        <w:tc>
          <w:tcPr>
            <w:tcW w:w="0" w:type="auto"/>
            <w:gridSpan w:val="2"/>
            <w:tcMar>
              <w:top w:w="30" w:type="dxa"/>
              <w:left w:w="45" w:type="dxa"/>
              <w:bottom w:w="30" w:type="dxa"/>
              <w:right w:w="45" w:type="dxa"/>
            </w:tcMar>
            <w:vAlign w:val="center"/>
          </w:tcPr>
          <w:p w14:paraId="0494A52F"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list of up to 14 federative units within a country not to be alerted</w:t>
            </w:r>
            <w:r w:rsidR="00777993" w:rsidRPr="004352AD">
              <w:rPr>
                <w:rFonts w:cs="Arial"/>
                <w:color w:val="000000"/>
                <w:sz w:val="20"/>
                <w:szCs w:val="20"/>
              </w:rPr>
              <w:t xml:space="preserve"> </w:t>
            </w:r>
            <w:r w:rsidRPr="004352AD">
              <w:rPr>
                <w:rFonts w:cs="Arial"/>
                <w:color w:val="000000"/>
                <w:sz w:val="20"/>
                <w:szCs w:val="20"/>
              </w:rPr>
              <w:t>(with country identification)</w:t>
            </w:r>
            <w:r w:rsidR="00777993" w:rsidRPr="004352AD">
              <w:rPr>
                <w:rFonts w:cs="Arial"/>
                <w:color w:val="000000"/>
                <w:sz w:val="20"/>
                <w:szCs w:val="20"/>
              </w:rPr>
              <w:t xml:space="preserve"> </w:t>
            </w:r>
            <w:r w:rsidRPr="004352AD">
              <w:rPr>
                <w:rFonts w:cs="Arial"/>
                <w:color w:val="000000"/>
                <w:sz w:val="20"/>
                <w:szCs w:val="20"/>
              </w:rPr>
              <w:t>(at least 27 federative unit codes)</w:t>
            </w:r>
            <w:r w:rsidR="00777993" w:rsidRPr="004352AD">
              <w:rPr>
                <w:rFonts w:cs="Arial"/>
                <w:color w:val="000000"/>
                <w:sz w:val="20"/>
                <w:szCs w:val="20"/>
              </w:rPr>
              <w:t xml:space="preserve"> </w:t>
            </w:r>
            <w:r w:rsidRPr="004352AD">
              <w:rPr>
                <w:rFonts w:cs="Arial"/>
                <w:color w:val="000000"/>
                <w:sz w:val="20"/>
                <w:szCs w:val="20"/>
              </w:rPr>
              <w:t xml:space="preserve">(federative unit codes list should be updatable over-the-air and by </w:t>
            </w:r>
            <w:r w:rsidR="004453D6" w:rsidRPr="004352AD">
              <w:rPr>
                <w:rFonts w:cs="Arial"/>
                <w:color w:val="000000"/>
                <w:sz w:val="20"/>
                <w:szCs w:val="20"/>
              </w:rPr>
              <w:t>Internet</w:t>
            </w:r>
            <w:r w:rsidRPr="004352AD">
              <w:rPr>
                <w:rFonts w:cs="Arial"/>
                <w:color w:val="000000"/>
                <w:sz w:val="20"/>
                <w:szCs w:val="20"/>
              </w:rPr>
              <w:t>)</w:t>
            </w:r>
          </w:p>
        </w:tc>
        <w:tc>
          <w:tcPr>
            <w:tcW w:w="0" w:type="auto"/>
            <w:tcMar>
              <w:top w:w="30" w:type="dxa"/>
              <w:left w:w="45" w:type="dxa"/>
              <w:bottom w:w="30" w:type="dxa"/>
              <w:right w:w="45" w:type="dxa"/>
            </w:tcMar>
            <w:vAlign w:val="center"/>
          </w:tcPr>
          <w:p w14:paraId="5591B58B"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c>
          <w:tcPr>
            <w:tcW w:w="0" w:type="auto"/>
            <w:tcMar>
              <w:top w:w="30" w:type="dxa"/>
              <w:left w:w="45" w:type="dxa"/>
              <w:bottom w:w="30" w:type="dxa"/>
              <w:right w:w="45" w:type="dxa"/>
            </w:tcMar>
            <w:vAlign w:val="center"/>
          </w:tcPr>
          <w:p w14:paraId="51EE7B8C"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r>
      <w:tr w:rsidR="00FF425D" w:rsidRPr="004352AD" w14:paraId="44FBAA8E" w14:textId="77777777" w:rsidTr="000B38DC">
        <w:trPr>
          <w:cantSplit/>
        </w:trPr>
        <w:tc>
          <w:tcPr>
            <w:tcW w:w="0" w:type="auto"/>
            <w:vMerge/>
            <w:tcMar>
              <w:top w:w="30" w:type="dxa"/>
              <w:left w:w="45" w:type="dxa"/>
              <w:bottom w:w="30" w:type="dxa"/>
              <w:right w:w="45" w:type="dxa"/>
            </w:tcMar>
            <w:vAlign w:val="center"/>
          </w:tcPr>
          <w:p w14:paraId="283BE194" w14:textId="77777777" w:rsidR="00FF425D" w:rsidRPr="004352AD" w:rsidRDefault="00FF425D"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1C49A955" w14:textId="77777777" w:rsidR="00FF425D" w:rsidRPr="004352AD" w:rsidRDefault="00FF425D"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50F1EF0E" w14:textId="77777777" w:rsidR="00FF425D" w:rsidRPr="004352AD" w:rsidRDefault="00FF425D" w:rsidP="00620EAC">
            <w:pPr>
              <w:keepNext/>
              <w:spacing w:after="0" w:line="240" w:lineRule="auto"/>
              <w:jc w:val="center"/>
              <w:rPr>
                <w:rFonts w:cs="Arial"/>
                <w:b/>
                <w:bCs/>
                <w:sz w:val="20"/>
                <w:szCs w:val="20"/>
              </w:rPr>
            </w:pPr>
            <w:r w:rsidRPr="004352AD">
              <w:rPr>
                <w:rFonts w:cs="Arial"/>
                <w:b/>
                <w:bCs/>
                <w:sz w:val="20"/>
                <w:szCs w:val="20"/>
              </w:rPr>
              <w:t>TL9.4</w:t>
            </w:r>
          </w:p>
        </w:tc>
        <w:tc>
          <w:tcPr>
            <w:tcW w:w="0" w:type="auto"/>
            <w:gridSpan w:val="2"/>
            <w:tcMar>
              <w:top w:w="30" w:type="dxa"/>
              <w:left w:w="45" w:type="dxa"/>
              <w:bottom w:w="30" w:type="dxa"/>
              <w:right w:w="45" w:type="dxa"/>
            </w:tcMar>
            <w:vAlign w:val="center"/>
          </w:tcPr>
          <w:p w14:paraId="6C6CC95F"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list of up to 427 municipalities within a federative unit to be alerted</w:t>
            </w:r>
            <w:r w:rsidR="00777993" w:rsidRPr="004352AD">
              <w:rPr>
                <w:rFonts w:cs="Arial"/>
                <w:color w:val="000000"/>
                <w:sz w:val="20"/>
                <w:szCs w:val="20"/>
              </w:rPr>
              <w:t xml:space="preserve"> </w:t>
            </w:r>
            <w:r w:rsidRPr="004352AD">
              <w:rPr>
                <w:rFonts w:cs="Arial"/>
                <w:color w:val="000000"/>
                <w:sz w:val="20"/>
                <w:szCs w:val="20"/>
              </w:rPr>
              <w:t>(with country and federative unit identification)</w:t>
            </w:r>
            <w:r w:rsidR="00777993" w:rsidRPr="004352AD">
              <w:rPr>
                <w:rFonts w:cs="Arial"/>
                <w:color w:val="000000"/>
                <w:sz w:val="20"/>
                <w:szCs w:val="20"/>
              </w:rPr>
              <w:t xml:space="preserve"> </w:t>
            </w:r>
            <w:r w:rsidRPr="004352AD">
              <w:rPr>
                <w:rFonts w:cs="Arial"/>
                <w:color w:val="000000"/>
                <w:sz w:val="20"/>
                <w:szCs w:val="20"/>
              </w:rPr>
              <w:t>(at least 5</w:t>
            </w:r>
            <w:r w:rsidR="003D2D7E" w:rsidRPr="004352AD">
              <w:rPr>
                <w:rFonts w:cs="Arial"/>
                <w:color w:val="000000"/>
                <w:sz w:val="20"/>
                <w:szCs w:val="20"/>
              </w:rPr>
              <w:t> </w:t>
            </w:r>
            <w:r w:rsidRPr="004352AD">
              <w:rPr>
                <w:rFonts w:cs="Arial"/>
                <w:color w:val="000000"/>
                <w:sz w:val="20"/>
                <w:szCs w:val="20"/>
              </w:rPr>
              <w:t>570 municipality codes)</w:t>
            </w:r>
            <w:r w:rsidR="00777993" w:rsidRPr="004352AD">
              <w:rPr>
                <w:rFonts w:cs="Arial"/>
                <w:color w:val="000000"/>
                <w:sz w:val="20"/>
                <w:szCs w:val="20"/>
              </w:rPr>
              <w:t xml:space="preserve"> </w:t>
            </w:r>
            <w:r w:rsidRPr="004352AD">
              <w:rPr>
                <w:rFonts w:cs="Arial"/>
                <w:color w:val="000000"/>
                <w:sz w:val="20"/>
                <w:szCs w:val="20"/>
              </w:rPr>
              <w:t xml:space="preserve">(municipality codes list should be updatable over-the-air and by </w:t>
            </w:r>
            <w:r w:rsidR="004453D6" w:rsidRPr="004352AD">
              <w:rPr>
                <w:rFonts w:cs="Arial"/>
                <w:color w:val="000000"/>
                <w:sz w:val="20"/>
                <w:szCs w:val="20"/>
              </w:rPr>
              <w:t>Internet</w:t>
            </w:r>
            <w:r w:rsidRPr="004352AD">
              <w:rPr>
                <w:rFonts w:cs="Arial"/>
                <w:color w:val="000000"/>
                <w:sz w:val="20"/>
                <w:szCs w:val="20"/>
              </w:rPr>
              <w:t>)</w:t>
            </w:r>
          </w:p>
        </w:tc>
        <w:tc>
          <w:tcPr>
            <w:tcW w:w="0" w:type="auto"/>
            <w:tcMar>
              <w:top w:w="30" w:type="dxa"/>
              <w:left w:w="45" w:type="dxa"/>
              <w:bottom w:w="30" w:type="dxa"/>
              <w:right w:w="45" w:type="dxa"/>
            </w:tcMar>
            <w:vAlign w:val="center"/>
          </w:tcPr>
          <w:p w14:paraId="247620D3"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c>
          <w:tcPr>
            <w:tcW w:w="0" w:type="auto"/>
            <w:tcMar>
              <w:top w:w="30" w:type="dxa"/>
              <w:left w:w="45" w:type="dxa"/>
              <w:bottom w:w="30" w:type="dxa"/>
              <w:right w:w="45" w:type="dxa"/>
            </w:tcMar>
            <w:vAlign w:val="center"/>
          </w:tcPr>
          <w:p w14:paraId="62D5F3ED"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r>
      <w:tr w:rsidR="00FF425D" w:rsidRPr="004352AD" w14:paraId="6C9F421B" w14:textId="77777777" w:rsidTr="000B38DC">
        <w:trPr>
          <w:cantSplit/>
        </w:trPr>
        <w:tc>
          <w:tcPr>
            <w:tcW w:w="0" w:type="auto"/>
            <w:vMerge/>
            <w:tcMar>
              <w:top w:w="30" w:type="dxa"/>
              <w:left w:w="45" w:type="dxa"/>
              <w:bottom w:w="30" w:type="dxa"/>
              <w:right w:w="45" w:type="dxa"/>
            </w:tcMar>
            <w:vAlign w:val="center"/>
          </w:tcPr>
          <w:p w14:paraId="05CAF32A" w14:textId="77777777" w:rsidR="00FF425D" w:rsidRPr="004352AD" w:rsidRDefault="00FF425D"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55DF431C" w14:textId="77777777" w:rsidR="00FF425D" w:rsidRPr="004352AD" w:rsidRDefault="00FF425D"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711E737E" w14:textId="77777777" w:rsidR="00FF425D" w:rsidRPr="004352AD" w:rsidRDefault="00FF425D" w:rsidP="00620EAC">
            <w:pPr>
              <w:keepNext/>
              <w:spacing w:after="0" w:line="240" w:lineRule="auto"/>
              <w:jc w:val="center"/>
              <w:rPr>
                <w:rFonts w:cs="Arial"/>
                <w:b/>
                <w:bCs/>
                <w:sz w:val="20"/>
                <w:szCs w:val="20"/>
              </w:rPr>
            </w:pPr>
            <w:r w:rsidRPr="004352AD">
              <w:rPr>
                <w:rFonts w:cs="Arial"/>
                <w:b/>
                <w:bCs/>
                <w:sz w:val="20"/>
                <w:szCs w:val="20"/>
              </w:rPr>
              <w:t>TL9.5</w:t>
            </w:r>
          </w:p>
        </w:tc>
        <w:tc>
          <w:tcPr>
            <w:tcW w:w="0" w:type="auto"/>
            <w:gridSpan w:val="2"/>
            <w:tcMar>
              <w:top w:w="30" w:type="dxa"/>
              <w:left w:w="45" w:type="dxa"/>
              <w:bottom w:w="30" w:type="dxa"/>
              <w:right w:w="45" w:type="dxa"/>
            </w:tcMar>
            <w:vAlign w:val="center"/>
          </w:tcPr>
          <w:p w14:paraId="38419F50"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list of up to 427 municipalities within a federative unit not to be alerted</w:t>
            </w:r>
            <w:r w:rsidR="00777993" w:rsidRPr="004352AD">
              <w:rPr>
                <w:rFonts w:cs="Arial"/>
                <w:color w:val="000000"/>
                <w:sz w:val="20"/>
                <w:szCs w:val="20"/>
              </w:rPr>
              <w:t xml:space="preserve"> </w:t>
            </w:r>
            <w:r w:rsidRPr="004352AD">
              <w:rPr>
                <w:rFonts w:cs="Arial"/>
                <w:color w:val="000000"/>
                <w:sz w:val="20"/>
                <w:szCs w:val="20"/>
              </w:rPr>
              <w:t>(with country and federative unit identification)</w:t>
            </w:r>
            <w:r w:rsidR="00777993" w:rsidRPr="004352AD">
              <w:rPr>
                <w:rFonts w:cs="Arial"/>
                <w:color w:val="000000"/>
                <w:sz w:val="20"/>
                <w:szCs w:val="20"/>
              </w:rPr>
              <w:t xml:space="preserve"> </w:t>
            </w:r>
            <w:r w:rsidRPr="004352AD">
              <w:rPr>
                <w:rFonts w:cs="Arial"/>
                <w:color w:val="000000"/>
                <w:sz w:val="20"/>
                <w:szCs w:val="20"/>
              </w:rPr>
              <w:t>(at least 5</w:t>
            </w:r>
            <w:r w:rsidR="003D2D7E" w:rsidRPr="004352AD">
              <w:rPr>
                <w:rFonts w:cs="Arial"/>
                <w:color w:val="000000"/>
                <w:sz w:val="20"/>
                <w:szCs w:val="20"/>
              </w:rPr>
              <w:t> </w:t>
            </w:r>
            <w:r w:rsidRPr="004352AD">
              <w:rPr>
                <w:rFonts w:cs="Arial"/>
                <w:color w:val="000000"/>
                <w:sz w:val="20"/>
                <w:szCs w:val="20"/>
              </w:rPr>
              <w:t>570 municipality codes)</w:t>
            </w:r>
            <w:r w:rsidR="00777993" w:rsidRPr="004352AD">
              <w:rPr>
                <w:rFonts w:cs="Arial"/>
                <w:color w:val="000000"/>
                <w:sz w:val="20"/>
                <w:szCs w:val="20"/>
              </w:rPr>
              <w:t xml:space="preserve"> </w:t>
            </w:r>
            <w:r w:rsidRPr="004352AD">
              <w:rPr>
                <w:rFonts w:cs="Arial"/>
                <w:color w:val="000000"/>
                <w:sz w:val="20"/>
                <w:szCs w:val="20"/>
              </w:rPr>
              <w:t xml:space="preserve">(municipality codes list should be updatable over-the-air and by </w:t>
            </w:r>
            <w:r w:rsidR="004453D6" w:rsidRPr="004352AD">
              <w:rPr>
                <w:rFonts w:cs="Arial"/>
                <w:color w:val="000000"/>
                <w:sz w:val="20"/>
                <w:szCs w:val="20"/>
              </w:rPr>
              <w:t>Internet</w:t>
            </w:r>
            <w:r w:rsidRPr="004352AD">
              <w:rPr>
                <w:rFonts w:cs="Arial"/>
                <w:color w:val="000000"/>
                <w:sz w:val="20"/>
                <w:szCs w:val="20"/>
              </w:rPr>
              <w:t>)</w:t>
            </w:r>
          </w:p>
        </w:tc>
        <w:tc>
          <w:tcPr>
            <w:tcW w:w="0" w:type="auto"/>
            <w:tcMar>
              <w:top w:w="30" w:type="dxa"/>
              <w:left w:w="45" w:type="dxa"/>
              <w:bottom w:w="30" w:type="dxa"/>
              <w:right w:w="45" w:type="dxa"/>
            </w:tcMar>
            <w:vAlign w:val="center"/>
          </w:tcPr>
          <w:p w14:paraId="48898153"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c>
          <w:tcPr>
            <w:tcW w:w="0" w:type="auto"/>
            <w:tcMar>
              <w:top w:w="30" w:type="dxa"/>
              <w:left w:w="45" w:type="dxa"/>
              <w:bottom w:w="30" w:type="dxa"/>
              <w:right w:w="45" w:type="dxa"/>
            </w:tcMar>
            <w:vAlign w:val="center"/>
          </w:tcPr>
          <w:p w14:paraId="5E332F02"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r>
      <w:tr w:rsidR="00FF425D" w:rsidRPr="004352AD" w14:paraId="543EA689" w14:textId="77777777" w:rsidTr="000B38DC">
        <w:trPr>
          <w:cantSplit/>
        </w:trPr>
        <w:tc>
          <w:tcPr>
            <w:tcW w:w="0" w:type="auto"/>
            <w:vMerge/>
            <w:tcMar>
              <w:top w:w="30" w:type="dxa"/>
              <w:left w:w="45" w:type="dxa"/>
              <w:bottom w:w="30" w:type="dxa"/>
              <w:right w:w="45" w:type="dxa"/>
            </w:tcMar>
            <w:vAlign w:val="center"/>
          </w:tcPr>
          <w:p w14:paraId="34B7F29B" w14:textId="77777777" w:rsidR="00FF425D" w:rsidRPr="004352AD" w:rsidRDefault="00FF425D"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0FE2F443" w14:textId="77777777" w:rsidR="00FF425D" w:rsidRPr="004352AD" w:rsidRDefault="00FF425D"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10C15A8D" w14:textId="77777777" w:rsidR="00FF425D" w:rsidRPr="004352AD" w:rsidRDefault="00FF425D" w:rsidP="00620EAC">
            <w:pPr>
              <w:keepNext/>
              <w:spacing w:after="0" w:line="240" w:lineRule="auto"/>
              <w:jc w:val="center"/>
              <w:rPr>
                <w:rFonts w:cs="Arial"/>
                <w:b/>
                <w:bCs/>
                <w:sz w:val="20"/>
                <w:szCs w:val="20"/>
              </w:rPr>
            </w:pPr>
            <w:r w:rsidRPr="004352AD">
              <w:rPr>
                <w:rFonts w:cs="Arial"/>
                <w:b/>
                <w:bCs/>
                <w:sz w:val="20"/>
                <w:szCs w:val="20"/>
              </w:rPr>
              <w:t>TL9.6</w:t>
            </w:r>
          </w:p>
        </w:tc>
        <w:tc>
          <w:tcPr>
            <w:tcW w:w="0" w:type="auto"/>
            <w:gridSpan w:val="2"/>
            <w:tcMar>
              <w:top w:w="30" w:type="dxa"/>
              <w:left w:w="45" w:type="dxa"/>
              <w:bottom w:w="30" w:type="dxa"/>
              <w:right w:w="45" w:type="dxa"/>
            </w:tcMar>
            <w:vAlign w:val="center"/>
          </w:tcPr>
          <w:p w14:paraId="64BB8D24"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list of up to 1</w:t>
            </w:r>
            <w:r w:rsidR="003D2D7E" w:rsidRPr="004352AD">
              <w:rPr>
                <w:rFonts w:cs="Arial"/>
                <w:color w:val="000000"/>
                <w:sz w:val="20"/>
                <w:szCs w:val="20"/>
              </w:rPr>
              <w:t> </w:t>
            </w:r>
            <w:r w:rsidRPr="004352AD">
              <w:rPr>
                <w:rFonts w:cs="Arial"/>
                <w:color w:val="000000"/>
                <w:sz w:val="20"/>
                <w:szCs w:val="20"/>
              </w:rPr>
              <w:t>000 postal codes entries to be alerted</w:t>
            </w:r>
            <w:r w:rsidR="00777993" w:rsidRPr="004352AD">
              <w:rPr>
                <w:rFonts w:cs="Arial"/>
                <w:color w:val="000000"/>
                <w:sz w:val="20"/>
                <w:szCs w:val="20"/>
              </w:rPr>
              <w:t xml:space="preserve"> </w:t>
            </w:r>
            <w:r w:rsidRPr="004352AD">
              <w:rPr>
                <w:rFonts w:cs="Arial"/>
                <w:color w:val="000000"/>
                <w:sz w:val="20"/>
                <w:szCs w:val="20"/>
              </w:rPr>
              <w:t>(with country identification)</w:t>
            </w:r>
            <w:r w:rsidR="00777993" w:rsidRPr="004352AD">
              <w:rPr>
                <w:rFonts w:cs="Arial"/>
                <w:color w:val="000000"/>
                <w:sz w:val="20"/>
                <w:szCs w:val="20"/>
              </w:rPr>
              <w:t xml:space="preserve"> </w:t>
            </w:r>
            <w:r w:rsidRPr="004352AD">
              <w:rPr>
                <w:rFonts w:cs="Arial"/>
                <w:color w:val="000000"/>
                <w:sz w:val="20"/>
                <w:szCs w:val="20"/>
              </w:rPr>
              <w:t>(including individual entries and ranges)</w:t>
            </w:r>
            <w:r w:rsidR="00777993" w:rsidRPr="004352AD">
              <w:rPr>
                <w:rFonts w:cs="Arial"/>
                <w:color w:val="000000"/>
                <w:sz w:val="20"/>
                <w:szCs w:val="20"/>
              </w:rPr>
              <w:t xml:space="preserve"> </w:t>
            </w:r>
            <w:r w:rsidRPr="004352AD">
              <w:rPr>
                <w:rFonts w:cs="Arial"/>
                <w:color w:val="000000"/>
                <w:sz w:val="20"/>
                <w:szCs w:val="20"/>
              </w:rPr>
              <w:t>(supporting wildcard characters)</w:t>
            </w:r>
            <w:r w:rsidR="00777993" w:rsidRPr="004352AD">
              <w:rPr>
                <w:rFonts w:cs="Arial"/>
                <w:color w:val="000000"/>
                <w:sz w:val="20"/>
                <w:szCs w:val="20"/>
              </w:rPr>
              <w:t xml:space="preserve"> </w:t>
            </w:r>
            <w:r w:rsidRPr="004352AD">
              <w:rPr>
                <w:rFonts w:cs="Arial"/>
                <w:color w:val="000000"/>
                <w:sz w:val="20"/>
                <w:szCs w:val="20"/>
              </w:rPr>
              <w:t>(Brazilian postal code format: 8 numeric digits)</w:t>
            </w:r>
          </w:p>
        </w:tc>
        <w:tc>
          <w:tcPr>
            <w:tcW w:w="0" w:type="auto"/>
            <w:tcMar>
              <w:top w:w="30" w:type="dxa"/>
              <w:left w:w="45" w:type="dxa"/>
              <w:bottom w:w="30" w:type="dxa"/>
              <w:right w:w="45" w:type="dxa"/>
            </w:tcMar>
            <w:vAlign w:val="center"/>
          </w:tcPr>
          <w:p w14:paraId="0A228795"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c>
          <w:tcPr>
            <w:tcW w:w="0" w:type="auto"/>
            <w:tcMar>
              <w:top w:w="30" w:type="dxa"/>
              <w:left w:w="45" w:type="dxa"/>
              <w:bottom w:w="30" w:type="dxa"/>
              <w:right w:w="45" w:type="dxa"/>
            </w:tcMar>
            <w:vAlign w:val="center"/>
          </w:tcPr>
          <w:p w14:paraId="69B80903" w14:textId="77777777" w:rsidR="00FF425D" w:rsidRPr="004352AD" w:rsidRDefault="00FF425D" w:rsidP="00620EAC">
            <w:pPr>
              <w:keepNext/>
              <w:spacing w:after="0" w:line="240" w:lineRule="auto"/>
              <w:jc w:val="center"/>
              <w:rPr>
                <w:rFonts w:cs="Arial"/>
                <w:color w:val="000000"/>
                <w:sz w:val="20"/>
                <w:szCs w:val="20"/>
              </w:rPr>
            </w:pPr>
            <w:r w:rsidRPr="004352AD">
              <w:rPr>
                <w:rFonts w:cs="Arial"/>
                <w:color w:val="000000"/>
                <w:sz w:val="20"/>
                <w:szCs w:val="20"/>
              </w:rPr>
              <w:t>required</w:t>
            </w:r>
          </w:p>
        </w:tc>
      </w:tr>
      <w:tr w:rsidR="00FF425D" w:rsidRPr="004352AD" w14:paraId="2AE20F66" w14:textId="77777777" w:rsidTr="000B38DC">
        <w:trPr>
          <w:cantSplit/>
        </w:trPr>
        <w:tc>
          <w:tcPr>
            <w:tcW w:w="0" w:type="auto"/>
            <w:vMerge/>
            <w:tcMar>
              <w:top w:w="30" w:type="dxa"/>
              <w:left w:w="45" w:type="dxa"/>
              <w:bottom w:w="30" w:type="dxa"/>
              <w:right w:w="45" w:type="dxa"/>
            </w:tcMar>
            <w:vAlign w:val="center"/>
          </w:tcPr>
          <w:p w14:paraId="0287A592" w14:textId="77777777" w:rsidR="00FF425D" w:rsidRPr="004352AD" w:rsidRDefault="00FF425D" w:rsidP="00620EAC">
            <w:pPr>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28E796AD" w14:textId="77777777" w:rsidR="00FF425D" w:rsidRPr="004352AD" w:rsidRDefault="00FF425D"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578C2D03" w14:textId="77777777" w:rsidR="00FF425D" w:rsidRPr="004352AD" w:rsidRDefault="00FF425D" w:rsidP="00620EAC">
            <w:pPr>
              <w:spacing w:after="0" w:line="240" w:lineRule="auto"/>
              <w:jc w:val="center"/>
              <w:rPr>
                <w:rFonts w:cs="Arial"/>
                <w:b/>
                <w:bCs/>
                <w:sz w:val="20"/>
                <w:szCs w:val="20"/>
              </w:rPr>
            </w:pPr>
            <w:r w:rsidRPr="004352AD">
              <w:rPr>
                <w:rFonts w:cs="Arial"/>
                <w:b/>
                <w:bCs/>
                <w:sz w:val="20"/>
                <w:szCs w:val="20"/>
              </w:rPr>
              <w:t>TL9.7</w:t>
            </w:r>
          </w:p>
        </w:tc>
        <w:tc>
          <w:tcPr>
            <w:tcW w:w="0" w:type="auto"/>
            <w:gridSpan w:val="2"/>
            <w:tcMar>
              <w:top w:w="30" w:type="dxa"/>
              <w:left w:w="45" w:type="dxa"/>
              <w:bottom w:w="30" w:type="dxa"/>
              <w:right w:w="45" w:type="dxa"/>
            </w:tcMar>
            <w:vAlign w:val="center"/>
          </w:tcPr>
          <w:p w14:paraId="37A7A57B" w14:textId="77777777" w:rsidR="00FF425D" w:rsidRPr="004352AD" w:rsidRDefault="00FF425D" w:rsidP="00620EAC">
            <w:pPr>
              <w:spacing w:after="0" w:line="240" w:lineRule="auto"/>
              <w:jc w:val="center"/>
              <w:rPr>
                <w:rFonts w:cs="Arial"/>
                <w:sz w:val="20"/>
                <w:szCs w:val="20"/>
              </w:rPr>
            </w:pPr>
            <w:r w:rsidRPr="004352AD">
              <w:rPr>
                <w:rFonts w:cs="Arial"/>
                <w:sz w:val="20"/>
                <w:szCs w:val="20"/>
              </w:rPr>
              <w:t>list of up to 1</w:t>
            </w:r>
            <w:r w:rsidR="003D2D7E" w:rsidRPr="004352AD">
              <w:rPr>
                <w:rFonts w:cs="Arial"/>
                <w:sz w:val="20"/>
                <w:szCs w:val="20"/>
              </w:rPr>
              <w:t> </w:t>
            </w:r>
            <w:r w:rsidRPr="004352AD">
              <w:rPr>
                <w:rFonts w:cs="Arial"/>
                <w:sz w:val="20"/>
                <w:szCs w:val="20"/>
              </w:rPr>
              <w:t>000 postal codes entries to be alerted</w:t>
            </w:r>
            <w:r w:rsidRPr="004352AD">
              <w:rPr>
                <w:rFonts w:cs="Arial"/>
                <w:sz w:val="20"/>
                <w:szCs w:val="20"/>
              </w:rPr>
              <w:br/>
              <w:t>(with country identification)</w:t>
            </w:r>
            <w:r w:rsidR="00777993" w:rsidRPr="004352AD">
              <w:rPr>
                <w:rFonts w:cs="Arial"/>
                <w:sz w:val="20"/>
                <w:szCs w:val="20"/>
              </w:rPr>
              <w:t xml:space="preserve"> </w:t>
            </w:r>
            <w:r w:rsidRPr="004352AD">
              <w:rPr>
                <w:rFonts w:cs="Arial"/>
                <w:sz w:val="20"/>
                <w:szCs w:val="20"/>
              </w:rPr>
              <w:t>(including individual entries and ranges)</w:t>
            </w:r>
            <w:r w:rsidR="00777993" w:rsidRPr="004352AD">
              <w:rPr>
                <w:rFonts w:cs="Arial"/>
                <w:sz w:val="20"/>
                <w:szCs w:val="20"/>
              </w:rPr>
              <w:t xml:space="preserve"> </w:t>
            </w:r>
            <w:r w:rsidRPr="004352AD">
              <w:rPr>
                <w:rFonts w:cs="Arial"/>
                <w:sz w:val="20"/>
                <w:szCs w:val="20"/>
              </w:rPr>
              <w:t>(supporting wildcard characters)</w:t>
            </w:r>
            <w:r w:rsidR="00777993" w:rsidRPr="004352AD">
              <w:rPr>
                <w:rFonts w:cs="Arial"/>
                <w:sz w:val="20"/>
                <w:szCs w:val="20"/>
              </w:rPr>
              <w:t xml:space="preserve"> </w:t>
            </w:r>
            <w:r w:rsidRPr="004352AD">
              <w:rPr>
                <w:rFonts w:cs="Arial"/>
                <w:sz w:val="20"/>
                <w:szCs w:val="20"/>
              </w:rPr>
              <w:t>(other postal code formats, up to 10 alphanumeric digits)</w:t>
            </w:r>
          </w:p>
        </w:tc>
        <w:tc>
          <w:tcPr>
            <w:tcW w:w="0" w:type="auto"/>
            <w:gridSpan w:val="2"/>
            <w:tcMar>
              <w:top w:w="30" w:type="dxa"/>
              <w:left w:w="45" w:type="dxa"/>
              <w:bottom w:w="30" w:type="dxa"/>
              <w:right w:w="45" w:type="dxa"/>
            </w:tcMar>
            <w:vAlign w:val="center"/>
          </w:tcPr>
          <w:p w14:paraId="35842DE9" w14:textId="77777777" w:rsidR="00FF425D" w:rsidRPr="004352AD" w:rsidRDefault="00FF425D" w:rsidP="00620EAC">
            <w:pPr>
              <w:spacing w:after="0" w:line="240" w:lineRule="auto"/>
              <w:jc w:val="center"/>
              <w:rPr>
                <w:rFonts w:cs="Arial"/>
                <w:sz w:val="20"/>
                <w:szCs w:val="20"/>
              </w:rPr>
            </w:pPr>
            <w:r w:rsidRPr="004352AD">
              <w:rPr>
                <w:rFonts w:cs="Arial"/>
                <w:sz w:val="20"/>
                <w:szCs w:val="20"/>
              </w:rPr>
              <w:t>not required for Brazil, but may be useful for other countries that may wish to adopt the same DTTB system</w:t>
            </w:r>
          </w:p>
        </w:tc>
      </w:tr>
      <w:tr w:rsidR="00FF425D" w:rsidRPr="004352AD" w14:paraId="2012DF1D" w14:textId="77777777" w:rsidTr="000B38DC">
        <w:trPr>
          <w:cantSplit/>
        </w:trPr>
        <w:tc>
          <w:tcPr>
            <w:tcW w:w="0" w:type="auto"/>
            <w:tcMar>
              <w:top w:w="30" w:type="dxa"/>
              <w:left w:w="45" w:type="dxa"/>
              <w:bottom w:w="30" w:type="dxa"/>
              <w:right w:w="45" w:type="dxa"/>
            </w:tcMar>
            <w:vAlign w:val="center"/>
            <w:hideMark/>
          </w:tcPr>
          <w:p w14:paraId="3D758808" w14:textId="77777777" w:rsidR="00E60EDA" w:rsidRPr="004352AD" w:rsidRDefault="00FF425D" w:rsidP="00620EAC">
            <w:pPr>
              <w:spacing w:after="0" w:line="240" w:lineRule="auto"/>
              <w:jc w:val="center"/>
              <w:rPr>
                <w:rFonts w:cs="Arial"/>
                <w:b/>
                <w:bCs/>
                <w:sz w:val="20"/>
                <w:szCs w:val="20"/>
              </w:rPr>
            </w:pPr>
            <w:r w:rsidRPr="004352AD">
              <w:rPr>
                <w:rFonts w:cs="Arial"/>
                <w:b/>
                <w:bCs/>
                <w:sz w:val="20"/>
                <w:szCs w:val="20"/>
              </w:rPr>
              <w:t>TL10</w:t>
            </w:r>
          </w:p>
        </w:tc>
        <w:tc>
          <w:tcPr>
            <w:tcW w:w="0" w:type="auto"/>
            <w:tcMar>
              <w:top w:w="30" w:type="dxa"/>
              <w:left w:w="45" w:type="dxa"/>
              <w:bottom w:w="30" w:type="dxa"/>
              <w:right w:w="45" w:type="dxa"/>
            </w:tcMar>
            <w:vAlign w:val="center"/>
            <w:hideMark/>
          </w:tcPr>
          <w:p w14:paraId="60F07BC9" w14:textId="77777777" w:rsidR="00E60EDA" w:rsidRPr="004352AD" w:rsidRDefault="00E60EDA" w:rsidP="00620EAC">
            <w:pPr>
              <w:spacing w:after="0" w:line="240" w:lineRule="auto"/>
              <w:jc w:val="center"/>
              <w:rPr>
                <w:rFonts w:cs="Arial"/>
                <w:sz w:val="20"/>
                <w:szCs w:val="20"/>
              </w:rPr>
            </w:pPr>
            <w:r w:rsidRPr="004352AD">
              <w:rPr>
                <w:rFonts w:cs="Arial"/>
                <w:sz w:val="20"/>
                <w:szCs w:val="20"/>
              </w:rPr>
              <w:t xml:space="preserve">Enable future extensions to the </w:t>
            </w:r>
            <w:r w:rsidR="004762F7" w:rsidRPr="004352AD">
              <w:rPr>
                <w:rFonts w:cs="Arial"/>
                <w:sz w:val="20"/>
                <w:szCs w:val="20"/>
              </w:rPr>
              <w:t>transport</w:t>
            </w:r>
            <w:r w:rsidRPr="004352AD">
              <w:rPr>
                <w:rFonts w:cs="Arial"/>
                <w:sz w:val="20"/>
                <w:szCs w:val="20"/>
              </w:rPr>
              <w:t xml:space="preserve"> layer (e.g. to support transporting new audio, video, and data formats).</w:t>
            </w:r>
          </w:p>
        </w:tc>
        <w:tc>
          <w:tcPr>
            <w:tcW w:w="0" w:type="auto"/>
            <w:tcMar>
              <w:top w:w="30" w:type="dxa"/>
              <w:left w:w="45" w:type="dxa"/>
              <w:bottom w:w="30" w:type="dxa"/>
              <w:right w:w="45" w:type="dxa"/>
            </w:tcMar>
            <w:vAlign w:val="center"/>
            <w:hideMark/>
          </w:tcPr>
          <w:p w14:paraId="04C9C8E8" w14:textId="77777777" w:rsidR="00E60EDA" w:rsidRPr="004352AD" w:rsidRDefault="00FF425D" w:rsidP="00620EAC">
            <w:pPr>
              <w:spacing w:after="0" w:line="240" w:lineRule="auto"/>
              <w:jc w:val="center"/>
              <w:rPr>
                <w:rFonts w:cs="Arial"/>
                <w:b/>
                <w:bCs/>
                <w:sz w:val="20"/>
                <w:szCs w:val="20"/>
              </w:rPr>
            </w:pPr>
            <w:r w:rsidRPr="004352AD">
              <w:rPr>
                <w:rFonts w:cs="Arial"/>
                <w:b/>
                <w:bCs/>
                <w:sz w:val="20"/>
                <w:szCs w:val="20"/>
              </w:rPr>
              <w:t>TL10.1</w:t>
            </w:r>
          </w:p>
        </w:tc>
        <w:tc>
          <w:tcPr>
            <w:tcW w:w="0" w:type="auto"/>
            <w:gridSpan w:val="2"/>
            <w:tcMar>
              <w:top w:w="30" w:type="dxa"/>
              <w:left w:w="45" w:type="dxa"/>
              <w:bottom w:w="30" w:type="dxa"/>
              <w:right w:w="45" w:type="dxa"/>
            </w:tcMar>
            <w:vAlign w:val="center"/>
            <w:hideMark/>
          </w:tcPr>
          <w:p w14:paraId="4C2D1B90" w14:textId="77777777" w:rsidR="00E60EDA" w:rsidRPr="004352AD" w:rsidRDefault="00E60EDA" w:rsidP="00620EAC">
            <w:pPr>
              <w:spacing w:after="0" w:line="240" w:lineRule="auto"/>
              <w:jc w:val="center"/>
              <w:rPr>
                <w:rFonts w:cs="Arial"/>
                <w:sz w:val="20"/>
                <w:szCs w:val="20"/>
              </w:rPr>
            </w:pPr>
            <w:r w:rsidRPr="004352AD">
              <w:rPr>
                <w:rFonts w:cs="Arial"/>
                <w:sz w:val="20"/>
                <w:szCs w:val="20"/>
              </w:rPr>
              <w:t>extensibility</w:t>
            </w:r>
          </w:p>
        </w:tc>
        <w:tc>
          <w:tcPr>
            <w:tcW w:w="0" w:type="auto"/>
            <w:tcMar>
              <w:top w:w="30" w:type="dxa"/>
              <w:left w:w="45" w:type="dxa"/>
              <w:bottom w:w="30" w:type="dxa"/>
              <w:right w:w="45" w:type="dxa"/>
            </w:tcMar>
            <w:vAlign w:val="center"/>
            <w:hideMark/>
          </w:tcPr>
          <w:p w14:paraId="79872E63"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20B8C51"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r>
    </w:tbl>
    <w:p w14:paraId="76389ABC" w14:textId="77777777" w:rsidR="006E6E19" w:rsidRPr="006E3949" w:rsidRDefault="00C57579" w:rsidP="006E3949">
      <w:pPr>
        <w:spacing w:before="240"/>
      </w:pPr>
      <w:r w:rsidRPr="006E3949">
        <w:rPr>
          <w:b/>
          <w:bCs/>
        </w:rPr>
        <w:t>TL</w:t>
      </w:r>
      <w:r w:rsidR="006E6E19" w:rsidRPr="006E3949">
        <w:rPr>
          <w:b/>
          <w:bCs/>
        </w:rPr>
        <w:t>-AR1</w:t>
      </w:r>
      <w:r w:rsidR="006E6E19" w:rsidRPr="006E3949">
        <w:t>. Provide free of charge reference multiplexer and demultiplexer (software or hardware) with its corresponding documentation, strictly for temporary technical evaluation of the SBTVD Forum (non-commercial usage).</w:t>
      </w:r>
    </w:p>
    <w:p w14:paraId="749509BE" w14:textId="77777777" w:rsidR="006E6E19" w:rsidRPr="006E3949" w:rsidRDefault="00C57579" w:rsidP="00BF15CB">
      <w:r w:rsidRPr="006E3949">
        <w:rPr>
          <w:b/>
          <w:bCs/>
        </w:rPr>
        <w:t>TL</w:t>
      </w:r>
      <w:r w:rsidR="006E6E19" w:rsidRPr="006E3949">
        <w:rPr>
          <w:b/>
          <w:bCs/>
        </w:rPr>
        <w:t>-AR2</w:t>
      </w:r>
      <w:r w:rsidR="006E6E19" w:rsidRPr="006E3949">
        <w:t>. Provide information about available implementations of the multiplexer and demultiplexer, the latter both for professional (broadcast) and consumer electronic applications.</w:t>
      </w:r>
    </w:p>
    <w:p w14:paraId="14A3AA26" w14:textId="6E9B32E5" w:rsidR="006E6E19" w:rsidRDefault="00C57579" w:rsidP="00BF15CB">
      <w:r w:rsidRPr="006E3949">
        <w:rPr>
          <w:b/>
          <w:bCs/>
        </w:rPr>
        <w:lastRenderedPageBreak/>
        <w:t>TL</w:t>
      </w:r>
      <w:r w:rsidR="006E6E19" w:rsidRPr="006E3949">
        <w:rPr>
          <w:b/>
          <w:bCs/>
        </w:rPr>
        <w:t>-AR3</w:t>
      </w:r>
      <w:r w:rsidR="006E6E19" w:rsidRPr="006E3949">
        <w:t>. Provide some reference information about the demultiplexer for TV sets manufacturing.</w:t>
      </w:r>
    </w:p>
    <w:p w14:paraId="52FC7C84" w14:textId="3B549C28" w:rsidR="006E3949" w:rsidRDefault="00DE03C0" w:rsidP="00BF15CB">
      <w:r w:rsidRPr="00DE03C0">
        <w:t xml:space="preserve">The proponent's transport layer system will be evaluated in two steps. The “steps” referred here are “System Tests” (ST) and the “System Verifications” (SV). The proponent of the transport layer shall make available prototype or commercial equipment for the evaluation, </w:t>
      </w:r>
      <w:r>
        <w:t xml:space="preserve">as </w:t>
      </w:r>
      <w:r w:rsidRPr="00DE03C0">
        <w:t>defined in the following sub</w:t>
      </w:r>
      <w:r>
        <w:t>sections</w:t>
      </w:r>
      <w:r w:rsidRPr="00DE03C0">
        <w:t>.</w:t>
      </w:r>
    </w:p>
    <w:p w14:paraId="37F77AB5" w14:textId="02A3C89D" w:rsidR="00DE03C0" w:rsidRDefault="0008276A" w:rsidP="00654B49">
      <w:pPr>
        <w:pStyle w:val="Ttulo3"/>
      </w:pPr>
      <w:bookmarkStart w:id="127" w:name="_Toc50994469"/>
      <w:r w:rsidRPr="0008276A">
        <w:t>Conditions for tests</w:t>
      </w:r>
      <w:bookmarkEnd w:id="127"/>
    </w:p>
    <w:p w14:paraId="6053DC4A" w14:textId="34A27ED0" w:rsidR="0008276A" w:rsidRDefault="00654B49" w:rsidP="000C4202">
      <w:pPr>
        <w:pStyle w:val="Ttulo4"/>
      </w:pPr>
      <w:bookmarkStart w:id="128" w:name="_Toc50994470"/>
      <w:r w:rsidRPr="00654B49">
        <w:t>Equipment to be provided by the proponent</w:t>
      </w:r>
      <w:bookmarkEnd w:id="128"/>
    </w:p>
    <w:p w14:paraId="48714831" w14:textId="0E023633" w:rsidR="00F35195" w:rsidRPr="00F35195" w:rsidRDefault="00F35195" w:rsidP="00F35195">
      <w:r w:rsidRPr="00F35195">
        <w:t>For testing purposes, the proponent shall deliver to the laboratory, at least 1 MUX, 1 DEMUX, 1 Transport Analyzer</w:t>
      </w:r>
      <w:r w:rsidR="00C131ED">
        <w:t>,</w:t>
      </w:r>
      <w:r w:rsidRPr="00F35195">
        <w:t xml:space="preserve"> and 1 A/V Decoder with 2</w:t>
      </w:r>
      <w:r>
        <w:t> </w:t>
      </w:r>
      <w:r w:rsidRPr="00F35195">
        <w:t>SDI output</w:t>
      </w:r>
      <w:r>
        <w:t xml:space="preserve"> channels</w:t>
      </w:r>
      <w:r w:rsidRPr="00F35195">
        <w:t>. Depending on the proponent’s system, it is possible that some of the equipment is integrated in</w:t>
      </w:r>
      <w:r w:rsidR="000663AC">
        <w:t>to</w:t>
      </w:r>
      <w:r w:rsidRPr="00F35195">
        <w:t xml:space="preserve"> a single module and this is acceptable as long as all tests can be accomplished. Also, if any of the equipment does not fulfill all requirements, additional HW/SW must be provided so that all tests can be executed. Thus, if any of the equipment does not have enough inputs or outputs, the proponent must provide more than 1 module, or if it does not have any of the requested features or is not able to make any measurement requested, the proponent must come up with another solution to make this measurement possible, providing extra HW/SW.</w:t>
      </w:r>
    </w:p>
    <w:p w14:paraId="3CEB48C8" w14:textId="77777777" w:rsidR="00F35195" w:rsidRPr="00F35195" w:rsidRDefault="00F35195" w:rsidP="0057320B">
      <w:pPr>
        <w:keepNext/>
      </w:pPr>
      <w:r w:rsidRPr="00F35195">
        <w:t>Features needed for each equipment are described in the topics below.</w:t>
      </w:r>
    </w:p>
    <w:p w14:paraId="2953F75A" w14:textId="77777777" w:rsidR="00F35195" w:rsidRPr="00F35195" w:rsidRDefault="00F35195" w:rsidP="00843B1C">
      <w:pPr>
        <w:numPr>
          <w:ilvl w:val="0"/>
          <w:numId w:val="21"/>
        </w:numPr>
      </w:pPr>
      <w:r w:rsidRPr="00F35195">
        <w:t>MUX: Gigabit ethernet interface and access to its Operational System (OS) if available;</w:t>
      </w:r>
    </w:p>
    <w:p w14:paraId="1544F13E" w14:textId="77777777" w:rsidR="00F35195" w:rsidRPr="00F35195" w:rsidRDefault="00F35195" w:rsidP="00843B1C">
      <w:pPr>
        <w:numPr>
          <w:ilvl w:val="0"/>
          <w:numId w:val="21"/>
        </w:numPr>
      </w:pPr>
      <w:r w:rsidRPr="00F35195">
        <w:t>DEMUX: Gigabit ethernet interface and access to its OS if available;</w:t>
      </w:r>
    </w:p>
    <w:p w14:paraId="767C95A6" w14:textId="77777777" w:rsidR="00F35195" w:rsidRDefault="00F35195" w:rsidP="00843B1C">
      <w:pPr>
        <w:numPr>
          <w:ilvl w:val="0"/>
          <w:numId w:val="21"/>
        </w:numPr>
      </w:pPr>
      <w:r w:rsidRPr="00F35195">
        <w:t>Transport Analyzer: Gigabit ethernet interface, overhead percentage measurement;</w:t>
      </w:r>
    </w:p>
    <w:p w14:paraId="27898A59" w14:textId="48E0E34B" w:rsidR="00654B49" w:rsidRDefault="00F35195" w:rsidP="00843B1C">
      <w:pPr>
        <w:numPr>
          <w:ilvl w:val="0"/>
          <w:numId w:val="21"/>
        </w:numPr>
      </w:pPr>
      <w:r w:rsidRPr="00F35195">
        <w:t>A/V Decoder: Gigabit ethernet interface and two SDI outputs. Capable of decoding 2 IP streams simultaneously.</w:t>
      </w:r>
    </w:p>
    <w:p w14:paraId="517ED544" w14:textId="0648DF93" w:rsidR="00F35195" w:rsidRDefault="00C26C2F" w:rsidP="000C4202">
      <w:pPr>
        <w:pStyle w:val="Ttulo4"/>
      </w:pPr>
      <w:bookmarkStart w:id="129" w:name="_Toc50994471"/>
      <w:r w:rsidRPr="00C26C2F">
        <w:t>Files to be provided by the proponent</w:t>
      </w:r>
      <w:bookmarkEnd w:id="129"/>
    </w:p>
    <w:p w14:paraId="2BCBA841" w14:textId="77777777" w:rsidR="00FD5FBD" w:rsidRPr="00FD5FBD" w:rsidRDefault="00FD5FBD" w:rsidP="00843B1C">
      <w:pPr>
        <w:numPr>
          <w:ilvl w:val="0"/>
          <w:numId w:val="22"/>
        </w:numPr>
      </w:pPr>
      <w:r w:rsidRPr="00FD5FBD">
        <w:t>MUX configuration files for all tests;</w:t>
      </w:r>
    </w:p>
    <w:p w14:paraId="3121814A" w14:textId="3E1EC00C" w:rsidR="00FD5FBD" w:rsidRDefault="00FD5FBD" w:rsidP="00843B1C">
      <w:pPr>
        <w:numPr>
          <w:ilvl w:val="0"/>
          <w:numId w:val="22"/>
        </w:numPr>
      </w:pPr>
      <w:r w:rsidRPr="00FD5FBD">
        <w:t>Packet Capture (</w:t>
      </w:r>
      <w:r w:rsidR="0057320B">
        <w:t>PC</w:t>
      </w:r>
      <w:r w:rsidRPr="00FD5FBD">
        <w:t>ap) files for all test cases;</w:t>
      </w:r>
    </w:p>
    <w:p w14:paraId="34B5D110" w14:textId="1667A265" w:rsidR="00C26C2F" w:rsidRDefault="00FD5FBD" w:rsidP="00843B1C">
      <w:pPr>
        <w:numPr>
          <w:ilvl w:val="0"/>
          <w:numId w:val="22"/>
        </w:numPr>
      </w:pPr>
      <w:r w:rsidRPr="00FD5FBD">
        <w:t>Video server files, SW</w:t>
      </w:r>
      <w:r w:rsidR="009103F6">
        <w:t>,</w:t>
      </w:r>
      <w:r w:rsidRPr="00FD5FBD">
        <w:t xml:space="preserve"> and/or executable programs needed.</w:t>
      </w:r>
    </w:p>
    <w:p w14:paraId="7C46FB60" w14:textId="4D140530" w:rsidR="00FD5FBD" w:rsidRDefault="0057320B" w:rsidP="000C4202">
      <w:pPr>
        <w:pStyle w:val="Ttulo4"/>
      </w:pPr>
      <w:bookmarkStart w:id="130" w:name="_Toc50994472"/>
      <w:r w:rsidRPr="0057320B">
        <w:lastRenderedPageBreak/>
        <w:t>Laboratory’s equipment</w:t>
      </w:r>
      <w:bookmarkEnd w:id="130"/>
    </w:p>
    <w:p w14:paraId="75FDE98F" w14:textId="77777777" w:rsidR="0057320B" w:rsidRPr="0057320B" w:rsidRDefault="0057320B" w:rsidP="0057320B">
      <w:r w:rsidRPr="0057320B">
        <w:t>The Laboratory shall have the following equipment to perform the tests:</w:t>
      </w:r>
    </w:p>
    <w:p w14:paraId="020A7F33" w14:textId="2ECCD617" w:rsidR="0057320B" w:rsidRPr="0057320B" w:rsidRDefault="0057320B" w:rsidP="00843B1C">
      <w:pPr>
        <w:numPr>
          <w:ilvl w:val="0"/>
          <w:numId w:val="23"/>
        </w:numPr>
      </w:pPr>
      <w:r w:rsidRPr="0057320B">
        <w:t xml:space="preserve">1 </w:t>
      </w:r>
      <w:r>
        <w:t>PC</w:t>
      </w:r>
      <w:r w:rsidRPr="0057320B">
        <w:t>ap Playout;</w:t>
      </w:r>
    </w:p>
    <w:p w14:paraId="67BE77A1" w14:textId="77777777" w:rsidR="0057320B" w:rsidRPr="0057320B" w:rsidRDefault="0057320B" w:rsidP="00843B1C">
      <w:pPr>
        <w:numPr>
          <w:ilvl w:val="0"/>
          <w:numId w:val="23"/>
        </w:numPr>
      </w:pPr>
      <w:r w:rsidRPr="0057320B">
        <w:t>1 Video Server;</w:t>
      </w:r>
    </w:p>
    <w:p w14:paraId="11004CDC" w14:textId="77777777" w:rsidR="0057320B" w:rsidRPr="0057320B" w:rsidRDefault="0057320B" w:rsidP="00843B1C">
      <w:pPr>
        <w:numPr>
          <w:ilvl w:val="0"/>
          <w:numId w:val="23"/>
        </w:numPr>
      </w:pPr>
      <w:r w:rsidRPr="0057320B">
        <w:t>1 Time Source (Local NTP Server);</w:t>
      </w:r>
    </w:p>
    <w:p w14:paraId="53915795" w14:textId="41743F90" w:rsidR="0057320B" w:rsidRPr="0057320B" w:rsidRDefault="0057320B" w:rsidP="00843B1C">
      <w:pPr>
        <w:numPr>
          <w:ilvl w:val="0"/>
          <w:numId w:val="23"/>
        </w:numPr>
      </w:pPr>
      <w:r w:rsidRPr="0057320B">
        <w:t>1 Network</w:t>
      </w:r>
      <w:r w:rsidR="009A0829">
        <w:t> </w:t>
      </w:r>
      <w:r w:rsidRPr="0057320B">
        <w:t>/</w:t>
      </w:r>
      <w:r w:rsidR="009A0829">
        <w:t xml:space="preserve"> </w:t>
      </w:r>
      <w:r w:rsidRPr="0057320B">
        <w:t>OTA delay Emulator;</w:t>
      </w:r>
    </w:p>
    <w:p w14:paraId="09D9C9CC" w14:textId="698AD239" w:rsidR="0057320B" w:rsidRPr="0057320B" w:rsidRDefault="0057320B" w:rsidP="00843B1C">
      <w:pPr>
        <w:numPr>
          <w:ilvl w:val="0"/>
          <w:numId w:val="23"/>
        </w:numPr>
      </w:pPr>
      <w:r w:rsidRPr="0057320B">
        <w:t>1 Gigabit Ethernet Switch</w:t>
      </w:r>
      <w:r w:rsidR="009A0829">
        <w:t> </w:t>
      </w:r>
      <w:r w:rsidRPr="0057320B">
        <w:t>/</w:t>
      </w:r>
      <w:r w:rsidR="009A0829">
        <w:t xml:space="preserve"> </w:t>
      </w:r>
      <w:r w:rsidRPr="0057320B">
        <w:t>Router;</w:t>
      </w:r>
    </w:p>
    <w:p w14:paraId="031F4259" w14:textId="6404423C" w:rsidR="0057320B" w:rsidRPr="0057320B" w:rsidRDefault="0057320B" w:rsidP="00843B1C">
      <w:pPr>
        <w:numPr>
          <w:ilvl w:val="0"/>
          <w:numId w:val="23"/>
        </w:numPr>
      </w:pPr>
      <w:r w:rsidRPr="0057320B">
        <w:t>1 Controller Computer</w:t>
      </w:r>
      <w:r w:rsidR="009A0829">
        <w:t> </w:t>
      </w:r>
      <w:r w:rsidRPr="0057320B">
        <w:t>/</w:t>
      </w:r>
      <w:r w:rsidR="009A0829">
        <w:t xml:space="preserve"> </w:t>
      </w:r>
      <w:r w:rsidRPr="0057320B">
        <w:t>Laptop;</w:t>
      </w:r>
    </w:p>
    <w:p w14:paraId="6140FC63" w14:textId="77777777" w:rsidR="0057320B" w:rsidRPr="0057320B" w:rsidRDefault="0057320B" w:rsidP="00843B1C">
      <w:pPr>
        <w:numPr>
          <w:ilvl w:val="0"/>
          <w:numId w:val="23"/>
        </w:numPr>
      </w:pPr>
      <w:r w:rsidRPr="0057320B">
        <w:t>2 Monitors;</w:t>
      </w:r>
    </w:p>
    <w:p w14:paraId="151F5AAE" w14:textId="77777777" w:rsidR="0057320B" w:rsidRPr="0057320B" w:rsidRDefault="0057320B" w:rsidP="00843B1C">
      <w:pPr>
        <w:numPr>
          <w:ilvl w:val="0"/>
          <w:numId w:val="23"/>
        </w:numPr>
      </w:pPr>
      <w:r w:rsidRPr="0057320B">
        <w:t>1 A/V Recorder with 2 channels.</w:t>
      </w:r>
    </w:p>
    <w:p w14:paraId="1BF87ADE" w14:textId="77777777" w:rsidR="0057320B" w:rsidRPr="0057320B" w:rsidRDefault="0057320B" w:rsidP="0057320B">
      <w:r w:rsidRPr="0057320B">
        <w:t>The Time Source is a Local NTP Server, but if a GPS is necessary it must be provided by the proponent.</w:t>
      </w:r>
    </w:p>
    <w:p w14:paraId="268E6699" w14:textId="22A6FAFF" w:rsidR="0057320B" w:rsidRPr="0057320B" w:rsidRDefault="0057320B" w:rsidP="0057320B">
      <w:r w:rsidRPr="0057320B">
        <w:t>The Network</w:t>
      </w:r>
      <w:r w:rsidR="00CF03B7">
        <w:t> </w:t>
      </w:r>
      <w:r w:rsidRPr="0057320B">
        <w:t>/</w:t>
      </w:r>
      <w:r w:rsidR="00CF03B7">
        <w:t xml:space="preserve"> </w:t>
      </w:r>
      <w:r w:rsidRPr="0057320B">
        <w:t>OTA delay Emulator can delay the ethernet packets, limit bandwidth</w:t>
      </w:r>
      <w:r w:rsidR="00D06C58">
        <w:t>,</w:t>
      </w:r>
      <w:r w:rsidRPr="0057320B">
        <w:t xml:space="preserve"> and corrupt data at any ethernet connection (destination IP address and/or port).</w:t>
      </w:r>
    </w:p>
    <w:p w14:paraId="4002CE27" w14:textId="77777777" w:rsidR="0057320B" w:rsidRPr="0057320B" w:rsidRDefault="0057320B" w:rsidP="0057320B">
      <w:r w:rsidRPr="0057320B">
        <w:t>The A/V Recorder must be able to record two SDI streams simultaneously.</w:t>
      </w:r>
    </w:p>
    <w:p w14:paraId="1417E2A6" w14:textId="6324CE32" w:rsidR="0057320B" w:rsidRDefault="00CF03B7" w:rsidP="000C4202">
      <w:pPr>
        <w:pStyle w:val="Ttulo4"/>
      </w:pPr>
      <w:bookmarkStart w:id="131" w:name="_Toc50994473"/>
      <w:r w:rsidRPr="00CF03B7">
        <w:t>General test conditions</w:t>
      </w:r>
      <w:bookmarkEnd w:id="131"/>
    </w:p>
    <w:p w14:paraId="2B6972FC" w14:textId="3CC6E1FA" w:rsidR="004274FF" w:rsidRPr="004274FF" w:rsidRDefault="004274FF" w:rsidP="00843B1C">
      <w:pPr>
        <w:numPr>
          <w:ilvl w:val="0"/>
          <w:numId w:val="24"/>
        </w:numPr>
      </w:pPr>
      <w:r w:rsidRPr="004274FF">
        <w:t>Every packet under test shall be monitored to measure the latency in each device;</w:t>
      </w:r>
    </w:p>
    <w:p w14:paraId="076CE692" w14:textId="7E37B3A4" w:rsidR="004274FF" w:rsidRPr="004274FF" w:rsidRDefault="004274FF" w:rsidP="00843B1C">
      <w:pPr>
        <w:numPr>
          <w:ilvl w:val="0"/>
          <w:numId w:val="24"/>
        </w:numPr>
      </w:pPr>
      <w:r w:rsidRPr="004274FF">
        <w:t>All signal generated shall be checked in the Transport Analyzer;</w:t>
      </w:r>
    </w:p>
    <w:p w14:paraId="36788183" w14:textId="46C40F8E" w:rsidR="00CD6F0B" w:rsidRPr="004274FF" w:rsidRDefault="00CD6F0B" w:rsidP="00843B1C">
      <w:pPr>
        <w:numPr>
          <w:ilvl w:val="0"/>
          <w:numId w:val="24"/>
        </w:numPr>
      </w:pPr>
      <w:r w:rsidRPr="004274FF">
        <w:t>Test content containing a</w:t>
      </w:r>
      <w:r>
        <w:t>n HEVC</w:t>
      </w:r>
      <w:r w:rsidRPr="004274FF">
        <w:t xml:space="preserve"> video with</w:t>
      </w:r>
      <w:r w:rsidR="000B1099">
        <w:t xml:space="preserve"> </w:t>
      </w:r>
      <w:r w:rsidR="00A416EB">
        <w:t>burn</w:t>
      </w:r>
      <w:r w:rsidR="00050C6A">
        <w:t>t</w:t>
      </w:r>
      <w:r w:rsidR="003328C0">
        <w:t>-</w:t>
      </w:r>
      <w:r w:rsidR="00A416EB">
        <w:t xml:space="preserve">in </w:t>
      </w:r>
      <w:r w:rsidR="000B1099">
        <w:t>timecode and</w:t>
      </w:r>
      <w:r w:rsidRPr="004274FF">
        <w:t xml:space="preserve"> spatial resolution of 1</w:t>
      </w:r>
      <w:r>
        <w:t> </w:t>
      </w:r>
      <w:r w:rsidRPr="004274FF">
        <w:t>920</w:t>
      </w:r>
      <w:r>
        <w:t> </w:t>
      </w:r>
      <w:r w:rsidRPr="004274FF">
        <w:t>x</w:t>
      </w:r>
      <w:r>
        <w:t> </w:t>
      </w:r>
      <w:r w:rsidRPr="004274FF">
        <w:t>1</w:t>
      </w:r>
      <w:r>
        <w:t> </w:t>
      </w:r>
      <w:r w:rsidRPr="004274FF">
        <w:t>080</w:t>
      </w:r>
      <w:r>
        <w:t> </w:t>
      </w:r>
      <w:r w:rsidRPr="004274FF">
        <w:t>pixels (Full HD), temporal resolution of 59.94</w:t>
      </w:r>
      <w:r>
        <w:t> </w:t>
      </w:r>
      <w:r w:rsidRPr="004274FF">
        <w:t>frames</w:t>
      </w:r>
      <w:r>
        <w:t> </w:t>
      </w:r>
      <w:r w:rsidRPr="004274FF">
        <w:t>per</w:t>
      </w:r>
      <w:r>
        <w:t> </w:t>
      </w:r>
      <w:r w:rsidRPr="004274FF">
        <w:t xml:space="preserve">second, </w:t>
      </w:r>
      <w:r>
        <w:t xml:space="preserve">at 15 Mbps CBR (±5%), and </w:t>
      </w:r>
      <w:r w:rsidRPr="004274FF">
        <w:t xml:space="preserve">a </w:t>
      </w:r>
      <w:r>
        <w:t xml:space="preserve">MPEG-4 AAC LC </w:t>
      </w:r>
      <w:r w:rsidRPr="004274FF">
        <w:t xml:space="preserve">stereo audio, </w:t>
      </w:r>
      <w:r>
        <w:t>at 192 kbps CBR (±5%).</w:t>
      </w:r>
    </w:p>
    <w:p w14:paraId="16073C0E" w14:textId="5B0E97E0" w:rsidR="00CF03B7" w:rsidRDefault="00CD6F0B" w:rsidP="000C4202">
      <w:pPr>
        <w:pStyle w:val="Ttulo4"/>
      </w:pPr>
      <w:bookmarkStart w:id="132" w:name="_Toc50994474"/>
      <w:r w:rsidRPr="00CD6F0B">
        <w:lastRenderedPageBreak/>
        <w:t>Testing cases</w:t>
      </w:r>
      <w:bookmarkEnd w:id="132"/>
    </w:p>
    <w:p w14:paraId="7771B420" w14:textId="1E74B248" w:rsidR="0040494D" w:rsidRPr="0040494D" w:rsidRDefault="006C3973" w:rsidP="00843B1C">
      <w:pPr>
        <w:numPr>
          <w:ilvl w:val="0"/>
          <w:numId w:val="25"/>
        </w:numPr>
      </w:pPr>
      <w:r w:rsidRPr="006C3973">
        <w:rPr>
          <w:b/>
          <w:bCs/>
        </w:rPr>
        <w:t>Over-The-Air</w:t>
      </w:r>
      <w:r w:rsidRPr="0040494D">
        <w:t xml:space="preserve"> (</w:t>
      </w:r>
      <w:r w:rsidR="0040494D" w:rsidRPr="0040494D">
        <w:t>OTA</w:t>
      </w:r>
      <w:r w:rsidRPr="0040494D">
        <w:t xml:space="preserve">): A single test content </w:t>
      </w:r>
      <w:r w:rsidR="0040494D" w:rsidRPr="0040494D">
        <w:t xml:space="preserve">stream, </w:t>
      </w:r>
      <w:r w:rsidRPr="0040494D">
        <w:t xml:space="preserve">containing video and audio content, </w:t>
      </w:r>
      <w:r w:rsidR="0040494D" w:rsidRPr="0040494D">
        <w:t>is delivered</w:t>
      </w:r>
      <w:r>
        <w:t>, simulating an</w:t>
      </w:r>
      <w:r w:rsidR="0040494D" w:rsidRPr="0040494D">
        <w:t xml:space="preserve"> OTA </w:t>
      </w:r>
      <w:r>
        <w:t xml:space="preserve">transmission, </w:t>
      </w:r>
      <w:r w:rsidR="0040494D" w:rsidRPr="0040494D">
        <w:t>from the PCap Playout.</w:t>
      </w:r>
    </w:p>
    <w:p w14:paraId="183AE902" w14:textId="4BDF9FAD" w:rsidR="0040494D" w:rsidRPr="0040494D" w:rsidRDefault="0040494D" w:rsidP="00843B1C">
      <w:pPr>
        <w:numPr>
          <w:ilvl w:val="0"/>
          <w:numId w:val="25"/>
        </w:numPr>
      </w:pPr>
      <w:r w:rsidRPr="006C3973">
        <w:rPr>
          <w:b/>
          <w:bCs/>
        </w:rPr>
        <w:t>Targeted advertising</w:t>
      </w:r>
      <w:r w:rsidRPr="0040494D">
        <w:t xml:space="preserve">: </w:t>
      </w:r>
      <w:r w:rsidR="00F21110">
        <w:t>T</w:t>
      </w:r>
      <w:r w:rsidRPr="0040494D">
        <w:t xml:space="preserve">he </w:t>
      </w:r>
      <w:r w:rsidR="006C3973" w:rsidRPr="0040494D">
        <w:t xml:space="preserve">A/V decoder </w:t>
      </w:r>
      <w:r w:rsidRPr="0040494D">
        <w:t xml:space="preserve">switches from OTA delivery to OTT delivery. The PCap file for the OTA delivery must contain a transition from a TV Show </w:t>
      </w:r>
      <w:r w:rsidR="004C694A" w:rsidRPr="0040494D">
        <w:t xml:space="preserve">content </w:t>
      </w:r>
      <w:r w:rsidRPr="0040494D">
        <w:t xml:space="preserve">to a General Advertising </w:t>
      </w:r>
      <w:r w:rsidR="004C694A" w:rsidRPr="0040494D">
        <w:t>content</w:t>
      </w:r>
      <w:r w:rsidRPr="0040494D">
        <w:t xml:space="preserve">, which is played in case of low internet bandwidth and the proponent must inform the timecode of the first frame for the Advertising (General and Targeted). The Targeted Advertising stream comes from a file or URL from the Video Server. </w:t>
      </w:r>
      <w:r w:rsidR="002C1C9A">
        <w:fldChar w:fldCharType="begin"/>
      </w:r>
      <w:r w:rsidR="002C1C9A">
        <w:instrText xml:space="preserve"> REF _Ref50349428 \h </w:instrText>
      </w:r>
      <w:r w:rsidR="002C1C9A">
        <w:fldChar w:fldCharType="separate"/>
      </w:r>
      <w:r w:rsidR="009127E5">
        <w:t xml:space="preserve">Figure </w:t>
      </w:r>
      <w:r w:rsidR="009127E5">
        <w:rPr>
          <w:noProof/>
        </w:rPr>
        <w:t>29</w:t>
      </w:r>
      <w:r w:rsidR="002C1C9A">
        <w:fldChar w:fldCharType="end"/>
      </w:r>
      <w:r w:rsidRPr="0040494D">
        <w:t xml:space="preserve"> shows the target</w:t>
      </w:r>
      <w:r w:rsidR="008612C3">
        <w:t>ed</w:t>
      </w:r>
      <w:r w:rsidRPr="0040494D">
        <w:t xml:space="preserve"> advertising expected timeline depending on internet availability</w:t>
      </w:r>
      <w:r w:rsidR="002C1C9A">
        <w:t> </w:t>
      </w:r>
      <w:r w:rsidRPr="0040494D">
        <w:t>/</w:t>
      </w:r>
      <w:r w:rsidR="002C1C9A">
        <w:t xml:space="preserve"> </w:t>
      </w:r>
      <w:r w:rsidRPr="0040494D">
        <w:t>bandwidth.</w:t>
      </w:r>
    </w:p>
    <w:p w14:paraId="3227A291" w14:textId="7F233A8B" w:rsidR="003048A9" w:rsidRPr="0040494D" w:rsidRDefault="002500C1" w:rsidP="002C1C9A">
      <w:pPr>
        <w:keepNext/>
        <w:spacing w:after="0" w:line="240" w:lineRule="auto"/>
        <w:jc w:val="center"/>
        <w:rPr>
          <w:noProof/>
        </w:rPr>
      </w:pPr>
      <w:r>
        <w:rPr>
          <w:noProof/>
        </w:rPr>
        <w:drawing>
          <wp:inline distT="0" distB="0" distL="0" distR="0" wp14:anchorId="4E524222" wp14:editId="78728CA0">
            <wp:extent cx="5400000" cy="1169353"/>
            <wp:effectExtent l="0" t="0" r="0" b="0"/>
            <wp:docPr id="12" name="Imagem 12"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L_32.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400000" cy="1169353"/>
                    </a:xfrm>
                    <a:prstGeom prst="rect">
                      <a:avLst/>
                    </a:prstGeom>
                  </pic:spPr>
                </pic:pic>
              </a:graphicData>
            </a:graphic>
          </wp:inline>
        </w:drawing>
      </w:r>
    </w:p>
    <w:p w14:paraId="6DE6F2D8" w14:textId="360E497B" w:rsidR="002C1C9A" w:rsidRDefault="002C1C9A" w:rsidP="00830D95">
      <w:pPr>
        <w:pStyle w:val="Legenda"/>
        <w:keepNext w:val="0"/>
        <w:spacing w:after="240"/>
      </w:pPr>
      <w:bookmarkStart w:id="133" w:name="_Ref50349428"/>
      <w:r>
        <w:t xml:space="preserve">Figure </w:t>
      </w:r>
      <w:r>
        <w:fldChar w:fldCharType="begin"/>
      </w:r>
      <w:r>
        <w:instrText xml:space="preserve"> SEQ Figure \* ARABIC </w:instrText>
      </w:r>
      <w:r>
        <w:fldChar w:fldCharType="separate"/>
      </w:r>
      <w:r w:rsidR="009127E5">
        <w:rPr>
          <w:noProof/>
        </w:rPr>
        <w:t>29</w:t>
      </w:r>
      <w:r>
        <w:fldChar w:fldCharType="end"/>
      </w:r>
      <w:bookmarkEnd w:id="133"/>
      <w:r>
        <w:t xml:space="preserve">: </w:t>
      </w:r>
      <w:r w:rsidRPr="0040494D">
        <w:t>Target advertising timeline</w:t>
      </w:r>
    </w:p>
    <w:p w14:paraId="5D163BA3" w14:textId="7BE16D88" w:rsidR="0040494D" w:rsidRPr="00F21110" w:rsidRDefault="003048A9" w:rsidP="00843B1C">
      <w:pPr>
        <w:numPr>
          <w:ilvl w:val="0"/>
          <w:numId w:val="25"/>
        </w:numPr>
      </w:pPr>
      <w:r>
        <w:rPr>
          <w:b/>
          <w:bCs/>
        </w:rPr>
        <w:t>Live Stream</w:t>
      </w:r>
      <w:r w:rsidR="00F21110">
        <w:rPr>
          <w:b/>
          <w:bCs/>
        </w:rPr>
        <w:t>ing</w:t>
      </w:r>
      <w:r w:rsidR="0040494D" w:rsidRPr="00F21110">
        <w:t xml:space="preserve">: </w:t>
      </w:r>
      <w:r w:rsidR="00F21110">
        <w:t>T</w:t>
      </w:r>
      <w:r w:rsidRPr="00F21110">
        <w:t>he A/V decoder switches from OTA delivery to OTT delivery. The PCap file</w:t>
      </w:r>
      <w:r w:rsidR="00344831" w:rsidRPr="00F21110">
        <w:t>(s)</w:t>
      </w:r>
      <w:r w:rsidRPr="00F21110">
        <w:t xml:space="preserve"> must contain two streams, one with a low bit rate content </w:t>
      </w:r>
      <w:r w:rsidR="00344831" w:rsidRPr="00F21110">
        <w:t xml:space="preserve">for the OTA delivery </w:t>
      </w:r>
      <w:r w:rsidRPr="00F21110">
        <w:t>and another with a high bit rate content</w:t>
      </w:r>
      <w:r w:rsidR="00344831" w:rsidRPr="00F21110">
        <w:t xml:space="preserve"> for the OTT delivery. Content </w:t>
      </w:r>
      <w:r w:rsidR="008612C3" w:rsidRPr="00F21110">
        <w:rPr>
          <w:rFonts w:cs="Arial"/>
          <w:color w:val="000000"/>
          <w:szCs w:val="22"/>
        </w:rPr>
        <w:t xml:space="preserve">shall </w:t>
      </w:r>
      <w:r w:rsidR="00344831" w:rsidRPr="00F21110">
        <w:rPr>
          <w:rFonts w:cs="Arial"/>
          <w:color w:val="000000"/>
          <w:szCs w:val="22"/>
        </w:rPr>
        <w:t>switch</w:t>
      </w:r>
      <w:r w:rsidR="008612C3" w:rsidRPr="00F21110">
        <w:rPr>
          <w:rFonts w:cs="Arial"/>
          <w:color w:val="000000"/>
          <w:szCs w:val="22"/>
        </w:rPr>
        <w:t xml:space="preserve"> whenever the internet bandwidth is not limited. </w:t>
      </w:r>
      <w:r w:rsidR="00344831" w:rsidRPr="00F21110">
        <w:rPr>
          <w:noProof/>
        </w:rPr>
        <w:fldChar w:fldCharType="begin"/>
      </w:r>
      <w:r w:rsidR="00344831" w:rsidRPr="00F21110">
        <w:rPr>
          <w:rFonts w:cs="Arial"/>
          <w:color w:val="000000"/>
          <w:szCs w:val="22"/>
        </w:rPr>
        <w:instrText xml:space="preserve"> REF _Ref50349934 \h </w:instrText>
      </w:r>
      <w:r w:rsidR="00C35EBF" w:rsidRPr="00F21110">
        <w:rPr>
          <w:noProof/>
        </w:rPr>
        <w:instrText xml:space="preserve"> \* MERGEFORMAT </w:instrText>
      </w:r>
      <w:r w:rsidR="00344831" w:rsidRPr="00F21110">
        <w:rPr>
          <w:noProof/>
        </w:rPr>
      </w:r>
      <w:r w:rsidR="00344831" w:rsidRPr="00F21110">
        <w:rPr>
          <w:noProof/>
        </w:rPr>
        <w:fldChar w:fldCharType="separate"/>
      </w:r>
      <w:r w:rsidR="009127E5" w:rsidRPr="00F21110">
        <w:t xml:space="preserve">Figure </w:t>
      </w:r>
      <w:r w:rsidR="009127E5">
        <w:rPr>
          <w:noProof/>
        </w:rPr>
        <w:t>30</w:t>
      </w:r>
      <w:r w:rsidR="00344831" w:rsidRPr="00F21110">
        <w:rPr>
          <w:noProof/>
        </w:rPr>
        <w:fldChar w:fldCharType="end"/>
      </w:r>
      <w:r w:rsidR="008612C3" w:rsidRPr="00F21110">
        <w:rPr>
          <w:rFonts w:cs="Arial"/>
          <w:color w:val="000000"/>
          <w:szCs w:val="22"/>
        </w:rPr>
        <w:t xml:space="preserve"> shows the expected timeline when internet bandwidth is not limited.</w:t>
      </w:r>
    </w:p>
    <w:p w14:paraId="0D98C377" w14:textId="3E7219B3" w:rsidR="00B915B7" w:rsidRPr="00F21110" w:rsidRDefault="00B915B7" w:rsidP="00AA593E">
      <w:pPr>
        <w:keepNext/>
        <w:spacing w:after="0" w:line="240" w:lineRule="auto"/>
        <w:jc w:val="center"/>
      </w:pPr>
      <w:r w:rsidRPr="00F21110">
        <w:rPr>
          <w:noProof/>
        </w:rPr>
        <w:drawing>
          <wp:inline distT="0" distB="0" distL="0" distR="0" wp14:anchorId="3A50B14F" wp14:editId="1C233AE0">
            <wp:extent cx="5400000" cy="1359712"/>
            <wp:effectExtent l="0" t="0" r="0" b="0"/>
            <wp:docPr id="31" name="Imagem 31"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TL_3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00000" cy="1359712"/>
                    </a:xfrm>
                    <a:prstGeom prst="rect">
                      <a:avLst/>
                    </a:prstGeom>
                  </pic:spPr>
                </pic:pic>
              </a:graphicData>
            </a:graphic>
          </wp:inline>
        </w:drawing>
      </w:r>
    </w:p>
    <w:p w14:paraId="38FABD53" w14:textId="0B014C81" w:rsidR="0040494D" w:rsidRPr="0040494D" w:rsidRDefault="00AA593E" w:rsidP="00830D95">
      <w:pPr>
        <w:pStyle w:val="Legenda"/>
        <w:keepNext w:val="0"/>
        <w:spacing w:after="240"/>
        <w:rPr>
          <w:noProof/>
        </w:rPr>
      </w:pPr>
      <w:bookmarkStart w:id="134" w:name="_Ref50349934"/>
      <w:r w:rsidRPr="00F21110">
        <w:t xml:space="preserve">Figure </w:t>
      </w:r>
      <w:r w:rsidRPr="00F21110">
        <w:fldChar w:fldCharType="begin"/>
      </w:r>
      <w:r w:rsidRPr="00F21110">
        <w:instrText xml:space="preserve"> SEQ Figure \* ARABIC </w:instrText>
      </w:r>
      <w:r w:rsidRPr="00F21110">
        <w:fldChar w:fldCharType="separate"/>
      </w:r>
      <w:r w:rsidR="009127E5">
        <w:rPr>
          <w:noProof/>
        </w:rPr>
        <w:t>30</w:t>
      </w:r>
      <w:r w:rsidRPr="00F21110">
        <w:fldChar w:fldCharType="end"/>
      </w:r>
      <w:bookmarkEnd w:id="134"/>
      <w:r w:rsidRPr="00F21110">
        <w:t xml:space="preserve">: </w:t>
      </w:r>
      <w:r w:rsidR="002D4797" w:rsidRPr="00F21110">
        <w:t>Live stream</w:t>
      </w:r>
      <w:r w:rsidRPr="00F21110">
        <w:t xml:space="preserve"> timeline</w:t>
      </w:r>
    </w:p>
    <w:p w14:paraId="46C21D8B" w14:textId="63E638C2" w:rsidR="0040494D" w:rsidRPr="0040494D" w:rsidRDefault="0040494D" w:rsidP="00843B1C">
      <w:pPr>
        <w:numPr>
          <w:ilvl w:val="0"/>
          <w:numId w:val="25"/>
        </w:numPr>
      </w:pPr>
      <w:r w:rsidRPr="0040494D">
        <w:rPr>
          <w:b/>
          <w:bCs/>
        </w:rPr>
        <w:t>OTT audio</w:t>
      </w:r>
      <w:r w:rsidRPr="0040494D">
        <w:t>: A/V content is delivered OTA and audio content in another language is delivered by the OTT. All contents for this test shall come from one PCap file and the MUX shall generate the OTA and OTT streams. The file should be a</w:t>
      </w:r>
      <w:r w:rsidR="00E51539">
        <w:t>n</w:t>
      </w:r>
      <w:r w:rsidRPr="0040494D">
        <w:t xml:space="preserve"> A/V Lip</w:t>
      </w:r>
      <w:r w:rsidR="00C35D9F">
        <w:t>-</w:t>
      </w:r>
      <w:r w:rsidRPr="0040494D">
        <w:t xml:space="preserve">Sync Test Pattern and Audio 1 and Audio 2 shall have different levels. Audio selection should be done on the DEMUX. </w:t>
      </w:r>
      <w:r w:rsidR="006E39A1">
        <w:fldChar w:fldCharType="begin"/>
      </w:r>
      <w:r w:rsidR="006E39A1">
        <w:instrText xml:space="preserve"> REF _Ref50350194 \h </w:instrText>
      </w:r>
      <w:r w:rsidR="006E39A1">
        <w:fldChar w:fldCharType="separate"/>
      </w:r>
      <w:r w:rsidR="009127E5">
        <w:t xml:space="preserve">Figure </w:t>
      </w:r>
      <w:r w:rsidR="009127E5">
        <w:rPr>
          <w:noProof/>
        </w:rPr>
        <w:t>31</w:t>
      </w:r>
      <w:r w:rsidR="006E39A1">
        <w:fldChar w:fldCharType="end"/>
      </w:r>
      <w:r w:rsidRPr="0040494D">
        <w:t xml:space="preserve"> shows the timeline of additional audio delivered OTT.</w:t>
      </w:r>
    </w:p>
    <w:p w14:paraId="2C2650EE" w14:textId="338C7CDB" w:rsidR="002500C1" w:rsidRDefault="002500C1" w:rsidP="006E39A1">
      <w:pPr>
        <w:keepNext/>
        <w:spacing w:after="0" w:line="240" w:lineRule="auto"/>
        <w:jc w:val="center"/>
      </w:pPr>
      <w:r>
        <w:rPr>
          <w:noProof/>
        </w:rPr>
        <w:lastRenderedPageBreak/>
        <w:drawing>
          <wp:inline distT="0" distB="0" distL="0" distR="0" wp14:anchorId="2F9EBBBF" wp14:editId="78953D1C">
            <wp:extent cx="5400000" cy="1515108"/>
            <wp:effectExtent l="0" t="0" r="0" b="0"/>
            <wp:docPr id="18" name="Imagem 18"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L_3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00000" cy="1515108"/>
                    </a:xfrm>
                    <a:prstGeom prst="rect">
                      <a:avLst/>
                    </a:prstGeom>
                  </pic:spPr>
                </pic:pic>
              </a:graphicData>
            </a:graphic>
          </wp:inline>
        </w:drawing>
      </w:r>
    </w:p>
    <w:p w14:paraId="505CFE98" w14:textId="0F7B7AD7" w:rsidR="0040494D" w:rsidRPr="0040494D" w:rsidRDefault="006E39A1" w:rsidP="00830D95">
      <w:pPr>
        <w:pStyle w:val="Legenda"/>
        <w:keepNext w:val="0"/>
        <w:spacing w:after="240"/>
        <w:rPr>
          <w:noProof/>
        </w:rPr>
      </w:pPr>
      <w:bookmarkStart w:id="135" w:name="_Ref50350194"/>
      <w:r>
        <w:t xml:space="preserve">Figure </w:t>
      </w:r>
      <w:r>
        <w:fldChar w:fldCharType="begin"/>
      </w:r>
      <w:r>
        <w:instrText xml:space="preserve"> SEQ Figure \* ARABIC </w:instrText>
      </w:r>
      <w:r>
        <w:fldChar w:fldCharType="separate"/>
      </w:r>
      <w:r w:rsidR="009127E5">
        <w:rPr>
          <w:noProof/>
        </w:rPr>
        <w:t>31</w:t>
      </w:r>
      <w:r>
        <w:fldChar w:fldCharType="end"/>
      </w:r>
      <w:bookmarkEnd w:id="135"/>
      <w:r>
        <w:t xml:space="preserve">: </w:t>
      </w:r>
      <w:r w:rsidRPr="0040494D">
        <w:t>Additional audio over OTT timeline</w:t>
      </w:r>
    </w:p>
    <w:p w14:paraId="4A90D768" w14:textId="1D40099E" w:rsidR="0040494D" w:rsidRPr="0040494D" w:rsidRDefault="0040494D" w:rsidP="00843B1C">
      <w:pPr>
        <w:numPr>
          <w:ilvl w:val="0"/>
          <w:numId w:val="25"/>
        </w:numPr>
      </w:pPr>
      <w:bookmarkStart w:id="136" w:name="_lnxbz9" w:colFirst="0" w:colLast="0"/>
      <w:bookmarkEnd w:id="136"/>
      <w:r w:rsidRPr="0040494D">
        <w:rPr>
          <w:b/>
          <w:bCs/>
        </w:rPr>
        <w:t>Multi-view</w:t>
      </w:r>
      <w:r w:rsidRPr="0040494D">
        <w:t xml:space="preserve">: </w:t>
      </w:r>
      <w:r w:rsidR="00DA502F">
        <w:t xml:space="preserve">the </w:t>
      </w:r>
      <w:r w:rsidRPr="0040494D">
        <w:t xml:space="preserve">same scene from different angles, where one of them is delivered </w:t>
      </w:r>
      <w:r w:rsidR="006E39A1" w:rsidRPr="0040494D">
        <w:t xml:space="preserve">OTA </w:t>
      </w:r>
      <w:r w:rsidRPr="0040494D">
        <w:t>to a TV</w:t>
      </w:r>
      <w:r w:rsidR="00CF0AD9">
        <w:t>,</w:t>
      </w:r>
      <w:r w:rsidRPr="0040494D">
        <w:t xml:space="preserve"> and the other one is delivered by the internet </w:t>
      </w:r>
      <w:r w:rsidR="006E39A1" w:rsidRPr="0040494D">
        <w:t xml:space="preserve">(OTT) </w:t>
      </w:r>
      <w:r w:rsidRPr="0040494D">
        <w:t xml:space="preserve">to a mobile device (e.g. a soccer game). Playout’s output feeds three streams to the MUX: one for OTA and the others for OTT. The DEMUX must have the functionality to switch between views 2 and 3 according </w:t>
      </w:r>
      <w:r w:rsidR="00545C7B">
        <w:t>to the</w:t>
      </w:r>
      <w:r w:rsidRPr="0040494D">
        <w:t xml:space="preserve"> user’s choice. For testing purposes, all 3 streams must be different from each other. </w:t>
      </w:r>
      <w:r w:rsidR="00223246">
        <w:fldChar w:fldCharType="begin"/>
      </w:r>
      <w:r w:rsidR="00223246">
        <w:instrText xml:space="preserve"> REF _Ref50350530 \h </w:instrText>
      </w:r>
      <w:r w:rsidR="00223246">
        <w:fldChar w:fldCharType="separate"/>
      </w:r>
      <w:r w:rsidR="009127E5">
        <w:t xml:space="preserve">Figure </w:t>
      </w:r>
      <w:r w:rsidR="009127E5">
        <w:rPr>
          <w:noProof/>
        </w:rPr>
        <w:t>32</w:t>
      </w:r>
      <w:r w:rsidR="00223246">
        <w:fldChar w:fldCharType="end"/>
      </w:r>
      <w:r w:rsidRPr="0040494D">
        <w:t xml:space="preserve"> shows the timeline for OTA and OTT deliveries, which should be displayed </w:t>
      </w:r>
      <w:r w:rsidR="00C52EC5">
        <w:t>o</w:t>
      </w:r>
      <w:r w:rsidRPr="0040494D">
        <w:t>n different monitors.</w:t>
      </w:r>
    </w:p>
    <w:p w14:paraId="2D6EBA3F" w14:textId="598D6753" w:rsidR="002500C1" w:rsidRPr="0040494D" w:rsidRDefault="002500C1" w:rsidP="00223246">
      <w:pPr>
        <w:keepNext/>
        <w:spacing w:after="0" w:line="240" w:lineRule="auto"/>
        <w:jc w:val="center"/>
        <w:rPr>
          <w:noProof/>
        </w:rPr>
      </w:pPr>
      <w:r>
        <w:rPr>
          <w:noProof/>
        </w:rPr>
        <w:drawing>
          <wp:inline distT="0" distB="0" distL="0" distR="0" wp14:anchorId="20C1BE96" wp14:editId="64FAF400">
            <wp:extent cx="5400000" cy="1142158"/>
            <wp:effectExtent l="0" t="0" r="0" b="0"/>
            <wp:docPr id="24" name="Imagem 24" descr="Fundo preto com letras branca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L_35.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00000" cy="1142158"/>
                    </a:xfrm>
                    <a:prstGeom prst="rect">
                      <a:avLst/>
                    </a:prstGeom>
                  </pic:spPr>
                </pic:pic>
              </a:graphicData>
            </a:graphic>
          </wp:inline>
        </w:drawing>
      </w:r>
    </w:p>
    <w:p w14:paraId="736B71A5" w14:textId="61F21055" w:rsidR="00223246" w:rsidRDefault="00223246" w:rsidP="00830D95">
      <w:pPr>
        <w:pStyle w:val="Legenda"/>
        <w:keepNext w:val="0"/>
      </w:pPr>
      <w:bookmarkStart w:id="137" w:name="_Ref50350530"/>
      <w:r>
        <w:t xml:space="preserve">Figure </w:t>
      </w:r>
      <w:r>
        <w:fldChar w:fldCharType="begin"/>
      </w:r>
      <w:r>
        <w:instrText xml:space="preserve"> SEQ Figure \* ARABIC </w:instrText>
      </w:r>
      <w:r>
        <w:fldChar w:fldCharType="separate"/>
      </w:r>
      <w:r w:rsidR="009127E5">
        <w:rPr>
          <w:noProof/>
        </w:rPr>
        <w:t>32</w:t>
      </w:r>
      <w:r>
        <w:fldChar w:fldCharType="end"/>
      </w:r>
      <w:bookmarkEnd w:id="137"/>
      <w:r>
        <w:t xml:space="preserve">: </w:t>
      </w:r>
      <w:r w:rsidRPr="0040494D">
        <w:t>Timeline for two monitors: one OTA and one OTT</w:t>
      </w:r>
    </w:p>
    <w:p w14:paraId="59E56588" w14:textId="75DA1447" w:rsidR="00CD6F0B" w:rsidRDefault="00223246" w:rsidP="000C4202">
      <w:pPr>
        <w:pStyle w:val="Ttulo4"/>
      </w:pPr>
      <w:bookmarkStart w:id="138" w:name="_Toc50994475"/>
      <w:r w:rsidRPr="00223246">
        <w:t>Setup for tests</w:t>
      </w:r>
      <w:bookmarkEnd w:id="138"/>
    </w:p>
    <w:p w14:paraId="4A48CDEC" w14:textId="127504D3" w:rsidR="00223246" w:rsidRDefault="00223246" w:rsidP="00FD5FBD">
      <w:r>
        <w:rPr>
          <w:highlight w:val="yellow"/>
        </w:rPr>
        <w:fldChar w:fldCharType="begin"/>
      </w:r>
      <w:r>
        <w:instrText xml:space="preserve"> REF _Ref50350783 \h </w:instrText>
      </w:r>
      <w:r>
        <w:rPr>
          <w:highlight w:val="yellow"/>
        </w:rPr>
      </w:r>
      <w:r>
        <w:rPr>
          <w:highlight w:val="yellow"/>
        </w:rPr>
        <w:fldChar w:fldCharType="separate"/>
      </w:r>
      <w:r w:rsidR="009127E5">
        <w:t xml:space="preserve">Figure </w:t>
      </w:r>
      <w:r w:rsidR="009127E5">
        <w:rPr>
          <w:noProof/>
        </w:rPr>
        <w:t>33</w:t>
      </w:r>
      <w:r>
        <w:rPr>
          <w:highlight w:val="yellow"/>
        </w:rPr>
        <w:fldChar w:fldCharType="end"/>
      </w:r>
      <w:r w:rsidRPr="00223246">
        <w:t xml:space="preserve"> presents a general setup that shall be used for all tests from this procedure. Please note that not necessarily all output equipment will be used at every test, each one of them will specify at their own sections which equipment will be used to provide the requested results. Also, additional equipment can be added to this setup, considering </w:t>
      </w:r>
      <w:r w:rsidR="00395AA0">
        <w:t>the provisions</w:t>
      </w:r>
      <w:r w:rsidRPr="00223246">
        <w:t xml:space="preserve"> on </w:t>
      </w:r>
      <w:r w:rsidR="00395AA0">
        <w:rPr>
          <w:highlight w:val="yellow"/>
        </w:rPr>
        <w:fldChar w:fldCharType="begin"/>
      </w:r>
      <w:r w:rsidR="00395AA0">
        <w:instrText xml:space="preserve"> REF _Ref50351553 \r \h </w:instrText>
      </w:r>
      <w:r w:rsidR="00395AA0">
        <w:rPr>
          <w:highlight w:val="yellow"/>
        </w:rPr>
      </w:r>
      <w:r w:rsidR="00395AA0">
        <w:rPr>
          <w:highlight w:val="yellow"/>
        </w:rPr>
        <w:fldChar w:fldCharType="separate"/>
      </w:r>
      <w:r w:rsidR="009127E5">
        <w:t>4.3.2.1.1</w:t>
      </w:r>
      <w:r w:rsidR="00395AA0">
        <w:rPr>
          <w:highlight w:val="yellow"/>
        </w:rPr>
        <w:fldChar w:fldCharType="end"/>
      </w:r>
      <w:r w:rsidRPr="00223246">
        <w:t>.</w:t>
      </w:r>
      <w:r w:rsidR="003328C0">
        <w:t xml:space="preserve"> </w:t>
      </w:r>
      <w:r w:rsidR="00767E0F">
        <w:fldChar w:fldCharType="begin"/>
      </w:r>
      <w:r w:rsidR="00767E0F">
        <w:instrText xml:space="preserve"> REF _Ref50484142 \h </w:instrText>
      </w:r>
      <w:r w:rsidR="00767E0F">
        <w:fldChar w:fldCharType="separate"/>
      </w:r>
      <w:r w:rsidR="009127E5">
        <w:t xml:space="preserve">Figure </w:t>
      </w:r>
      <w:r w:rsidR="009127E5">
        <w:rPr>
          <w:noProof/>
        </w:rPr>
        <w:t>34</w:t>
      </w:r>
      <w:r w:rsidR="00767E0F">
        <w:fldChar w:fldCharType="end"/>
      </w:r>
      <w:r w:rsidR="00767E0F">
        <w:t xml:space="preserve"> to </w:t>
      </w:r>
      <w:r w:rsidR="00767E0F">
        <w:fldChar w:fldCharType="begin"/>
      </w:r>
      <w:r w:rsidR="00767E0F">
        <w:instrText xml:space="preserve"> REF _Ref50484165 \h </w:instrText>
      </w:r>
      <w:r w:rsidR="00767E0F">
        <w:fldChar w:fldCharType="separate"/>
      </w:r>
      <w:r w:rsidR="009127E5">
        <w:t xml:space="preserve">Figure </w:t>
      </w:r>
      <w:r w:rsidR="009127E5">
        <w:rPr>
          <w:noProof/>
        </w:rPr>
        <w:t>36</w:t>
      </w:r>
      <w:r w:rsidR="00767E0F">
        <w:fldChar w:fldCharType="end"/>
      </w:r>
      <w:r w:rsidR="003328C0">
        <w:t xml:space="preserve"> show the Logical configurations used in </w:t>
      </w:r>
      <w:r w:rsidR="00767E0F">
        <w:t>the</w:t>
      </w:r>
      <w:r w:rsidR="003328C0">
        <w:t xml:space="preserve"> tests.</w:t>
      </w:r>
    </w:p>
    <w:p w14:paraId="178A203D" w14:textId="2124496D" w:rsidR="00223246" w:rsidRDefault="00346EA7" w:rsidP="00223246">
      <w:pPr>
        <w:keepNext/>
        <w:spacing w:after="0" w:line="240" w:lineRule="auto"/>
        <w:jc w:val="center"/>
      </w:pPr>
      <w:r>
        <w:rPr>
          <w:noProof/>
        </w:rPr>
        <w:lastRenderedPageBreak/>
        <w:drawing>
          <wp:inline distT="0" distB="0" distL="0" distR="0" wp14:anchorId="664FDC9E" wp14:editId="5D7F47CA">
            <wp:extent cx="7200000" cy="4067947"/>
            <wp:effectExtent l="0" t="0" r="1270" b="8890"/>
            <wp:docPr id="28" name="Imagem 28"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L36.png"/>
                    <pic:cNvPicPr/>
                  </pic:nvPicPr>
                  <pic:blipFill>
                    <a:blip r:embed="rId43">
                      <a:extLst>
                        <a:ext uri="{28A0092B-C50C-407E-A947-70E740481C1C}">
                          <a14:useLocalDpi xmlns:a14="http://schemas.microsoft.com/office/drawing/2010/main" val="0"/>
                        </a:ext>
                      </a:extLst>
                    </a:blip>
                    <a:stretch>
                      <a:fillRect/>
                    </a:stretch>
                  </pic:blipFill>
                  <pic:spPr>
                    <a:xfrm>
                      <a:off x="0" y="0"/>
                      <a:ext cx="7200000" cy="4067947"/>
                    </a:xfrm>
                    <a:prstGeom prst="rect">
                      <a:avLst/>
                    </a:prstGeom>
                  </pic:spPr>
                </pic:pic>
              </a:graphicData>
            </a:graphic>
          </wp:inline>
        </w:drawing>
      </w:r>
    </w:p>
    <w:p w14:paraId="59390824" w14:textId="2F072588" w:rsidR="00223246" w:rsidRPr="00223246" w:rsidRDefault="00223246" w:rsidP="00830D95">
      <w:pPr>
        <w:pStyle w:val="Legenda"/>
        <w:keepNext w:val="0"/>
        <w:spacing w:after="240"/>
        <w:rPr>
          <w:noProof/>
        </w:rPr>
      </w:pPr>
      <w:bookmarkStart w:id="139" w:name="_Ref50350783"/>
      <w:r>
        <w:t xml:space="preserve">Figure </w:t>
      </w:r>
      <w:r>
        <w:fldChar w:fldCharType="begin"/>
      </w:r>
      <w:r>
        <w:instrText xml:space="preserve"> SEQ Figure \* ARABIC </w:instrText>
      </w:r>
      <w:r>
        <w:fldChar w:fldCharType="separate"/>
      </w:r>
      <w:r w:rsidR="009127E5">
        <w:rPr>
          <w:noProof/>
        </w:rPr>
        <w:t>33</w:t>
      </w:r>
      <w:r>
        <w:fldChar w:fldCharType="end"/>
      </w:r>
      <w:bookmarkEnd w:id="139"/>
      <w:r>
        <w:t xml:space="preserve">: </w:t>
      </w:r>
      <w:r w:rsidR="00865324">
        <w:t>P</w:t>
      </w:r>
      <w:r w:rsidR="00865324" w:rsidRPr="00865324">
        <w:t>hysical diagram</w:t>
      </w:r>
      <w:r w:rsidR="00865324">
        <w:t xml:space="preserve"> of </w:t>
      </w:r>
      <w:r w:rsidR="00601EAE">
        <w:t xml:space="preserve">the </w:t>
      </w:r>
      <w:r w:rsidR="00865324">
        <w:t>test setup</w:t>
      </w:r>
    </w:p>
    <w:p w14:paraId="678F2F81" w14:textId="04ACC37C" w:rsidR="00865324" w:rsidRDefault="00865324" w:rsidP="00223246">
      <w:pPr>
        <w:keepNext/>
        <w:spacing w:after="0" w:line="240" w:lineRule="auto"/>
        <w:jc w:val="center"/>
        <w:rPr>
          <w:noProof/>
        </w:rPr>
      </w:pPr>
      <w:r>
        <w:rPr>
          <w:noProof/>
        </w:rPr>
        <w:lastRenderedPageBreak/>
        <w:drawing>
          <wp:inline distT="0" distB="0" distL="0" distR="0" wp14:anchorId="35F237CE" wp14:editId="5B8CAB1C">
            <wp:extent cx="7200000" cy="3528609"/>
            <wp:effectExtent l="0" t="0" r="1270" b="0"/>
            <wp:docPr id="25" name="Imagem 25"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L1.png"/>
                    <pic:cNvPicPr/>
                  </pic:nvPicPr>
                  <pic:blipFill>
                    <a:blip r:embed="rId44">
                      <a:extLst>
                        <a:ext uri="{28A0092B-C50C-407E-A947-70E740481C1C}">
                          <a14:useLocalDpi xmlns:a14="http://schemas.microsoft.com/office/drawing/2010/main" val="0"/>
                        </a:ext>
                      </a:extLst>
                    </a:blip>
                    <a:stretch>
                      <a:fillRect/>
                    </a:stretch>
                  </pic:blipFill>
                  <pic:spPr>
                    <a:xfrm>
                      <a:off x="0" y="0"/>
                      <a:ext cx="7200000" cy="3528609"/>
                    </a:xfrm>
                    <a:prstGeom prst="rect">
                      <a:avLst/>
                    </a:prstGeom>
                  </pic:spPr>
                </pic:pic>
              </a:graphicData>
            </a:graphic>
          </wp:inline>
        </w:drawing>
      </w:r>
    </w:p>
    <w:p w14:paraId="72D42FEE" w14:textId="5775B913" w:rsidR="00865324" w:rsidRDefault="00865324" w:rsidP="00830D95">
      <w:pPr>
        <w:pStyle w:val="Legenda"/>
        <w:keepNext w:val="0"/>
        <w:spacing w:after="240"/>
      </w:pPr>
      <w:bookmarkStart w:id="140" w:name="_Ref50484142"/>
      <w:r>
        <w:t xml:space="preserve">Figure </w:t>
      </w:r>
      <w:r>
        <w:fldChar w:fldCharType="begin"/>
      </w:r>
      <w:r>
        <w:instrText xml:space="preserve"> SEQ Figure \* ARABIC </w:instrText>
      </w:r>
      <w:r>
        <w:fldChar w:fldCharType="separate"/>
      </w:r>
      <w:r w:rsidR="009127E5">
        <w:rPr>
          <w:noProof/>
        </w:rPr>
        <w:t>34</w:t>
      </w:r>
      <w:r>
        <w:fldChar w:fldCharType="end"/>
      </w:r>
      <w:bookmarkEnd w:id="140"/>
      <w:r>
        <w:t xml:space="preserve">: </w:t>
      </w:r>
      <w:r w:rsidR="005517F0" w:rsidRPr="005517F0">
        <w:t>Logical configuration for video playback/recording</w:t>
      </w:r>
      <w:r>
        <w:t xml:space="preserve"> </w:t>
      </w:r>
    </w:p>
    <w:p w14:paraId="3245BBDA" w14:textId="77777777" w:rsidR="00865324" w:rsidRDefault="00865324" w:rsidP="00223246">
      <w:pPr>
        <w:keepNext/>
        <w:spacing w:after="0" w:line="240" w:lineRule="auto"/>
        <w:jc w:val="center"/>
        <w:rPr>
          <w:noProof/>
        </w:rPr>
      </w:pPr>
      <w:r>
        <w:rPr>
          <w:noProof/>
        </w:rPr>
        <w:lastRenderedPageBreak/>
        <w:drawing>
          <wp:inline distT="0" distB="0" distL="0" distR="0" wp14:anchorId="111D95C7" wp14:editId="2FCEB728">
            <wp:extent cx="7200000" cy="3442336"/>
            <wp:effectExtent l="0" t="0" r="1270" b="5715"/>
            <wp:docPr id="26" name="Imagem 26"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L2.png"/>
                    <pic:cNvPicPr/>
                  </pic:nvPicPr>
                  <pic:blipFill>
                    <a:blip r:embed="rId45">
                      <a:extLst>
                        <a:ext uri="{28A0092B-C50C-407E-A947-70E740481C1C}">
                          <a14:useLocalDpi xmlns:a14="http://schemas.microsoft.com/office/drawing/2010/main" val="0"/>
                        </a:ext>
                      </a:extLst>
                    </a:blip>
                    <a:stretch>
                      <a:fillRect/>
                    </a:stretch>
                  </pic:blipFill>
                  <pic:spPr>
                    <a:xfrm>
                      <a:off x="0" y="0"/>
                      <a:ext cx="7200000" cy="3442336"/>
                    </a:xfrm>
                    <a:prstGeom prst="rect">
                      <a:avLst/>
                    </a:prstGeom>
                  </pic:spPr>
                </pic:pic>
              </a:graphicData>
            </a:graphic>
          </wp:inline>
        </w:drawing>
      </w:r>
    </w:p>
    <w:p w14:paraId="2BCC4C4B" w14:textId="5847299E" w:rsidR="00865324" w:rsidRDefault="00865324" w:rsidP="00830D95">
      <w:pPr>
        <w:pStyle w:val="Legenda"/>
        <w:keepNext w:val="0"/>
        <w:spacing w:after="240"/>
      </w:pPr>
      <w:r>
        <w:t xml:space="preserve">Figure </w:t>
      </w:r>
      <w:r>
        <w:fldChar w:fldCharType="begin"/>
      </w:r>
      <w:r>
        <w:instrText xml:space="preserve"> SEQ Figure \* ARABIC </w:instrText>
      </w:r>
      <w:r>
        <w:fldChar w:fldCharType="separate"/>
      </w:r>
      <w:r w:rsidR="009127E5">
        <w:rPr>
          <w:noProof/>
        </w:rPr>
        <w:t>35</w:t>
      </w:r>
      <w:r>
        <w:fldChar w:fldCharType="end"/>
      </w:r>
      <w:r>
        <w:t xml:space="preserve">: </w:t>
      </w:r>
      <w:r w:rsidR="005517F0" w:rsidRPr="005517F0">
        <w:t>Logical configuration for the Transport Analyzer</w:t>
      </w:r>
    </w:p>
    <w:p w14:paraId="584F4261" w14:textId="1A818540" w:rsidR="00865324" w:rsidRDefault="00865324" w:rsidP="00223246">
      <w:pPr>
        <w:keepNext/>
        <w:spacing w:after="0" w:line="240" w:lineRule="auto"/>
        <w:jc w:val="center"/>
        <w:rPr>
          <w:noProof/>
        </w:rPr>
      </w:pPr>
      <w:r>
        <w:rPr>
          <w:noProof/>
        </w:rPr>
        <w:lastRenderedPageBreak/>
        <w:drawing>
          <wp:inline distT="0" distB="0" distL="0" distR="0" wp14:anchorId="227A1EA9" wp14:editId="2B17FE7E">
            <wp:extent cx="7200000" cy="3075825"/>
            <wp:effectExtent l="0" t="0" r="1270" b="0"/>
            <wp:docPr id="27" name="Imagem 27" descr="Tela de celular com texto preto sobre fundo bran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L3.png"/>
                    <pic:cNvPicPr/>
                  </pic:nvPicPr>
                  <pic:blipFill>
                    <a:blip r:embed="rId46">
                      <a:extLst>
                        <a:ext uri="{28A0092B-C50C-407E-A947-70E740481C1C}">
                          <a14:useLocalDpi xmlns:a14="http://schemas.microsoft.com/office/drawing/2010/main" val="0"/>
                        </a:ext>
                      </a:extLst>
                    </a:blip>
                    <a:stretch>
                      <a:fillRect/>
                    </a:stretch>
                  </pic:blipFill>
                  <pic:spPr>
                    <a:xfrm>
                      <a:off x="0" y="0"/>
                      <a:ext cx="7200000" cy="3075825"/>
                    </a:xfrm>
                    <a:prstGeom prst="rect">
                      <a:avLst/>
                    </a:prstGeom>
                  </pic:spPr>
                </pic:pic>
              </a:graphicData>
            </a:graphic>
          </wp:inline>
        </w:drawing>
      </w:r>
    </w:p>
    <w:p w14:paraId="769F2C9E" w14:textId="17CDF64A" w:rsidR="00865324" w:rsidRDefault="00865324" w:rsidP="00830D95">
      <w:pPr>
        <w:pStyle w:val="Legenda"/>
        <w:keepNext w:val="0"/>
        <w:spacing w:after="240"/>
      </w:pPr>
      <w:bookmarkStart w:id="141" w:name="_Ref50484165"/>
      <w:r>
        <w:t xml:space="preserve">Figure </w:t>
      </w:r>
      <w:r>
        <w:fldChar w:fldCharType="begin"/>
      </w:r>
      <w:r>
        <w:instrText xml:space="preserve"> SEQ Figure \* ARABIC </w:instrText>
      </w:r>
      <w:r>
        <w:fldChar w:fldCharType="separate"/>
      </w:r>
      <w:r w:rsidR="009127E5">
        <w:rPr>
          <w:noProof/>
        </w:rPr>
        <w:t>36</w:t>
      </w:r>
      <w:r>
        <w:fldChar w:fldCharType="end"/>
      </w:r>
      <w:bookmarkEnd w:id="141"/>
      <w:r>
        <w:t xml:space="preserve">: </w:t>
      </w:r>
      <w:r w:rsidR="005517F0" w:rsidRPr="005517F0">
        <w:t>Logical configuration for rebroadcasting</w:t>
      </w:r>
    </w:p>
    <w:p w14:paraId="30D960C1" w14:textId="2F4E0345" w:rsidR="00223246" w:rsidRDefault="00223246" w:rsidP="00395AA0">
      <w:pPr>
        <w:pStyle w:val="Ttulo3"/>
      </w:pPr>
      <w:bookmarkStart w:id="142" w:name="_Toc50994476"/>
      <w:r w:rsidRPr="00223246">
        <w:t>Laboratory Tests</w:t>
      </w:r>
      <w:bookmarkEnd w:id="142"/>
    </w:p>
    <w:p w14:paraId="5EE04B93" w14:textId="38896F85" w:rsidR="00223246" w:rsidRDefault="00223246" w:rsidP="000C4202">
      <w:pPr>
        <w:pStyle w:val="Ttulo4"/>
      </w:pPr>
      <w:bookmarkStart w:id="143" w:name="_Toc50994477"/>
      <w:r w:rsidRPr="00223246">
        <w:t>System Tests</w:t>
      </w:r>
      <w:bookmarkEnd w:id="143"/>
    </w:p>
    <w:p w14:paraId="0B882353" w14:textId="3A272E25" w:rsidR="00223246" w:rsidRDefault="00223246" w:rsidP="00395AA0">
      <w:pPr>
        <w:pStyle w:val="Ttulo5"/>
      </w:pPr>
      <w:bookmarkStart w:id="144" w:name="_Ref50351553"/>
      <w:bookmarkStart w:id="145" w:name="_Toc50994478"/>
      <w:r w:rsidRPr="00223246">
        <w:t xml:space="preserve">Enable frame-accurate synchronization of video, </w:t>
      </w:r>
      <w:r w:rsidR="00395AA0" w:rsidRPr="00223246">
        <w:t>audio,</w:t>
      </w:r>
      <w:r w:rsidRPr="00223246">
        <w:t xml:space="preserve"> and data for single or multi-platform (TL1.1 and TL1.2)</w:t>
      </w:r>
      <w:bookmarkEnd w:id="144"/>
      <w:bookmarkEnd w:id="145"/>
    </w:p>
    <w:p w14:paraId="57493AC7" w14:textId="77C689E0" w:rsidR="00395AA0" w:rsidRPr="00395AA0" w:rsidRDefault="00395AA0" w:rsidP="00395AA0">
      <w:r w:rsidRPr="00395AA0">
        <w:t xml:space="preserve">Cases </w:t>
      </w:r>
      <w:r>
        <w:t>"b"</w:t>
      </w:r>
      <w:r w:rsidRPr="00395AA0">
        <w:t xml:space="preserve">, </w:t>
      </w:r>
      <w:r>
        <w:t>"c"</w:t>
      </w:r>
      <w:r w:rsidRPr="00395AA0">
        <w:t xml:space="preserve">, </w:t>
      </w:r>
      <w:r>
        <w:t>"d"</w:t>
      </w:r>
      <w:r w:rsidRPr="00395AA0">
        <w:t xml:space="preserve"> and </w:t>
      </w:r>
      <w:r>
        <w:t>"e"</w:t>
      </w:r>
      <w:r w:rsidRPr="00395AA0">
        <w:t xml:space="preserve"> shall be considered for this test.</w:t>
      </w:r>
    </w:p>
    <w:p w14:paraId="2F60C76D" w14:textId="77777777" w:rsidR="00395AA0" w:rsidRPr="00395AA0" w:rsidRDefault="00395AA0" w:rsidP="00395AA0">
      <w:r w:rsidRPr="00395AA0">
        <w:t>For the single platform configurations, synchronization will be observed considering the moment when the OTT content replaces or enhances the OTA content.</w:t>
      </w:r>
    </w:p>
    <w:p w14:paraId="2ECF5FFD" w14:textId="77777777" w:rsidR="00395AA0" w:rsidRPr="00395AA0" w:rsidRDefault="00395AA0" w:rsidP="00395AA0">
      <w:r w:rsidRPr="00395AA0">
        <w:t>For the multi-platform configuration, all media shall be synchronized from the beginning of the transmission.</w:t>
      </w:r>
    </w:p>
    <w:p w14:paraId="64A23A02" w14:textId="77777777" w:rsidR="00395AA0" w:rsidRPr="00395AA0" w:rsidRDefault="00395AA0" w:rsidP="00395AA0">
      <w:r w:rsidRPr="00395AA0">
        <w:t>The system will be stressed by delaying both OTA and OTT streams (one at a time) with the Network/OTA delay emulator and will be tested under different configurations. Also, the proponent must inform the maximum latency supported (or buffer size).</w:t>
      </w:r>
    </w:p>
    <w:p w14:paraId="3E985B68" w14:textId="77777777" w:rsidR="00395AA0" w:rsidRPr="00395AA0" w:rsidRDefault="00395AA0" w:rsidP="00395AA0">
      <w:r w:rsidRPr="00395AA0">
        <w:lastRenderedPageBreak/>
        <w:t>Each case shall be tested with no added delay and maximum delay informed by the proponent. If the system is not synchronized at maximum delay informed by the proponent, the laboratory shall conduct the test by reducing the delay until frame-accuracy can be observed. If in any of these configurations the result is not frame-accurate, the delay in frames shall be reported.</w:t>
      </w:r>
    </w:p>
    <w:p w14:paraId="75F78835" w14:textId="77777777" w:rsidR="00395AA0" w:rsidRPr="00395AA0" w:rsidRDefault="00395AA0" w:rsidP="00395AA0">
      <w:r w:rsidRPr="00395AA0">
        <w:t>The A/V Decoder output(s) shall be recorded and analyzed using the timecode as a reference.</w:t>
      </w:r>
    </w:p>
    <w:p w14:paraId="64784CDE" w14:textId="5D61994A" w:rsidR="00395AA0" w:rsidRPr="00395AA0" w:rsidRDefault="00395AA0" w:rsidP="00395AA0">
      <w:pPr>
        <w:keepNext/>
      </w:pPr>
      <w:r w:rsidRPr="00395AA0">
        <w:t>Test procedure:</w:t>
      </w:r>
    </w:p>
    <w:p w14:paraId="7629C666" w14:textId="77777777" w:rsidR="00395AA0" w:rsidRPr="00395AA0" w:rsidRDefault="00395AA0" w:rsidP="00843B1C">
      <w:pPr>
        <w:numPr>
          <w:ilvl w:val="1"/>
          <w:numId w:val="27"/>
        </w:numPr>
      </w:pPr>
      <w:r w:rsidRPr="00395AA0">
        <w:t>Play the PCap file(s) test case in the playout system;</w:t>
      </w:r>
    </w:p>
    <w:p w14:paraId="3BAD2A85" w14:textId="77777777" w:rsidR="00395AA0" w:rsidRPr="00395AA0" w:rsidRDefault="00395AA0" w:rsidP="00843B1C">
      <w:pPr>
        <w:numPr>
          <w:ilvl w:val="1"/>
          <w:numId w:val="27"/>
        </w:numPr>
      </w:pPr>
      <w:r w:rsidRPr="00395AA0">
        <w:t>Configure all equipment;</w:t>
      </w:r>
    </w:p>
    <w:p w14:paraId="7D4506B5" w14:textId="77777777" w:rsidR="00395AA0" w:rsidRPr="00395AA0" w:rsidRDefault="00395AA0" w:rsidP="00843B1C">
      <w:pPr>
        <w:numPr>
          <w:ilvl w:val="1"/>
          <w:numId w:val="27"/>
        </w:numPr>
      </w:pPr>
      <w:r w:rsidRPr="00395AA0">
        <w:t>Adjust the Network/OTA delay Emulator;</w:t>
      </w:r>
    </w:p>
    <w:p w14:paraId="5C1F3827" w14:textId="5DB19F0A" w:rsidR="00395AA0" w:rsidRPr="00395AA0" w:rsidRDefault="00395AA0" w:rsidP="00843B1C">
      <w:pPr>
        <w:numPr>
          <w:ilvl w:val="1"/>
          <w:numId w:val="27"/>
        </w:numPr>
      </w:pPr>
      <w:r w:rsidRPr="00395AA0">
        <w:t>Check Transport Analyzer information (flags, alarms, signaling, etc</w:t>
      </w:r>
      <w:r>
        <w:t>.</w:t>
      </w:r>
      <w:r w:rsidRPr="00395AA0">
        <w:t>);</w:t>
      </w:r>
    </w:p>
    <w:p w14:paraId="34BA0750" w14:textId="77777777" w:rsidR="00395AA0" w:rsidRPr="00395AA0" w:rsidRDefault="00395AA0" w:rsidP="00843B1C">
      <w:pPr>
        <w:numPr>
          <w:ilvl w:val="1"/>
          <w:numId w:val="27"/>
        </w:numPr>
      </w:pPr>
      <w:r w:rsidRPr="00395AA0">
        <w:t>Start to record A/V Decoder output(s);</w:t>
      </w:r>
    </w:p>
    <w:p w14:paraId="5FB7450D" w14:textId="77777777" w:rsidR="00395AA0" w:rsidRPr="00395AA0" w:rsidRDefault="00395AA0" w:rsidP="00843B1C">
      <w:pPr>
        <w:numPr>
          <w:ilvl w:val="2"/>
          <w:numId w:val="27"/>
        </w:numPr>
      </w:pPr>
      <w:r w:rsidRPr="00395AA0">
        <w:t xml:space="preserve">For the Targeted Advertising test case, check if OTA General Advertising is played when no bandwidth is available for OTT, then restart the test with no bandwidth limitation; </w:t>
      </w:r>
    </w:p>
    <w:p w14:paraId="14E0FE62" w14:textId="579B0BA0" w:rsidR="00395AA0" w:rsidRPr="00395AA0" w:rsidRDefault="00395AA0" w:rsidP="00843B1C">
      <w:pPr>
        <w:numPr>
          <w:ilvl w:val="2"/>
          <w:numId w:val="27"/>
        </w:numPr>
      </w:pPr>
      <w:r w:rsidRPr="00395AA0">
        <w:t xml:space="preserve">For the </w:t>
      </w:r>
      <w:r w:rsidR="003E08FF">
        <w:t>Live Stream</w:t>
      </w:r>
      <w:r w:rsidR="00281010">
        <w:t>ing</w:t>
      </w:r>
      <w:r w:rsidRPr="00395AA0">
        <w:t xml:space="preserve"> case, check if Full HD content is displayed until the end of the stream when no bandwidth is available, then restart the test with no bandwidth limitation;</w:t>
      </w:r>
    </w:p>
    <w:p w14:paraId="168BB658" w14:textId="77777777" w:rsidR="00395AA0" w:rsidRPr="00395AA0" w:rsidRDefault="00395AA0" w:rsidP="00843B1C">
      <w:pPr>
        <w:numPr>
          <w:ilvl w:val="2"/>
          <w:numId w:val="27"/>
        </w:numPr>
      </w:pPr>
      <w:r w:rsidRPr="00395AA0">
        <w:t>For the OTT audio and the Multi-view cases, switch content being streamed at any moment during the stream.</w:t>
      </w:r>
    </w:p>
    <w:p w14:paraId="08DEFF0D" w14:textId="3647EC39" w:rsidR="00395AA0" w:rsidRPr="00395AA0" w:rsidRDefault="00395AA0" w:rsidP="00843B1C">
      <w:pPr>
        <w:numPr>
          <w:ilvl w:val="1"/>
          <w:numId w:val="27"/>
        </w:numPr>
      </w:pPr>
      <w:r w:rsidRPr="00395AA0">
        <w:t xml:space="preserve">Stop recording a few seconds after </w:t>
      </w:r>
      <w:r w:rsidR="00257F74">
        <w:t xml:space="preserve">the </w:t>
      </w:r>
      <w:r w:rsidRPr="00395AA0">
        <w:t>transition occurs;</w:t>
      </w:r>
    </w:p>
    <w:p w14:paraId="6DEB4839" w14:textId="77777777" w:rsidR="00395AA0" w:rsidRPr="00395AA0" w:rsidRDefault="00395AA0" w:rsidP="00843B1C">
      <w:pPr>
        <w:numPr>
          <w:ilvl w:val="1"/>
          <w:numId w:val="27"/>
        </w:numPr>
      </w:pPr>
      <w:r w:rsidRPr="00395AA0">
        <w:t>Repeat this procedure for all cases and conditions.</w:t>
      </w:r>
    </w:p>
    <w:p w14:paraId="5B154C69" w14:textId="77777777" w:rsidR="00395AA0" w:rsidRPr="00395AA0" w:rsidRDefault="00395AA0" w:rsidP="00515002">
      <w:pPr>
        <w:keepNext/>
      </w:pPr>
      <w:r w:rsidRPr="00395AA0">
        <w:t>After running all tests, recordings shall be analyzed on an editing video software (recorded from SDI) to check for synchronization, as described in the topics below:</w:t>
      </w:r>
    </w:p>
    <w:p w14:paraId="5B214EE8" w14:textId="77777777" w:rsidR="00395AA0" w:rsidRPr="00395AA0" w:rsidRDefault="00395AA0" w:rsidP="00843B1C">
      <w:pPr>
        <w:numPr>
          <w:ilvl w:val="1"/>
          <w:numId w:val="26"/>
        </w:numPr>
      </w:pPr>
      <w:r w:rsidRPr="00515002">
        <w:rPr>
          <w:b/>
          <w:bCs/>
        </w:rPr>
        <w:t>Targeted Advertising</w:t>
      </w:r>
      <w:r w:rsidRPr="00395AA0">
        <w:t>: Check if the OTT Targeted Advertising stream starts right after the last frame from the OTA stream or if any frame was lost;</w:t>
      </w:r>
    </w:p>
    <w:p w14:paraId="27DCF04D" w14:textId="22549D1A" w:rsidR="00395AA0" w:rsidRPr="00395AA0" w:rsidRDefault="003E08FF" w:rsidP="00843B1C">
      <w:pPr>
        <w:numPr>
          <w:ilvl w:val="1"/>
          <w:numId w:val="26"/>
        </w:numPr>
      </w:pPr>
      <w:r>
        <w:rPr>
          <w:b/>
          <w:bCs/>
        </w:rPr>
        <w:t>Live Stream</w:t>
      </w:r>
      <w:r w:rsidR="0046620C">
        <w:rPr>
          <w:b/>
          <w:bCs/>
        </w:rPr>
        <w:t>ing</w:t>
      </w:r>
      <w:r w:rsidR="00395AA0" w:rsidRPr="00395AA0">
        <w:t xml:space="preserve">: Check if any frame was lost when video </w:t>
      </w:r>
      <w:r>
        <w:t>switches to OTT</w:t>
      </w:r>
      <w:r w:rsidR="00395AA0" w:rsidRPr="00395AA0">
        <w:t>;</w:t>
      </w:r>
    </w:p>
    <w:p w14:paraId="61FB8187" w14:textId="22AF48A7" w:rsidR="00395AA0" w:rsidRPr="00395AA0" w:rsidRDefault="00395AA0" w:rsidP="00843B1C">
      <w:pPr>
        <w:numPr>
          <w:ilvl w:val="1"/>
          <w:numId w:val="26"/>
        </w:numPr>
      </w:pPr>
      <w:r w:rsidRPr="00515002">
        <w:rPr>
          <w:b/>
          <w:bCs/>
        </w:rPr>
        <w:t>OTT Audio</w:t>
      </w:r>
      <w:r w:rsidRPr="00395AA0">
        <w:t>: Check if A/V synchronism remains after transition by observing the lip</w:t>
      </w:r>
      <w:r w:rsidR="0040325B">
        <w:t>-</w:t>
      </w:r>
      <w:r w:rsidRPr="00395AA0">
        <w:t>sync stream pattern;</w:t>
      </w:r>
    </w:p>
    <w:p w14:paraId="08A503CB" w14:textId="1C938251" w:rsidR="00395AA0" w:rsidRPr="00395AA0" w:rsidRDefault="00395AA0" w:rsidP="00843B1C">
      <w:pPr>
        <w:numPr>
          <w:ilvl w:val="1"/>
          <w:numId w:val="26"/>
        </w:numPr>
      </w:pPr>
      <w:r w:rsidRPr="00515002">
        <w:rPr>
          <w:b/>
          <w:bCs/>
        </w:rPr>
        <w:lastRenderedPageBreak/>
        <w:t>Multi-view</w:t>
      </w:r>
      <w:r w:rsidRPr="00395AA0">
        <w:t>: Both OTA and OTT streams shall be compared</w:t>
      </w:r>
      <w:r w:rsidR="00C62AAC" w:rsidRPr="00206E51">
        <w:t>,</w:t>
      </w:r>
      <w:r w:rsidRPr="00395AA0">
        <w:t xml:space="preserve"> and synchronization shall be verified after and before </w:t>
      </w:r>
      <w:r w:rsidR="00515AF8">
        <w:t xml:space="preserve">the </w:t>
      </w:r>
      <w:r w:rsidRPr="00395AA0">
        <w:t>transition.</w:t>
      </w:r>
    </w:p>
    <w:p w14:paraId="3B452D30" w14:textId="19D1DE8C" w:rsidR="00395AA0" w:rsidRPr="00395AA0" w:rsidRDefault="00395AA0" w:rsidP="00395AA0">
      <w:r w:rsidRPr="00395AA0">
        <w:t xml:space="preserve">All results shall be recorded </w:t>
      </w:r>
      <w:r w:rsidR="00515002">
        <w:t xml:space="preserve">according to the template </w:t>
      </w:r>
      <w:r w:rsidRPr="00395AA0">
        <w:t xml:space="preserve">in </w:t>
      </w:r>
      <w:r w:rsidR="00515002">
        <w:fldChar w:fldCharType="begin"/>
      </w:r>
      <w:r w:rsidR="00515002">
        <w:instrText xml:space="preserve"> REF _Ref50351954 \h </w:instrText>
      </w:r>
      <w:r w:rsidR="00515002">
        <w:fldChar w:fldCharType="separate"/>
      </w:r>
      <w:r w:rsidR="009127E5">
        <w:t xml:space="preserve">Table </w:t>
      </w:r>
      <w:r w:rsidR="009127E5">
        <w:rPr>
          <w:noProof/>
        </w:rPr>
        <w:t>17</w:t>
      </w:r>
      <w:r w:rsidR="00515002">
        <w:fldChar w:fldCharType="end"/>
      </w:r>
      <w:r w:rsidRPr="00395AA0">
        <w:t>.</w:t>
      </w:r>
    </w:p>
    <w:p w14:paraId="12AAFB0F" w14:textId="6B37C5B6" w:rsidR="00515002" w:rsidRDefault="00515002" w:rsidP="00E47E31">
      <w:pPr>
        <w:pStyle w:val="Legenda"/>
        <w:spacing w:before="240"/>
      </w:pPr>
      <w:bookmarkStart w:id="146" w:name="_3j2qqm3" w:colFirst="0" w:colLast="0"/>
      <w:bookmarkStart w:id="147" w:name="_Ref50351954"/>
      <w:bookmarkEnd w:id="146"/>
      <w:r>
        <w:t xml:space="preserve">Table </w:t>
      </w:r>
      <w:r>
        <w:fldChar w:fldCharType="begin"/>
      </w:r>
      <w:r>
        <w:instrText xml:space="preserve"> SEQ Table \* ARABIC </w:instrText>
      </w:r>
      <w:r>
        <w:fldChar w:fldCharType="separate"/>
      </w:r>
      <w:r w:rsidR="009127E5">
        <w:rPr>
          <w:noProof/>
        </w:rPr>
        <w:t>17</w:t>
      </w:r>
      <w:r>
        <w:fldChar w:fldCharType="end"/>
      </w:r>
      <w:bookmarkEnd w:id="147"/>
      <w:r>
        <w:t>: Template for s</w:t>
      </w:r>
      <w:r w:rsidRPr="00515002">
        <w:t>ynchronization test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2825"/>
        <w:gridCol w:w="1695"/>
        <w:gridCol w:w="1450"/>
        <w:gridCol w:w="828"/>
      </w:tblGrid>
      <w:tr w:rsidR="00395AA0" w:rsidRPr="00515002" w14:paraId="70B085A6" w14:textId="77777777" w:rsidTr="0046620C">
        <w:trPr>
          <w:cantSplit/>
          <w:tblHeader/>
          <w:jc w:val="center"/>
        </w:trPr>
        <w:tc>
          <w:tcPr>
            <w:tcW w:w="2825" w:type="dxa"/>
            <w:vAlign w:val="center"/>
          </w:tcPr>
          <w:p w14:paraId="60C651DE" w14:textId="77777777" w:rsidR="00395AA0" w:rsidRPr="00515002" w:rsidRDefault="00395AA0" w:rsidP="00515002">
            <w:pPr>
              <w:keepNext/>
              <w:spacing w:after="0" w:line="240" w:lineRule="auto"/>
              <w:jc w:val="center"/>
              <w:rPr>
                <w:b/>
                <w:bCs/>
                <w:sz w:val="20"/>
                <w:szCs w:val="20"/>
              </w:rPr>
            </w:pPr>
            <w:r w:rsidRPr="00515002">
              <w:rPr>
                <w:b/>
                <w:bCs/>
                <w:sz w:val="20"/>
                <w:szCs w:val="20"/>
              </w:rPr>
              <w:t>Case</w:t>
            </w:r>
          </w:p>
        </w:tc>
        <w:tc>
          <w:tcPr>
            <w:tcW w:w="0" w:type="auto"/>
            <w:vAlign w:val="center"/>
          </w:tcPr>
          <w:p w14:paraId="333FAC3B" w14:textId="77777777" w:rsidR="00395AA0" w:rsidRPr="00515002" w:rsidRDefault="00395AA0" w:rsidP="00515002">
            <w:pPr>
              <w:keepNext/>
              <w:spacing w:after="0" w:line="240" w:lineRule="auto"/>
              <w:jc w:val="center"/>
              <w:rPr>
                <w:b/>
                <w:bCs/>
                <w:sz w:val="20"/>
                <w:szCs w:val="20"/>
              </w:rPr>
            </w:pPr>
            <w:r w:rsidRPr="00515002">
              <w:rPr>
                <w:b/>
                <w:bCs/>
                <w:sz w:val="20"/>
                <w:szCs w:val="20"/>
              </w:rPr>
              <w:t>Stream delayed</w:t>
            </w:r>
          </w:p>
        </w:tc>
        <w:tc>
          <w:tcPr>
            <w:tcW w:w="0" w:type="auto"/>
            <w:vAlign w:val="center"/>
          </w:tcPr>
          <w:p w14:paraId="2CBF3391" w14:textId="77777777" w:rsidR="00395AA0" w:rsidRPr="00515002" w:rsidRDefault="00395AA0" w:rsidP="00515002">
            <w:pPr>
              <w:keepNext/>
              <w:spacing w:after="0" w:line="240" w:lineRule="auto"/>
              <w:jc w:val="center"/>
              <w:rPr>
                <w:b/>
                <w:bCs/>
                <w:sz w:val="20"/>
                <w:szCs w:val="20"/>
              </w:rPr>
            </w:pPr>
            <w:r w:rsidRPr="00515002">
              <w:rPr>
                <w:b/>
                <w:bCs/>
                <w:sz w:val="20"/>
                <w:szCs w:val="20"/>
              </w:rPr>
              <w:t>Latency (ms)</w:t>
            </w:r>
          </w:p>
        </w:tc>
        <w:tc>
          <w:tcPr>
            <w:tcW w:w="0" w:type="auto"/>
            <w:vAlign w:val="center"/>
          </w:tcPr>
          <w:p w14:paraId="3E2A1D3D" w14:textId="77777777" w:rsidR="00395AA0" w:rsidRPr="00515002" w:rsidRDefault="00395AA0" w:rsidP="00515002">
            <w:pPr>
              <w:keepNext/>
              <w:spacing w:after="0" w:line="240" w:lineRule="auto"/>
              <w:jc w:val="center"/>
              <w:rPr>
                <w:b/>
                <w:bCs/>
                <w:sz w:val="20"/>
                <w:szCs w:val="20"/>
              </w:rPr>
            </w:pPr>
            <w:r w:rsidRPr="00515002">
              <w:rPr>
                <w:b/>
                <w:bCs/>
                <w:sz w:val="20"/>
                <w:szCs w:val="20"/>
              </w:rPr>
              <w:t>Result</w:t>
            </w:r>
          </w:p>
        </w:tc>
      </w:tr>
      <w:tr w:rsidR="00395AA0" w:rsidRPr="00515002" w14:paraId="7EBC3BC3" w14:textId="77777777" w:rsidTr="0046620C">
        <w:trPr>
          <w:cantSplit/>
          <w:jc w:val="center"/>
        </w:trPr>
        <w:tc>
          <w:tcPr>
            <w:tcW w:w="2825" w:type="dxa"/>
            <w:vMerge w:val="restart"/>
            <w:vAlign w:val="center"/>
          </w:tcPr>
          <w:p w14:paraId="3F041F00" w14:textId="4E939935" w:rsidR="00395AA0" w:rsidRPr="00515002" w:rsidRDefault="00515002" w:rsidP="00515002">
            <w:pPr>
              <w:keepNext/>
              <w:spacing w:after="0" w:line="240" w:lineRule="auto"/>
              <w:jc w:val="center"/>
              <w:rPr>
                <w:sz w:val="20"/>
                <w:szCs w:val="20"/>
              </w:rPr>
            </w:pPr>
            <w:r>
              <w:rPr>
                <w:sz w:val="20"/>
                <w:szCs w:val="20"/>
              </w:rPr>
              <w:t>b</w:t>
            </w:r>
            <w:r w:rsidR="00395AA0" w:rsidRPr="00515002">
              <w:rPr>
                <w:sz w:val="20"/>
                <w:szCs w:val="20"/>
              </w:rPr>
              <w:t>) Targeted Advertising</w:t>
            </w:r>
          </w:p>
        </w:tc>
        <w:tc>
          <w:tcPr>
            <w:tcW w:w="0" w:type="auto"/>
            <w:vMerge w:val="restart"/>
            <w:vAlign w:val="center"/>
          </w:tcPr>
          <w:p w14:paraId="1C2619D8" w14:textId="77777777" w:rsidR="00395AA0" w:rsidRPr="00515002" w:rsidRDefault="00395AA0" w:rsidP="00515002">
            <w:pPr>
              <w:keepNext/>
              <w:spacing w:after="0" w:line="240" w:lineRule="auto"/>
              <w:jc w:val="center"/>
              <w:rPr>
                <w:sz w:val="20"/>
                <w:szCs w:val="20"/>
              </w:rPr>
            </w:pPr>
            <w:r w:rsidRPr="00515002">
              <w:rPr>
                <w:sz w:val="20"/>
                <w:szCs w:val="20"/>
              </w:rPr>
              <w:t>OTA</w:t>
            </w:r>
          </w:p>
        </w:tc>
        <w:tc>
          <w:tcPr>
            <w:tcW w:w="0" w:type="auto"/>
            <w:vAlign w:val="center"/>
          </w:tcPr>
          <w:p w14:paraId="7CBA3AF2"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0F74610F" w14:textId="77777777" w:rsidR="00395AA0" w:rsidRPr="00515002" w:rsidRDefault="00395AA0" w:rsidP="00515002">
            <w:pPr>
              <w:keepNext/>
              <w:spacing w:after="0" w:line="240" w:lineRule="auto"/>
              <w:jc w:val="center"/>
              <w:rPr>
                <w:sz w:val="20"/>
                <w:szCs w:val="20"/>
              </w:rPr>
            </w:pPr>
          </w:p>
        </w:tc>
      </w:tr>
      <w:tr w:rsidR="00395AA0" w:rsidRPr="00515002" w14:paraId="53F9AAB5" w14:textId="77777777" w:rsidTr="0046620C">
        <w:trPr>
          <w:cantSplit/>
          <w:jc w:val="center"/>
        </w:trPr>
        <w:tc>
          <w:tcPr>
            <w:tcW w:w="2825" w:type="dxa"/>
            <w:vMerge/>
            <w:vAlign w:val="center"/>
          </w:tcPr>
          <w:p w14:paraId="164D9457" w14:textId="77777777" w:rsidR="00395AA0" w:rsidRPr="00515002" w:rsidRDefault="00395AA0" w:rsidP="00515002">
            <w:pPr>
              <w:keepNext/>
              <w:spacing w:after="0" w:line="240" w:lineRule="auto"/>
              <w:jc w:val="center"/>
              <w:rPr>
                <w:sz w:val="20"/>
                <w:szCs w:val="20"/>
              </w:rPr>
            </w:pPr>
          </w:p>
        </w:tc>
        <w:tc>
          <w:tcPr>
            <w:tcW w:w="0" w:type="auto"/>
            <w:vMerge/>
            <w:vAlign w:val="center"/>
          </w:tcPr>
          <w:p w14:paraId="394081AE" w14:textId="77777777" w:rsidR="00395AA0" w:rsidRPr="00515002" w:rsidRDefault="00395AA0" w:rsidP="00515002">
            <w:pPr>
              <w:keepNext/>
              <w:spacing w:after="0" w:line="240" w:lineRule="auto"/>
              <w:jc w:val="center"/>
              <w:rPr>
                <w:sz w:val="20"/>
                <w:szCs w:val="20"/>
              </w:rPr>
            </w:pPr>
          </w:p>
        </w:tc>
        <w:tc>
          <w:tcPr>
            <w:tcW w:w="0" w:type="auto"/>
            <w:vAlign w:val="center"/>
          </w:tcPr>
          <w:p w14:paraId="7ABBD343" w14:textId="77777777" w:rsidR="00395AA0" w:rsidRPr="00515002" w:rsidRDefault="00395AA0" w:rsidP="00515002">
            <w:pPr>
              <w:keepNext/>
              <w:spacing w:after="0" w:line="240" w:lineRule="auto"/>
              <w:jc w:val="center"/>
              <w:rPr>
                <w:sz w:val="20"/>
                <w:szCs w:val="20"/>
              </w:rPr>
            </w:pPr>
            <w:r w:rsidRPr="00515002">
              <w:rPr>
                <w:sz w:val="20"/>
                <w:szCs w:val="20"/>
              </w:rPr>
              <w:t>max</w:t>
            </w:r>
          </w:p>
        </w:tc>
        <w:tc>
          <w:tcPr>
            <w:tcW w:w="0" w:type="auto"/>
            <w:vAlign w:val="center"/>
          </w:tcPr>
          <w:p w14:paraId="12A4B67E" w14:textId="77777777" w:rsidR="00395AA0" w:rsidRPr="00515002" w:rsidRDefault="00395AA0" w:rsidP="00515002">
            <w:pPr>
              <w:keepNext/>
              <w:spacing w:after="0" w:line="240" w:lineRule="auto"/>
              <w:jc w:val="center"/>
              <w:rPr>
                <w:sz w:val="20"/>
                <w:szCs w:val="20"/>
              </w:rPr>
            </w:pPr>
          </w:p>
        </w:tc>
      </w:tr>
      <w:tr w:rsidR="00395AA0" w:rsidRPr="00515002" w14:paraId="5325DBA9" w14:textId="77777777" w:rsidTr="0046620C">
        <w:trPr>
          <w:cantSplit/>
          <w:jc w:val="center"/>
        </w:trPr>
        <w:tc>
          <w:tcPr>
            <w:tcW w:w="2825" w:type="dxa"/>
            <w:vMerge/>
            <w:vAlign w:val="center"/>
          </w:tcPr>
          <w:p w14:paraId="2C16BEAB" w14:textId="77777777" w:rsidR="00395AA0" w:rsidRPr="00515002" w:rsidRDefault="00395AA0" w:rsidP="00515002">
            <w:pPr>
              <w:keepNext/>
              <w:spacing w:after="0" w:line="240" w:lineRule="auto"/>
              <w:jc w:val="center"/>
              <w:rPr>
                <w:sz w:val="20"/>
                <w:szCs w:val="20"/>
              </w:rPr>
            </w:pPr>
          </w:p>
        </w:tc>
        <w:tc>
          <w:tcPr>
            <w:tcW w:w="0" w:type="auto"/>
            <w:vMerge w:val="restart"/>
            <w:vAlign w:val="center"/>
          </w:tcPr>
          <w:p w14:paraId="7F9D6296" w14:textId="77777777" w:rsidR="00395AA0" w:rsidRPr="00515002" w:rsidRDefault="00395AA0" w:rsidP="00515002">
            <w:pPr>
              <w:keepNext/>
              <w:spacing w:after="0" w:line="240" w:lineRule="auto"/>
              <w:jc w:val="center"/>
              <w:rPr>
                <w:sz w:val="20"/>
                <w:szCs w:val="20"/>
              </w:rPr>
            </w:pPr>
            <w:r w:rsidRPr="00515002">
              <w:rPr>
                <w:sz w:val="20"/>
                <w:szCs w:val="20"/>
              </w:rPr>
              <w:t>OTT</w:t>
            </w:r>
          </w:p>
        </w:tc>
        <w:tc>
          <w:tcPr>
            <w:tcW w:w="0" w:type="auto"/>
            <w:vAlign w:val="center"/>
          </w:tcPr>
          <w:p w14:paraId="53DC04BC"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3AAE7E08" w14:textId="77777777" w:rsidR="00395AA0" w:rsidRPr="00515002" w:rsidRDefault="00395AA0" w:rsidP="00515002">
            <w:pPr>
              <w:keepNext/>
              <w:spacing w:after="0" w:line="240" w:lineRule="auto"/>
              <w:jc w:val="center"/>
              <w:rPr>
                <w:sz w:val="20"/>
                <w:szCs w:val="20"/>
              </w:rPr>
            </w:pPr>
          </w:p>
        </w:tc>
      </w:tr>
      <w:tr w:rsidR="00395AA0" w:rsidRPr="00515002" w14:paraId="027F6DB3" w14:textId="77777777" w:rsidTr="0046620C">
        <w:trPr>
          <w:cantSplit/>
          <w:jc w:val="center"/>
        </w:trPr>
        <w:tc>
          <w:tcPr>
            <w:tcW w:w="2825" w:type="dxa"/>
            <w:vMerge/>
            <w:vAlign w:val="center"/>
          </w:tcPr>
          <w:p w14:paraId="6E68CBAB" w14:textId="77777777" w:rsidR="00395AA0" w:rsidRPr="00515002" w:rsidRDefault="00395AA0" w:rsidP="00515002">
            <w:pPr>
              <w:keepNext/>
              <w:spacing w:after="0" w:line="240" w:lineRule="auto"/>
              <w:jc w:val="center"/>
              <w:rPr>
                <w:sz w:val="20"/>
                <w:szCs w:val="20"/>
              </w:rPr>
            </w:pPr>
          </w:p>
        </w:tc>
        <w:tc>
          <w:tcPr>
            <w:tcW w:w="0" w:type="auto"/>
            <w:vMerge/>
            <w:vAlign w:val="center"/>
          </w:tcPr>
          <w:p w14:paraId="455A40D4" w14:textId="77777777" w:rsidR="00395AA0" w:rsidRPr="00515002" w:rsidRDefault="00395AA0" w:rsidP="00515002">
            <w:pPr>
              <w:keepNext/>
              <w:spacing w:after="0" w:line="240" w:lineRule="auto"/>
              <w:jc w:val="center"/>
              <w:rPr>
                <w:sz w:val="20"/>
                <w:szCs w:val="20"/>
              </w:rPr>
            </w:pPr>
          </w:p>
        </w:tc>
        <w:tc>
          <w:tcPr>
            <w:tcW w:w="0" w:type="auto"/>
            <w:vAlign w:val="center"/>
          </w:tcPr>
          <w:p w14:paraId="3275D976" w14:textId="77777777" w:rsidR="00395AA0" w:rsidRPr="00515002" w:rsidRDefault="00395AA0" w:rsidP="00515002">
            <w:pPr>
              <w:keepNext/>
              <w:spacing w:after="0" w:line="240" w:lineRule="auto"/>
              <w:jc w:val="center"/>
              <w:rPr>
                <w:sz w:val="20"/>
                <w:szCs w:val="20"/>
              </w:rPr>
            </w:pPr>
            <w:r w:rsidRPr="00515002">
              <w:rPr>
                <w:sz w:val="20"/>
                <w:szCs w:val="20"/>
              </w:rPr>
              <w:t>max</w:t>
            </w:r>
          </w:p>
        </w:tc>
        <w:tc>
          <w:tcPr>
            <w:tcW w:w="0" w:type="auto"/>
            <w:vAlign w:val="center"/>
          </w:tcPr>
          <w:p w14:paraId="6E24528A" w14:textId="77777777" w:rsidR="00395AA0" w:rsidRPr="00515002" w:rsidRDefault="00395AA0" w:rsidP="00515002">
            <w:pPr>
              <w:keepNext/>
              <w:spacing w:after="0" w:line="240" w:lineRule="auto"/>
              <w:jc w:val="center"/>
              <w:rPr>
                <w:sz w:val="20"/>
                <w:szCs w:val="20"/>
              </w:rPr>
            </w:pPr>
          </w:p>
        </w:tc>
      </w:tr>
      <w:tr w:rsidR="00395AA0" w:rsidRPr="00515002" w14:paraId="74D0A599" w14:textId="77777777" w:rsidTr="0046620C">
        <w:trPr>
          <w:cantSplit/>
          <w:jc w:val="center"/>
        </w:trPr>
        <w:tc>
          <w:tcPr>
            <w:tcW w:w="2825" w:type="dxa"/>
            <w:vMerge w:val="restart"/>
            <w:vAlign w:val="center"/>
          </w:tcPr>
          <w:p w14:paraId="6DA01F5A" w14:textId="489312B7" w:rsidR="00395AA0" w:rsidRPr="00515002" w:rsidRDefault="00515002" w:rsidP="00515002">
            <w:pPr>
              <w:keepNext/>
              <w:spacing w:after="0" w:line="240" w:lineRule="auto"/>
              <w:jc w:val="center"/>
              <w:rPr>
                <w:sz w:val="20"/>
                <w:szCs w:val="20"/>
              </w:rPr>
            </w:pPr>
            <w:r>
              <w:rPr>
                <w:sz w:val="20"/>
                <w:szCs w:val="20"/>
              </w:rPr>
              <w:t>c</w:t>
            </w:r>
            <w:r w:rsidR="00395AA0" w:rsidRPr="00515002">
              <w:rPr>
                <w:sz w:val="20"/>
                <w:szCs w:val="20"/>
              </w:rPr>
              <w:t xml:space="preserve">) </w:t>
            </w:r>
            <w:r w:rsidR="003E08FF">
              <w:rPr>
                <w:sz w:val="20"/>
                <w:szCs w:val="20"/>
              </w:rPr>
              <w:t>Live Stream</w:t>
            </w:r>
            <w:r w:rsidR="0046620C">
              <w:rPr>
                <w:sz w:val="20"/>
                <w:szCs w:val="20"/>
              </w:rPr>
              <w:t>ing</w:t>
            </w:r>
          </w:p>
        </w:tc>
        <w:tc>
          <w:tcPr>
            <w:tcW w:w="0" w:type="auto"/>
            <w:vMerge w:val="restart"/>
            <w:vAlign w:val="center"/>
          </w:tcPr>
          <w:p w14:paraId="32DFA9CC" w14:textId="77777777" w:rsidR="00395AA0" w:rsidRPr="00515002" w:rsidRDefault="00395AA0" w:rsidP="00515002">
            <w:pPr>
              <w:keepNext/>
              <w:spacing w:after="0" w:line="240" w:lineRule="auto"/>
              <w:jc w:val="center"/>
              <w:rPr>
                <w:sz w:val="20"/>
                <w:szCs w:val="20"/>
              </w:rPr>
            </w:pPr>
            <w:r w:rsidRPr="00515002">
              <w:rPr>
                <w:sz w:val="20"/>
                <w:szCs w:val="20"/>
              </w:rPr>
              <w:t>OTA</w:t>
            </w:r>
          </w:p>
        </w:tc>
        <w:tc>
          <w:tcPr>
            <w:tcW w:w="0" w:type="auto"/>
            <w:vAlign w:val="center"/>
          </w:tcPr>
          <w:p w14:paraId="4981C975"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131A58E3" w14:textId="77777777" w:rsidR="00395AA0" w:rsidRPr="00515002" w:rsidRDefault="00395AA0" w:rsidP="00515002">
            <w:pPr>
              <w:keepNext/>
              <w:spacing w:after="0" w:line="240" w:lineRule="auto"/>
              <w:jc w:val="center"/>
              <w:rPr>
                <w:sz w:val="20"/>
                <w:szCs w:val="20"/>
              </w:rPr>
            </w:pPr>
          </w:p>
        </w:tc>
      </w:tr>
      <w:tr w:rsidR="00395AA0" w:rsidRPr="00515002" w14:paraId="0371C208" w14:textId="77777777" w:rsidTr="0046620C">
        <w:trPr>
          <w:cantSplit/>
          <w:jc w:val="center"/>
        </w:trPr>
        <w:tc>
          <w:tcPr>
            <w:tcW w:w="2825" w:type="dxa"/>
            <w:vMerge/>
            <w:vAlign w:val="center"/>
          </w:tcPr>
          <w:p w14:paraId="036DD413" w14:textId="77777777" w:rsidR="00395AA0" w:rsidRPr="00515002" w:rsidRDefault="00395AA0" w:rsidP="00515002">
            <w:pPr>
              <w:keepNext/>
              <w:spacing w:after="0" w:line="240" w:lineRule="auto"/>
              <w:jc w:val="center"/>
              <w:rPr>
                <w:sz w:val="20"/>
                <w:szCs w:val="20"/>
              </w:rPr>
            </w:pPr>
          </w:p>
        </w:tc>
        <w:tc>
          <w:tcPr>
            <w:tcW w:w="0" w:type="auto"/>
            <w:vMerge/>
            <w:vAlign w:val="center"/>
          </w:tcPr>
          <w:p w14:paraId="276D8930" w14:textId="77777777" w:rsidR="00395AA0" w:rsidRPr="00515002" w:rsidRDefault="00395AA0" w:rsidP="00515002">
            <w:pPr>
              <w:keepNext/>
              <w:spacing w:after="0" w:line="240" w:lineRule="auto"/>
              <w:jc w:val="center"/>
              <w:rPr>
                <w:sz w:val="20"/>
                <w:szCs w:val="20"/>
              </w:rPr>
            </w:pPr>
          </w:p>
        </w:tc>
        <w:tc>
          <w:tcPr>
            <w:tcW w:w="0" w:type="auto"/>
            <w:vAlign w:val="center"/>
          </w:tcPr>
          <w:p w14:paraId="3034B754" w14:textId="77777777" w:rsidR="00395AA0" w:rsidRPr="00515002" w:rsidRDefault="00395AA0" w:rsidP="00515002">
            <w:pPr>
              <w:keepNext/>
              <w:spacing w:after="0" w:line="240" w:lineRule="auto"/>
              <w:jc w:val="center"/>
              <w:rPr>
                <w:sz w:val="20"/>
                <w:szCs w:val="20"/>
              </w:rPr>
            </w:pPr>
            <w:r w:rsidRPr="00515002">
              <w:rPr>
                <w:sz w:val="20"/>
                <w:szCs w:val="20"/>
              </w:rPr>
              <w:t>max</w:t>
            </w:r>
          </w:p>
        </w:tc>
        <w:tc>
          <w:tcPr>
            <w:tcW w:w="0" w:type="auto"/>
            <w:vAlign w:val="center"/>
          </w:tcPr>
          <w:p w14:paraId="7169D087" w14:textId="77777777" w:rsidR="00395AA0" w:rsidRPr="00515002" w:rsidRDefault="00395AA0" w:rsidP="00515002">
            <w:pPr>
              <w:keepNext/>
              <w:spacing w:after="0" w:line="240" w:lineRule="auto"/>
              <w:jc w:val="center"/>
              <w:rPr>
                <w:sz w:val="20"/>
                <w:szCs w:val="20"/>
              </w:rPr>
            </w:pPr>
          </w:p>
        </w:tc>
      </w:tr>
      <w:tr w:rsidR="00395AA0" w:rsidRPr="00515002" w14:paraId="79AA1CB4" w14:textId="77777777" w:rsidTr="0046620C">
        <w:trPr>
          <w:cantSplit/>
          <w:jc w:val="center"/>
        </w:trPr>
        <w:tc>
          <w:tcPr>
            <w:tcW w:w="2825" w:type="dxa"/>
            <w:vMerge/>
            <w:vAlign w:val="center"/>
          </w:tcPr>
          <w:p w14:paraId="3E2D7177" w14:textId="77777777" w:rsidR="00395AA0" w:rsidRPr="00515002" w:rsidRDefault="00395AA0" w:rsidP="00515002">
            <w:pPr>
              <w:keepNext/>
              <w:spacing w:after="0" w:line="240" w:lineRule="auto"/>
              <w:jc w:val="center"/>
              <w:rPr>
                <w:sz w:val="20"/>
                <w:szCs w:val="20"/>
              </w:rPr>
            </w:pPr>
          </w:p>
        </w:tc>
        <w:tc>
          <w:tcPr>
            <w:tcW w:w="0" w:type="auto"/>
            <w:vMerge w:val="restart"/>
            <w:vAlign w:val="center"/>
          </w:tcPr>
          <w:p w14:paraId="7066C3C9" w14:textId="77777777" w:rsidR="00395AA0" w:rsidRPr="00515002" w:rsidRDefault="00395AA0" w:rsidP="00515002">
            <w:pPr>
              <w:keepNext/>
              <w:spacing w:after="0" w:line="240" w:lineRule="auto"/>
              <w:jc w:val="center"/>
              <w:rPr>
                <w:sz w:val="20"/>
                <w:szCs w:val="20"/>
              </w:rPr>
            </w:pPr>
            <w:r w:rsidRPr="00515002">
              <w:rPr>
                <w:sz w:val="20"/>
                <w:szCs w:val="20"/>
              </w:rPr>
              <w:t>OTT</w:t>
            </w:r>
          </w:p>
        </w:tc>
        <w:tc>
          <w:tcPr>
            <w:tcW w:w="0" w:type="auto"/>
            <w:vAlign w:val="center"/>
          </w:tcPr>
          <w:p w14:paraId="3171E2E4"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791A1BD1" w14:textId="77777777" w:rsidR="00395AA0" w:rsidRPr="00515002" w:rsidRDefault="00395AA0" w:rsidP="00515002">
            <w:pPr>
              <w:keepNext/>
              <w:spacing w:after="0" w:line="240" w:lineRule="auto"/>
              <w:jc w:val="center"/>
              <w:rPr>
                <w:sz w:val="20"/>
                <w:szCs w:val="20"/>
              </w:rPr>
            </w:pPr>
          </w:p>
        </w:tc>
      </w:tr>
      <w:tr w:rsidR="00395AA0" w:rsidRPr="00515002" w14:paraId="2959C148" w14:textId="77777777" w:rsidTr="0046620C">
        <w:trPr>
          <w:cantSplit/>
          <w:jc w:val="center"/>
        </w:trPr>
        <w:tc>
          <w:tcPr>
            <w:tcW w:w="2825" w:type="dxa"/>
            <w:vMerge/>
            <w:vAlign w:val="center"/>
          </w:tcPr>
          <w:p w14:paraId="0E1C284B" w14:textId="77777777" w:rsidR="00395AA0" w:rsidRPr="00515002" w:rsidRDefault="00395AA0" w:rsidP="00515002">
            <w:pPr>
              <w:keepNext/>
              <w:spacing w:after="0" w:line="240" w:lineRule="auto"/>
              <w:jc w:val="center"/>
              <w:rPr>
                <w:sz w:val="20"/>
                <w:szCs w:val="20"/>
              </w:rPr>
            </w:pPr>
          </w:p>
        </w:tc>
        <w:tc>
          <w:tcPr>
            <w:tcW w:w="0" w:type="auto"/>
            <w:vMerge/>
            <w:vAlign w:val="center"/>
          </w:tcPr>
          <w:p w14:paraId="6942854F" w14:textId="77777777" w:rsidR="00395AA0" w:rsidRPr="00515002" w:rsidRDefault="00395AA0" w:rsidP="00515002">
            <w:pPr>
              <w:keepNext/>
              <w:spacing w:after="0" w:line="240" w:lineRule="auto"/>
              <w:jc w:val="center"/>
              <w:rPr>
                <w:sz w:val="20"/>
                <w:szCs w:val="20"/>
              </w:rPr>
            </w:pPr>
          </w:p>
        </w:tc>
        <w:tc>
          <w:tcPr>
            <w:tcW w:w="0" w:type="auto"/>
            <w:vAlign w:val="center"/>
          </w:tcPr>
          <w:p w14:paraId="38010D27" w14:textId="77777777" w:rsidR="00395AA0" w:rsidRPr="00515002" w:rsidRDefault="00395AA0" w:rsidP="00515002">
            <w:pPr>
              <w:keepNext/>
              <w:spacing w:after="0" w:line="240" w:lineRule="auto"/>
              <w:jc w:val="center"/>
              <w:rPr>
                <w:sz w:val="20"/>
                <w:szCs w:val="20"/>
              </w:rPr>
            </w:pPr>
            <w:r w:rsidRPr="00515002">
              <w:rPr>
                <w:sz w:val="20"/>
                <w:szCs w:val="20"/>
              </w:rPr>
              <w:t>max</w:t>
            </w:r>
          </w:p>
        </w:tc>
        <w:tc>
          <w:tcPr>
            <w:tcW w:w="0" w:type="auto"/>
            <w:vAlign w:val="center"/>
          </w:tcPr>
          <w:p w14:paraId="1B6268C3" w14:textId="77777777" w:rsidR="00395AA0" w:rsidRPr="00515002" w:rsidRDefault="00395AA0" w:rsidP="00515002">
            <w:pPr>
              <w:keepNext/>
              <w:spacing w:after="0" w:line="240" w:lineRule="auto"/>
              <w:jc w:val="center"/>
              <w:rPr>
                <w:sz w:val="20"/>
                <w:szCs w:val="20"/>
              </w:rPr>
            </w:pPr>
          </w:p>
        </w:tc>
      </w:tr>
      <w:tr w:rsidR="00395AA0" w:rsidRPr="00515002" w14:paraId="6F896A96" w14:textId="77777777" w:rsidTr="0046620C">
        <w:trPr>
          <w:cantSplit/>
          <w:jc w:val="center"/>
        </w:trPr>
        <w:tc>
          <w:tcPr>
            <w:tcW w:w="2825" w:type="dxa"/>
            <w:vMerge w:val="restart"/>
            <w:vAlign w:val="center"/>
          </w:tcPr>
          <w:p w14:paraId="7358A2B9" w14:textId="22BDB065" w:rsidR="00395AA0" w:rsidRPr="00515002" w:rsidRDefault="00515002" w:rsidP="00515002">
            <w:pPr>
              <w:keepNext/>
              <w:spacing w:after="0" w:line="240" w:lineRule="auto"/>
              <w:jc w:val="center"/>
              <w:rPr>
                <w:sz w:val="20"/>
                <w:szCs w:val="20"/>
              </w:rPr>
            </w:pPr>
            <w:r>
              <w:rPr>
                <w:sz w:val="20"/>
                <w:szCs w:val="20"/>
              </w:rPr>
              <w:t>d</w:t>
            </w:r>
            <w:r w:rsidR="00395AA0" w:rsidRPr="00515002">
              <w:rPr>
                <w:sz w:val="20"/>
                <w:szCs w:val="20"/>
              </w:rPr>
              <w:t>) OTT Audio</w:t>
            </w:r>
          </w:p>
        </w:tc>
        <w:tc>
          <w:tcPr>
            <w:tcW w:w="0" w:type="auto"/>
            <w:vMerge w:val="restart"/>
            <w:vAlign w:val="center"/>
          </w:tcPr>
          <w:p w14:paraId="2A677C8F" w14:textId="77777777" w:rsidR="00395AA0" w:rsidRPr="00515002" w:rsidRDefault="00395AA0" w:rsidP="00515002">
            <w:pPr>
              <w:keepNext/>
              <w:spacing w:after="0" w:line="240" w:lineRule="auto"/>
              <w:jc w:val="center"/>
              <w:rPr>
                <w:sz w:val="20"/>
                <w:szCs w:val="20"/>
              </w:rPr>
            </w:pPr>
            <w:r w:rsidRPr="00515002">
              <w:rPr>
                <w:sz w:val="20"/>
                <w:szCs w:val="20"/>
              </w:rPr>
              <w:t>OTA</w:t>
            </w:r>
          </w:p>
        </w:tc>
        <w:tc>
          <w:tcPr>
            <w:tcW w:w="0" w:type="auto"/>
            <w:vAlign w:val="center"/>
          </w:tcPr>
          <w:p w14:paraId="5F223C69"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3F746668" w14:textId="77777777" w:rsidR="00395AA0" w:rsidRPr="00515002" w:rsidRDefault="00395AA0" w:rsidP="00515002">
            <w:pPr>
              <w:keepNext/>
              <w:spacing w:after="0" w:line="240" w:lineRule="auto"/>
              <w:jc w:val="center"/>
              <w:rPr>
                <w:sz w:val="20"/>
                <w:szCs w:val="20"/>
              </w:rPr>
            </w:pPr>
          </w:p>
        </w:tc>
      </w:tr>
      <w:tr w:rsidR="00395AA0" w:rsidRPr="00515002" w14:paraId="0381A2F9" w14:textId="77777777" w:rsidTr="0046620C">
        <w:trPr>
          <w:cantSplit/>
          <w:jc w:val="center"/>
        </w:trPr>
        <w:tc>
          <w:tcPr>
            <w:tcW w:w="2825" w:type="dxa"/>
            <w:vMerge/>
            <w:vAlign w:val="center"/>
          </w:tcPr>
          <w:p w14:paraId="05CAEF49" w14:textId="77777777" w:rsidR="00395AA0" w:rsidRPr="00515002" w:rsidRDefault="00395AA0" w:rsidP="00515002">
            <w:pPr>
              <w:keepNext/>
              <w:spacing w:after="0" w:line="240" w:lineRule="auto"/>
              <w:jc w:val="center"/>
              <w:rPr>
                <w:sz w:val="20"/>
                <w:szCs w:val="20"/>
              </w:rPr>
            </w:pPr>
          </w:p>
        </w:tc>
        <w:tc>
          <w:tcPr>
            <w:tcW w:w="0" w:type="auto"/>
            <w:vMerge/>
            <w:vAlign w:val="center"/>
          </w:tcPr>
          <w:p w14:paraId="554A817C" w14:textId="77777777" w:rsidR="00395AA0" w:rsidRPr="00515002" w:rsidRDefault="00395AA0" w:rsidP="00515002">
            <w:pPr>
              <w:keepNext/>
              <w:spacing w:after="0" w:line="240" w:lineRule="auto"/>
              <w:jc w:val="center"/>
              <w:rPr>
                <w:sz w:val="20"/>
                <w:szCs w:val="20"/>
              </w:rPr>
            </w:pPr>
          </w:p>
        </w:tc>
        <w:tc>
          <w:tcPr>
            <w:tcW w:w="0" w:type="auto"/>
            <w:vAlign w:val="center"/>
          </w:tcPr>
          <w:p w14:paraId="26565434" w14:textId="77777777" w:rsidR="00395AA0" w:rsidRPr="00515002" w:rsidRDefault="00395AA0" w:rsidP="00515002">
            <w:pPr>
              <w:keepNext/>
              <w:spacing w:after="0" w:line="240" w:lineRule="auto"/>
              <w:jc w:val="center"/>
              <w:rPr>
                <w:sz w:val="20"/>
                <w:szCs w:val="20"/>
              </w:rPr>
            </w:pPr>
            <w:r w:rsidRPr="00515002">
              <w:rPr>
                <w:sz w:val="20"/>
                <w:szCs w:val="20"/>
              </w:rPr>
              <w:t>max</w:t>
            </w:r>
          </w:p>
        </w:tc>
        <w:tc>
          <w:tcPr>
            <w:tcW w:w="0" w:type="auto"/>
            <w:vAlign w:val="center"/>
          </w:tcPr>
          <w:p w14:paraId="58E926C8" w14:textId="77777777" w:rsidR="00395AA0" w:rsidRPr="00515002" w:rsidRDefault="00395AA0" w:rsidP="00515002">
            <w:pPr>
              <w:keepNext/>
              <w:spacing w:after="0" w:line="240" w:lineRule="auto"/>
              <w:jc w:val="center"/>
              <w:rPr>
                <w:sz w:val="20"/>
                <w:szCs w:val="20"/>
              </w:rPr>
            </w:pPr>
          </w:p>
        </w:tc>
      </w:tr>
      <w:tr w:rsidR="00395AA0" w:rsidRPr="00515002" w14:paraId="78BB6E7D" w14:textId="77777777" w:rsidTr="0046620C">
        <w:trPr>
          <w:cantSplit/>
          <w:jc w:val="center"/>
        </w:trPr>
        <w:tc>
          <w:tcPr>
            <w:tcW w:w="2825" w:type="dxa"/>
            <w:vMerge/>
            <w:vAlign w:val="center"/>
          </w:tcPr>
          <w:p w14:paraId="1F55D58B" w14:textId="77777777" w:rsidR="00395AA0" w:rsidRPr="00515002" w:rsidRDefault="00395AA0" w:rsidP="00515002">
            <w:pPr>
              <w:keepNext/>
              <w:spacing w:after="0" w:line="240" w:lineRule="auto"/>
              <w:jc w:val="center"/>
              <w:rPr>
                <w:sz w:val="20"/>
                <w:szCs w:val="20"/>
              </w:rPr>
            </w:pPr>
          </w:p>
        </w:tc>
        <w:tc>
          <w:tcPr>
            <w:tcW w:w="0" w:type="auto"/>
            <w:vMerge w:val="restart"/>
            <w:vAlign w:val="center"/>
          </w:tcPr>
          <w:p w14:paraId="3AEDF9FB" w14:textId="77777777" w:rsidR="00395AA0" w:rsidRPr="00515002" w:rsidRDefault="00395AA0" w:rsidP="00515002">
            <w:pPr>
              <w:keepNext/>
              <w:spacing w:after="0" w:line="240" w:lineRule="auto"/>
              <w:jc w:val="center"/>
              <w:rPr>
                <w:sz w:val="20"/>
                <w:szCs w:val="20"/>
              </w:rPr>
            </w:pPr>
            <w:r w:rsidRPr="00515002">
              <w:rPr>
                <w:sz w:val="20"/>
                <w:szCs w:val="20"/>
              </w:rPr>
              <w:t>OTT</w:t>
            </w:r>
          </w:p>
        </w:tc>
        <w:tc>
          <w:tcPr>
            <w:tcW w:w="0" w:type="auto"/>
            <w:vAlign w:val="center"/>
          </w:tcPr>
          <w:p w14:paraId="569BECC5"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36D7328F" w14:textId="77777777" w:rsidR="00395AA0" w:rsidRPr="00515002" w:rsidRDefault="00395AA0" w:rsidP="00515002">
            <w:pPr>
              <w:keepNext/>
              <w:spacing w:after="0" w:line="240" w:lineRule="auto"/>
              <w:jc w:val="center"/>
              <w:rPr>
                <w:sz w:val="20"/>
                <w:szCs w:val="20"/>
              </w:rPr>
            </w:pPr>
          </w:p>
        </w:tc>
      </w:tr>
      <w:tr w:rsidR="00395AA0" w:rsidRPr="00515002" w14:paraId="00C5C58A" w14:textId="77777777" w:rsidTr="0046620C">
        <w:trPr>
          <w:cantSplit/>
          <w:jc w:val="center"/>
        </w:trPr>
        <w:tc>
          <w:tcPr>
            <w:tcW w:w="2825" w:type="dxa"/>
            <w:vMerge/>
            <w:vAlign w:val="center"/>
          </w:tcPr>
          <w:p w14:paraId="498AA9BF" w14:textId="77777777" w:rsidR="00395AA0" w:rsidRPr="00515002" w:rsidRDefault="00395AA0" w:rsidP="00515002">
            <w:pPr>
              <w:keepNext/>
              <w:spacing w:after="0" w:line="240" w:lineRule="auto"/>
              <w:jc w:val="center"/>
              <w:rPr>
                <w:sz w:val="20"/>
                <w:szCs w:val="20"/>
              </w:rPr>
            </w:pPr>
          </w:p>
        </w:tc>
        <w:tc>
          <w:tcPr>
            <w:tcW w:w="0" w:type="auto"/>
            <w:vMerge/>
            <w:vAlign w:val="center"/>
          </w:tcPr>
          <w:p w14:paraId="679ED36F" w14:textId="77777777" w:rsidR="00395AA0" w:rsidRPr="00515002" w:rsidRDefault="00395AA0" w:rsidP="00515002">
            <w:pPr>
              <w:keepNext/>
              <w:spacing w:after="0" w:line="240" w:lineRule="auto"/>
              <w:jc w:val="center"/>
              <w:rPr>
                <w:sz w:val="20"/>
                <w:szCs w:val="20"/>
              </w:rPr>
            </w:pPr>
          </w:p>
        </w:tc>
        <w:tc>
          <w:tcPr>
            <w:tcW w:w="0" w:type="auto"/>
            <w:vAlign w:val="center"/>
          </w:tcPr>
          <w:p w14:paraId="53223B5D" w14:textId="77777777" w:rsidR="00395AA0" w:rsidRPr="00515002" w:rsidRDefault="00395AA0" w:rsidP="00515002">
            <w:pPr>
              <w:keepNext/>
              <w:spacing w:after="0" w:line="240" w:lineRule="auto"/>
              <w:jc w:val="center"/>
              <w:rPr>
                <w:sz w:val="20"/>
                <w:szCs w:val="20"/>
              </w:rPr>
            </w:pPr>
            <w:r w:rsidRPr="00515002">
              <w:rPr>
                <w:sz w:val="20"/>
                <w:szCs w:val="20"/>
              </w:rPr>
              <w:t>max</w:t>
            </w:r>
          </w:p>
        </w:tc>
        <w:tc>
          <w:tcPr>
            <w:tcW w:w="0" w:type="auto"/>
            <w:vAlign w:val="center"/>
          </w:tcPr>
          <w:p w14:paraId="634C4A28" w14:textId="77777777" w:rsidR="00395AA0" w:rsidRPr="00515002" w:rsidRDefault="00395AA0" w:rsidP="00515002">
            <w:pPr>
              <w:keepNext/>
              <w:spacing w:after="0" w:line="240" w:lineRule="auto"/>
              <w:jc w:val="center"/>
              <w:rPr>
                <w:sz w:val="20"/>
                <w:szCs w:val="20"/>
              </w:rPr>
            </w:pPr>
          </w:p>
        </w:tc>
      </w:tr>
      <w:tr w:rsidR="00395AA0" w:rsidRPr="00515002" w14:paraId="2073944A" w14:textId="77777777" w:rsidTr="0046620C">
        <w:trPr>
          <w:cantSplit/>
          <w:jc w:val="center"/>
        </w:trPr>
        <w:tc>
          <w:tcPr>
            <w:tcW w:w="2825" w:type="dxa"/>
            <w:vMerge w:val="restart"/>
            <w:vAlign w:val="center"/>
          </w:tcPr>
          <w:p w14:paraId="3E37ECEA" w14:textId="6E52C983" w:rsidR="00395AA0" w:rsidRPr="00515002" w:rsidRDefault="00515002" w:rsidP="00515002">
            <w:pPr>
              <w:keepNext/>
              <w:spacing w:after="0" w:line="240" w:lineRule="auto"/>
              <w:jc w:val="center"/>
              <w:rPr>
                <w:sz w:val="20"/>
                <w:szCs w:val="20"/>
              </w:rPr>
            </w:pPr>
            <w:r>
              <w:rPr>
                <w:sz w:val="20"/>
                <w:szCs w:val="20"/>
              </w:rPr>
              <w:t>e</w:t>
            </w:r>
            <w:r w:rsidR="00395AA0" w:rsidRPr="00515002">
              <w:rPr>
                <w:sz w:val="20"/>
                <w:szCs w:val="20"/>
              </w:rPr>
              <w:t>) Multi-view</w:t>
            </w:r>
          </w:p>
        </w:tc>
        <w:tc>
          <w:tcPr>
            <w:tcW w:w="0" w:type="auto"/>
            <w:vMerge w:val="restart"/>
            <w:vAlign w:val="center"/>
          </w:tcPr>
          <w:p w14:paraId="0288A62D" w14:textId="77777777" w:rsidR="00395AA0" w:rsidRPr="00515002" w:rsidRDefault="00395AA0" w:rsidP="00515002">
            <w:pPr>
              <w:keepNext/>
              <w:spacing w:after="0" w:line="240" w:lineRule="auto"/>
              <w:jc w:val="center"/>
              <w:rPr>
                <w:sz w:val="20"/>
                <w:szCs w:val="20"/>
              </w:rPr>
            </w:pPr>
            <w:r w:rsidRPr="00515002">
              <w:rPr>
                <w:sz w:val="20"/>
                <w:szCs w:val="20"/>
              </w:rPr>
              <w:t>OTA</w:t>
            </w:r>
          </w:p>
        </w:tc>
        <w:tc>
          <w:tcPr>
            <w:tcW w:w="0" w:type="auto"/>
            <w:vAlign w:val="center"/>
          </w:tcPr>
          <w:p w14:paraId="4F5BD122"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1072D575" w14:textId="77777777" w:rsidR="00395AA0" w:rsidRPr="00515002" w:rsidRDefault="00395AA0" w:rsidP="00515002">
            <w:pPr>
              <w:keepNext/>
              <w:spacing w:after="0" w:line="240" w:lineRule="auto"/>
              <w:jc w:val="center"/>
              <w:rPr>
                <w:sz w:val="20"/>
                <w:szCs w:val="20"/>
              </w:rPr>
            </w:pPr>
          </w:p>
        </w:tc>
      </w:tr>
      <w:tr w:rsidR="00395AA0" w:rsidRPr="00515002" w14:paraId="6EF04C4D" w14:textId="77777777" w:rsidTr="0046620C">
        <w:trPr>
          <w:cantSplit/>
          <w:jc w:val="center"/>
        </w:trPr>
        <w:tc>
          <w:tcPr>
            <w:tcW w:w="2825" w:type="dxa"/>
            <w:vMerge/>
            <w:vAlign w:val="center"/>
          </w:tcPr>
          <w:p w14:paraId="0D0CA9DC" w14:textId="77777777" w:rsidR="00395AA0" w:rsidRPr="00515002" w:rsidRDefault="00395AA0" w:rsidP="00515002">
            <w:pPr>
              <w:keepNext/>
              <w:spacing w:after="0" w:line="240" w:lineRule="auto"/>
              <w:jc w:val="center"/>
              <w:rPr>
                <w:sz w:val="20"/>
                <w:szCs w:val="20"/>
              </w:rPr>
            </w:pPr>
          </w:p>
        </w:tc>
        <w:tc>
          <w:tcPr>
            <w:tcW w:w="0" w:type="auto"/>
            <w:vMerge/>
            <w:vAlign w:val="center"/>
          </w:tcPr>
          <w:p w14:paraId="39DD21A2" w14:textId="77777777" w:rsidR="00395AA0" w:rsidRPr="00515002" w:rsidRDefault="00395AA0" w:rsidP="00515002">
            <w:pPr>
              <w:keepNext/>
              <w:spacing w:after="0" w:line="240" w:lineRule="auto"/>
              <w:jc w:val="center"/>
              <w:rPr>
                <w:sz w:val="20"/>
                <w:szCs w:val="20"/>
              </w:rPr>
            </w:pPr>
          </w:p>
        </w:tc>
        <w:tc>
          <w:tcPr>
            <w:tcW w:w="0" w:type="auto"/>
            <w:vAlign w:val="center"/>
          </w:tcPr>
          <w:p w14:paraId="73600CFB" w14:textId="77777777" w:rsidR="00395AA0" w:rsidRPr="00515002" w:rsidRDefault="00395AA0" w:rsidP="00515002">
            <w:pPr>
              <w:keepNext/>
              <w:spacing w:after="0" w:line="240" w:lineRule="auto"/>
              <w:jc w:val="center"/>
              <w:rPr>
                <w:sz w:val="20"/>
                <w:szCs w:val="20"/>
              </w:rPr>
            </w:pPr>
            <w:r w:rsidRPr="00515002">
              <w:rPr>
                <w:sz w:val="20"/>
                <w:szCs w:val="20"/>
              </w:rPr>
              <w:t>max</w:t>
            </w:r>
          </w:p>
        </w:tc>
        <w:tc>
          <w:tcPr>
            <w:tcW w:w="0" w:type="auto"/>
            <w:vAlign w:val="center"/>
          </w:tcPr>
          <w:p w14:paraId="46DEDDD0" w14:textId="77777777" w:rsidR="00395AA0" w:rsidRPr="00515002" w:rsidRDefault="00395AA0" w:rsidP="00515002">
            <w:pPr>
              <w:keepNext/>
              <w:spacing w:after="0" w:line="240" w:lineRule="auto"/>
              <w:jc w:val="center"/>
              <w:rPr>
                <w:sz w:val="20"/>
                <w:szCs w:val="20"/>
              </w:rPr>
            </w:pPr>
          </w:p>
        </w:tc>
      </w:tr>
      <w:tr w:rsidR="00395AA0" w:rsidRPr="00515002" w14:paraId="17D37D63" w14:textId="77777777" w:rsidTr="0046620C">
        <w:trPr>
          <w:cantSplit/>
          <w:jc w:val="center"/>
        </w:trPr>
        <w:tc>
          <w:tcPr>
            <w:tcW w:w="2825" w:type="dxa"/>
            <w:vMerge/>
            <w:vAlign w:val="center"/>
          </w:tcPr>
          <w:p w14:paraId="13AC1AB7" w14:textId="77777777" w:rsidR="00395AA0" w:rsidRPr="00515002" w:rsidRDefault="00395AA0" w:rsidP="00515002">
            <w:pPr>
              <w:keepNext/>
              <w:spacing w:after="0" w:line="240" w:lineRule="auto"/>
              <w:jc w:val="center"/>
              <w:rPr>
                <w:sz w:val="20"/>
                <w:szCs w:val="20"/>
              </w:rPr>
            </w:pPr>
          </w:p>
        </w:tc>
        <w:tc>
          <w:tcPr>
            <w:tcW w:w="0" w:type="auto"/>
            <w:vMerge w:val="restart"/>
            <w:vAlign w:val="center"/>
          </w:tcPr>
          <w:p w14:paraId="4C8991F5" w14:textId="77777777" w:rsidR="00395AA0" w:rsidRPr="00515002" w:rsidRDefault="00395AA0" w:rsidP="00515002">
            <w:pPr>
              <w:keepNext/>
              <w:spacing w:after="0" w:line="240" w:lineRule="auto"/>
              <w:jc w:val="center"/>
              <w:rPr>
                <w:sz w:val="20"/>
                <w:szCs w:val="20"/>
              </w:rPr>
            </w:pPr>
            <w:r w:rsidRPr="00515002">
              <w:rPr>
                <w:sz w:val="20"/>
                <w:szCs w:val="20"/>
              </w:rPr>
              <w:t>OTT</w:t>
            </w:r>
          </w:p>
        </w:tc>
        <w:tc>
          <w:tcPr>
            <w:tcW w:w="0" w:type="auto"/>
            <w:vAlign w:val="center"/>
          </w:tcPr>
          <w:p w14:paraId="54B135AD" w14:textId="77777777" w:rsidR="00395AA0" w:rsidRPr="00515002" w:rsidRDefault="00395AA0" w:rsidP="00515002">
            <w:pPr>
              <w:keepNext/>
              <w:spacing w:after="0" w:line="240" w:lineRule="auto"/>
              <w:jc w:val="center"/>
              <w:rPr>
                <w:sz w:val="20"/>
                <w:szCs w:val="20"/>
              </w:rPr>
            </w:pPr>
            <w:r w:rsidRPr="00515002">
              <w:rPr>
                <w:sz w:val="20"/>
                <w:szCs w:val="20"/>
              </w:rPr>
              <w:t>0</w:t>
            </w:r>
          </w:p>
        </w:tc>
        <w:tc>
          <w:tcPr>
            <w:tcW w:w="0" w:type="auto"/>
            <w:vAlign w:val="center"/>
          </w:tcPr>
          <w:p w14:paraId="2D65073D" w14:textId="77777777" w:rsidR="00395AA0" w:rsidRPr="00515002" w:rsidRDefault="00395AA0" w:rsidP="00515002">
            <w:pPr>
              <w:keepNext/>
              <w:spacing w:after="0" w:line="240" w:lineRule="auto"/>
              <w:jc w:val="center"/>
              <w:rPr>
                <w:sz w:val="20"/>
                <w:szCs w:val="20"/>
              </w:rPr>
            </w:pPr>
          </w:p>
        </w:tc>
      </w:tr>
      <w:tr w:rsidR="00395AA0" w:rsidRPr="00515002" w14:paraId="0CE34782" w14:textId="77777777" w:rsidTr="0046620C">
        <w:trPr>
          <w:cantSplit/>
          <w:jc w:val="center"/>
        </w:trPr>
        <w:tc>
          <w:tcPr>
            <w:tcW w:w="2825" w:type="dxa"/>
            <w:vMerge/>
            <w:vAlign w:val="center"/>
          </w:tcPr>
          <w:p w14:paraId="277E0AB8" w14:textId="77777777" w:rsidR="00395AA0" w:rsidRPr="00515002" w:rsidRDefault="00395AA0" w:rsidP="00515002">
            <w:pPr>
              <w:spacing w:after="0" w:line="240" w:lineRule="auto"/>
              <w:jc w:val="center"/>
              <w:rPr>
                <w:sz w:val="20"/>
                <w:szCs w:val="20"/>
              </w:rPr>
            </w:pPr>
          </w:p>
        </w:tc>
        <w:tc>
          <w:tcPr>
            <w:tcW w:w="0" w:type="auto"/>
            <w:vMerge/>
            <w:vAlign w:val="center"/>
          </w:tcPr>
          <w:p w14:paraId="296E00D3" w14:textId="77777777" w:rsidR="00395AA0" w:rsidRPr="00515002" w:rsidRDefault="00395AA0" w:rsidP="00515002">
            <w:pPr>
              <w:spacing w:after="0" w:line="240" w:lineRule="auto"/>
              <w:jc w:val="center"/>
              <w:rPr>
                <w:sz w:val="20"/>
                <w:szCs w:val="20"/>
              </w:rPr>
            </w:pPr>
          </w:p>
        </w:tc>
        <w:tc>
          <w:tcPr>
            <w:tcW w:w="0" w:type="auto"/>
            <w:vAlign w:val="center"/>
          </w:tcPr>
          <w:p w14:paraId="7C22592B" w14:textId="77777777" w:rsidR="00395AA0" w:rsidRPr="00515002" w:rsidRDefault="00395AA0" w:rsidP="00515002">
            <w:pPr>
              <w:spacing w:after="0" w:line="240" w:lineRule="auto"/>
              <w:jc w:val="center"/>
              <w:rPr>
                <w:sz w:val="20"/>
                <w:szCs w:val="20"/>
              </w:rPr>
            </w:pPr>
            <w:r w:rsidRPr="00515002">
              <w:rPr>
                <w:sz w:val="20"/>
                <w:szCs w:val="20"/>
              </w:rPr>
              <w:t>max</w:t>
            </w:r>
          </w:p>
        </w:tc>
        <w:tc>
          <w:tcPr>
            <w:tcW w:w="0" w:type="auto"/>
            <w:vAlign w:val="center"/>
          </w:tcPr>
          <w:p w14:paraId="4CC3C181" w14:textId="77777777" w:rsidR="00395AA0" w:rsidRPr="00515002" w:rsidRDefault="00395AA0" w:rsidP="00515002">
            <w:pPr>
              <w:spacing w:after="0" w:line="240" w:lineRule="auto"/>
              <w:jc w:val="center"/>
              <w:rPr>
                <w:sz w:val="20"/>
                <w:szCs w:val="20"/>
              </w:rPr>
            </w:pPr>
          </w:p>
        </w:tc>
      </w:tr>
    </w:tbl>
    <w:p w14:paraId="7B88B75A" w14:textId="41046D4C" w:rsidR="00223246" w:rsidRDefault="00E47E31" w:rsidP="00E47E31">
      <w:pPr>
        <w:pStyle w:val="Ttulo5"/>
      </w:pPr>
      <w:bookmarkStart w:id="148" w:name="_Toc50994479"/>
      <w:r w:rsidRPr="00E47E31">
        <w:t>Multiplexing latency (TL3.1)</w:t>
      </w:r>
      <w:bookmarkEnd w:id="148"/>
    </w:p>
    <w:p w14:paraId="0549761C" w14:textId="1A16C42B" w:rsidR="00E47E31" w:rsidRPr="00E47E31" w:rsidRDefault="00BB3A96" w:rsidP="00E47E31">
      <w:r>
        <w:t>The l</w:t>
      </w:r>
      <w:r w:rsidR="00E47E31" w:rsidRPr="00E47E31">
        <w:t xml:space="preserve">atency of both OTA and OTT deliveries shall be measured in milliseconds (ms), considering different content cases and the results will be recorded </w:t>
      </w:r>
      <w:r w:rsidR="00E47E31">
        <w:t xml:space="preserve">according to the template </w:t>
      </w:r>
      <w:r w:rsidR="00E47E31" w:rsidRPr="00E47E31">
        <w:t xml:space="preserve">in </w:t>
      </w:r>
      <w:r w:rsidR="00E47E31">
        <w:fldChar w:fldCharType="begin"/>
      </w:r>
      <w:r w:rsidR="00E47E31">
        <w:instrText xml:space="preserve"> REF _Ref50352341 \h </w:instrText>
      </w:r>
      <w:r w:rsidR="00E47E31">
        <w:fldChar w:fldCharType="separate"/>
      </w:r>
      <w:r w:rsidR="009127E5">
        <w:t xml:space="preserve">Table </w:t>
      </w:r>
      <w:r w:rsidR="009127E5">
        <w:rPr>
          <w:noProof/>
        </w:rPr>
        <w:t>18</w:t>
      </w:r>
      <w:r w:rsidR="00E47E31">
        <w:fldChar w:fldCharType="end"/>
      </w:r>
      <w:r w:rsidR="00E47E31" w:rsidRPr="00E47E31">
        <w:t>.</w:t>
      </w:r>
    </w:p>
    <w:p w14:paraId="6E44B6E9" w14:textId="77777777" w:rsidR="00E47E31" w:rsidRPr="00E47E31" w:rsidRDefault="00E47E31" w:rsidP="00E47E31">
      <w:r w:rsidRPr="00E47E31">
        <w:t xml:space="preserve">The SDI A/V decoder outputs from the Playout and the DEMUX will be recorded so that the latency can be measured comparing the timecode of each file. </w:t>
      </w:r>
    </w:p>
    <w:p w14:paraId="5D29F5F4" w14:textId="77777777" w:rsidR="00E47E31" w:rsidRPr="00E47E31" w:rsidRDefault="00E47E31" w:rsidP="00E47E31">
      <w:r w:rsidRPr="00E47E31">
        <w:t>The IP streams under test are monitored to measure their latency since the input of the MUX until A/V decoder input.</w:t>
      </w:r>
    </w:p>
    <w:p w14:paraId="2DCD8329" w14:textId="011A9E57" w:rsidR="00E47E31" w:rsidRPr="00E47E31" w:rsidRDefault="00E47E31" w:rsidP="00E47E31">
      <w:r w:rsidRPr="00E47E31">
        <w:t xml:space="preserve">The following test procedure shall be conducted for testing cases </w:t>
      </w:r>
      <w:r w:rsidR="00696D74">
        <w:t>"a"</w:t>
      </w:r>
      <w:r w:rsidRPr="00E47E31">
        <w:t xml:space="preserve"> and </w:t>
      </w:r>
      <w:r w:rsidR="00696D74">
        <w:t>"e"</w:t>
      </w:r>
      <w:r w:rsidRPr="00E47E31">
        <w:t>:</w:t>
      </w:r>
    </w:p>
    <w:p w14:paraId="402D767D" w14:textId="77777777" w:rsidR="00E47E31" w:rsidRPr="00E47E31" w:rsidRDefault="00E47E31" w:rsidP="00843B1C">
      <w:pPr>
        <w:numPr>
          <w:ilvl w:val="1"/>
          <w:numId w:val="28"/>
        </w:numPr>
      </w:pPr>
      <w:r w:rsidRPr="00E47E31">
        <w:lastRenderedPageBreak/>
        <w:t>Play the PCap file(s) test case in the playout system;</w:t>
      </w:r>
    </w:p>
    <w:p w14:paraId="2B2774E6" w14:textId="77777777" w:rsidR="00E47E31" w:rsidRPr="00E47E31" w:rsidRDefault="00E47E31" w:rsidP="00843B1C">
      <w:pPr>
        <w:numPr>
          <w:ilvl w:val="1"/>
          <w:numId w:val="28"/>
        </w:numPr>
      </w:pPr>
      <w:r w:rsidRPr="00E47E31">
        <w:t>Configure all equipment;</w:t>
      </w:r>
    </w:p>
    <w:p w14:paraId="23BC6D14" w14:textId="7B760983" w:rsidR="00E47E31" w:rsidRPr="00E47E31" w:rsidRDefault="00E47E31" w:rsidP="00843B1C">
      <w:pPr>
        <w:numPr>
          <w:ilvl w:val="1"/>
          <w:numId w:val="28"/>
        </w:numPr>
      </w:pPr>
      <w:r w:rsidRPr="00E47E31">
        <w:t xml:space="preserve">Check Transport Analyzer information (flags, alarms, </w:t>
      </w:r>
      <w:r w:rsidR="00696D74" w:rsidRPr="00E47E31">
        <w:t>signaling</w:t>
      </w:r>
      <w:r w:rsidRPr="00E47E31">
        <w:t xml:space="preserve">, </w:t>
      </w:r>
      <w:r w:rsidR="00696D74" w:rsidRPr="00E47E31">
        <w:t>etc.</w:t>
      </w:r>
      <w:r w:rsidRPr="00E47E31">
        <w:t>);</w:t>
      </w:r>
    </w:p>
    <w:p w14:paraId="0EB163B9" w14:textId="77777777" w:rsidR="00E47E31" w:rsidRPr="00E47E31" w:rsidRDefault="00E47E31" w:rsidP="00843B1C">
      <w:pPr>
        <w:numPr>
          <w:ilvl w:val="1"/>
          <w:numId w:val="28"/>
        </w:numPr>
      </w:pPr>
      <w:r w:rsidRPr="00E47E31">
        <w:t>Record A/V Decoder outputs for a few seconds.</w:t>
      </w:r>
    </w:p>
    <w:p w14:paraId="54BAA811" w14:textId="2468944D" w:rsidR="00E47E31" w:rsidRPr="00E47E31" w:rsidRDefault="00E47E31" w:rsidP="00E47E31">
      <w:r w:rsidRPr="00E47E31">
        <w:t xml:space="preserve">Recorded files shall be analyzed on a video editing software and the latency shall be measured by comparing their timecodes. Results shall be recorded </w:t>
      </w:r>
      <w:r w:rsidR="00696D74">
        <w:t>according to the template in</w:t>
      </w:r>
      <w:r w:rsidRPr="00E47E31">
        <w:t xml:space="preserve"> </w:t>
      </w:r>
      <w:r w:rsidR="00696D74">
        <w:fldChar w:fldCharType="begin"/>
      </w:r>
      <w:r w:rsidR="00696D74">
        <w:instrText xml:space="preserve"> REF _Ref50352341 \h </w:instrText>
      </w:r>
      <w:r w:rsidR="00696D74">
        <w:fldChar w:fldCharType="separate"/>
      </w:r>
      <w:r w:rsidR="009127E5">
        <w:t xml:space="preserve">Table </w:t>
      </w:r>
      <w:r w:rsidR="009127E5">
        <w:rPr>
          <w:noProof/>
        </w:rPr>
        <w:t>18</w:t>
      </w:r>
      <w:r w:rsidR="00696D74">
        <w:fldChar w:fldCharType="end"/>
      </w:r>
      <w:r w:rsidRPr="00E47E31">
        <w:t>.</w:t>
      </w:r>
    </w:p>
    <w:p w14:paraId="3481D563" w14:textId="60581486" w:rsidR="00E47E31" w:rsidRDefault="00E47E31" w:rsidP="008C62FF">
      <w:pPr>
        <w:pStyle w:val="Legenda"/>
        <w:spacing w:before="240"/>
      </w:pPr>
      <w:bookmarkStart w:id="149" w:name="_Ref50352341"/>
      <w:r>
        <w:t xml:space="preserve">Table </w:t>
      </w:r>
      <w:r>
        <w:fldChar w:fldCharType="begin"/>
      </w:r>
      <w:r>
        <w:instrText xml:space="preserve"> SEQ Table \* ARABIC </w:instrText>
      </w:r>
      <w:r>
        <w:fldChar w:fldCharType="separate"/>
      </w:r>
      <w:r w:rsidR="009127E5">
        <w:rPr>
          <w:noProof/>
        </w:rPr>
        <w:t>18</w:t>
      </w:r>
      <w:r>
        <w:fldChar w:fldCharType="end"/>
      </w:r>
      <w:bookmarkEnd w:id="149"/>
      <w:r>
        <w:t>: Template for m</w:t>
      </w:r>
      <w:r w:rsidRPr="00E47E31">
        <w:t>ultiplexing latency results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1428"/>
        <w:gridCol w:w="1773"/>
        <w:gridCol w:w="1450"/>
      </w:tblGrid>
      <w:tr w:rsidR="00E47E31" w:rsidRPr="00E47E31" w14:paraId="0EA0F63A" w14:textId="77777777" w:rsidTr="00696D74">
        <w:trPr>
          <w:cantSplit/>
          <w:tblHeader/>
          <w:jc w:val="center"/>
        </w:trPr>
        <w:tc>
          <w:tcPr>
            <w:tcW w:w="0" w:type="auto"/>
            <w:vAlign w:val="center"/>
          </w:tcPr>
          <w:p w14:paraId="64163DF6" w14:textId="77777777" w:rsidR="00E47E31" w:rsidRPr="00E47E31" w:rsidRDefault="00E47E31" w:rsidP="00696D74">
            <w:pPr>
              <w:keepNext/>
              <w:spacing w:after="0" w:line="240" w:lineRule="auto"/>
              <w:jc w:val="center"/>
              <w:rPr>
                <w:b/>
                <w:bCs/>
                <w:sz w:val="20"/>
                <w:szCs w:val="20"/>
              </w:rPr>
            </w:pPr>
            <w:r w:rsidRPr="00E47E31">
              <w:rPr>
                <w:b/>
                <w:bCs/>
                <w:sz w:val="20"/>
                <w:szCs w:val="20"/>
              </w:rPr>
              <w:t>Testing case</w:t>
            </w:r>
          </w:p>
        </w:tc>
        <w:tc>
          <w:tcPr>
            <w:tcW w:w="0" w:type="auto"/>
            <w:vAlign w:val="center"/>
          </w:tcPr>
          <w:p w14:paraId="4453FF3A" w14:textId="77777777" w:rsidR="00E47E31" w:rsidRPr="00E47E31" w:rsidRDefault="00E47E31" w:rsidP="00696D74">
            <w:pPr>
              <w:keepNext/>
              <w:spacing w:after="0" w:line="240" w:lineRule="auto"/>
              <w:jc w:val="center"/>
              <w:rPr>
                <w:b/>
                <w:bCs/>
                <w:sz w:val="20"/>
                <w:szCs w:val="20"/>
              </w:rPr>
            </w:pPr>
            <w:r w:rsidRPr="00E47E31">
              <w:rPr>
                <w:b/>
                <w:bCs/>
                <w:sz w:val="20"/>
                <w:szCs w:val="20"/>
              </w:rPr>
              <w:t>Delivery method</w:t>
            </w:r>
          </w:p>
        </w:tc>
        <w:tc>
          <w:tcPr>
            <w:tcW w:w="0" w:type="auto"/>
            <w:vAlign w:val="center"/>
          </w:tcPr>
          <w:p w14:paraId="65732D62" w14:textId="77777777" w:rsidR="00E47E31" w:rsidRPr="00E47E31" w:rsidRDefault="00E47E31" w:rsidP="00696D74">
            <w:pPr>
              <w:keepNext/>
              <w:spacing w:after="0" w:line="240" w:lineRule="auto"/>
              <w:jc w:val="center"/>
              <w:rPr>
                <w:b/>
                <w:bCs/>
                <w:sz w:val="20"/>
                <w:szCs w:val="20"/>
              </w:rPr>
            </w:pPr>
            <w:r w:rsidRPr="00E47E31">
              <w:rPr>
                <w:b/>
                <w:bCs/>
                <w:sz w:val="20"/>
                <w:szCs w:val="20"/>
              </w:rPr>
              <w:t>Latency (ms)</w:t>
            </w:r>
          </w:p>
        </w:tc>
      </w:tr>
      <w:tr w:rsidR="00E47E31" w:rsidRPr="00E47E31" w14:paraId="4146BD5E" w14:textId="77777777" w:rsidTr="00696D74">
        <w:trPr>
          <w:cantSplit/>
          <w:jc w:val="center"/>
        </w:trPr>
        <w:tc>
          <w:tcPr>
            <w:tcW w:w="0" w:type="auto"/>
            <w:vAlign w:val="center"/>
          </w:tcPr>
          <w:p w14:paraId="5012B894" w14:textId="1DFF1AFE" w:rsidR="00E47E31" w:rsidRPr="00E47E31" w:rsidRDefault="00696D74" w:rsidP="00696D74">
            <w:pPr>
              <w:keepNext/>
              <w:spacing w:after="0" w:line="240" w:lineRule="auto"/>
              <w:jc w:val="center"/>
              <w:rPr>
                <w:sz w:val="20"/>
                <w:szCs w:val="20"/>
              </w:rPr>
            </w:pPr>
            <w:r>
              <w:rPr>
                <w:sz w:val="20"/>
                <w:szCs w:val="20"/>
              </w:rPr>
              <w:t>a</w:t>
            </w:r>
            <w:r w:rsidR="00E47E31" w:rsidRPr="00E47E31">
              <w:rPr>
                <w:sz w:val="20"/>
                <w:szCs w:val="20"/>
              </w:rPr>
              <w:t>) OTA</w:t>
            </w:r>
          </w:p>
        </w:tc>
        <w:tc>
          <w:tcPr>
            <w:tcW w:w="0" w:type="auto"/>
            <w:vAlign w:val="center"/>
          </w:tcPr>
          <w:p w14:paraId="793FF7BA" w14:textId="77777777" w:rsidR="00E47E31" w:rsidRPr="00E47E31" w:rsidRDefault="00E47E31" w:rsidP="00696D74">
            <w:pPr>
              <w:keepNext/>
              <w:spacing w:after="0" w:line="240" w:lineRule="auto"/>
              <w:jc w:val="center"/>
              <w:rPr>
                <w:sz w:val="20"/>
                <w:szCs w:val="20"/>
              </w:rPr>
            </w:pPr>
            <w:r w:rsidRPr="00E47E31">
              <w:rPr>
                <w:sz w:val="20"/>
                <w:szCs w:val="20"/>
              </w:rPr>
              <w:t>OTA</w:t>
            </w:r>
          </w:p>
        </w:tc>
        <w:tc>
          <w:tcPr>
            <w:tcW w:w="0" w:type="auto"/>
            <w:vAlign w:val="center"/>
          </w:tcPr>
          <w:p w14:paraId="260FA557" w14:textId="77777777" w:rsidR="00E47E31" w:rsidRPr="00E47E31" w:rsidRDefault="00E47E31" w:rsidP="00696D74">
            <w:pPr>
              <w:keepNext/>
              <w:spacing w:after="0" w:line="240" w:lineRule="auto"/>
              <w:jc w:val="center"/>
              <w:rPr>
                <w:sz w:val="20"/>
                <w:szCs w:val="20"/>
              </w:rPr>
            </w:pPr>
          </w:p>
        </w:tc>
      </w:tr>
      <w:tr w:rsidR="00E47E31" w:rsidRPr="00E47E31" w14:paraId="685E801E" w14:textId="77777777" w:rsidTr="00696D74">
        <w:trPr>
          <w:cantSplit/>
          <w:jc w:val="center"/>
        </w:trPr>
        <w:tc>
          <w:tcPr>
            <w:tcW w:w="0" w:type="auto"/>
            <w:vMerge w:val="restart"/>
            <w:vAlign w:val="center"/>
          </w:tcPr>
          <w:p w14:paraId="51DB92EB" w14:textId="338D2B68" w:rsidR="00E47E31" w:rsidRPr="00E47E31" w:rsidRDefault="00696D74" w:rsidP="00696D74">
            <w:pPr>
              <w:keepNext/>
              <w:spacing w:after="0" w:line="240" w:lineRule="auto"/>
              <w:jc w:val="center"/>
              <w:rPr>
                <w:sz w:val="20"/>
                <w:szCs w:val="20"/>
              </w:rPr>
            </w:pPr>
            <w:r>
              <w:rPr>
                <w:sz w:val="20"/>
                <w:szCs w:val="20"/>
              </w:rPr>
              <w:t>e</w:t>
            </w:r>
            <w:r w:rsidR="00E47E31" w:rsidRPr="00E47E31">
              <w:rPr>
                <w:sz w:val="20"/>
                <w:szCs w:val="20"/>
              </w:rPr>
              <w:t>) Multi-view</w:t>
            </w:r>
          </w:p>
        </w:tc>
        <w:tc>
          <w:tcPr>
            <w:tcW w:w="0" w:type="auto"/>
            <w:vAlign w:val="center"/>
          </w:tcPr>
          <w:p w14:paraId="6FA01E0E" w14:textId="77777777" w:rsidR="00E47E31" w:rsidRPr="00E47E31" w:rsidRDefault="00E47E31" w:rsidP="00696D74">
            <w:pPr>
              <w:keepNext/>
              <w:spacing w:after="0" w:line="240" w:lineRule="auto"/>
              <w:jc w:val="center"/>
              <w:rPr>
                <w:sz w:val="20"/>
                <w:szCs w:val="20"/>
              </w:rPr>
            </w:pPr>
            <w:r w:rsidRPr="00E47E31">
              <w:rPr>
                <w:sz w:val="20"/>
                <w:szCs w:val="20"/>
              </w:rPr>
              <w:t>OTA</w:t>
            </w:r>
          </w:p>
        </w:tc>
        <w:tc>
          <w:tcPr>
            <w:tcW w:w="0" w:type="auto"/>
            <w:vAlign w:val="center"/>
          </w:tcPr>
          <w:p w14:paraId="6CADF35F" w14:textId="77777777" w:rsidR="00E47E31" w:rsidRPr="00E47E31" w:rsidRDefault="00E47E31" w:rsidP="00696D74">
            <w:pPr>
              <w:keepNext/>
              <w:spacing w:after="0" w:line="240" w:lineRule="auto"/>
              <w:jc w:val="center"/>
              <w:rPr>
                <w:sz w:val="20"/>
                <w:szCs w:val="20"/>
              </w:rPr>
            </w:pPr>
          </w:p>
        </w:tc>
      </w:tr>
      <w:tr w:rsidR="00E47E31" w:rsidRPr="00E47E31" w14:paraId="1C006698" w14:textId="77777777" w:rsidTr="00696D74">
        <w:trPr>
          <w:cantSplit/>
          <w:jc w:val="center"/>
        </w:trPr>
        <w:tc>
          <w:tcPr>
            <w:tcW w:w="0" w:type="auto"/>
            <w:vMerge/>
            <w:vAlign w:val="center"/>
          </w:tcPr>
          <w:p w14:paraId="0C65DB70" w14:textId="77777777" w:rsidR="00E47E31" w:rsidRPr="00E47E31" w:rsidRDefault="00E47E31" w:rsidP="00696D74">
            <w:pPr>
              <w:spacing w:after="0" w:line="240" w:lineRule="auto"/>
              <w:jc w:val="center"/>
              <w:rPr>
                <w:sz w:val="20"/>
                <w:szCs w:val="20"/>
              </w:rPr>
            </w:pPr>
          </w:p>
        </w:tc>
        <w:tc>
          <w:tcPr>
            <w:tcW w:w="0" w:type="auto"/>
            <w:vAlign w:val="center"/>
          </w:tcPr>
          <w:p w14:paraId="3AA017AD" w14:textId="77777777" w:rsidR="00E47E31" w:rsidRPr="00E47E31" w:rsidRDefault="00E47E31" w:rsidP="00696D74">
            <w:pPr>
              <w:spacing w:after="0" w:line="240" w:lineRule="auto"/>
              <w:jc w:val="center"/>
              <w:rPr>
                <w:sz w:val="20"/>
                <w:szCs w:val="20"/>
              </w:rPr>
            </w:pPr>
            <w:r w:rsidRPr="00E47E31">
              <w:rPr>
                <w:sz w:val="20"/>
                <w:szCs w:val="20"/>
              </w:rPr>
              <w:t>OTT</w:t>
            </w:r>
          </w:p>
        </w:tc>
        <w:tc>
          <w:tcPr>
            <w:tcW w:w="0" w:type="auto"/>
            <w:vAlign w:val="center"/>
          </w:tcPr>
          <w:p w14:paraId="2AB92655" w14:textId="77777777" w:rsidR="00E47E31" w:rsidRPr="00E47E31" w:rsidRDefault="00E47E31" w:rsidP="00696D74">
            <w:pPr>
              <w:spacing w:after="0" w:line="240" w:lineRule="auto"/>
              <w:jc w:val="center"/>
              <w:rPr>
                <w:sz w:val="20"/>
                <w:szCs w:val="20"/>
              </w:rPr>
            </w:pPr>
          </w:p>
        </w:tc>
      </w:tr>
    </w:tbl>
    <w:p w14:paraId="7C01B7C3" w14:textId="4A605EBC" w:rsidR="00E47E31" w:rsidRDefault="008C62FF" w:rsidP="008C62FF">
      <w:pPr>
        <w:pStyle w:val="Ttulo5"/>
      </w:pPr>
      <w:bookmarkStart w:id="150" w:name="_Toc50994480"/>
      <w:r w:rsidRPr="008C62FF">
        <w:t>Measure % of Overhead (TL3.3)</w:t>
      </w:r>
      <w:bookmarkEnd w:id="150"/>
    </w:p>
    <w:p w14:paraId="27A74DDB" w14:textId="13369310" w:rsidR="008C62FF" w:rsidRPr="008C62FF" w:rsidRDefault="008C62FF" w:rsidP="008C62FF">
      <w:r w:rsidRPr="008C62FF">
        <w:t xml:space="preserve">Overhead percentage of both OTA and OTT deliveries shall be measured for cases </w:t>
      </w:r>
      <w:r>
        <w:t>"a"</w:t>
      </w:r>
      <w:r w:rsidRPr="008C62FF">
        <w:t xml:space="preserve">, </w:t>
      </w:r>
      <w:r>
        <w:t>"b"</w:t>
      </w:r>
      <w:r w:rsidRPr="008C62FF">
        <w:t xml:space="preserve">, </w:t>
      </w:r>
      <w:r>
        <w:t>"c"</w:t>
      </w:r>
      <w:r w:rsidR="00A72462">
        <w:t>,</w:t>
      </w:r>
      <w:r w:rsidRPr="008C62FF">
        <w:t xml:space="preserve"> and </w:t>
      </w:r>
      <w:r>
        <w:t>"e"</w:t>
      </w:r>
      <w:r w:rsidRPr="008C62FF">
        <w:t xml:space="preserve"> with the Transport Analyzer</w:t>
      </w:r>
      <w:r w:rsidR="00A72462">
        <w:t>,</w:t>
      </w:r>
      <w:r w:rsidRPr="008C62FF">
        <w:t xml:space="preserve"> and the results will be recorded </w:t>
      </w:r>
      <w:r>
        <w:t xml:space="preserve">according to the template </w:t>
      </w:r>
      <w:r w:rsidRPr="008C62FF">
        <w:t xml:space="preserve">in </w:t>
      </w:r>
      <w:r>
        <w:fldChar w:fldCharType="begin"/>
      </w:r>
      <w:r>
        <w:instrText xml:space="preserve"> REF _Ref50352696 \h </w:instrText>
      </w:r>
      <w:r>
        <w:fldChar w:fldCharType="separate"/>
      </w:r>
      <w:r w:rsidR="009127E5">
        <w:t xml:space="preserve">Table </w:t>
      </w:r>
      <w:r w:rsidR="009127E5">
        <w:rPr>
          <w:noProof/>
        </w:rPr>
        <w:t>19</w:t>
      </w:r>
      <w:r>
        <w:fldChar w:fldCharType="end"/>
      </w:r>
      <w:r w:rsidRPr="008C62FF">
        <w:t>. If the Transport Analyzer is not able to provide this measurement, the proponent must provide an equivalent method for this test.</w:t>
      </w:r>
    </w:p>
    <w:p w14:paraId="58629676" w14:textId="0A25A206" w:rsidR="008C62FF" w:rsidRPr="008C62FF" w:rsidRDefault="008C62FF" w:rsidP="008C62FF">
      <w:pPr>
        <w:keepNext/>
      </w:pPr>
      <w:r w:rsidRPr="008C62FF">
        <w:t xml:space="preserve">The following test procedure shall be conducted for testing cases </w:t>
      </w:r>
      <w:r>
        <w:t>"a"</w:t>
      </w:r>
      <w:r w:rsidRPr="008C62FF">
        <w:t xml:space="preserve">, </w:t>
      </w:r>
      <w:r>
        <w:t>"b"</w:t>
      </w:r>
      <w:r w:rsidRPr="008C62FF">
        <w:t xml:space="preserve">, </w:t>
      </w:r>
      <w:r>
        <w:t>"c"</w:t>
      </w:r>
      <w:r w:rsidRPr="008C62FF">
        <w:t xml:space="preserve"> and </w:t>
      </w:r>
      <w:r>
        <w:t>"e"</w:t>
      </w:r>
      <w:r w:rsidRPr="008C62FF">
        <w:t>:</w:t>
      </w:r>
    </w:p>
    <w:p w14:paraId="593306C8" w14:textId="77777777" w:rsidR="008C62FF" w:rsidRPr="008C62FF" w:rsidRDefault="008C62FF" w:rsidP="00843B1C">
      <w:pPr>
        <w:numPr>
          <w:ilvl w:val="1"/>
          <w:numId w:val="29"/>
        </w:numPr>
      </w:pPr>
      <w:r w:rsidRPr="008C62FF">
        <w:t>Play the PCap file(s) test case in the playout system;</w:t>
      </w:r>
    </w:p>
    <w:p w14:paraId="1597FF4D" w14:textId="77777777" w:rsidR="008C62FF" w:rsidRPr="008C62FF" w:rsidRDefault="008C62FF" w:rsidP="00843B1C">
      <w:pPr>
        <w:numPr>
          <w:ilvl w:val="1"/>
          <w:numId w:val="29"/>
        </w:numPr>
      </w:pPr>
      <w:r w:rsidRPr="008C62FF">
        <w:t>Configure all equipment;</w:t>
      </w:r>
    </w:p>
    <w:p w14:paraId="0329DBE2" w14:textId="39C03CF5" w:rsidR="008C62FF" w:rsidRPr="008C62FF" w:rsidRDefault="008C62FF" w:rsidP="00843B1C">
      <w:pPr>
        <w:numPr>
          <w:ilvl w:val="1"/>
          <w:numId w:val="29"/>
        </w:numPr>
      </w:pPr>
      <w:r w:rsidRPr="008C62FF">
        <w:t>Adjust the Network</w:t>
      </w:r>
      <w:r>
        <w:t> </w:t>
      </w:r>
      <w:r w:rsidRPr="008C62FF">
        <w:t>/</w:t>
      </w:r>
      <w:r>
        <w:t xml:space="preserve"> </w:t>
      </w:r>
      <w:r w:rsidRPr="008C62FF">
        <w:t>OTA delay Emulator;</w:t>
      </w:r>
    </w:p>
    <w:p w14:paraId="77E51556" w14:textId="2C11D7D1" w:rsidR="008C62FF" w:rsidRPr="008C62FF" w:rsidRDefault="008C62FF" w:rsidP="00843B1C">
      <w:pPr>
        <w:numPr>
          <w:ilvl w:val="1"/>
          <w:numId w:val="29"/>
        </w:numPr>
      </w:pPr>
      <w:r w:rsidRPr="008C62FF">
        <w:t>Check Transport Analyzer information (flags, alarms, signaling, etc.) and the Overhead</w:t>
      </w:r>
      <w:r>
        <w:t>.</w:t>
      </w:r>
    </w:p>
    <w:p w14:paraId="0153465D" w14:textId="6809CDF6" w:rsidR="008C62FF" w:rsidRDefault="008C62FF" w:rsidP="008C62FF">
      <w:pPr>
        <w:pStyle w:val="Legenda"/>
        <w:spacing w:before="240"/>
      </w:pPr>
      <w:bookmarkStart w:id="151" w:name="_1ci93xb" w:colFirst="0" w:colLast="0"/>
      <w:bookmarkStart w:id="152" w:name="_Ref50352696"/>
      <w:bookmarkEnd w:id="151"/>
      <w:r>
        <w:lastRenderedPageBreak/>
        <w:t xml:space="preserve">Table </w:t>
      </w:r>
      <w:r>
        <w:fldChar w:fldCharType="begin"/>
      </w:r>
      <w:r>
        <w:instrText xml:space="preserve"> SEQ Table \* ARABIC </w:instrText>
      </w:r>
      <w:r>
        <w:fldChar w:fldCharType="separate"/>
      </w:r>
      <w:r w:rsidR="009127E5">
        <w:rPr>
          <w:noProof/>
        </w:rPr>
        <w:t>19</w:t>
      </w:r>
      <w:r>
        <w:fldChar w:fldCharType="end"/>
      </w:r>
      <w:bookmarkEnd w:id="152"/>
      <w:r>
        <w:t>: Template for o</w:t>
      </w:r>
      <w:r w:rsidRPr="008C62FF">
        <w:t>verhead percentage measurements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bottom w:w="28" w:type="dxa"/>
        </w:tblCellMar>
        <w:tblLook w:val="0400" w:firstRow="0" w:lastRow="0" w:firstColumn="0" w:lastColumn="0" w:noHBand="0" w:noVBand="1"/>
      </w:tblPr>
      <w:tblGrid>
        <w:gridCol w:w="2967"/>
        <w:gridCol w:w="1773"/>
        <w:gridCol w:w="1506"/>
      </w:tblGrid>
      <w:tr w:rsidR="008C62FF" w:rsidRPr="008C62FF" w14:paraId="02A2B245" w14:textId="77777777" w:rsidTr="005B67C8">
        <w:trPr>
          <w:cantSplit/>
          <w:tblHeader/>
          <w:jc w:val="center"/>
        </w:trPr>
        <w:tc>
          <w:tcPr>
            <w:tcW w:w="2967" w:type="dxa"/>
            <w:vAlign w:val="center"/>
          </w:tcPr>
          <w:p w14:paraId="3978A880" w14:textId="77777777" w:rsidR="008C62FF" w:rsidRPr="008C62FF" w:rsidRDefault="008C62FF" w:rsidP="008C62FF">
            <w:pPr>
              <w:keepNext/>
              <w:spacing w:after="0" w:line="240" w:lineRule="auto"/>
              <w:jc w:val="center"/>
              <w:rPr>
                <w:b/>
                <w:bCs/>
                <w:sz w:val="20"/>
                <w:szCs w:val="20"/>
              </w:rPr>
            </w:pPr>
            <w:r w:rsidRPr="008C62FF">
              <w:rPr>
                <w:b/>
                <w:bCs/>
                <w:sz w:val="20"/>
                <w:szCs w:val="20"/>
              </w:rPr>
              <w:t>Testing case</w:t>
            </w:r>
          </w:p>
        </w:tc>
        <w:tc>
          <w:tcPr>
            <w:tcW w:w="0" w:type="auto"/>
            <w:vAlign w:val="center"/>
          </w:tcPr>
          <w:p w14:paraId="64E51881" w14:textId="77777777" w:rsidR="008C62FF" w:rsidRPr="008C62FF" w:rsidRDefault="008C62FF" w:rsidP="008C62FF">
            <w:pPr>
              <w:keepNext/>
              <w:spacing w:after="0" w:line="240" w:lineRule="auto"/>
              <w:jc w:val="center"/>
              <w:rPr>
                <w:b/>
                <w:bCs/>
                <w:sz w:val="20"/>
                <w:szCs w:val="20"/>
              </w:rPr>
            </w:pPr>
            <w:r w:rsidRPr="008C62FF">
              <w:rPr>
                <w:b/>
                <w:bCs/>
                <w:sz w:val="20"/>
                <w:szCs w:val="20"/>
              </w:rPr>
              <w:t>Delivery method</w:t>
            </w:r>
          </w:p>
        </w:tc>
        <w:tc>
          <w:tcPr>
            <w:tcW w:w="0" w:type="auto"/>
            <w:vAlign w:val="center"/>
          </w:tcPr>
          <w:p w14:paraId="43E9FD2E" w14:textId="77777777" w:rsidR="008C62FF" w:rsidRPr="008C62FF" w:rsidRDefault="008C62FF" w:rsidP="008C62FF">
            <w:pPr>
              <w:keepNext/>
              <w:spacing w:after="0" w:line="240" w:lineRule="auto"/>
              <w:jc w:val="center"/>
              <w:rPr>
                <w:b/>
                <w:bCs/>
                <w:sz w:val="20"/>
                <w:szCs w:val="20"/>
              </w:rPr>
            </w:pPr>
            <w:r w:rsidRPr="008C62FF">
              <w:rPr>
                <w:b/>
                <w:bCs/>
                <w:sz w:val="20"/>
                <w:szCs w:val="20"/>
              </w:rPr>
              <w:t>Overhead (%)</w:t>
            </w:r>
          </w:p>
        </w:tc>
      </w:tr>
      <w:tr w:rsidR="008C62FF" w:rsidRPr="008C62FF" w14:paraId="5FF399DF" w14:textId="77777777" w:rsidTr="005B67C8">
        <w:trPr>
          <w:cantSplit/>
          <w:jc w:val="center"/>
        </w:trPr>
        <w:tc>
          <w:tcPr>
            <w:tcW w:w="2967" w:type="dxa"/>
            <w:vAlign w:val="center"/>
          </w:tcPr>
          <w:p w14:paraId="369DAB67" w14:textId="421B245C" w:rsidR="008C62FF" w:rsidRPr="008C62FF" w:rsidRDefault="008C62FF" w:rsidP="008C62FF">
            <w:pPr>
              <w:keepNext/>
              <w:spacing w:after="0" w:line="240" w:lineRule="auto"/>
              <w:jc w:val="center"/>
              <w:rPr>
                <w:sz w:val="20"/>
                <w:szCs w:val="20"/>
              </w:rPr>
            </w:pPr>
            <w:r>
              <w:rPr>
                <w:sz w:val="20"/>
                <w:szCs w:val="20"/>
              </w:rPr>
              <w:t>a</w:t>
            </w:r>
            <w:r w:rsidRPr="008C62FF">
              <w:rPr>
                <w:sz w:val="20"/>
                <w:szCs w:val="20"/>
              </w:rPr>
              <w:t>) OTA</w:t>
            </w:r>
          </w:p>
        </w:tc>
        <w:tc>
          <w:tcPr>
            <w:tcW w:w="0" w:type="auto"/>
            <w:vAlign w:val="center"/>
          </w:tcPr>
          <w:p w14:paraId="59C559F2" w14:textId="77777777" w:rsidR="008C62FF" w:rsidRPr="008C62FF" w:rsidRDefault="008C62FF" w:rsidP="008C62FF">
            <w:pPr>
              <w:keepNext/>
              <w:spacing w:after="0" w:line="240" w:lineRule="auto"/>
              <w:jc w:val="center"/>
              <w:rPr>
                <w:sz w:val="20"/>
                <w:szCs w:val="20"/>
              </w:rPr>
            </w:pPr>
            <w:r w:rsidRPr="008C62FF">
              <w:rPr>
                <w:sz w:val="20"/>
                <w:szCs w:val="20"/>
              </w:rPr>
              <w:t>OTA</w:t>
            </w:r>
          </w:p>
        </w:tc>
        <w:tc>
          <w:tcPr>
            <w:tcW w:w="0" w:type="auto"/>
            <w:vAlign w:val="center"/>
          </w:tcPr>
          <w:p w14:paraId="03188D5B" w14:textId="77777777" w:rsidR="008C62FF" w:rsidRPr="008C62FF" w:rsidRDefault="008C62FF" w:rsidP="008C62FF">
            <w:pPr>
              <w:keepNext/>
              <w:spacing w:after="0" w:line="240" w:lineRule="auto"/>
              <w:jc w:val="center"/>
              <w:rPr>
                <w:sz w:val="20"/>
                <w:szCs w:val="20"/>
              </w:rPr>
            </w:pPr>
          </w:p>
        </w:tc>
      </w:tr>
      <w:tr w:rsidR="008C62FF" w:rsidRPr="008C62FF" w14:paraId="53B1B1E6" w14:textId="77777777" w:rsidTr="005B67C8">
        <w:trPr>
          <w:cantSplit/>
          <w:jc w:val="center"/>
        </w:trPr>
        <w:tc>
          <w:tcPr>
            <w:tcW w:w="2967" w:type="dxa"/>
            <w:vMerge w:val="restart"/>
            <w:vAlign w:val="center"/>
          </w:tcPr>
          <w:p w14:paraId="1F62FA99" w14:textId="3FDCD670" w:rsidR="008C62FF" w:rsidRPr="008C62FF" w:rsidRDefault="008C62FF" w:rsidP="008C62FF">
            <w:pPr>
              <w:keepNext/>
              <w:spacing w:after="0" w:line="240" w:lineRule="auto"/>
              <w:jc w:val="center"/>
              <w:rPr>
                <w:sz w:val="20"/>
                <w:szCs w:val="20"/>
              </w:rPr>
            </w:pPr>
            <w:r>
              <w:rPr>
                <w:sz w:val="20"/>
                <w:szCs w:val="20"/>
              </w:rPr>
              <w:t>b</w:t>
            </w:r>
            <w:r w:rsidRPr="008C62FF">
              <w:rPr>
                <w:sz w:val="20"/>
                <w:szCs w:val="20"/>
              </w:rPr>
              <w:t>) Target Advertisement</w:t>
            </w:r>
          </w:p>
        </w:tc>
        <w:tc>
          <w:tcPr>
            <w:tcW w:w="0" w:type="auto"/>
            <w:vAlign w:val="center"/>
          </w:tcPr>
          <w:p w14:paraId="3334905B" w14:textId="77777777" w:rsidR="008C62FF" w:rsidRPr="008C62FF" w:rsidRDefault="008C62FF" w:rsidP="008C62FF">
            <w:pPr>
              <w:keepNext/>
              <w:spacing w:after="0" w:line="240" w:lineRule="auto"/>
              <w:jc w:val="center"/>
              <w:rPr>
                <w:sz w:val="20"/>
                <w:szCs w:val="20"/>
              </w:rPr>
            </w:pPr>
            <w:r w:rsidRPr="008C62FF">
              <w:rPr>
                <w:sz w:val="20"/>
                <w:szCs w:val="20"/>
              </w:rPr>
              <w:t>OTA</w:t>
            </w:r>
          </w:p>
        </w:tc>
        <w:tc>
          <w:tcPr>
            <w:tcW w:w="0" w:type="auto"/>
            <w:vAlign w:val="center"/>
          </w:tcPr>
          <w:p w14:paraId="0292C58F" w14:textId="77777777" w:rsidR="008C62FF" w:rsidRPr="008C62FF" w:rsidRDefault="008C62FF" w:rsidP="008C62FF">
            <w:pPr>
              <w:keepNext/>
              <w:spacing w:after="0" w:line="240" w:lineRule="auto"/>
              <w:jc w:val="center"/>
              <w:rPr>
                <w:sz w:val="20"/>
                <w:szCs w:val="20"/>
              </w:rPr>
            </w:pPr>
          </w:p>
        </w:tc>
      </w:tr>
      <w:tr w:rsidR="008C62FF" w:rsidRPr="008C62FF" w14:paraId="3F5BED89" w14:textId="77777777" w:rsidTr="005B67C8">
        <w:trPr>
          <w:cantSplit/>
          <w:jc w:val="center"/>
        </w:trPr>
        <w:tc>
          <w:tcPr>
            <w:tcW w:w="2967" w:type="dxa"/>
            <w:vMerge/>
            <w:vAlign w:val="center"/>
          </w:tcPr>
          <w:p w14:paraId="6302B22D" w14:textId="77777777" w:rsidR="008C62FF" w:rsidRPr="008C62FF" w:rsidRDefault="008C62FF" w:rsidP="008C62FF">
            <w:pPr>
              <w:keepNext/>
              <w:spacing w:after="0" w:line="240" w:lineRule="auto"/>
              <w:jc w:val="center"/>
              <w:rPr>
                <w:sz w:val="20"/>
                <w:szCs w:val="20"/>
              </w:rPr>
            </w:pPr>
          </w:p>
        </w:tc>
        <w:tc>
          <w:tcPr>
            <w:tcW w:w="0" w:type="auto"/>
            <w:vAlign w:val="center"/>
          </w:tcPr>
          <w:p w14:paraId="797A4F39" w14:textId="77777777" w:rsidR="008C62FF" w:rsidRPr="008C62FF" w:rsidRDefault="008C62FF" w:rsidP="008C62FF">
            <w:pPr>
              <w:keepNext/>
              <w:spacing w:after="0" w:line="240" w:lineRule="auto"/>
              <w:jc w:val="center"/>
              <w:rPr>
                <w:sz w:val="20"/>
                <w:szCs w:val="20"/>
              </w:rPr>
            </w:pPr>
            <w:r w:rsidRPr="008C62FF">
              <w:rPr>
                <w:sz w:val="20"/>
                <w:szCs w:val="20"/>
              </w:rPr>
              <w:t>OTT</w:t>
            </w:r>
          </w:p>
        </w:tc>
        <w:tc>
          <w:tcPr>
            <w:tcW w:w="0" w:type="auto"/>
            <w:vAlign w:val="center"/>
          </w:tcPr>
          <w:p w14:paraId="643E269B" w14:textId="77777777" w:rsidR="008C62FF" w:rsidRPr="008C62FF" w:rsidRDefault="008C62FF" w:rsidP="008C62FF">
            <w:pPr>
              <w:keepNext/>
              <w:spacing w:after="0" w:line="240" w:lineRule="auto"/>
              <w:jc w:val="center"/>
              <w:rPr>
                <w:sz w:val="20"/>
                <w:szCs w:val="20"/>
              </w:rPr>
            </w:pPr>
          </w:p>
        </w:tc>
      </w:tr>
      <w:tr w:rsidR="008C62FF" w:rsidRPr="008C62FF" w14:paraId="299519CF" w14:textId="77777777" w:rsidTr="005B67C8">
        <w:trPr>
          <w:cantSplit/>
          <w:jc w:val="center"/>
        </w:trPr>
        <w:tc>
          <w:tcPr>
            <w:tcW w:w="2967" w:type="dxa"/>
            <w:vMerge w:val="restart"/>
            <w:vAlign w:val="center"/>
          </w:tcPr>
          <w:p w14:paraId="44B489D2" w14:textId="4CA65924" w:rsidR="008C62FF" w:rsidRPr="008C62FF" w:rsidRDefault="008C62FF" w:rsidP="008C62FF">
            <w:pPr>
              <w:keepNext/>
              <w:spacing w:after="0" w:line="240" w:lineRule="auto"/>
              <w:jc w:val="center"/>
              <w:rPr>
                <w:sz w:val="20"/>
                <w:szCs w:val="20"/>
              </w:rPr>
            </w:pPr>
            <w:r>
              <w:rPr>
                <w:sz w:val="20"/>
                <w:szCs w:val="20"/>
              </w:rPr>
              <w:t>c</w:t>
            </w:r>
            <w:r w:rsidRPr="008C62FF">
              <w:rPr>
                <w:sz w:val="20"/>
                <w:szCs w:val="20"/>
              </w:rPr>
              <w:t xml:space="preserve">) </w:t>
            </w:r>
            <w:r w:rsidR="003E08FF">
              <w:rPr>
                <w:sz w:val="20"/>
                <w:szCs w:val="20"/>
              </w:rPr>
              <w:t>Live Stream</w:t>
            </w:r>
            <w:r w:rsidR="005B67C8">
              <w:rPr>
                <w:sz w:val="20"/>
                <w:szCs w:val="20"/>
              </w:rPr>
              <w:t>ing</w:t>
            </w:r>
          </w:p>
        </w:tc>
        <w:tc>
          <w:tcPr>
            <w:tcW w:w="0" w:type="auto"/>
            <w:vAlign w:val="center"/>
          </w:tcPr>
          <w:p w14:paraId="5D180A17" w14:textId="77777777" w:rsidR="008C62FF" w:rsidRPr="008C62FF" w:rsidRDefault="008C62FF" w:rsidP="008C62FF">
            <w:pPr>
              <w:keepNext/>
              <w:spacing w:after="0" w:line="240" w:lineRule="auto"/>
              <w:jc w:val="center"/>
              <w:rPr>
                <w:sz w:val="20"/>
                <w:szCs w:val="20"/>
              </w:rPr>
            </w:pPr>
            <w:r w:rsidRPr="008C62FF">
              <w:rPr>
                <w:sz w:val="20"/>
                <w:szCs w:val="20"/>
              </w:rPr>
              <w:t>OTA</w:t>
            </w:r>
          </w:p>
        </w:tc>
        <w:tc>
          <w:tcPr>
            <w:tcW w:w="0" w:type="auto"/>
            <w:vAlign w:val="center"/>
          </w:tcPr>
          <w:p w14:paraId="7E47F529" w14:textId="77777777" w:rsidR="008C62FF" w:rsidRPr="008C62FF" w:rsidRDefault="008C62FF" w:rsidP="008C62FF">
            <w:pPr>
              <w:keepNext/>
              <w:spacing w:after="0" w:line="240" w:lineRule="auto"/>
              <w:jc w:val="center"/>
              <w:rPr>
                <w:sz w:val="20"/>
                <w:szCs w:val="20"/>
              </w:rPr>
            </w:pPr>
          </w:p>
        </w:tc>
      </w:tr>
      <w:tr w:rsidR="008C62FF" w:rsidRPr="008C62FF" w14:paraId="014ECFCD" w14:textId="77777777" w:rsidTr="005B67C8">
        <w:trPr>
          <w:cantSplit/>
          <w:jc w:val="center"/>
        </w:trPr>
        <w:tc>
          <w:tcPr>
            <w:tcW w:w="2967" w:type="dxa"/>
            <w:vMerge/>
            <w:vAlign w:val="center"/>
          </w:tcPr>
          <w:p w14:paraId="580BF409" w14:textId="77777777" w:rsidR="008C62FF" w:rsidRPr="008C62FF" w:rsidRDefault="008C62FF" w:rsidP="008C62FF">
            <w:pPr>
              <w:keepNext/>
              <w:spacing w:after="0" w:line="240" w:lineRule="auto"/>
              <w:jc w:val="center"/>
              <w:rPr>
                <w:sz w:val="20"/>
                <w:szCs w:val="20"/>
              </w:rPr>
            </w:pPr>
          </w:p>
        </w:tc>
        <w:tc>
          <w:tcPr>
            <w:tcW w:w="0" w:type="auto"/>
            <w:vAlign w:val="center"/>
          </w:tcPr>
          <w:p w14:paraId="5D9DF54E" w14:textId="77777777" w:rsidR="008C62FF" w:rsidRPr="008C62FF" w:rsidRDefault="008C62FF" w:rsidP="008C62FF">
            <w:pPr>
              <w:keepNext/>
              <w:spacing w:after="0" w:line="240" w:lineRule="auto"/>
              <w:jc w:val="center"/>
              <w:rPr>
                <w:sz w:val="20"/>
                <w:szCs w:val="20"/>
              </w:rPr>
            </w:pPr>
            <w:r w:rsidRPr="008C62FF">
              <w:rPr>
                <w:sz w:val="20"/>
                <w:szCs w:val="20"/>
              </w:rPr>
              <w:t>OTT</w:t>
            </w:r>
          </w:p>
        </w:tc>
        <w:tc>
          <w:tcPr>
            <w:tcW w:w="0" w:type="auto"/>
            <w:vAlign w:val="center"/>
          </w:tcPr>
          <w:p w14:paraId="0FD88ABB" w14:textId="77777777" w:rsidR="008C62FF" w:rsidRPr="008C62FF" w:rsidRDefault="008C62FF" w:rsidP="008C62FF">
            <w:pPr>
              <w:keepNext/>
              <w:spacing w:after="0" w:line="240" w:lineRule="auto"/>
              <w:jc w:val="center"/>
              <w:rPr>
                <w:sz w:val="20"/>
                <w:szCs w:val="20"/>
              </w:rPr>
            </w:pPr>
          </w:p>
        </w:tc>
      </w:tr>
      <w:tr w:rsidR="008C62FF" w:rsidRPr="008C62FF" w14:paraId="63F21470" w14:textId="77777777" w:rsidTr="005B67C8">
        <w:trPr>
          <w:cantSplit/>
          <w:jc w:val="center"/>
        </w:trPr>
        <w:tc>
          <w:tcPr>
            <w:tcW w:w="2967" w:type="dxa"/>
            <w:vMerge w:val="restart"/>
            <w:vAlign w:val="center"/>
          </w:tcPr>
          <w:p w14:paraId="478690DD" w14:textId="2C644CAE" w:rsidR="008C62FF" w:rsidRPr="008C62FF" w:rsidRDefault="008C62FF" w:rsidP="008C62FF">
            <w:pPr>
              <w:keepNext/>
              <w:spacing w:after="0" w:line="240" w:lineRule="auto"/>
              <w:jc w:val="center"/>
              <w:rPr>
                <w:sz w:val="20"/>
                <w:szCs w:val="20"/>
              </w:rPr>
            </w:pPr>
            <w:r>
              <w:rPr>
                <w:sz w:val="20"/>
                <w:szCs w:val="20"/>
              </w:rPr>
              <w:t>e</w:t>
            </w:r>
            <w:r w:rsidRPr="008C62FF">
              <w:rPr>
                <w:sz w:val="20"/>
                <w:szCs w:val="20"/>
              </w:rPr>
              <w:t>) Multi-view</w:t>
            </w:r>
          </w:p>
        </w:tc>
        <w:tc>
          <w:tcPr>
            <w:tcW w:w="0" w:type="auto"/>
            <w:vAlign w:val="center"/>
          </w:tcPr>
          <w:p w14:paraId="10703A44" w14:textId="77777777" w:rsidR="008C62FF" w:rsidRPr="008C62FF" w:rsidRDefault="008C62FF" w:rsidP="008C62FF">
            <w:pPr>
              <w:keepNext/>
              <w:spacing w:after="0" w:line="240" w:lineRule="auto"/>
              <w:jc w:val="center"/>
              <w:rPr>
                <w:sz w:val="20"/>
                <w:szCs w:val="20"/>
              </w:rPr>
            </w:pPr>
            <w:r w:rsidRPr="008C62FF">
              <w:rPr>
                <w:sz w:val="20"/>
                <w:szCs w:val="20"/>
              </w:rPr>
              <w:t>OTA</w:t>
            </w:r>
          </w:p>
        </w:tc>
        <w:tc>
          <w:tcPr>
            <w:tcW w:w="0" w:type="auto"/>
            <w:vAlign w:val="center"/>
          </w:tcPr>
          <w:p w14:paraId="3C7808B0" w14:textId="77777777" w:rsidR="008C62FF" w:rsidRPr="008C62FF" w:rsidRDefault="008C62FF" w:rsidP="008C62FF">
            <w:pPr>
              <w:keepNext/>
              <w:spacing w:after="0" w:line="240" w:lineRule="auto"/>
              <w:jc w:val="center"/>
              <w:rPr>
                <w:sz w:val="20"/>
                <w:szCs w:val="20"/>
              </w:rPr>
            </w:pPr>
          </w:p>
        </w:tc>
      </w:tr>
      <w:tr w:rsidR="008C62FF" w:rsidRPr="008C62FF" w14:paraId="4D2333A1" w14:textId="77777777" w:rsidTr="005B67C8">
        <w:trPr>
          <w:cantSplit/>
          <w:jc w:val="center"/>
        </w:trPr>
        <w:tc>
          <w:tcPr>
            <w:tcW w:w="2967" w:type="dxa"/>
            <w:vMerge/>
            <w:vAlign w:val="center"/>
          </w:tcPr>
          <w:p w14:paraId="5906F7FC" w14:textId="77777777" w:rsidR="008C62FF" w:rsidRPr="008C62FF" w:rsidRDefault="008C62FF" w:rsidP="008C62FF">
            <w:pPr>
              <w:spacing w:after="0" w:line="240" w:lineRule="auto"/>
              <w:jc w:val="center"/>
              <w:rPr>
                <w:sz w:val="20"/>
                <w:szCs w:val="20"/>
              </w:rPr>
            </w:pPr>
          </w:p>
        </w:tc>
        <w:tc>
          <w:tcPr>
            <w:tcW w:w="0" w:type="auto"/>
            <w:vAlign w:val="center"/>
          </w:tcPr>
          <w:p w14:paraId="7B645C94" w14:textId="77777777" w:rsidR="008C62FF" w:rsidRPr="008C62FF" w:rsidRDefault="008C62FF" w:rsidP="008C62FF">
            <w:pPr>
              <w:spacing w:after="0" w:line="240" w:lineRule="auto"/>
              <w:jc w:val="center"/>
              <w:rPr>
                <w:sz w:val="20"/>
                <w:szCs w:val="20"/>
              </w:rPr>
            </w:pPr>
            <w:r w:rsidRPr="008C62FF">
              <w:rPr>
                <w:sz w:val="20"/>
                <w:szCs w:val="20"/>
              </w:rPr>
              <w:t>OTT</w:t>
            </w:r>
          </w:p>
        </w:tc>
        <w:tc>
          <w:tcPr>
            <w:tcW w:w="0" w:type="auto"/>
            <w:vAlign w:val="center"/>
          </w:tcPr>
          <w:p w14:paraId="54409865" w14:textId="77777777" w:rsidR="008C62FF" w:rsidRPr="008C62FF" w:rsidRDefault="008C62FF" w:rsidP="008C62FF">
            <w:pPr>
              <w:spacing w:after="0" w:line="240" w:lineRule="auto"/>
              <w:jc w:val="center"/>
              <w:rPr>
                <w:sz w:val="20"/>
                <w:szCs w:val="20"/>
              </w:rPr>
            </w:pPr>
          </w:p>
        </w:tc>
      </w:tr>
    </w:tbl>
    <w:p w14:paraId="6E1F276A" w14:textId="220FE2FD" w:rsidR="008C62FF" w:rsidRDefault="00DD613B" w:rsidP="000C4202">
      <w:pPr>
        <w:pStyle w:val="Ttulo4"/>
      </w:pPr>
      <w:bookmarkStart w:id="153" w:name="_Toc50994481"/>
      <w:r w:rsidRPr="00DD613B">
        <w:t>System Verification</w:t>
      </w:r>
      <w:bookmarkEnd w:id="153"/>
    </w:p>
    <w:p w14:paraId="5683D0C9" w14:textId="6253BEEA" w:rsidR="00DD613B" w:rsidRDefault="00DD613B" w:rsidP="00DD613B">
      <w:pPr>
        <w:pStyle w:val="Ttulo5"/>
      </w:pPr>
      <w:bookmarkStart w:id="154" w:name="_Toc50994482"/>
      <w:r w:rsidRPr="00DD613B">
        <w:t>Check ease to rebroadcast content over different distribution platforms (TL2.1 and TL2.2)</w:t>
      </w:r>
      <w:bookmarkEnd w:id="154"/>
    </w:p>
    <w:p w14:paraId="12E130C9" w14:textId="3F8385D4" w:rsidR="0006150A" w:rsidRPr="0006150A" w:rsidRDefault="0006150A" w:rsidP="0006150A">
      <w:r w:rsidRPr="0006150A">
        <w:t>The proponent shall provide any available equipment or method that facilitates rebroadcasting, such as a UDP stream from the MUX or a converter.</w:t>
      </w:r>
    </w:p>
    <w:p w14:paraId="64193D19" w14:textId="1CE61895" w:rsidR="0006150A" w:rsidRPr="0006150A" w:rsidRDefault="0006150A" w:rsidP="001628C2">
      <w:pPr>
        <w:keepNext/>
      </w:pPr>
      <w:r w:rsidRPr="0006150A">
        <w:t xml:space="preserve">The following test procedure shall be conducted for </w:t>
      </w:r>
      <w:r w:rsidR="007868F8">
        <w:t xml:space="preserve">the </w:t>
      </w:r>
      <w:r w:rsidRPr="0006150A">
        <w:t xml:space="preserve">testing case </w:t>
      </w:r>
      <w:r w:rsidR="001628C2">
        <w:t>"a"</w:t>
      </w:r>
      <w:r w:rsidRPr="0006150A">
        <w:t>:</w:t>
      </w:r>
    </w:p>
    <w:p w14:paraId="3749DD1F" w14:textId="77777777" w:rsidR="0006150A" w:rsidRPr="0006150A" w:rsidRDefault="0006150A" w:rsidP="00843B1C">
      <w:pPr>
        <w:numPr>
          <w:ilvl w:val="1"/>
          <w:numId w:val="30"/>
        </w:numPr>
      </w:pPr>
      <w:r w:rsidRPr="0006150A">
        <w:t>Play the PCap file(s) test case in the playout system;</w:t>
      </w:r>
    </w:p>
    <w:p w14:paraId="27B4BD76" w14:textId="77777777" w:rsidR="0006150A" w:rsidRPr="0006150A" w:rsidRDefault="0006150A" w:rsidP="00843B1C">
      <w:pPr>
        <w:numPr>
          <w:ilvl w:val="1"/>
          <w:numId w:val="30"/>
        </w:numPr>
      </w:pPr>
      <w:r w:rsidRPr="0006150A">
        <w:t>Configure all equipment;</w:t>
      </w:r>
    </w:p>
    <w:p w14:paraId="0C75F354" w14:textId="77777777" w:rsidR="00E12248" w:rsidRDefault="0006150A" w:rsidP="00843B1C">
      <w:pPr>
        <w:numPr>
          <w:ilvl w:val="1"/>
          <w:numId w:val="30"/>
        </w:numPr>
      </w:pPr>
      <w:r w:rsidRPr="0006150A">
        <w:t>Adjust the Network</w:t>
      </w:r>
      <w:r w:rsidR="001628C2">
        <w:t> </w:t>
      </w:r>
      <w:r w:rsidRPr="0006150A">
        <w:t>/</w:t>
      </w:r>
      <w:r w:rsidR="001628C2">
        <w:t xml:space="preserve"> </w:t>
      </w:r>
      <w:r w:rsidRPr="0006150A">
        <w:t>OTA delay Emulator;</w:t>
      </w:r>
    </w:p>
    <w:p w14:paraId="71045025" w14:textId="43897C64" w:rsidR="00DD613B" w:rsidRDefault="0006150A" w:rsidP="00843B1C">
      <w:pPr>
        <w:numPr>
          <w:ilvl w:val="1"/>
          <w:numId w:val="30"/>
        </w:numPr>
      </w:pPr>
      <w:r w:rsidRPr="0006150A">
        <w:t xml:space="preserve">Check Transport Analyzer information (flags, alarms, </w:t>
      </w:r>
      <w:r w:rsidR="001628C2" w:rsidRPr="0006150A">
        <w:t>signaling</w:t>
      </w:r>
      <w:r w:rsidRPr="0006150A">
        <w:t xml:space="preserve">, </w:t>
      </w:r>
      <w:r w:rsidR="001628C2" w:rsidRPr="0006150A">
        <w:t>etc.</w:t>
      </w:r>
      <w:r w:rsidRPr="0006150A">
        <w:t>).</w:t>
      </w:r>
    </w:p>
    <w:p w14:paraId="49D992D7" w14:textId="49282E05" w:rsidR="001628C2" w:rsidRDefault="001628C2" w:rsidP="001628C2">
      <w:pPr>
        <w:pStyle w:val="Ttulo5"/>
      </w:pPr>
      <w:bookmarkStart w:id="155" w:name="_Toc50994483"/>
      <w:r w:rsidRPr="001628C2">
        <w:t xml:space="preserve">Check error detection mechanism in over the air delivery as well as </w:t>
      </w:r>
      <w:r>
        <w:t xml:space="preserve">in the </w:t>
      </w:r>
      <w:r w:rsidRPr="001628C2">
        <w:t xml:space="preserve">internet </w:t>
      </w:r>
      <w:r>
        <w:t xml:space="preserve">delivery </w:t>
      </w:r>
      <w:r w:rsidRPr="001628C2">
        <w:t>(TL3.2)</w:t>
      </w:r>
      <w:bookmarkEnd w:id="155"/>
    </w:p>
    <w:p w14:paraId="6BC73F7E" w14:textId="595BA571" w:rsidR="001628C2" w:rsidRPr="001628C2" w:rsidRDefault="001628C2" w:rsidP="001628C2">
      <w:r w:rsidRPr="001628C2">
        <w:t>Packet errors must be shown on the Transport Analyzer, or by any other HW</w:t>
      </w:r>
      <w:r>
        <w:t> </w:t>
      </w:r>
      <w:r w:rsidRPr="001628C2">
        <w:t>/</w:t>
      </w:r>
      <w:r>
        <w:t xml:space="preserve"> </w:t>
      </w:r>
      <w:r w:rsidRPr="001628C2">
        <w:t>SW provided by the proponent. Packets will be corrupted for this test.</w:t>
      </w:r>
    </w:p>
    <w:p w14:paraId="55DBC3C7" w14:textId="5CBF0CC1" w:rsidR="001628C2" w:rsidRPr="001628C2" w:rsidRDefault="001628C2" w:rsidP="001628C2">
      <w:pPr>
        <w:keepNext/>
      </w:pPr>
      <w:r w:rsidRPr="001628C2">
        <w:t xml:space="preserve">The following test procedure shall be conducted for </w:t>
      </w:r>
      <w:r w:rsidR="00F85D43">
        <w:t xml:space="preserve">the </w:t>
      </w:r>
      <w:r w:rsidRPr="001628C2">
        <w:t>testing case</w:t>
      </w:r>
      <w:r w:rsidR="00F85D43">
        <w:t>s</w:t>
      </w:r>
      <w:r w:rsidRPr="001628C2">
        <w:t xml:space="preserve"> </w:t>
      </w:r>
      <w:r>
        <w:t>"a"</w:t>
      </w:r>
      <w:r w:rsidRPr="001628C2">
        <w:t xml:space="preserve">, </w:t>
      </w:r>
      <w:r>
        <w:t>"b"</w:t>
      </w:r>
      <w:r w:rsidRPr="001628C2">
        <w:t xml:space="preserve">, </w:t>
      </w:r>
      <w:r>
        <w:t>"c"</w:t>
      </w:r>
      <w:r w:rsidR="00F85D43">
        <w:t>,</w:t>
      </w:r>
      <w:r w:rsidRPr="001628C2">
        <w:t xml:space="preserve"> and </w:t>
      </w:r>
      <w:r>
        <w:t>"e"</w:t>
      </w:r>
      <w:r w:rsidRPr="001628C2">
        <w:t>:</w:t>
      </w:r>
    </w:p>
    <w:p w14:paraId="6AF27EA2" w14:textId="77777777" w:rsidR="001628C2" w:rsidRPr="001628C2" w:rsidRDefault="001628C2" w:rsidP="00843B1C">
      <w:pPr>
        <w:numPr>
          <w:ilvl w:val="1"/>
          <w:numId w:val="31"/>
        </w:numPr>
      </w:pPr>
      <w:r w:rsidRPr="001628C2">
        <w:t>Play the PCap file(s) test case in the playout system;</w:t>
      </w:r>
    </w:p>
    <w:p w14:paraId="73F108C8" w14:textId="77777777" w:rsidR="001628C2" w:rsidRPr="001628C2" w:rsidRDefault="001628C2" w:rsidP="00843B1C">
      <w:pPr>
        <w:numPr>
          <w:ilvl w:val="1"/>
          <w:numId w:val="31"/>
        </w:numPr>
      </w:pPr>
      <w:r w:rsidRPr="001628C2">
        <w:t>Configure all equipment;</w:t>
      </w:r>
    </w:p>
    <w:p w14:paraId="00EACB49" w14:textId="04E4B725" w:rsidR="001628C2" w:rsidRPr="001628C2" w:rsidRDefault="001628C2" w:rsidP="00843B1C">
      <w:pPr>
        <w:numPr>
          <w:ilvl w:val="1"/>
          <w:numId w:val="31"/>
        </w:numPr>
      </w:pPr>
      <w:r w:rsidRPr="001628C2">
        <w:lastRenderedPageBreak/>
        <w:t>Adjust the Network</w:t>
      </w:r>
      <w:r>
        <w:t> </w:t>
      </w:r>
      <w:r w:rsidRPr="001628C2">
        <w:t>/</w:t>
      </w:r>
      <w:r>
        <w:t xml:space="preserve"> </w:t>
      </w:r>
      <w:r w:rsidRPr="001628C2">
        <w:t>OTA delay Emulator and corrupt packets;</w:t>
      </w:r>
    </w:p>
    <w:p w14:paraId="4A854EEA" w14:textId="424E9E66" w:rsidR="001628C2" w:rsidRPr="001628C2" w:rsidRDefault="001628C2" w:rsidP="00843B1C">
      <w:pPr>
        <w:numPr>
          <w:ilvl w:val="1"/>
          <w:numId w:val="31"/>
        </w:numPr>
      </w:pPr>
      <w:r w:rsidRPr="001628C2">
        <w:t>Check Transport Analyzer information (flags, alarms, signaling, etc.).</w:t>
      </w:r>
    </w:p>
    <w:p w14:paraId="7301BF83" w14:textId="3950D14B" w:rsidR="001628C2" w:rsidRDefault="00BA2C3E" w:rsidP="00BA2C3E">
      <w:pPr>
        <w:pStyle w:val="Ttulo5"/>
      </w:pPr>
      <w:bookmarkStart w:id="156" w:name="_Toc50994484"/>
      <w:r w:rsidRPr="00BA2C3E">
        <w:t>Check if it avoids unnecessary metadata duplication (TL3.4)</w:t>
      </w:r>
      <w:bookmarkEnd w:id="156"/>
    </w:p>
    <w:p w14:paraId="6C79EC2E" w14:textId="2748DDD5" w:rsidR="00BA2C3E" w:rsidRDefault="00BA2C3E" w:rsidP="00BA2C3E">
      <w:r w:rsidRPr="00BA2C3E">
        <w:t xml:space="preserve">The proponent shall demonstrate how its system avoids unnecessary metadata duplication and provide a </w:t>
      </w:r>
      <w:r w:rsidR="00EB6348">
        <w:t xml:space="preserve">verification </w:t>
      </w:r>
      <w:r w:rsidRPr="00BA2C3E">
        <w:t>method.</w:t>
      </w:r>
    </w:p>
    <w:p w14:paraId="3777D345" w14:textId="50B8022F" w:rsidR="00BA2C3E" w:rsidRDefault="00BA2C3E" w:rsidP="00BA2C3E">
      <w:pPr>
        <w:pStyle w:val="Ttulo5"/>
      </w:pPr>
      <w:bookmarkStart w:id="157" w:name="_Toc50994485"/>
      <w:r w:rsidRPr="00BA2C3E">
        <w:t>Check internet content delivery with encryption (TL4.1)</w:t>
      </w:r>
      <w:bookmarkEnd w:id="157"/>
    </w:p>
    <w:p w14:paraId="52FDDDE1" w14:textId="591D9140" w:rsidR="00BA2C3E" w:rsidRPr="000E546F" w:rsidRDefault="00BA2C3E" w:rsidP="00BA2C3E">
      <w:r w:rsidRPr="000E546F">
        <w:t>The Transport Analyzer must show if the content is encrypted</w:t>
      </w:r>
      <w:r w:rsidR="002D4797" w:rsidRPr="000E546F">
        <w:t xml:space="preserve"> and the A/V Decoder must be able to decode the encrypted content</w:t>
      </w:r>
      <w:r w:rsidRPr="000E546F">
        <w:t xml:space="preserve">. The proponent must provide </w:t>
      </w:r>
      <w:r w:rsidR="002D4797" w:rsidRPr="000E546F">
        <w:t xml:space="preserve">a PCap file similar to </w:t>
      </w:r>
      <w:r w:rsidR="001B47A6">
        <w:t xml:space="preserve">the </w:t>
      </w:r>
      <w:r w:rsidR="002D4797" w:rsidRPr="000E546F">
        <w:t>case “e”, but with view 3 being an encrypted content</w:t>
      </w:r>
      <w:r w:rsidR="00C35EBF" w:rsidRPr="000E546F">
        <w:t>.</w:t>
      </w:r>
    </w:p>
    <w:p w14:paraId="7035D39B" w14:textId="7F0A121B" w:rsidR="00BA2C3E" w:rsidRPr="000E546F" w:rsidRDefault="00BA2C3E" w:rsidP="00BA2C3E">
      <w:pPr>
        <w:keepNext/>
      </w:pPr>
      <w:r w:rsidRPr="000E546F">
        <w:t xml:space="preserve">The following test procedure shall be conducted for </w:t>
      </w:r>
      <w:r w:rsidR="00C35EBF" w:rsidRPr="000E546F">
        <w:t>the requested file:</w:t>
      </w:r>
    </w:p>
    <w:p w14:paraId="5C03DD77" w14:textId="77777777" w:rsidR="00BA2C3E" w:rsidRPr="000E546F" w:rsidRDefault="00BA2C3E" w:rsidP="00843B1C">
      <w:pPr>
        <w:numPr>
          <w:ilvl w:val="1"/>
          <w:numId w:val="32"/>
        </w:numPr>
      </w:pPr>
      <w:r w:rsidRPr="000E546F">
        <w:t>Play the PCap file(s) test case in the playout system;</w:t>
      </w:r>
    </w:p>
    <w:p w14:paraId="1B53F753" w14:textId="77777777" w:rsidR="00BA2C3E" w:rsidRPr="000E546F" w:rsidRDefault="00BA2C3E" w:rsidP="00843B1C">
      <w:pPr>
        <w:numPr>
          <w:ilvl w:val="1"/>
          <w:numId w:val="32"/>
        </w:numPr>
      </w:pPr>
      <w:r w:rsidRPr="000E546F">
        <w:t>Configure all equipment;</w:t>
      </w:r>
    </w:p>
    <w:p w14:paraId="7F43DD80" w14:textId="13FB9C32" w:rsidR="00BA2C3E" w:rsidRPr="000E546F" w:rsidRDefault="00BA2C3E" w:rsidP="00843B1C">
      <w:pPr>
        <w:numPr>
          <w:ilvl w:val="1"/>
          <w:numId w:val="32"/>
        </w:numPr>
      </w:pPr>
      <w:r w:rsidRPr="000E546F">
        <w:t>Adjust the Network / OTA delay Emulator;</w:t>
      </w:r>
    </w:p>
    <w:p w14:paraId="69957A19" w14:textId="40658F31" w:rsidR="00BA2C3E" w:rsidRPr="000E546F" w:rsidRDefault="00BA2C3E" w:rsidP="00843B1C">
      <w:pPr>
        <w:numPr>
          <w:ilvl w:val="1"/>
          <w:numId w:val="32"/>
        </w:numPr>
      </w:pPr>
      <w:r w:rsidRPr="000E546F">
        <w:t>Check Transport Analyzer information (flags, alarms, signaling, etc.) if the internet content is encrypted</w:t>
      </w:r>
      <w:r w:rsidR="0001242A" w:rsidRPr="000E546F">
        <w:t>;</w:t>
      </w:r>
    </w:p>
    <w:p w14:paraId="5974DC17" w14:textId="55F71A89" w:rsidR="002D4797" w:rsidRPr="000E546F" w:rsidRDefault="002D4797" w:rsidP="00843B1C">
      <w:pPr>
        <w:numPr>
          <w:ilvl w:val="1"/>
          <w:numId w:val="32"/>
        </w:numPr>
      </w:pPr>
      <w:r w:rsidRPr="000E546F">
        <w:t xml:space="preserve">Check if the encrypted content was </w:t>
      </w:r>
      <w:r w:rsidR="0001242A" w:rsidRPr="000E546F">
        <w:t xml:space="preserve">decrypted and </w:t>
      </w:r>
      <w:r w:rsidRPr="000E546F">
        <w:t>decoded.</w:t>
      </w:r>
    </w:p>
    <w:p w14:paraId="3D9B479E" w14:textId="087455A0" w:rsidR="00BA2C3E" w:rsidRDefault="00E66975" w:rsidP="00E66975">
      <w:pPr>
        <w:pStyle w:val="Ttulo5"/>
      </w:pPr>
      <w:bookmarkStart w:id="158" w:name="_Toc50994486"/>
      <w:r w:rsidRPr="00E66975">
        <w:t>Check the possibility of TV network, originating station</w:t>
      </w:r>
      <w:r w:rsidR="001E0E7C">
        <w:t>,</w:t>
      </w:r>
      <w:r w:rsidRPr="00E66975">
        <w:t xml:space="preserve"> and transmission station identification (TL5.1)</w:t>
      </w:r>
      <w:bookmarkEnd w:id="158"/>
    </w:p>
    <w:p w14:paraId="4068E257" w14:textId="4B58623B" w:rsidR="00E66975" w:rsidRPr="00E66975" w:rsidRDefault="00E66975" w:rsidP="00E66975">
      <w:r w:rsidRPr="00E66975">
        <w:t>The proponent must inform which field</w:t>
      </w:r>
      <w:r w:rsidR="00140E8E">
        <w:t>s</w:t>
      </w:r>
      <w:r w:rsidRPr="00E66975">
        <w:t xml:space="preserve"> in the tables are responsible for this information and it will be observed on the Transport Analyzer.</w:t>
      </w:r>
    </w:p>
    <w:p w14:paraId="12BFF8CD" w14:textId="6B99104D" w:rsidR="00E66975" w:rsidRPr="00E66975" w:rsidRDefault="00E66975" w:rsidP="0057405A">
      <w:pPr>
        <w:keepNext/>
      </w:pPr>
      <w:r w:rsidRPr="00E66975">
        <w:t xml:space="preserve">The following test procedure shall be conducted for </w:t>
      </w:r>
      <w:r w:rsidR="002E1AF4">
        <w:t xml:space="preserve">the </w:t>
      </w:r>
      <w:r w:rsidRPr="00E66975">
        <w:t xml:space="preserve">testing case </w:t>
      </w:r>
      <w:r>
        <w:t>"a"</w:t>
      </w:r>
      <w:r w:rsidRPr="00E66975">
        <w:t>:</w:t>
      </w:r>
    </w:p>
    <w:p w14:paraId="69B8981A" w14:textId="77777777" w:rsidR="00E66975" w:rsidRPr="00E66975" w:rsidRDefault="00E66975" w:rsidP="00843B1C">
      <w:pPr>
        <w:numPr>
          <w:ilvl w:val="1"/>
          <w:numId w:val="33"/>
        </w:numPr>
      </w:pPr>
      <w:r w:rsidRPr="00E66975">
        <w:t>Play the PCap file(s) test case in the playout system;</w:t>
      </w:r>
    </w:p>
    <w:p w14:paraId="69B01029" w14:textId="77777777" w:rsidR="00E66975" w:rsidRPr="00E66975" w:rsidRDefault="00E66975" w:rsidP="00843B1C">
      <w:pPr>
        <w:numPr>
          <w:ilvl w:val="1"/>
          <w:numId w:val="33"/>
        </w:numPr>
      </w:pPr>
      <w:r w:rsidRPr="00E66975">
        <w:t>Configure all equipment;</w:t>
      </w:r>
    </w:p>
    <w:p w14:paraId="043748DC" w14:textId="77777777" w:rsidR="00E12248" w:rsidRDefault="00E66975" w:rsidP="00843B1C">
      <w:pPr>
        <w:numPr>
          <w:ilvl w:val="1"/>
          <w:numId w:val="33"/>
        </w:numPr>
      </w:pPr>
      <w:r w:rsidRPr="00E66975">
        <w:t>Adjust the Network</w:t>
      </w:r>
      <w:r>
        <w:t> </w:t>
      </w:r>
      <w:r w:rsidRPr="00E66975">
        <w:t>/</w:t>
      </w:r>
      <w:r>
        <w:t xml:space="preserve"> </w:t>
      </w:r>
      <w:r w:rsidRPr="00E66975">
        <w:t>OTA delay Emulator;</w:t>
      </w:r>
    </w:p>
    <w:p w14:paraId="131A7F96" w14:textId="6A63E36C" w:rsidR="00E66975" w:rsidRDefault="00E66975" w:rsidP="00843B1C">
      <w:pPr>
        <w:numPr>
          <w:ilvl w:val="1"/>
          <w:numId w:val="33"/>
        </w:numPr>
      </w:pPr>
      <w:r w:rsidRPr="00E66975">
        <w:lastRenderedPageBreak/>
        <w:t>Check Transport Analyzer information (flags, alarms, signaling, etc.), including TV network, originating station</w:t>
      </w:r>
      <w:r w:rsidR="000F32C1">
        <w:t>,</w:t>
      </w:r>
      <w:r w:rsidRPr="00E66975">
        <w:t xml:space="preserve"> and the transmission station identification information as specified by the proponent.</w:t>
      </w:r>
    </w:p>
    <w:p w14:paraId="606905CA" w14:textId="1C799C58" w:rsidR="00464C35" w:rsidRDefault="0057405A" w:rsidP="0057405A">
      <w:pPr>
        <w:pStyle w:val="Ttulo5"/>
      </w:pPr>
      <w:bookmarkStart w:id="159" w:name="_Toc50994487"/>
      <w:r w:rsidRPr="0057405A">
        <w:t>Check the emergency warning message transmission signaling (TL6.1)</w:t>
      </w:r>
      <w:bookmarkEnd w:id="159"/>
    </w:p>
    <w:p w14:paraId="313628E0" w14:textId="77777777" w:rsidR="0057405A" w:rsidRPr="0057405A" w:rsidRDefault="0057405A" w:rsidP="0057405A">
      <w:r w:rsidRPr="0057405A">
        <w:t>The emergency warning must be enabled/disabled on the MUX and the Transport Analyzer must show it.</w:t>
      </w:r>
    </w:p>
    <w:p w14:paraId="05CAE92D" w14:textId="2B0A5FB5" w:rsidR="0057405A" w:rsidRPr="0057405A" w:rsidRDefault="0057405A" w:rsidP="00C54570">
      <w:pPr>
        <w:keepNext/>
      </w:pPr>
      <w:r w:rsidRPr="0057405A">
        <w:t xml:space="preserve">The following test procedure shall be conducted for </w:t>
      </w:r>
      <w:r w:rsidR="00A748A8">
        <w:t xml:space="preserve">the </w:t>
      </w:r>
      <w:r w:rsidRPr="0057405A">
        <w:t xml:space="preserve">testing case </w:t>
      </w:r>
      <w:r>
        <w:t>"a"</w:t>
      </w:r>
      <w:r w:rsidRPr="0057405A">
        <w:t>:</w:t>
      </w:r>
    </w:p>
    <w:p w14:paraId="546027FB" w14:textId="77777777" w:rsidR="0057405A" w:rsidRPr="0057405A" w:rsidRDefault="0057405A" w:rsidP="00843B1C">
      <w:pPr>
        <w:numPr>
          <w:ilvl w:val="1"/>
          <w:numId w:val="34"/>
        </w:numPr>
      </w:pPr>
      <w:r w:rsidRPr="0057405A">
        <w:t>Play the PCap file(s) test case in the playout system;</w:t>
      </w:r>
    </w:p>
    <w:p w14:paraId="07EAB0B6" w14:textId="77777777" w:rsidR="0057405A" w:rsidRPr="0057405A" w:rsidRDefault="0057405A" w:rsidP="00843B1C">
      <w:pPr>
        <w:numPr>
          <w:ilvl w:val="1"/>
          <w:numId w:val="34"/>
        </w:numPr>
      </w:pPr>
      <w:r w:rsidRPr="0057405A">
        <w:t>Configure all equipment;</w:t>
      </w:r>
    </w:p>
    <w:p w14:paraId="5189F881" w14:textId="0EE64314" w:rsidR="0057405A" w:rsidRPr="0057405A" w:rsidRDefault="0057405A" w:rsidP="00843B1C">
      <w:pPr>
        <w:numPr>
          <w:ilvl w:val="1"/>
          <w:numId w:val="34"/>
        </w:numPr>
      </w:pPr>
      <w:r w:rsidRPr="0057405A">
        <w:t>Adjust the Network</w:t>
      </w:r>
      <w:r>
        <w:t> </w:t>
      </w:r>
      <w:r w:rsidRPr="0057405A">
        <w:t>/</w:t>
      </w:r>
      <w:r>
        <w:t xml:space="preserve"> </w:t>
      </w:r>
      <w:r w:rsidRPr="0057405A">
        <w:t>OTA delay Emulator;</w:t>
      </w:r>
    </w:p>
    <w:p w14:paraId="23A37EF2" w14:textId="77777777" w:rsidR="00E12248" w:rsidRDefault="0057405A" w:rsidP="00843B1C">
      <w:pPr>
        <w:numPr>
          <w:ilvl w:val="1"/>
          <w:numId w:val="34"/>
        </w:numPr>
      </w:pPr>
      <w:r w:rsidRPr="0057405A">
        <w:t>Enable/Disable emergency warning message in the MUX;</w:t>
      </w:r>
    </w:p>
    <w:p w14:paraId="53628427" w14:textId="0D482441" w:rsidR="0057405A" w:rsidRDefault="0057405A" w:rsidP="00843B1C">
      <w:pPr>
        <w:numPr>
          <w:ilvl w:val="1"/>
          <w:numId w:val="34"/>
        </w:numPr>
      </w:pPr>
      <w:r w:rsidRPr="0057405A">
        <w:t>Check Transport Analyzer information (flags, alarms, signaling, etc.), including the emergency warning message as specified by the proponent.</w:t>
      </w:r>
    </w:p>
    <w:p w14:paraId="4E569B3F" w14:textId="69B58E08" w:rsidR="00E12248" w:rsidRDefault="00E12248" w:rsidP="00E12248">
      <w:pPr>
        <w:pStyle w:val="Ttulo5"/>
      </w:pPr>
      <w:bookmarkStart w:id="160" w:name="_Toc50994488"/>
      <w:r w:rsidRPr="00E12248">
        <w:t>Check internet-based wake-up capability (TL7.1)</w:t>
      </w:r>
      <w:bookmarkEnd w:id="160"/>
    </w:p>
    <w:p w14:paraId="1A843B38" w14:textId="2613E747" w:rsidR="00E12248" w:rsidRPr="00E12248" w:rsidRDefault="00E12248" w:rsidP="00E12248">
      <w:r w:rsidRPr="00E12248">
        <w:t>The wake-up must be enabled</w:t>
      </w:r>
      <w:r>
        <w:t> </w:t>
      </w:r>
      <w:r w:rsidRPr="00E12248">
        <w:t>/</w:t>
      </w:r>
      <w:r>
        <w:t xml:space="preserve"> </w:t>
      </w:r>
      <w:r w:rsidRPr="00E12248">
        <w:t>disabled on the MUX and the Transport Analyzer must show it. The proponent must provide the MUX configuration file that signalizes the wake-up.</w:t>
      </w:r>
    </w:p>
    <w:p w14:paraId="5DE0943B" w14:textId="23B7224F" w:rsidR="00E12248" w:rsidRPr="00E12248" w:rsidRDefault="00E12248" w:rsidP="00C54570">
      <w:pPr>
        <w:keepNext/>
      </w:pPr>
      <w:r w:rsidRPr="00E12248">
        <w:t xml:space="preserve">The following test procedure shall be conducted for </w:t>
      </w:r>
      <w:r w:rsidR="00061DC7">
        <w:t xml:space="preserve">the </w:t>
      </w:r>
      <w:r w:rsidRPr="00E12248">
        <w:t xml:space="preserve">testing case </w:t>
      </w:r>
      <w:r>
        <w:t>"a"</w:t>
      </w:r>
      <w:r w:rsidRPr="00E12248">
        <w:t>:</w:t>
      </w:r>
    </w:p>
    <w:p w14:paraId="0BA380D1" w14:textId="77777777" w:rsidR="00E12248" w:rsidRPr="00E12248" w:rsidRDefault="00E12248" w:rsidP="00843B1C">
      <w:pPr>
        <w:numPr>
          <w:ilvl w:val="1"/>
          <w:numId w:val="35"/>
        </w:numPr>
      </w:pPr>
      <w:r w:rsidRPr="00E12248">
        <w:t>Play the PCap file(s) test case in the playout system;</w:t>
      </w:r>
    </w:p>
    <w:p w14:paraId="1A917C30" w14:textId="77777777" w:rsidR="00E12248" w:rsidRPr="00E12248" w:rsidRDefault="00E12248" w:rsidP="00843B1C">
      <w:pPr>
        <w:numPr>
          <w:ilvl w:val="1"/>
          <w:numId w:val="35"/>
        </w:numPr>
      </w:pPr>
      <w:r w:rsidRPr="00E12248">
        <w:t>Configure all equipment;</w:t>
      </w:r>
    </w:p>
    <w:p w14:paraId="5A5601FF" w14:textId="7289276C" w:rsidR="00E12248" w:rsidRPr="00E12248" w:rsidRDefault="00E12248" w:rsidP="00843B1C">
      <w:pPr>
        <w:numPr>
          <w:ilvl w:val="1"/>
          <w:numId w:val="35"/>
        </w:numPr>
      </w:pPr>
      <w:r w:rsidRPr="00E12248">
        <w:t>Adjust the Network</w:t>
      </w:r>
      <w:r>
        <w:t> </w:t>
      </w:r>
      <w:r w:rsidRPr="00E12248">
        <w:t>/</w:t>
      </w:r>
      <w:r>
        <w:t xml:space="preserve"> </w:t>
      </w:r>
      <w:r w:rsidRPr="00E12248">
        <w:t>OTA delay Emulator;</w:t>
      </w:r>
    </w:p>
    <w:p w14:paraId="30977532" w14:textId="3EE016DA" w:rsidR="00E12248" w:rsidRPr="00E12248" w:rsidRDefault="00E12248" w:rsidP="00843B1C">
      <w:pPr>
        <w:numPr>
          <w:ilvl w:val="1"/>
          <w:numId w:val="35"/>
        </w:numPr>
      </w:pPr>
      <w:r w:rsidRPr="00E12248">
        <w:t>Enable</w:t>
      </w:r>
      <w:r>
        <w:t> </w:t>
      </w:r>
      <w:r w:rsidRPr="00E12248">
        <w:t>/</w:t>
      </w:r>
      <w:r>
        <w:t xml:space="preserve"> </w:t>
      </w:r>
      <w:r w:rsidRPr="00E12248">
        <w:t>Disable Alert Protocol in the MUX;</w:t>
      </w:r>
    </w:p>
    <w:p w14:paraId="3D77C5AC" w14:textId="552806F0" w:rsidR="00E12248" w:rsidRPr="00E12248" w:rsidRDefault="00E12248" w:rsidP="00843B1C">
      <w:pPr>
        <w:numPr>
          <w:ilvl w:val="1"/>
          <w:numId w:val="35"/>
        </w:numPr>
      </w:pPr>
      <w:r w:rsidRPr="00E12248">
        <w:t>Check Transport Analyzer information (flags, alarms, signaling, etc.), including wake-up flags and/or fields.</w:t>
      </w:r>
    </w:p>
    <w:p w14:paraId="2930DD63" w14:textId="786731C7" w:rsidR="00E12248" w:rsidRDefault="00C54570" w:rsidP="00C54570">
      <w:pPr>
        <w:pStyle w:val="Ttulo5"/>
      </w:pPr>
      <w:bookmarkStart w:id="161" w:name="_Toc50994489"/>
      <w:r w:rsidRPr="00C54570">
        <w:lastRenderedPageBreak/>
        <w:t>Check Support as much as possible the same Alerting Protocol used by the Brazilian Government, or a similar one (TL8.1)</w:t>
      </w:r>
      <w:bookmarkEnd w:id="161"/>
    </w:p>
    <w:p w14:paraId="0BE2F5A9" w14:textId="77777777" w:rsidR="00C54570" w:rsidRPr="00C54570" w:rsidRDefault="00C54570" w:rsidP="00C54570">
      <w:r w:rsidRPr="00C54570">
        <w:t>The proponent must inform and detail which fields in the tables are responsible for this information and it will be observed on the Transport Analyzer. If it is a similar protocol, the proponent must detail the similarities and differences between the Alert Protocol used by the Brazilian Government and the proponent’s proposed one. The MUX configuration file must be provided.</w:t>
      </w:r>
    </w:p>
    <w:p w14:paraId="1CF703E7" w14:textId="4CFD69CC" w:rsidR="00C54570" w:rsidRPr="00C54570" w:rsidRDefault="00C54570" w:rsidP="00202E71">
      <w:pPr>
        <w:keepNext/>
      </w:pPr>
      <w:r w:rsidRPr="00C54570">
        <w:t xml:space="preserve">The following test procedure shall be conducted for </w:t>
      </w:r>
      <w:r w:rsidR="001D732B">
        <w:t xml:space="preserve">the </w:t>
      </w:r>
      <w:r w:rsidRPr="00C54570">
        <w:t xml:space="preserve">testing case </w:t>
      </w:r>
      <w:r>
        <w:t>"a"</w:t>
      </w:r>
      <w:r w:rsidRPr="00C54570">
        <w:t>:</w:t>
      </w:r>
    </w:p>
    <w:p w14:paraId="4B5D6E8A" w14:textId="77777777" w:rsidR="00C54570" w:rsidRPr="00C54570" w:rsidRDefault="00C54570" w:rsidP="00843B1C">
      <w:pPr>
        <w:numPr>
          <w:ilvl w:val="1"/>
          <w:numId w:val="36"/>
        </w:numPr>
      </w:pPr>
      <w:r w:rsidRPr="00C54570">
        <w:t>Play the PCap file(s) test case in the playout system;</w:t>
      </w:r>
    </w:p>
    <w:p w14:paraId="5A6671C2" w14:textId="77777777" w:rsidR="00C54570" w:rsidRPr="00C54570" w:rsidRDefault="00C54570" w:rsidP="00843B1C">
      <w:pPr>
        <w:numPr>
          <w:ilvl w:val="1"/>
          <w:numId w:val="36"/>
        </w:numPr>
      </w:pPr>
      <w:r w:rsidRPr="00C54570">
        <w:t>Configure all equipment;</w:t>
      </w:r>
    </w:p>
    <w:p w14:paraId="27270036" w14:textId="19CA11C6" w:rsidR="00C54570" w:rsidRPr="00C54570" w:rsidRDefault="00C54570" w:rsidP="00843B1C">
      <w:pPr>
        <w:numPr>
          <w:ilvl w:val="1"/>
          <w:numId w:val="36"/>
        </w:numPr>
      </w:pPr>
      <w:r w:rsidRPr="00C54570">
        <w:t>Adjust the Network</w:t>
      </w:r>
      <w:r>
        <w:t> </w:t>
      </w:r>
      <w:r w:rsidRPr="00C54570">
        <w:t>/</w:t>
      </w:r>
      <w:r>
        <w:t xml:space="preserve"> </w:t>
      </w:r>
      <w:r w:rsidRPr="00C54570">
        <w:t>OTA delay Emulator;</w:t>
      </w:r>
    </w:p>
    <w:p w14:paraId="1E3FDE34" w14:textId="1132FCA6" w:rsidR="00C54570" w:rsidRPr="00C54570" w:rsidRDefault="00C54570" w:rsidP="00843B1C">
      <w:pPr>
        <w:numPr>
          <w:ilvl w:val="1"/>
          <w:numId w:val="36"/>
        </w:numPr>
      </w:pPr>
      <w:r w:rsidRPr="00C54570">
        <w:t>Enable</w:t>
      </w:r>
      <w:r>
        <w:t> </w:t>
      </w:r>
      <w:r w:rsidRPr="00C54570">
        <w:t>/</w:t>
      </w:r>
      <w:r>
        <w:t xml:space="preserve"> </w:t>
      </w:r>
      <w:r w:rsidRPr="00C54570">
        <w:t>Disable Alert Protocol in the MUX;</w:t>
      </w:r>
    </w:p>
    <w:p w14:paraId="133C286A" w14:textId="3A3F6DF9" w:rsidR="00C54570" w:rsidRPr="00C54570" w:rsidRDefault="00C54570" w:rsidP="00843B1C">
      <w:pPr>
        <w:numPr>
          <w:ilvl w:val="1"/>
          <w:numId w:val="36"/>
        </w:numPr>
      </w:pPr>
      <w:r w:rsidRPr="00C54570">
        <w:t>Check Transport Analyzer information (flags, alarms, signaling, etc.) and information of Alert Protocol.</w:t>
      </w:r>
    </w:p>
    <w:p w14:paraId="4B205115" w14:textId="48C12261" w:rsidR="00C54570" w:rsidRDefault="008809FD" w:rsidP="008809FD">
      <w:pPr>
        <w:pStyle w:val="Ttulo5"/>
      </w:pPr>
      <w:bookmarkStart w:id="162" w:name="_Toc50994490"/>
      <w:r w:rsidRPr="008809FD">
        <w:t>Check flexible geographic targeting for emergency warnings (TL9.1 – TL9.7)</w:t>
      </w:r>
      <w:bookmarkEnd w:id="162"/>
    </w:p>
    <w:p w14:paraId="4654562F" w14:textId="77777777" w:rsidR="00202E71" w:rsidRPr="00202E71" w:rsidRDefault="00202E71" w:rsidP="00202E71">
      <w:r w:rsidRPr="00202E71">
        <w:t>The proponent must inform which fields in the tables are responsible for this information and it will be observed on the Transport Analyzer.</w:t>
      </w:r>
    </w:p>
    <w:p w14:paraId="2C7B33A0" w14:textId="07F0A62D" w:rsidR="00202E71" w:rsidRPr="00202E71" w:rsidRDefault="00202E71" w:rsidP="00202E71">
      <w:pPr>
        <w:keepNext/>
      </w:pPr>
      <w:r w:rsidRPr="00202E71">
        <w:t xml:space="preserve">The following test procedure shall be conducted for </w:t>
      </w:r>
      <w:r w:rsidR="007E17A3">
        <w:t xml:space="preserve">the </w:t>
      </w:r>
      <w:r w:rsidRPr="00202E71">
        <w:t xml:space="preserve">testing case </w:t>
      </w:r>
      <w:r>
        <w:t>"a"</w:t>
      </w:r>
      <w:r w:rsidRPr="00202E71">
        <w:t>:</w:t>
      </w:r>
    </w:p>
    <w:p w14:paraId="0D783FD8" w14:textId="77777777" w:rsidR="00202E71" w:rsidRPr="00202E71" w:rsidRDefault="00202E71" w:rsidP="00843B1C">
      <w:pPr>
        <w:numPr>
          <w:ilvl w:val="1"/>
          <w:numId w:val="37"/>
        </w:numPr>
      </w:pPr>
      <w:r w:rsidRPr="00202E71">
        <w:t>Play the PCap file(s) test case in the playout system;</w:t>
      </w:r>
    </w:p>
    <w:p w14:paraId="5935F638" w14:textId="77777777" w:rsidR="00202E71" w:rsidRPr="00202E71" w:rsidRDefault="00202E71" w:rsidP="00843B1C">
      <w:pPr>
        <w:numPr>
          <w:ilvl w:val="1"/>
          <w:numId w:val="37"/>
        </w:numPr>
      </w:pPr>
      <w:r w:rsidRPr="00202E71">
        <w:t>Configure all equipment;</w:t>
      </w:r>
    </w:p>
    <w:p w14:paraId="06339764" w14:textId="1C15034D" w:rsidR="00202E71" w:rsidRPr="00202E71" w:rsidRDefault="00202E71" w:rsidP="00843B1C">
      <w:pPr>
        <w:numPr>
          <w:ilvl w:val="1"/>
          <w:numId w:val="37"/>
        </w:numPr>
      </w:pPr>
      <w:r w:rsidRPr="00202E71">
        <w:t>Adjust the Network</w:t>
      </w:r>
      <w:r>
        <w:t> </w:t>
      </w:r>
      <w:r w:rsidRPr="00202E71">
        <w:t>/</w:t>
      </w:r>
      <w:r>
        <w:t xml:space="preserve"> </w:t>
      </w:r>
      <w:r w:rsidRPr="00202E71">
        <w:t>OTA delay Emulator;</w:t>
      </w:r>
    </w:p>
    <w:p w14:paraId="04439107" w14:textId="03DD6523" w:rsidR="00202E71" w:rsidRPr="00202E71" w:rsidRDefault="00202E71" w:rsidP="00843B1C">
      <w:pPr>
        <w:numPr>
          <w:ilvl w:val="1"/>
          <w:numId w:val="37"/>
        </w:numPr>
      </w:pPr>
      <w:r w:rsidRPr="00202E71">
        <w:t>Enable</w:t>
      </w:r>
      <w:r>
        <w:t> </w:t>
      </w:r>
      <w:r w:rsidRPr="00202E71">
        <w:t>/</w:t>
      </w:r>
      <w:r>
        <w:t xml:space="preserve"> </w:t>
      </w:r>
      <w:r w:rsidRPr="00202E71">
        <w:t>Disable geographic targeting for emergency warnings in the MUX;</w:t>
      </w:r>
    </w:p>
    <w:p w14:paraId="2F1F67C6" w14:textId="5B92BC12" w:rsidR="00202E71" w:rsidRPr="00202E71" w:rsidRDefault="00202E71" w:rsidP="00843B1C">
      <w:pPr>
        <w:numPr>
          <w:ilvl w:val="1"/>
          <w:numId w:val="37"/>
        </w:numPr>
      </w:pPr>
      <w:r w:rsidRPr="00202E71">
        <w:t xml:space="preserve">Check Transport Analyzer information (flags, alarms, </w:t>
      </w:r>
      <w:r w:rsidR="00AF78DD" w:rsidRPr="00202E71">
        <w:t>signaling</w:t>
      </w:r>
      <w:r w:rsidRPr="00202E71">
        <w:t xml:space="preserve">, </w:t>
      </w:r>
      <w:r w:rsidR="00AF78DD" w:rsidRPr="00202E71">
        <w:t>etc.</w:t>
      </w:r>
      <w:r w:rsidRPr="00202E71">
        <w:t>), including geographic targeting for emergency warnings.</w:t>
      </w:r>
    </w:p>
    <w:p w14:paraId="0C4EABFB" w14:textId="18F2EBE0" w:rsidR="008809FD" w:rsidRDefault="008E1172" w:rsidP="008E1172">
      <w:pPr>
        <w:pStyle w:val="Ttulo5"/>
      </w:pPr>
      <w:bookmarkStart w:id="163" w:name="_Toc50994491"/>
      <w:r w:rsidRPr="008E1172">
        <w:lastRenderedPageBreak/>
        <w:t>Check future extensions to the transport layer (TL10.1)</w:t>
      </w:r>
      <w:bookmarkEnd w:id="163"/>
    </w:p>
    <w:p w14:paraId="08ADA284" w14:textId="6BA0DEBC" w:rsidR="008E1172" w:rsidRPr="008E1172" w:rsidRDefault="008E1172" w:rsidP="0057405A">
      <w:r w:rsidRPr="008E1172">
        <w:t>The proponent must provide information about how current formats are signaled and if</w:t>
      </w:r>
      <w:r>
        <w:t> </w:t>
      </w:r>
      <w:r w:rsidRPr="008E1172">
        <w:t>/</w:t>
      </w:r>
      <w:r>
        <w:t xml:space="preserve"> </w:t>
      </w:r>
      <w:r w:rsidRPr="008E1172">
        <w:t>how future upgrades can be signaled (number of bits used by the field and/or its syntax</w:t>
      </w:r>
      <w:r>
        <w:t> </w:t>
      </w:r>
      <w:r w:rsidRPr="008E1172">
        <w:t>/</w:t>
      </w:r>
      <w:r>
        <w:t xml:space="preserve"> </w:t>
      </w:r>
      <w:r w:rsidRPr="008E1172">
        <w:t>format).</w:t>
      </w:r>
    </w:p>
    <w:p w14:paraId="65C32B79" w14:textId="34920291" w:rsidR="004D7128" w:rsidRPr="004352AD" w:rsidRDefault="004D7128" w:rsidP="00BF15CB">
      <w:pPr>
        <w:pStyle w:val="Ttulo2"/>
      </w:pPr>
      <w:bookmarkStart w:id="164" w:name="_Ref50391267"/>
      <w:bookmarkStart w:id="165" w:name="_Toc50994492"/>
      <w:r w:rsidRPr="004352AD">
        <w:t>Video Coding</w:t>
      </w:r>
      <w:bookmarkEnd w:id="164"/>
      <w:bookmarkEnd w:id="165"/>
    </w:p>
    <w:p w14:paraId="0B67BF97" w14:textId="6F63A7AD" w:rsidR="004D7128" w:rsidRPr="004352AD" w:rsidRDefault="00D313EE" w:rsidP="00BF15CB">
      <w:r w:rsidRPr="00D313EE">
        <w:t xml:space="preserve">The </w:t>
      </w:r>
      <w:r>
        <w:t>video coding</w:t>
      </w:r>
      <w:r w:rsidRPr="00D313EE">
        <w:t xml:space="preserve"> requirements set in the TV 3.0 Call for Proposals document, against which the proposals of candidate technologies will be tested and evaluated, are repeated here for the convenience of the reader. For further details, please refer to the TV 3.0 Call for Proposals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2"/>
        <w:gridCol w:w="4898"/>
        <w:gridCol w:w="980"/>
        <w:gridCol w:w="1502"/>
        <w:gridCol w:w="3115"/>
        <w:gridCol w:w="1905"/>
        <w:gridCol w:w="1773"/>
      </w:tblGrid>
      <w:tr w:rsidR="00023FFB" w:rsidRPr="004352AD" w14:paraId="60BE6713" w14:textId="77777777" w:rsidTr="000B38DC">
        <w:trPr>
          <w:cantSplit/>
          <w:tblHeader/>
        </w:trPr>
        <w:tc>
          <w:tcPr>
            <w:tcW w:w="0" w:type="auto"/>
            <w:gridSpan w:val="2"/>
            <w:tcMar>
              <w:top w:w="30" w:type="dxa"/>
              <w:left w:w="45" w:type="dxa"/>
              <w:bottom w:w="30" w:type="dxa"/>
              <w:right w:w="45" w:type="dxa"/>
            </w:tcMar>
            <w:vAlign w:val="center"/>
            <w:hideMark/>
          </w:tcPr>
          <w:p w14:paraId="262DB649"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use case</w:t>
            </w:r>
          </w:p>
        </w:tc>
        <w:tc>
          <w:tcPr>
            <w:tcW w:w="0" w:type="auto"/>
            <w:gridSpan w:val="3"/>
            <w:tcMar>
              <w:top w:w="30" w:type="dxa"/>
              <w:left w:w="45" w:type="dxa"/>
              <w:bottom w:w="30" w:type="dxa"/>
              <w:right w:w="45" w:type="dxa"/>
            </w:tcMar>
            <w:vAlign w:val="center"/>
            <w:hideMark/>
          </w:tcPr>
          <w:p w14:paraId="42B6CB5D"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minimum technical specification</w:t>
            </w:r>
          </w:p>
        </w:tc>
        <w:tc>
          <w:tcPr>
            <w:tcW w:w="0" w:type="auto"/>
            <w:tcMar>
              <w:top w:w="30" w:type="dxa"/>
              <w:left w:w="45" w:type="dxa"/>
              <w:bottom w:w="30" w:type="dxa"/>
              <w:right w:w="45" w:type="dxa"/>
            </w:tcMar>
            <w:vAlign w:val="center"/>
            <w:hideMark/>
          </w:tcPr>
          <w:p w14:paraId="79A47524"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over-the-air delivery</w:t>
            </w:r>
          </w:p>
        </w:tc>
        <w:tc>
          <w:tcPr>
            <w:tcW w:w="0" w:type="auto"/>
            <w:tcMar>
              <w:top w:w="30" w:type="dxa"/>
              <w:left w:w="45" w:type="dxa"/>
              <w:bottom w:w="30" w:type="dxa"/>
              <w:right w:w="45" w:type="dxa"/>
            </w:tcMar>
            <w:vAlign w:val="center"/>
            <w:hideMark/>
          </w:tcPr>
          <w:p w14:paraId="352ED56C" w14:textId="77777777" w:rsidR="00E60EDA" w:rsidRPr="004352AD" w:rsidRDefault="007840B1" w:rsidP="00620EAC">
            <w:pPr>
              <w:keepNext/>
              <w:spacing w:after="0" w:line="240" w:lineRule="auto"/>
              <w:jc w:val="center"/>
              <w:rPr>
                <w:rFonts w:cs="Arial"/>
                <w:b/>
                <w:bCs/>
                <w:sz w:val="20"/>
                <w:szCs w:val="20"/>
              </w:rPr>
            </w:pPr>
            <w:r w:rsidRPr="004352AD">
              <w:rPr>
                <w:rFonts w:cs="Arial"/>
                <w:b/>
                <w:bCs/>
                <w:sz w:val="20"/>
                <w:szCs w:val="20"/>
              </w:rPr>
              <w:t>I</w:t>
            </w:r>
            <w:r w:rsidR="00E60EDA" w:rsidRPr="004352AD">
              <w:rPr>
                <w:rFonts w:cs="Arial"/>
                <w:b/>
                <w:bCs/>
                <w:sz w:val="20"/>
                <w:szCs w:val="20"/>
              </w:rPr>
              <w:t>nternet delivery</w:t>
            </w:r>
          </w:p>
        </w:tc>
      </w:tr>
      <w:tr w:rsidR="00BF15CB" w:rsidRPr="004352AD" w14:paraId="4E629A76" w14:textId="77777777" w:rsidTr="000B38DC">
        <w:trPr>
          <w:cantSplit/>
        </w:trPr>
        <w:tc>
          <w:tcPr>
            <w:tcW w:w="0" w:type="auto"/>
            <w:vMerge w:val="restart"/>
            <w:tcMar>
              <w:top w:w="30" w:type="dxa"/>
              <w:left w:w="45" w:type="dxa"/>
              <w:bottom w:w="30" w:type="dxa"/>
              <w:right w:w="45" w:type="dxa"/>
            </w:tcMar>
            <w:vAlign w:val="center"/>
            <w:hideMark/>
          </w:tcPr>
          <w:p w14:paraId="038531C0"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w:t>
            </w:r>
          </w:p>
        </w:tc>
        <w:tc>
          <w:tcPr>
            <w:tcW w:w="0" w:type="auto"/>
            <w:vMerge w:val="restart"/>
            <w:tcMar>
              <w:top w:w="30" w:type="dxa"/>
              <w:left w:w="45" w:type="dxa"/>
              <w:bottom w:w="30" w:type="dxa"/>
              <w:right w:w="45" w:type="dxa"/>
            </w:tcMar>
            <w:vAlign w:val="center"/>
            <w:hideMark/>
          </w:tcPr>
          <w:p w14:paraId="27D2512B"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Provide improved video resolution, adequate to consumer electronics display evolution.</w:t>
            </w:r>
          </w:p>
        </w:tc>
        <w:tc>
          <w:tcPr>
            <w:tcW w:w="0" w:type="auto"/>
            <w:tcMar>
              <w:top w:w="30" w:type="dxa"/>
              <w:left w:w="45" w:type="dxa"/>
              <w:bottom w:w="30" w:type="dxa"/>
              <w:right w:w="45" w:type="dxa"/>
            </w:tcMar>
            <w:vAlign w:val="center"/>
            <w:hideMark/>
          </w:tcPr>
          <w:p w14:paraId="4A809DDC"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VC1.1.1</w:t>
            </w:r>
          </w:p>
        </w:tc>
        <w:tc>
          <w:tcPr>
            <w:tcW w:w="0" w:type="auto"/>
            <w:vMerge w:val="restart"/>
            <w:tcMar>
              <w:top w:w="30" w:type="dxa"/>
              <w:left w:w="45" w:type="dxa"/>
              <w:bottom w:w="30" w:type="dxa"/>
              <w:right w:w="45" w:type="dxa"/>
            </w:tcMar>
            <w:vAlign w:val="center"/>
            <w:hideMark/>
          </w:tcPr>
          <w:p w14:paraId="4334E673"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resolution</w:t>
            </w:r>
          </w:p>
        </w:tc>
        <w:tc>
          <w:tcPr>
            <w:tcW w:w="0" w:type="auto"/>
            <w:tcMar>
              <w:top w:w="30" w:type="dxa"/>
              <w:left w:w="45" w:type="dxa"/>
              <w:bottom w:w="30" w:type="dxa"/>
              <w:right w:w="45" w:type="dxa"/>
            </w:tcMar>
            <w:vAlign w:val="center"/>
            <w:hideMark/>
          </w:tcPr>
          <w:p w14:paraId="5F79A85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7 680 x 4 320</w:t>
            </w:r>
          </w:p>
        </w:tc>
        <w:tc>
          <w:tcPr>
            <w:tcW w:w="0" w:type="auto"/>
            <w:tcMar>
              <w:top w:w="30" w:type="dxa"/>
              <w:left w:w="45" w:type="dxa"/>
              <w:bottom w:w="30" w:type="dxa"/>
              <w:right w:w="45" w:type="dxa"/>
            </w:tcMar>
            <w:vAlign w:val="center"/>
            <w:hideMark/>
          </w:tcPr>
          <w:p w14:paraId="593BCDEC"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not required</w:t>
            </w:r>
          </w:p>
        </w:tc>
        <w:tc>
          <w:tcPr>
            <w:tcW w:w="0" w:type="auto"/>
            <w:tcMar>
              <w:top w:w="30" w:type="dxa"/>
              <w:left w:w="45" w:type="dxa"/>
              <w:bottom w:w="30" w:type="dxa"/>
              <w:right w:w="45" w:type="dxa"/>
            </w:tcMar>
            <w:vAlign w:val="center"/>
            <w:hideMark/>
          </w:tcPr>
          <w:p w14:paraId="6657B90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4B5D162D" w14:textId="77777777" w:rsidTr="000B38DC">
        <w:trPr>
          <w:cantSplit/>
        </w:trPr>
        <w:tc>
          <w:tcPr>
            <w:tcW w:w="0" w:type="auto"/>
            <w:vMerge/>
            <w:vAlign w:val="center"/>
            <w:hideMark/>
          </w:tcPr>
          <w:p w14:paraId="37CC74F0"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39AEED62"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6D5AC69"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VC1.1.2</w:t>
            </w:r>
          </w:p>
        </w:tc>
        <w:tc>
          <w:tcPr>
            <w:tcW w:w="0" w:type="auto"/>
            <w:vMerge/>
            <w:vAlign w:val="center"/>
            <w:hideMark/>
          </w:tcPr>
          <w:p w14:paraId="4E43E986"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E62880F"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5</w:t>
            </w:r>
            <w:r w:rsidR="007840B1" w:rsidRPr="004352AD">
              <w:rPr>
                <w:rFonts w:cs="Arial"/>
                <w:sz w:val="20"/>
                <w:szCs w:val="20"/>
              </w:rPr>
              <w:t> </w:t>
            </w:r>
            <w:r w:rsidRPr="004352AD">
              <w:rPr>
                <w:rFonts w:cs="Arial"/>
                <w:sz w:val="20"/>
                <w:szCs w:val="20"/>
              </w:rPr>
              <w:t>120 x 2</w:t>
            </w:r>
            <w:r w:rsidR="007840B1" w:rsidRPr="004352AD">
              <w:rPr>
                <w:rFonts w:cs="Arial"/>
                <w:sz w:val="20"/>
                <w:szCs w:val="20"/>
              </w:rPr>
              <w:t> </w:t>
            </w:r>
            <w:r w:rsidRPr="004352AD">
              <w:rPr>
                <w:rFonts w:cs="Arial"/>
                <w:sz w:val="20"/>
                <w:szCs w:val="20"/>
              </w:rPr>
              <w:t>880</w:t>
            </w:r>
          </w:p>
        </w:tc>
        <w:tc>
          <w:tcPr>
            <w:tcW w:w="0" w:type="auto"/>
            <w:tcMar>
              <w:top w:w="30" w:type="dxa"/>
              <w:left w:w="45" w:type="dxa"/>
              <w:bottom w:w="30" w:type="dxa"/>
              <w:right w:w="45" w:type="dxa"/>
            </w:tcMar>
            <w:vAlign w:val="center"/>
            <w:hideMark/>
          </w:tcPr>
          <w:p w14:paraId="450A5AC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3949480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r>
      <w:tr w:rsidR="00BF15CB" w:rsidRPr="004352AD" w14:paraId="780FAECF" w14:textId="77777777" w:rsidTr="000B38DC">
        <w:trPr>
          <w:cantSplit/>
        </w:trPr>
        <w:tc>
          <w:tcPr>
            <w:tcW w:w="0" w:type="auto"/>
            <w:vMerge/>
            <w:vAlign w:val="center"/>
            <w:hideMark/>
          </w:tcPr>
          <w:p w14:paraId="4D2889D3"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73C3673"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C01A89A"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VC1.1.3</w:t>
            </w:r>
          </w:p>
        </w:tc>
        <w:tc>
          <w:tcPr>
            <w:tcW w:w="0" w:type="auto"/>
            <w:vMerge/>
            <w:vAlign w:val="center"/>
            <w:hideMark/>
          </w:tcPr>
          <w:p w14:paraId="76ADF914"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B396C01"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3 840 x 2 160</w:t>
            </w:r>
          </w:p>
        </w:tc>
        <w:tc>
          <w:tcPr>
            <w:tcW w:w="0" w:type="auto"/>
            <w:tcMar>
              <w:top w:w="30" w:type="dxa"/>
              <w:left w:w="45" w:type="dxa"/>
              <w:bottom w:w="30" w:type="dxa"/>
              <w:right w:w="45" w:type="dxa"/>
            </w:tcMar>
            <w:vAlign w:val="center"/>
            <w:hideMark/>
          </w:tcPr>
          <w:p w14:paraId="34F1200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1669931"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672F9DDA" w14:textId="77777777" w:rsidTr="000B38DC">
        <w:trPr>
          <w:cantSplit/>
        </w:trPr>
        <w:tc>
          <w:tcPr>
            <w:tcW w:w="0" w:type="auto"/>
            <w:vMerge/>
            <w:vAlign w:val="center"/>
            <w:hideMark/>
          </w:tcPr>
          <w:p w14:paraId="0CB23C61"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CC30E69"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20C9C53"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VC1.1.4</w:t>
            </w:r>
          </w:p>
        </w:tc>
        <w:tc>
          <w:tcPr>
            <w:tcW w:w="0" w:type="auto"/>
            <w:vMerge/>
            <w:vAlign w:val="center"/>
            <w:hideMark/>
          </w:tcPr>
          <w:p w14:paraId="48D5EF3F"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2482E95"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2</w:t>
            </w:r>
            <w:r w:rsidR="007840B1" w:rsidRPr="004352AD">
              <w:rPr>
                <w:rFonts w:cs="Arial"/>
                <w:sz w:val="20"/>
                <w:szCs w:val="20"/>
              </w:rPr>
              <w:t> </w:t>
            </w:r>
            <w:r w:rsidRPr="004352AD">
              <w:rPr>
                <w:rFonts w:cs="Arial"/>
                <w:sz w:val="20"/>
                <w:szCs w:val="20"/>
              </w:rPr>
              <w:t>560 x 1</w:t>
            </w:r>
            <w:r w:rsidR="007840B1" w:rsidRPr="004352AD">
              <w:rPr>
                <w:rFonts w:cs="Arial"/>
                <w:sz w:val="20"/>
                <w:szCs w:val="20"/>
              </w:rPr>
              <w:t> </w:t>
            </w:r>
            <w:r w:rsidRPr="004352AD">
              <w:rPr>
                <w:rFonts w:cs="Arial"/>
                <w:sz w:val="20"/>
                <w:szCs w:val="20"/>
              </w:rPr>
              <w:t>440</w:t>
            </w:r>
          </w:p>
        </w:tc>
        <w:tc>
          <w:tcPr>
            <w:tcW w:w="0" w:type="auto"/>
            <w:tcMar>
              <w:top w:w="30" w:type="dxa"/>
              <w:left w:w="45" w:type="dxa"/>
              <w:bottom w:w="30" w:type="dxa"/>
              <w:right w:w="45" w:type="dxa"/>
            </w:tcMar>
            <w:vAlign w:val="center"/>
            <w:hideMark/>
          </w:tcPr>
          <w:p w14:paraId="362FFD25"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6A0F474F"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r>
      <w:tr w:rsidR="00BF15CB" w:rsidRPr="004352AD" w14:paraId="2251059F" w14:textId="77777777" w:rsidTr="000B38DC">
        <w:trPr>
          <w:cantSplit/>
        </w:trPr>
        <w:tc>
          <w:tcPr>
            <w:tcW w:w="0" w:type="auto"/>
            <w:vMerge/>
            <w:vAlign w:val="center"/>
            <w:hideMark/>
          </w:tcPr>
          <w:p w14:paraId="28C7B393"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1040E027"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3E3F22A"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VC1.1.5</w:t>
            </w:r>
          </w:p>
        </w:tc>
        <w:tc>
          <w:tcPr>
            <w:tcW w:w="0" w:type="auto"/>
            <w:vMerge/>
            <w:vAlign w:val="center"/>
            <w:hideMark/>
          </w:tcPr>
          <w:p w14:paraId="7ACDFF5C"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BCA5EE9"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1 920 x 1 080</w:t>
            </w:r>
          </w:p>
        </w:tc>
        <w:tc>
          <w:tcPr>
            <w:tcW w:w="0" w:type="auto"/>
            <w:tcMar>
              <w:top w:w="30" w:type="dxa"/>
              <w:left w:w="45" w:type="dxa"/>
              <w:bottom w:w="30" w:type="dxa"/>
              <w:right w:w="45" w:type="dxa"/>
            </w:tcMar>
            <w:vAlign w:val="center"/>
            <w:hideMark/>
          </w:tcPr>
          <w:p w14:paraId="2DA7FF7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1004482"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3B2BD59F" w14:textId="77777777" w:rsidTr="000B38DC">
        <w:trPr>
          <w:cantSplit/>
        </w:trPr>
        <w:tc>
          <w:tcPr>
            <w:tcW w:w="0" w:type="auto"/>
            <w:vMerge/>
            <w:vAlign w:val="center"/>
            <w:hideMark/>
          </w:tcPr>
          <w:p w14:paraId="195168CD"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632E3140"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E24479A"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VC1.1.6</w:t>
            </w:r>
          </w:p>
        </w:tc>
        <w:tc>
          <w:tcPr>
            <w:tcW w:w="0" w:type="auto"/>
            <w:vMerge/>
            <w:vAlign w:val="center"/>
            <w:hideMark/>
          </w:tcPr>
          <w:p w14:paraId="50DBD99A"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D37D02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1 280 x 720</w:t>
            </w:r>
          </w:p>
        </w:tc>
        <w:tc>
          <w:tcPr>
            <w:tcW w:w="0" w:type="auto"/>
            <w:tcMar>
              <w:top w:w="30" w:type="dxa"/>
              <w:left w:w="45" w:type="dxa"/>
              <w:bottom w:w="30" w:type="dxa"/>
              <w:right w:w="45" w:type="dxa"/>
            </w:tcMar>
            <w:vAlign w:val="center"/>
            <w:hideMark/>
          </w:tcPr>
          <w:p w14:paraId="013813AD"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F57823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401B91C" w14:textId="77777777" w:rsidTr="000B38DC">
        <w:trPr>
          <w:cantSplit/>
        </w:trPr>
        <w:tc>
          <w:tcPr>
            <w:tcW w:w="0" w:type="auto"/>
            <w:vMerge/>
            <w:vAlign w:val="center"/>
            <w:hideMark/>
          </w:tcPr>
          <w:p w14:paraId="1BAEFEF1"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37736A6"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F7842A4"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VC1.2</w:t>
            </w:r>
          </w:p>
        </w:tc>
        <w:tc>
          <w:tcPr>
            <w:tcW w:w="0" w:type="auto"/>
            <w:tcMar>
              <w:top w:w="30" w:type="dxa"/>
              <w:left w:w="45" w:type="dxa"/>
              <w:bottom w:w="30" w:type="dxa"/>
              <w:right w:w="45" w:type="dxa"/>
            </w:tcMar>
            <w:vAlign w:val="center"/>
            <w:hideMark/>
          </w:tcPr>
          <w:p w14:paraId="33A15A3B"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scanning</w:t>
            </w:r>
          </w:p>
        </w:tc>
        <w:tc>
          <w:tcPr>
            <w:tcW w:w="0" w:type="auto"/>
            <w:tcMar>
              <w:top w:w="30" w:type="dxa"/>
              <w:left w:w="45" w:type="dxa"/>
              <w:bottom w:w="30" w:type="dxa"/>
              <w:right w:w="45" w:type="dxa"/>
            </w:tcMar>
            <w:vAlign w:val="center"/>
            <w:hideMark/>
          </w:tcPr>
          <w:p w14:paraId="500F5C4E"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progressive</w:t>
            </w:r>
          </w:p>
        </w:tc>
        <w:tc>
          <w:tcPr>
            <w:tcW w:w="0" w:type="auto"/>
            <w:tcMar>
              <w:top w:w="30" w:type="dxa"/>
              <w:left w:w="45" w:type="dxa"/>
              <w:bottom w:w="30" w:type="dxa"/>
              <w:right w:w="45" w:type="dxa"/>
            </w:tcMar>
            <w:vAlign w:val="center"/>
            <w:hideMark/>
          </w:tcPr>
          <w:p w14:paraId="7854F22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DD9B50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3921A0B4" w14:textId="77777777" w:rsidTr="000B38DC">
        <w:trPr>
          <w:cantSplit/>
        </w:trPr>
        <w:tc>
          <w:tcPr>
            <w:tcW w:w="0" w:type="auto"/>
            <w:vMerge/>
            <w:vAlign w:val="center"/>
            <w:hideMark/>
          </w:tcPr>
          <w:p w14:paraId="6127479A"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3AF2D662"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117359C"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VC1.3</w:t>
            </w:r>
          </w:p>
        </w:tc>
        <w:tc>
          <w:tcPr>
            <w:tcW w:w="0" w:type="auto"/>
            <w:tcMar>
              <w:top w:w="30" w:type="dxa"/>
              <w:left w:w="45" w:type="dxa"/>
              <w:bottom w:w="30" w:type="dxa"/>
              <w:right w:w="45" w:type="dxa"/>
            </w:tcMar>
            <w:vAlign w:val="center"/>
            <w:hideMark/>
          </w:tcPr>
          <w:p w14:paraId="42706A81"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aspect ratio</w:t>
            </w:r>
          </w:p>
        </w:tc>
        <w:tc>
          <w:tcPr>
            <w:tcW w:w="0" w:type="auto"/>
            <w:tcMar>
              <w:top w:w="30" w:type="dxa"/>
              <w:left w:w="45" w:type="dxa"/>
              <w:bottom w:w="30" w:type="dxa"/>
              <w:right w:w="45" w:type="dxa"/>
            </w:tcMar>
            <w:vAlign w:val="center"/>
            <w:hideMark/>
          </w:tcPr>
          <w:p w14:paraId="6DB29F9E"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16:9</w:t>
            </w:r>
          </w:p>
        </w:tc>
        <w:tc>
          <w:tcPr>
            <w:tcW w:w="0" w:type="auto"/>
            <w:tcMar>
              <w:top w:w="30" w:type="dxa"/>
              <w:left w:w="45" w:type="dxa"/>
              <w:bottom w:w="30" w:type="dxa"/>
              <w:right w:w="45" w:type="dxa"/>
            </w:tcMar>
            <w:vAlign w:val="center"/>
            <w:hideMark/>
          </w:tcPr>
          <w:p w14:paraId="78A2588C"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72BDF49"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324A6BA6" w14:textId="77777777" w:rsidTr="000B38DC">
        <w:trPr>
          <w:cantSplit/>
        </w:trPr>
        <w:tc>
          <w:tcPr>
            <w:tcW w:w="0" w:type="auto"/>
            <w:vMerge/>
            <w:vAlign w:val="center"/>
            <w:hideMark/>
          </w:tcPr>
          <w:p w14:paraId="5A1EE12C" w14:textId="77777777" w:rsidR="00E60EDA" w:rsidRPr="004352AD" w:rsidRDefault="00E60EDA" w:rsidP="00620EAC">
            <w:pPr>
              <w:spacing w:after="0" w:line="240" w:lineRule="auto"/>
              <w:jc w:val="center"/>
              <w:rPr>
                <w:rFonts w:cs="Arial"/>
                <w:b/>
                <w:bCs/>
                <w:sz w:val="20"/>
                <w:szCs w:val="20"/>
              </w:rPr>
            </w:pPr>
          </w:p>
        </w:tc>
        <w:tc>
          <w:tcPr>
            <w:tcW w:w="0" w:type="auto"/>
            <w:vMerge/>
            <w:vAlign w:val="center"/>
            <w:hideMark/>
          </w:tcPr>
          <w:p w14:paraId="6DB12F45"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16F658C"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VC1.4</w:t>
            </w:r>
          </w:p>
        </w:tc>
        <w:tc>
          <w:tcPr>
            <w:tcW w:w="0" w:type="auto"/>
            <w:tcMar>
              <w:top w:w="30" w:type="dxa"/>
              <w:left w:w="45" w:type="dxa"/>
              <w:bottom w:w="30" w:type="dxa"/>
              <w:right w:w="45" w:type="dxa"/>
            </w:tcMar>
            <w:vAlign w:val="center"/>
            <w:hideMark/>
          </w:tcPr>
          <w:p w14:paraId="699792E2" w14:textId="77777777" w:rsidR="00E60EDA" w:rsidRPr="004352AD" w:rsidRDefault="00E60EDA" w:rsidP="00620EAC">
            <w:pPr>
              <w:spacing w:after="0" w:line="240" w:lineRule="auto"/>
              <w:jc w:val="center"/>
              <w:rPr>
                <w:rFonts w:cs="Arial"/>
                <w:sz w:val="20"/>
                <w:szCs w:val="20"/>
              </w:rPr>
            </w:pPr>
            <w:r w:rsidRPr="004352AD">
              <w:rPr>
                <w:rFonts w:cs="Arial"/>
                <w:sz w:val="20"/>
                <w:szCs w:val="20"/>
              </w:rPr>
              <w:t>sampling</w:t>
            </w:r>
          </w:p>
        </w:tc>
        <w:tc>
          <w:tcPr>
            <w:tcW w:w="0" w:type="auto"/>
            <w:tcMar>
              <w:top w:w="30" w:type="dxa"/>
              <w:left w:w="45" w:type="dxa"/>
              <w:bottom w:w="30" w:type="dxa"/>
              <w:right w:w="45" w:type="dxa"/>
            </w:tcMar>
            <w:vAlign w:val="center"/>
            <w:hideMark/>
          </w:tcPr>
          <w:p w14:paraId="76EADEEF" w14:textId="77777777" w:rsidR="00E60EDA" w:rsidRPr="004352AD" w:rsidRDefault="00E60EDA" w:rsidP="00620EAC">
            <w:pPr>
              <w:spacing w:after="0" w:line="240" w:lineRule="auto"/>
              <w:jc w:val="center"/>
              <w:rPr>
                <w:rFonts w:cs="Arial"/>
                <w:sz w:val="20"/>
                <w:szCs w:val="20"/>
              </w:rPr>
            </w:pPr>
            <w:r w:rsidRPr="004352AD">
              <w:rPr>
                <w:rFonts w:cs="Arial"/>
                <w:sz w:val="20"/>
                <w:szCs w:val="20"/>
              </w:rPr>
              <w:t>YCbCr 4:2:0</w:t>
            </w:r>
          </w:p>
        </w:tc>
        <w:tc>
          <w:tcPr>
            <w:tcW w:w="0" w:type="auto"/>
            <w:tcMar>
              <w:top w:w="30" w:type="dxa"/>
              <w:left w:w="45" w:type="dxa"/>
              <w:bottom w:w="30" w:type="dxa"/>
              <w:right w:w="45" w:type="dxa"/>
            </w:tcMar>
            <w:vAlign w:val="center"/>
            <w:hideMark/>
          </w:tcPr>
          <w:p w14:paraId="2B777A2D"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196D3DC"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r>
      <w:tr w:rsidR="00BF15CB" w:rsidRPr="004352AD" w14:paraId="6D744EA8" w14:textId="77777777" w:rsidTr="000B38DC">
        <w:trPr>
          <w:cantSplit/>
        </w:trPr>
        <w:tc>
          <w:tcPr>
            <w:tcW w:w="0" w:type="auto"/>
            <w:vMerge w:val="restart"/>
            <w:tcMar>
              <w:top w:w="30" w:type="dxa"/>
              <w:left w:w="45" w:type="dxa"/>
              <w:bottom w:w="30" w:type="dxa"/>
              <w:right w:w="45" w:type="dxa"/>
            </w:tcMar>
            <w:vAlign w:val="center"/>
            <w:hideMark/>
          </w:tcPr>
          <w:p w14:paraId="6C109924"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VC2</w:t>
            </w:r>
          </w:p>
        </w:tc>
        <w:tc>
          <w:tcPr>
            <w:tcW w:w="0" w:type="auto"/>
            <w:vMerge w:val="restart"/>
            <w:tcMar>
              <w:top w:w="30" w:type="dxa"/>
              <w:left w:w="45" w:type="dxa"/>
              <w:bottom w:w="30" w:type="dxa"/>
              <w:right w:w="45" w:type="dxa"/>
            </w:tcMar>
            <w:vAlign w:val="center"/>
            <w:hideMark/>
          </w:tcPr>
          <w:p w14:paraId="53CFF21D"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Provide improved video dynamic range and color space, adequate to consumer electronics display evolution.</w:t>
            </w:r>
          </w:p>
        </w:tc>
        <w:tc>
          <w:tcPr>
            <w:tcW w:w="0" w:type="auto"/>
            <w:tcMar>
              <w:top w:w="30" w:type="dxa"/>
              <w:left w:w="45" w:type="dxa"/>
              <w:bottom w:w="30" w:type="dxa"/>
              <w:right w:w="45" w:type="dxa"/>
            </w:tcMar>
            <w:vAlign w:val="center"/>
            <w:hideMark/>
          </w:tcPr>
          <w:p w14:paraId="6B881C12"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VC2.1</w:t>
            </w:r>
          </w:p>
        </w:tc>
        <w:tc>
          <w:tcPr>
            <w:tcW w:w="0" w:type="auto"/>
            <w:tcMar>
              <w:top w:w="30" w:type="dxa"/>
              <w:left w:w="45" w:type="dxa"/>
              <w:bottom w:w="30" w:type="dxa"/>
              <w:right w:w="45" w:type="dxa"/>
            </w:tcMar>
            <w:vAlign w:val="center"/>
            <w:hideMark/>
          </w:tcPr>
          <w:p w14:paraId="5FA9E11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bit depth</w:t>
            </w:r>
          </w:p>
        </w:tc>
        <w:tc>
          <w:tcPr>
            <w:tcW w:w="0" w:type="auto"/>
            <w:tcMar>
              <w:top w:w="30" w:type="dxa"/>
              <w:left w:w="45" w:type="dxa"/>
              <w:bottom w:w="30" w:type="dxa"/>
              <w:right w:w="45" w:type="dxa"/>
            </w:tcMar>
            <w:vAlign w:val="center"/>
            <w:hideMark/>
          </w:tcPr>
          <w:p w14:paraId="132C0CD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10-bit/component</w:t>
            </w:r>
          </w:p>
        </w:tc>
        <w:tc>
          <w:tcPr>
            <w:tcW w:w="0" w:type="auto"/>
            <w:tcMar>
              <w:top w:w="30" w:type="dxa"/>
              <w:left w:w="45" w:type="dxa"/>
              <w:bottom w:w="30" w:type="dxa"/>
              <w:right w:w="45" w:type="dxa"/>
            </w:tcMar>
            <w:vAlign w:val="center"/>
            <w:hideMark/>
          </w:tcPr>
          <w:p w14:paraId="1BF5486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BE78F61"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83DF973" w14:textId="77777777" w:rsidTr="000B38DC">
        <w:trPr>
          <w:cantSplit/>
        </w:trPr>
        <w:tc>
          <w:tcPr>
            <w:tcW w:w="0" w:type="auto"/>
            <w:vMerge/>
            <w:vAlign w:val="center"/>
            <w:hideMark/>
          </w:tcPr>
          <w:p w14:paraId="21FA7BBE"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169F37A"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8AE65C9"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VC2.2.1</w:t>
            </w:r>
          </w:p>
        </w:tc>
        <w:tc>
          <w:tcPr>
            <w:tcW w:w="0" w:type="auto"/>
            <w:vMerge w:val="restart"/>
            <w:tcMar>
              <w:top w:w="30" w:type="dxa"/>
              <w:left w:w="45" w:type="dxa"/>
              <w:bottom w:w="30" w:type="dxa"/>
              <w:right w:w="45" w:type="dxa"/>
            </w:tcMar>
            <w:vAlign w:val="center"/>
            <w:hideMark/>
          </w:tcPr>
          <w:p w14:paraId="5583C163"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dynamic range</w:t>
            </w:r>
          </w:p>
        </w:tc>
        <w:tc>
          <w:tcPr>
            <w:tcW w:w="0" w:type="auto"/>
            <w:tcMar>
              <w:top w:w="30" w:type="dxa"/>
              <w:left w:w="45" w:type="dxa"/>
              <w:bottom w:w="30" w:type="dxa"/>
              <w:right w:w="45" w:type="dxa"/>
            </w:tcMar>
            <w:vAlign w:val="center"/>
            <w:hideMark/>
          </w:tcPr>
          <w:p w14:paraId="3A9EC61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HDR</w:t>
            </w:r>
          </w:p>
        </w:tc>
        <w:tc>
          <w:tcPr>
            <w:tcW w:w="0" w:type="auto"/>
            <w:tcMar>
              <w:top w:w="30" w:type="dxa"/>
              <w:left w:w="45" w:type="dxa"/>
              <w:bottom w:w="30" w:type="dxa"/>
              <w:right w:w="45" w:type="dxa"/>
            </w:tcMar>
            <w:vAlign w:val="center"/>
            <w:hideMark/>
          </w:tcPr>
          <w:p w14:paraId="78211825"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8A83675"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4288A65E" w14:textId="77777777" w:rsidTr="000B38DC">
        <w:trPr>
          <w:cantSplit/>
        </w:trPr>
        <w:tc>
          <w:tcPr>
            <w:tcW w:w="0" w:type="auto"/>
            <w:vMerge/>
            <w:vAlign w:val="center"/>
            <w:hideMark/>
          </w:tcPr>
          <w:p w14:paraId="5C978D8A"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3D1DBC07"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8C32AAA"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VC2.2.2</w:t>
            </w:r>
          </w:p>
        </w:tc>
        <w:tc>
          <w:tcPr>
            <w:tcW w:w="0" w:type="auto"/>
            <w:vMerge/>
            <w:vAlign w:val="center"/>
            <w:hideMark/>
          </w:tcPr>
          <w:p w14:paraId="32489898"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612DB15"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HDR Dynamic Mapping</w:t>
            </w:r>
          </w:p>
        </w:tc>
        <w:tc>
          <w:tcPr>
            <w:tcW w:w="0" w:type="auto"/>
            <w:tcMar>
              <w:top w:w="30" w:type="dxa"/>
              <w:left w:w="45" w:type="dxa"/>
              <w:bottom w:w="30" w:type="dxa"/>
              <w:right w:w="45" w:type="dxa"/>
            </w:tcMar>
            <w:vAlign w:val="center"/>
            <w:hideMark/>
          </w:tcPr>
          <w:p w14:paraId="3C6B82A1"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037F37B4"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6A8BB315" w14:textId="77777777" w:rsidTr="000B38DC">
        <w:trPr>
          <w:cantSplit/>
        </w:trPr>
        <w:tc>
          <w:tcPr>
            <w:tcW w:w="0" w:type="auto"/>
            <w:vMerge/>
            <w:vAlign w:val="center"/>
            <w:hideMark/>
          </w:tcPr>
          <w:p w14:paraId="0F6343E9"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6E30FA5D"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801AEE1"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VC2.2.3</w:t>
            </w:r>
          </w:p>
        </w:tc>
        <w:tc>
          <w:tcPr>
            <w:tcW w:w="0" w:type="auto"/>
            <w:vMerge/>
            <w:vAlign w:val="center"/>
            <w:hideMark/>
          </w:tcPr>
          <w:p w14:paraId="239ED990"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00D2B6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SDR</w:t>
            </w:r>
          </w:p>
        </w:tc>
        <w:tc>
          <w:tcPr>
            <w:tcW w:w="0" w:type="auto"/>
            <w:tcMar>
              <w:top w:w="30" w:type="dxa"/>
              <w:left w:w="45" w:type="dxa"/>
              <w:bottom w:w="30" w:type="dxa"/>
              <w:right w:w="45" w:type="dxa"/>
            </w:tcMar>
            <w:vAlign w:val="center"/>
            <w:hideMark/>
          </w:tcPr>
          <w:p w14:paraId="3446C9D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not required</w:t>
            </w:r>
          </w:p>
        </w:tc>
        <w:tc>
          <w:tcPr>
            <w:tcW w:w="0" w:type="auto"/>
            <w:tcMar>
              <w:top w:w="30" w:type="dxa"/>
              <w:left w:w="45" w:type="dxa"/>
              <w:bottom w:w="30" w:type="dxa"/>
              <w:right w:w="45" w:type="dxa"/>
            </w:tcMar>
            <w:vAlign w:val="center"/>
            <w:hideMark/>
          </w:tcPr>
          <w:p w14:paraId="1AB9F22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627CDF31" w14:textId="77777777" w:rsidTr="000B38DC">
        <w:trPr>
          <w:cantSplit/>
        </w:trPr>
        <w:tc>
          <w:tcPr>
            <w:tcW w:w="0" w:type="auto"/>
            <w:vMerge/>
            <w:vAlign w:val="center"/>
            <w:hideMark/>
          </w:tcPr>
          <w:p w14:paraId="0C622292" w14:textId="77777777" w:rsidR="00E60EDA" w:rsidRPr="004352AD" w:rsidRDefault="00E60EDA" w:rsidP="00620EAC">
            <w:pPr>
              <w:spacing w:after="0" w:line="240" w:lineRule="auto"/>
              <w:jc w:val="center"/>
              <w:rPr>
                <w:rFonts w:cs="Arial"/>
                <w:b/>
                <w:bCs/>
                <w:sz w:val="20"/>
                <w:szCs w:val="20"/>
              </w:rPr>
            </w:pPr>
          </w:p>
        </w:tc>
        <w:tc>
          <w:tcPr>
            <w:tcW w:w="0" w:type="auto"/>
            <w:vMerge/>
            <w:vAlign w:val="center"/>
            <w:hideMark/>
          </w:tcPr>
          <w:p w14:paraId="2BD4EAC5"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23F5618"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VC2.3</w:t>
            </w:r>
          </w:p>
        </w:tc>
        <w:tc>
          <w:tcPr>
            <w:tcW w:w="0" w:type="auto"/>
            <w:tcMar>
              <w:top w:w="30" w:type="dxa"/>
              <w:left w:w="45" w:type="dxa"/>
              <w:bottom w:w="30" w:type="dxa"/>
              <w:right w:w="45" w:type="dxa"/>
            </w:tcMar>
            <w:vAlign w:val="center"/>
            <w:hideMark/>
          </w:tcPr>
          <w:p w14:paraId="72D697FB" w14:textId="77777777" w:rsidR="00E60EDA" w:rsidRPr="004352AD" w:rsidRDefault="00E60EDA" w:rsidP="00620EAC">
            <w:pPr>
              <w:spacing w:after="0" w:line="240" w:lineRule="auto"/>
              <w:jc w:val="center"/>
              <w:rPr>
                <w:rFonts w:cs="Arial"/>
                <w:sz w:val="20"/>
                <w:szCs w:val="20"/>
              </w:rPr>
            </w:pPr>
            <w:r w:rsidRPr="004352AD">
              <w:rPr>
                <w:rFonts w:cs="Arial"/>
                <w:sz w:val="20"/>
                <w:szCs w:val="20"/>
              </w:rPr>
              <w:t>colorimetry</w:t>
            </w:r>
          </w:p>
        </w:tc>
        <w:tc>
          <w:tcPr>
            <w:tcW w:w="0" w:type="auto"/>
            <w:tcMar>
              <w:top w:w="30" w:type="dxa"/>
              <w:left w:w="45" w:type="dxa"/>
              <w:bottom w:w="30" w:type="dxa"/>
              <w:right w:w="45" w:type="dxa"/>
            </w:tcMar>
            <w:vAlign w:val="center"/>
            <w:hideMark/>
          </w:tcPr>
          <w:p w14:paraId="2D915A0B" w14:textId="77777777" w:rsidR="00E60EDA" w:rsidRPr="00012809" w:rsidRDefault="00E60EDA" w:rsidP="00620EAC">
            <w:pPr>
              <w:spacing w:after="0" w:line="240" w:lineRule="auto"/>
              <w:jc w:val="center"/>
              <w:rPr>
                <w:rFonts w:cs="Arial"/>
                <w:sz w:val="20"/>
                <w:szCs w:val="20"/>
              </w:rPr>
            </w:pPr>
            <w:r w:rsidRPr="00012809">
              <w:rPr>
                <w:rFonts w:cs="Arial"/>
                <w:sz w:val="20"/>
                <w:szCs w:val="20"/>
              </w:rPr>
              <w:t>WCG (Rec. ITU-R BT.2020 / BT.2100)</w:t>
            </w:r>
          </w:p>
        </w:tc>
        <w:tc>
          <w:tcPr>
            <w:tcW w:w="0" w:type="auto"/>
            <w:tcMar>
              <w:top w:w="30" w:type="dxa"/>
              <w:left w:w="45" w:type="dxa"/>
              <w:bottom w:w="30" w:type="dxa"/>
              <w:right w:w="45" w:type="dxa"/>
            </w:tcMar>
            <w:vAlign w:val="center"/>
            <w:hideMark/>
          </w:tcPr>
          <w:p w14:paraId="3C38142A"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E6A63A0"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r>
      <w:tr w:rsidR="00BF15CB" w:rsidRPr="004352AD" w14:paraId="1D067216" w14:textId="77777777" w:rsidTr="000B38DC">
        <w:trPr>
          <w:cantSplit/>
        </w:trPr>
        <w:tc>
          <w:tcPr>
            <w:tcW w:w="0" w:type="auto"/>
            <w:vMerge w:val="restart"/>
            <w:tcMar>
              <w:top w:w="30" w:type="dxa"/>
              <w:left w:w="45" w:type="dxa"/>
              <w:bottom w:w="30" w:type="dxa"/>
              <w:right w:w="45" w:type="dxa"/>
            </w:tcMar>
            <w:vAlign w:val="center"/>
            <w:hideMark/>
          </w:tcPr>
          <w:p w14:paraId="6B8B547B"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lastRenderedPageBreak/>
              <w:t>VC3</w:t>
            </w:r>
          </w:p>
        </w:tc>
        <w:tc>
          <w:tcPr>
            <w:tcW w:w="0" w:type="auto"/>
            <w:vMerge w:val="restart"/>
            <w:tcMar>
              <w:top w:w="30" w:type="dxa"/>
              <w:left w:w="45" w:type="dxa"/>
              <w:bottom w:w="30" w:type="dxa"/>
              <w:right w:w="45" w:type="dxa"/>
            </w:tcMar>
            <w:vAlign w:val="center"/>
            <w:hideMark/>
          </w:tcPr>
          <w:p w14:paraId="5B34F249"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Provide sharp images (reducing motion blur), even on content with fast motion (e.g. sports, action movies).</w:t>
            </w:r>
          </w:p>
        </w:tc>
        <w:tc>
          <w:tcPr>
            <w:tcW w:w="0" w:type="auto"/>
            <w:tcMar>
              <w:top w:w="30" w:type="dxa"/>
              <w:left w:w="45" w:type="dxa"/>
              <w:bottom w:w="30" w:type="dxa"/>
              <w:right w:w="45" w:type="dxa"/>
            </w:tcMar>
            <w:vAlign w:val="center"/>
            <w:hideMark/>
          </w:tcPr>
          <w:p w14:paraId="193FC140"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.1</w:t>
            </w:r>
          </w:p>
        </w:tc>
        <w:tc>
          <w:tcPr>
            <w:tcW w:w="0" w:type="auto"/>
            <w:vMerge w:val="restart"/>
            <w:tcMar>
              <w:top w:w="30" w:type="dxa"/>
              <w:left w:w="45" w:type="dxa"/>
              <w:bottom w:w="30" w:type="dxa"/>
              <w:right w:w="45" w:type="dxa"/>
            </w:tcMar>
            <w:vAlign w:val="center"/>
            <w:hideMark/>
          </w:tcPr>
          <w:p w14:paraId="3DE568D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frame rate</w:t>
            </w:r>
          </w:p>
        </w:tc>
        <w:tc>
          <w:tcPr>
            <w:tcW w:w="0" w:type="auto"/>
            <w:tcMar>
              <w:top w:w="30" w:type="dxa"/>
              <w:left w:w="45" w:type="dxa"/>
              <w:bottom w:w="30" w:type="dxa"/>
              <w:right w:w="45" w:type="dxa"/>
            </w:tcMar>
            <w:vAlign w:val="center"/>
            <w:hideMark/>
          </w:tcPr>
          <w:p w14:paraId="24F43A4E"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120 fps</w:t>
            </w:r>
          </w:p>
        </w:tc>
        <w:tc>
          <w:tcPr>
            <w:tcW w:w="0" w:type="auto"/>
            <w:tcMar>
              <w:top w:w="30" w:type="dxa"/>
              <w:left w:w="45" w:type="dxa"/>
              <w:bottom w:w="30" w:type="dxa"/>
              <w:right w:w="45" w:type="dxa"/>
            </w:tcMar>
            <w:vAlign w:val="center"/>
            <w:hideMark/>
          </w:tcPr>
          <w:p w14:paraId="486D8446"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2C78454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0CC0D27D" w14:textId="77777777" w:rsidTr="000B38DC">
        <w:trPr>
          <w:cantSplit/>
        </w:trPr>
        <w:tc>
          <w:tcPr>
            <w:tcW w:w="0" w:type="auto"/>
            <w:vMerge/>
            <w:vAlign w:val="center"/>
            <w:hideMark/>
          </w:tcPr>
          <w:p w14:paraId="1B537FCD"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6D5A8BB9"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5AF3783"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.2</w:t>
            </w:r>
          </w:p>
        </w:tc>
        <w:tc>
          <w:tcPr>
            <w:tcW w:w="0" w:type="auto"/>
            <w:vMerge/>
            <w:vAlign w:val="center"/>
            <w:hideMark/>
          </w:tcPr>
          <w:p w14:paraId="6DF16771"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11A457F"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119.88 fps (120/1.001)</w:t>
            </w:r>
          </w:p>
        </w:tc>
        <w:tc>
          <w:tcPr>
            <w:tcW w:w="0" w:type="auto"/>
            <w:tcMar>
              <w:top w:w="30" w:type="dxa"/>
              <w:left w:w="45" w:type="dxa"/>
              <w:bottom w:w="30" w:type="dxa"/>
              <w:right w:w="45" w:type="dxa"/>
            </w:tcMar>
            <w:vAlign w:val="center"/>
            <w:hideMark/>
          </w:tcPr>
          <w:p w14:paraId="47E90542"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517B92F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13316E0" w14:textId="77777777" w:rsidTr="000B38DC">
        <w:trPr>
          <w:cantSplit/>
        </w:trPr>
        <w:tc>
          <w:tcPr>
            <w:tcW w:w="0" w:type="auto"/>
            <w:vMerge/>
            <w:vAlign w:val="center"/>
            <w:hideMark/>
          </w:tcPr>
          <w:p w14:paraId="5C57BBF5"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CD288D6"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3D843A0"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.3</w:t>
            </w:r>
          </w:p>
        </w:tc>
        <w:tc>
          <w:tcPr>
            <w:tcW w:w="0" w:type="auto"/>
            <w:vMerge/>
            <w:vAlign w:val="center"/>
            <w:hideMark/>
          </w:tcPr>
          <w:p w14:paraId="3AA70859"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4F8132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60 fps</w:t>
            </w:r>
          </w:p>
        </w:tc>
        <w:tc>
          <w:tcPr>
            <w:tcW w:w="0" w:type="auto"/>
            <w:tcMar>
              <w:top w:w="30" w:type="dxa"/>
              <w:left w:w="45" w:type="dxa"/>
              <w:bottom w:w="30" w:type="dxa"/>
              <w:right w:w="45" w:type="dxa"/>
            </w:tcMar>
            <w:vAlign w:val="center"/>
            <w:hideMark/>
          </w:tcPr>
          <w:p w14:paraId="2C038A53"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1EDE4CC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183CAD67" w14:textId="77777777" w:rsidTr="000B38DC">
        <w:trPr>
          <w:cantSplit/>
        </w:trPr>
        <w:tc>
          <w:tcPr>
            <w:tcW w:w="0" w:type="auto"/>
            <w:vMerge/>
            <w:vAlign w:val="center"/>
            <w:hideMark/>
          </w:tcPr>
          <w:p w14:paraId="300160E6"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3FEF2302"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41EDA31"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.4</w:t>
            </w:r>
          </w:p>
        </w:tc>
        <w:tc>
          <w:tcPr>
            <w:tcW w:w="0" w:type="auto"/>
            <w:vMerge/>
            <w:vAlign w:val="center"/>
            <w:hideMark/>
          </w:tcPr>
          <w:p w14:paraId="3EA57B2B"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D72F3A4"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59.94 fps (60/1.001)</w:t>
            </w:r>
          </w:p>
        </w:tc>
        <w:tc>
          <w:tcPr>
            <w:tcW w:w="0" w:type="auto"/>
            <w:tcMar>
              <w:top w:w="30" w:type="dxa"/>
              <w:left w:w="45" w:type="dxa"/>
              <w:bottom w:w="30" w:type="dxa"/>
              <w:right w:w="45" w:type="dxa"/>
            </w:tcMar>
            <w:vAlign w:val="center"/>
            <w:hideMark/>
          </w:tcPr>
          <w:p w14:paraId="6DF9BE4E"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106AD8D"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5F0B5B6" w14:textId="77777777" w:rsidTr="000B38DC">
        <w:trPr>
          <w:cantSplit/>
        </w:trPr>
        <w:tc>
          <w:tcPr>
            <w:tcW w:w="0" w:type="auto"/>
            <w:vMerge/>
            <w:vAlign w:val="center"/>
            <w:hideMark/>
          </w:tcPr>
          <w:p w14:paraId="6AD4FE37"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08296DDC"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868375C"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.5</w:t>
            </w:r>
          </w:p>
        </w:tc>
        <w:tc>
          <w:tcPr>
            <w:tcW w:w="0" w:type="auto"/>
            <w:vMerge/>
            <w:vAlign w:val="center"/>
            <w:hideMark/>
          </w:tcPr>
          <w:p w14:paraId="1120A53B"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C6F95FC"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30 fps</w:t>
            </w:r>
          </w:p>
        </w:tc>
        <w:tc>
          <w:tcPr>
            <w:tcW w:w="0" w:type="auto"/>
            <w:tcMar>
              <w:top w:w="30" w:type="dxa"/>
              <w:left w:w="45" w:type="dxa"/>
              <w:bottom w:w="30" w:type="dxa"/>
              <w:right w:w="45" w:type="dxa"/>
            </w:tcMar>
            <w:vAlign w:val="center"/>
            <w:hideMark/>
          </w:tcPr>
          <w:p w14:paraId="4FD9BE4F"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not required</w:t>
            </w:r>
          </w:p>
        </w:tc>
        <w:tc>
          <w:tcPr>
            <w:tcW w:w="0" w:type="auto"/>
            <w:tcMar>
              <w:top w:w="30" w:type="dxa"/>
              <w:left w:w="45" w:type="dxa"/>
              <w:bottom w:w="30" w:type="dxa"/>
              <w:right w:w="45" w:type="dxa"/>
            </w:tcMar>
            <w:vAlign w:val="center"/>
            <w:hideMark/>
          </w:tcPr>
          <w:p w14:paraId="6F66CDC3"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753F0182" w14:textId="77777777" w:rsidTr="000B38DC">
        <w:trPr>
          <w:cantSplit/>
        </w:trPr>
        <w:tc>
          <w:tcPr>
            <w:tcW w:w="0" w:type="auto"/>
            <w:vMerge/>
            <w:vAlign w:val="center"/>
            <w:hideMark/>
          </w:tcPr>
          <w:p w14:paraId="0E77FB56"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BF1BB28"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3A5A7BF"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.6</w:t>
            </w:r>
          </w:p>
        </w:tc>
        <w:tc>
          <w:tcPr>
            <w:tcW w:w="0" w:type="auto"/>
            <w:vMerge/>
            <w:vAlign w:val="center"/>
            <w:hideMark/>
          </w:tcPr>
          <w:p w14:paraId="35214FC3"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9FDAB9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29.97 fps (30/1.001)</w:t>
            </w:r>
          </w:p>
        </w:tc>
        <w:tc>
          <w:tcPr>
            <w:tcW w:w="0" w:type="auto"/>
            <w:tcMar>
              <w:top w:w="30" w:type="dxa"/>
              <w:left w:w="45" w:type="dxa"/>
              <w:bottom w:w="30" w:type="dxa"/>
              <w:right w:w="45" w:type="dxa"/>
            </w:tcMar>
            <w:vAlign w:val="center"/>
            <w:hideMark/>
          </w:tcPr>
          <w:p w14:paraId="73AD22E3"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not required</w:t>
            </w:r>
          </w:p>
        </w:tc>
        <w:tc>
          <w:tcPr>
            <w:tcW w:w="0" w:type="auto"/>
            <w:tcMar>
              <w:top w:w="30" w:type="dxa"/>
              <w:left w:w="45" w:type="dxa"/>
              <w:bottom w:w="30" w:type="dxa"/>
              <w:right w:w="45" w:type="dxa"/>
            </w:tcMar>
            <w:vAlign w:val="center"/>
            <w:hideMark/>
          </w:tcPr>
          <w:p w14:paraId="5420468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1CA0CAE4" w14:textId="77777777" w:rsidTr="000B38DC">
        <w:trPr>
          <w:cantSplit/>
        </w:trPr>
        <w:tc>
          <w:tcPr>
            <w:tcW w:w="0" w:type="auto"/>
            <w:vMerge/>
            <w:vAlign w:val="center"/>
            <w:hideMark/>
          </w:tcPr>
          <w:p w14:paraId="0D29CF37"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17FF358B"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4B5D0B1"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.7</w:t>
            </w:r>
          </w:p>
        </w:tc>
        <w:tc>
          <w:tcPr>
            <w:tcW w:w="0" w:type="auto"/>
            <w:vMerge/>
            <w:vAlign w:val="center"/>
            <w:hideMark/>
          </w:tcPr>
          <w:p w14:paraId="3E13DCCF"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B0AC81E"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24 fps</w:t>
            </w:r>
          </w:p>
        </w:tc>
        <w:tc>
          <w:tcPr>
            <w:tcW w:w="0" w:type="auto"/>
            <w:tcMar>
              <w:top w:w="30" w:type="dxa"/>
              <w:left w:w="45" w:type="dxa"/>
              <w:bottom w:w="30" w:type="dxa"/>
              <w:right w:w="45" w:type="dxa"/>
            </w:tcMar>
            <w:vAlign w:val="center"/>
            <w:hideMark/>
          </w:tcPr>
          <w:p w14:paraId="07ABF55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not required</w:t>
            </w:r>
          </w:p>
        </w:tc>
        <w:tc>
          <w:tcPr>
            <w:tcW w:w="0" w:type="auto"/>
            <w:tcMar>
              <w:top w:w="30" w:type="dxa"/>
              <w:left w:w="45" w:type="dxa"/>
              <w:bottom w:w="30" w:type="dxa"/>
              <w:right w:w="45" w:type="dxa"/>
            </w:tcMar>
            <w:vAlign w:val="center"/>
            <w:hideMark/>
          </w:tcPr>
          <w:p w14:paraId="6AF037FD"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56ADD358" w14:textId="77777777" w:rsidTr="000B38DC">
        <w:trPr>
          <w:cantSplit/>
        </w:trPr>
        <w:tc>
          <w:tcPr>
            <w:tcW w:w="0" w:type="auto"/>
            <w:vMerge/>
            <w:vAlign w:val="center"/>
            <w:hideMark/>
          </w:tcPr>
          <w:p w14:paraId="5F94488B"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56AFF3C8"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7282017"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.8</w:t>
            </w:r>
          </w:p>
        </w:tc>
        <w:tc>
          <w:tcPr>
            <w:tcW w:w="0" w:type="auto"/>
            <w:vMerge/>
            <w:vAlign w:val="center"/>
            <w:hideMark/>
          </w:tcPr>
          <w:p w14:paraId="1963E36E"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818BAF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23.976 fps (24/1.001)</w:t>
            </w:r>
          </w:p>
        </w:tc>
        <w:tc>
          <w:tcPr>
            <w:tcW w:w="0" w:type="auto"/>
            <w:tcMar>
              <w:top w:w="30" w:type="dxa"/>
              <w:left w:w="45" w:type="dxa"/>
              <w:bottom w:w="30" w:type="dxa"/>
              <w:right w:w="45" w:type="dxa"/>
            </w:tcMar>
            <w:vAlign w:val="center"/>
            <w:hideMark/>
          </w:tcPr>
          <w:p w14:paraId="57C984EC"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not required</w:t>
            </w:r>
          </w:p>
        </w:tc>
        <w:tc>
          <w:tcPr>
            <w:tcW w:w="0" w:type="auto"/>
            <w:tcMar>
              <w:top w:w="30" w:type="dxa"/>
              <w:left w:w="45" w:type="dxa"/>
              <w:bottom w:w="30" w:type="dxa"/>
              <w:right w:w="45" w:type="dxa"/>
            </w:tcMar>
            <w:vAlign w:val="center"/>
            <w:hideMark/>
          </w:tcPr>
          <w:p w14:paraId="68FD40D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0C312276" w14:textId="77777777" w:rsidTr="000B38DC">
        <w:trPr>
          <w:cantSplit/>
        </w:trPr>
        <w:tc>
          <w:tcPr>
            <w:tcW w:w="0" w:type="auto"/>
            <w:vMerge/>
            <w:vAlign w:val="center"/>
            <w:hideMark/>
          </w:tcPr>
          <w:p w14:paraId="6591C33D"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3FBE70F"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1DBF382"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.9</w:t>
            </w:r>
          </w:p>
        </w:tc>
        <w:tc>
          <w:tcPr>
            <w:tcW w:w="0" w:type="auto"/>
            <w:vMerge/>
            <w:vAlign w:val="center"/>
            <w:hideMark/>
          </w:tcPr>
          <w:p w14:paraId="3E197986"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257E57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100 fps</w:t>
            </w:r>
          </w:p>
        </w:tc>
        <w:tc>
          <w:tcPr>
            <w:tcW w:w="0" w:type="auto"/>
            <w:gridSpan w:val="2"/>
            <w:vMerge w:val="restart"/>
            <w:tcMar>
              <w:top w:w="30" w:type="dxa"/>
              <w:left w:w="45" w:type="dxa"/>
              <w:bottom w:w="30" w:type="dxa"/>
              <w:right w:w="45" w:type="dxa"/>
            </w:tcMar>
            <w:vAlign w:val="center"/>
            <w:hideMark/>
          </w:tcPr>
          <w:p w14:paraId="310AF3A1"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not required for Brazil, but may be useful for 50Hz countries that may wish to adopt the same DTTB system</w:t>
            </w:r>
          </w:p>
        </w:tc>
      </w:tr>
      <w:tr w:rsidR="00BF15CB" w:rsidRPr="004352AD" w14:paraId="5DEEE8B8" w14:textId="77777777" w:rsidTr="000B38DC">
        <w:trPr>
          <w:cantSplit/>
        </w:trPr>
        <w:tc>
          <w:tcPr>
            <w:tcW w:w="0" w:type="auto"/>
            <w:vMerge/>
            <w:vAlign w:val="center"/>
            <w:hideMark/>
          </w:tcPr>
          <w:p w14:paraId="5403BA78"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2E1570E0"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7980EB4"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10</w:t>
            </w:r>
          </w:p>
        </w:tc>
        <w:tc>
          <w:tcPr>
            <w:tcW w:w="0" w:type="auto"/>
            <w:vMerge/>
            <w:vAlign w:val="center"/>
            <w:hideMark/>
          </w:tcPr>
          <w:p w14:paraId="6F78D43F"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9737252"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50 fps</w:t>
            </w:r>
          </w:p>
        </w:tc>
        <w:tc>
          <w:tcPr>
            <w:tcW w:w="0" w:type="auto"/>
            <w:gridSpan w:val="2"/>
            <w:vMerge/>
            <w:vAlign w:val="center"/>
            <w:hideMark/>
          </w:tcPr>
          <w:p w14:paraId="2CF569F7" w14:textId="77777777" w:rsidR="00E60EDA" w:rsidRPr="004352AD" w:rsidRDefault="00E60EDA" w:rsidP="00620EAC">
            <w:pPr>
              <w:keepNext/>
              <w:spacing w:after="0" w:line="240" w:lineRule="auto"/>
              <w:jc w:val="center"/>
              <w:rPr>
                <w:rFonts w:cs="Arial"/>
                <w:sz w:val="20"/>
                <w:szCs w:val="20"/>
              </w:rPr>
            </w:pPr>
          </w:p>
        </w:tc>
      </w:tr>
      <w:tr w:rsidR="00BF15CB" w:rsidRPr="004352AD" w14:paraId="533666E9" w14:textId="77777777" w:rsidTr="000B38DC">
        <w:trPr>
          <w:cantSplit/>
        </w:trPr>
        <w:tc>
          <w:tcPr>
            <w:tcW w:w="0" w:type="auto"/>
            <w:vMerge/>
            <w:vAlign w:val="center"/>
            <w:hideMark/>
          </w:tcPr>
          <w:p w14:paraId="3162B954" w14:textId="77777777" w:rsidR="00E60EDA" w:rsidRPr="004352AD" w:rsidRDefault="00E60EDA" w:rsidP="00620EAC">
            <w:pPr>
              <w:spacing w:after="0" w:line="240" w:lineRule="auto"/>
              <w:jc w:val="center"/>
              <w:rPr>
                <w:rFonts w:cs="Arial"/>
                <w:b/>
                <w:bCs/>
                <w:sz w:val="20"/>
                <w:szCs w:val="20"/>
              </w:rPr>
            </w:pPr>
          </w:p>
        </w:tc>
        <w:tc>
          <w:tcPr>
            <w:tcW w:w="0" w:type="auto"/>
            <w:vMerge/>
            <w:vAlign w:val="center"/>
            <w:hideMark/>
          </w:tcPr>
          <w:p w14:paraId="336CA73B"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A58427F"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VC3</w:t>
            </w:r>
            <w:r w:rsidR="009827A5" w:rsidRPr="004352AD">
              <w:rPr>
                <w:rFonts w:cs="Arial"/>
                <w:b/>
                <w:bCs/>
                <w:sz w:val="20"/>
                <w:szCs w:val="20"/>
              </w:rPr>
              <w:t>.1</w:t>
            </w:r>
            <w:r w:rsidRPr="004352AD">
              <w:rPr>
                <w:rFonts w:cs="Arial"/>
                <w:b/>
                <w:bCs/>
                <w:sz w:val="20"/>
                <w:szCs w:val="20"/>
              </w:rPr>
              <w:t>.11</w:t>
            </w:r>
          </w:p>
        </w:tc>
        <w:tc>
          <w:tcPr>
            <w:tcW w:w="0" w:type="auto"/>
            <w:vMerge/>
            <w:vAlign w:val="center"/>
            <w:hideMark/>
          </w:tcPr>
          <w:p w14:paraId="56FBE797"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8F06373" w14:textId="77777777" w:rsidR="00E60EDA" w:rsidRPr="004352AD" w:rsidRDefault="00E60EDA" w:rsidP="00620EAC">
            <w:pPr>
              <w:spacing w:after="0" w:line="240" w:lineRule="auto"/>
              <w:jc w:val="center"/>
              <w:rPr>
                <w:rFonts w:cs="Arial"/>
                <w:sz w:val="20"/>
                <w:szCs w:val="20"/>
              </w:rPr>
            </w:pPr>
            <w:r w:rsidRPr="004352AD">
              <w:rPr>
                <w:rFonts w:cs="Arial"/>
                <w:sz w:val="20"/>
                <w:szCs w:val="20"/>
              </w:rPr>
              <w:t>25 fps</w:t>
            </w:r>
          </w:p>
        </w:tc>
        <w:tc>
          <w:tcPr>
            <w:tcW w:w="0" w:type="auto"/>
            <w:gridSpan w:val="2"/>
            <w:vMerge/>
            <w:vAlign w:val="center"/>
            <w:hideMark/>
          </w:tcPr>
          <w:p w14:paraId="5923F337" w14:textId="77777777" w:rsidR="00E60EDA" w:rsidRPr="004352AD" w:rsidRDefault="00E60EDA" w:rsidP="00620EAC">
            <w:pPr>
              <w:spacing w:after="0" w:line="240" w:lineRule="auto"/>
              <w:jc w:val="center"/>
              <w:rPr>
                <w:rFonts w:cs="Arial"/>
                <w:sz w:val="20"/>
                <w:szCs w:val="20"/>
              </w:rPr>
            </w:pPr>
          </w:p>
        </w:tc>
      </w:tr>
      <w:tr w:rsidR="00BF15CB" w:rsidRPr="004352AD" w14:paraId="4F7088A9" w14:textId="77777777" w:rsidTr="000B38DC">
        <w:trPr>
          <w:cantSplit/>
        </w:trPr>
        <w:tc>
          <w:tcPr>
            <w:tcW w:w="0" w:type="auto"/>
            <w:tcMar>
              <w:top w:w="30" w:type="dxa"/>
              <w:left w:w="45" w:type="dxa"/>
              <w:bottom w:w="30" w:type="dxa"/>
              <w:right w:w="45" w:type="dxa"/>
            </w:tcMar>
            <w:vAlign w:val="center"/>
            <w:hideMark/>
          </w:tcPr>
          <w:p w14:paraId="6916E1FE"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VC4</w:t>
            </w:r>
          </w:p>
        </w:tc>
        <w:tc>
          <w:tcPr>
            <w:tcW w:w="0" w:type="auto"/>
            <w:tcMar>
              <w:top w:w="30" w:type="dxa"/>
              <w:left w:w="45" w:type="dxa"/>
              <w:bottom w:w="30" w:type="dxa"/>
              <w:right w:w="45" w:type="dxa"/>
            </w:tcMar>
            <w:vAlign w:val="center"/>
            <w:hideMark/>
          </w:tcPr>
          <w:p w14:paraId="2DE8B5F3" w14:textId="77777777" w:rsidR="00E60EDA" w:rsidRPr="004352AD" w:rsidRDefault="00E60EDA" w:rsidP="00620EAC">
            <w:pPr>
              <w:spacing w:after="0" w:line="240" w:lineRule="auto"/>
              <w:jc w:val="center"/>
              <w:rPr>
                <w:rFonts w:cs="Arial"/>
                <w:sz w:val="20"/>
                <w:szCs w:val="20"/>
              </w:rPr>
            </w:pPr>
            <w:r w:rsidRPr="004352AD">
              <w:rPr>
                <w:rFonts w:cs="Arial"/>
                <w:sz w:val="20"/>
                <w:szCs w:val="20"/>
              </w:rPr>
              <w:t xml:space="preserve">Provide </w:t>
            </w:r>
            <w:r w:rsidR="00263E29" w:rsidRPr="004352AD">
              <w:rPr>
                <w:rFonts w:cs="Arial"/>
                <w:sz w:val="20"/>
                <w:szCs w:val="20"/>
              </w:rPr>
              <w:t>state-of-the-art</w:t>
            </w:r>
            <w:r w:rsidRPr="004352AD">
              <w:rPr>
                <w:rFonts w:cs="Arial"/>
                <w:sz w:val="20"/>
                <w:szCs w:val="20"/>
              </w:rPr>
              <w:t xml:space="preserve"> coding efficiency, to allow better quality video in limited capacity channels (over-the-air or </w:t>
            </w:r>
            <w:r w:rsidR="004453D6" w:rsidRPr="004352AD">
              <w:rPr>
                <w:rFonts w:cs="Arial"/>
                <w:sz w:val="20"/>
                <w:szCs w:val="20"/>
              </w:rPr>
              <w:t>Internet</w:t>
            </w:r>
            <w:r w:rsidRPr="004352AD">
              <w:rPr>
                <w:rFonts w:cs="Arial"/>
                <w:sz w:val="20"/>
                <w:szCs w:val="20"/>
              </w:rPr>
              <w:t>).</w:t>
            </w:r>
          </w:p>
        </w:tc>
        <w:tc>
          <w:tcPr>
            <w:tcW w:w="0" w:type="auto"/>
            <w:tcMar>
              <w:top w:w="30" w:type="dxa"/>
              <w:left w:w="45" w:type="dxa"/>
              <w:bottom w:w="30" w:type="dxa"/>
              <w:right w:w="45" w:type="dxa"/>
            </w:tcMar>
            <w:vAlign w:val="center"/>
            <w:hideMark/>
          </w:tcPr>
          <w:p w14:paraId="5398FB99"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VC4.1</w:t>
            </w:r>
          </w:p>
        </w:tc>
        <w:tc>
          <w:tcPr>
            <w:tcW w:w="0" w:type="auto"/>
            <w:tcMar>
              <w:top w:w="30" w:type="dxa"/>
              <w:left w:w="45" w:type="dxa"/>
              <w:bottom w:w="30" w:type="dxa"/>
              <w:right w:w="45" w:type="dxa"/>
            </w:tcMar>
            <w:vAlign w:val="center"/>
            <w:hideMark/>
          </w:tcPr>
          <w:p w14:paraId="2EF911FF" w14:textId="77777777" w:rsidR="00E60EDA" w:rsidRPr="004352AD" w:rsidRDefault="00E60EDA" w:rsidP="00620EAC">
            <w:pPr>
              <w:spacing w:after="0" w:line="240" w:lineRule="auto"/>
              <w:jc w:val="center"/>
              <w:rPr>
                <w:rFonts w:cs="Arial"/>
                <w:sz w:val="20"/>
                <w:szCs w:val="20"/>
              </w:rPr>
            </w:pPr>
            <w:r w:rsidRPr="004352AD">
              <w:rPr>
                <w:rFonts w:cs="Arial"/>
                <w:sz w:val="20"/>
                <w:szCs w:val="20"/>
              </w:rPr>
              <w:t>bit rate</w:t>
            </w:r>
          </w:p>
        </w:tc>
        <w:tc>
          <w:tcPr>
            <w:tcW w:w="0" w:type="auto"/>
            <w:tcMar>
              <w:top w:w="30" w:type="dxa"/>
              <w:left w:w="45" w:type="dxa"/>
              <w:bottom w:w="30" w:type="dxa"/>
              <w:right w:w="45" w:type="dxa"/>
            </w:tcMar>
            <w:vAlign w:val="center"/>
            <w:hideMark/>
          </w:tcPr>
          <w:p w14:paraId="24342F51" w14:textId="77777777" w:rsidR="00E60EDA" w:rsidRPr="004352AD" w:rsidRDefault="00E60EDA" w:rsidP="00620EAC">
            <w:pPr>
              <w:spacing w:after="0" w:line="240" w:lineRule="auto"/>
              <w:jc w:val="center"/>
              <w:rPr>
                <w:rFonts w:cs="Arial"/>
                <w:sz w:val="20"/>
                <w:szCs w:val="20"/>
              </w:rPr>
            </w:pPr>
            <w:r w:rsidRPr="004352AD">
              <w:rPr>
                <w:rFonts w:cs="Arial"/>
                <w:sz w:val="20"/>
                <w:szCs w:val="20"/>
              </w:rPr>
              <w:t>Mbps @ MOS 4 or equivalent objective metric</w:t>
            </w:r>
          </w:p>
        </w:tc>
        <w:tc>
          <w:tcPr>
            <w:tcW w:w="0" w:type="auto"/>
            <w:tcMar>
              <w:top w:w="30" w:type="dxa"/>
              <w:left w:w="45" w:type="dxa"/>
              <w:bottom w:w="30" w:type="dxa"/>
              <w:right w:w="45" w:type="dxa"/>
            </w:tcMar>
            <w:vAlign w:val="center"/>
            <w:hideMark/>
          </w:tcPr>
          <w:p w14:paraId="0107FB70" w14:textId="77777777" w:rsidR="00E60EDA" w:rsidRPr="004352AD" w:rsidRDefault="00E60EDA" w:rsidP="00620EAC">
            <w:pPr>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hideMark/>
          </w:tcPr>
          <w:p w14:paraId="2A45B654" w14:textId="77777777" w:rsidR="00E60EDA" w:rsidRPr="004352AD" w:rsidRDefault="00E60EDA" w:rsidP="00620EAC">
            <w:pPr>
              <w:spacing w:after="0" w:line="240" w:lineRule="auto"/>
              <w:jc w:val="center"/>
              <w:rPr>
                <w:rFonts w:cs="Arial"/>
                <w:sz w:val="20"/>
                <w:szCs w:val="20"/>
              </w:rPr>
            </w:pPr>
            <w:r w:rsidRPr="004352AD">
              <w:rPr>
                <w:rFonts w:cs="Arial"/>
                <w:sz w:val="20"/>
                <w:szCs w:val="20"/>
              </w:rPr>
              <w:t>lower is better</w:t>
            </w:r>
          </w:p>
        </w:tc>
      </w:tr>
      <w:tr w:rsidR="00BF15CB" w:rsidRPr="004352AD" w14:paraId="3AB0AFF9" w14:textId="77777777" w:rsidTr="000B38DC">
        <w:trPr>
          <w:cantSplit/>
        </w:trPr>
        <w:tc>
          <w:tcPr>
            <w:tcW w:w="0" w:type="auto"/>
            <w:vMerge w:val="restart"/>
            <w:tcMar>
              <w:top w:w="30" w:type="dxa"/>
              <w:left w:w="45" w:type="dxa"/>
              <w:bottom w:w="30" w:type="dxa"/>
              <w:right w:w="45" w:type="dxa"/>
            </w:tcMar>
            <w:vAlign w:val="center"/>
            <w:hideMark/>
          </w:tcPr>
          <w:p w14:paraId="2B37A010"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VC5</w:t>
            </w:r>
          </w:p>
        </w:tc>
        <w:tc>
          <w:tcPr>
            <w:tcW w:w="0" w:type="auto"/>
            <w:vMerge w:val="restart"/>
            <w:tcMar>
              <w:top w:w="30" w:type="dxa"/>
              <w:left w:w="45" w:type="dxa"/>
              <w:bottom w:w="30" w:type="dxa"/>
              <w:right w:w="45" w:type="dxa"/>
            </w:tcMar>
            <w:vAlign w:val="center"/>
            <w:hideMark/>
          </w:tcPr>
          <w:p w14:paraId="10044DBF"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Provide live video with minimum end-to-end latency.</w:t>
            </w:r>
          </w:p>
        </w:tc>
        <w:tc>
          <w:tcPr>
            <w:tcW w:w="0" w:type="auto"/>
            <w:tcMar>
              <w:top w:w="30" w:type="dxa"/>
              <w:left w:w="45" w:type="dxa"/>
              <w:bottom w:w="30" w:type="dxa"/>
              <w:right w:w="45" w:type="dxa"/>
            </w:tcMar>
            <w:vAlign w:val="center"/>
            <w:hideMark/>
          </w:tcPr>
          <w:p w14:paraId="10275A40"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VC5.1</w:t>
            </w:r>
          </w:p>
        </w:tc>
        <w:tc>
          <w:tcPr>
            <w:tcW w:w="0" w:type="auto"/>
            <w:gridSpan w:val="2"/>
            <w:tcMar>
              <w:top w:w="30" w:type="dxa"/>
              <w:left w:w="45" w:type="dxa"/>
              <w:bottom w:w="30" w:type="dxa"/>
              <w:right w:w="45" w:type="dxa"/>
            </w:tcMar>
            <w:vAlign w:val="center"/>
            <w:hideMark/>
          </w:tcPr>
          <w:p w14:paraId="50BE162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real-time encoding</w:t>
            </w:r>
          </w:p>
        </w:tc>
        <w:tc>
          <w:tcPr>
            <w:tcW w:w="0" w:type="auto"/>
            <w:tcMar>
              <w:top w:w="30" w:type="dxa"/>
              <w:left w:w="45" w:type="dxa"/>
              <w:bottom w:w="30" w:type="dxa"/>
              <w:right w:w="45" w:type="dxa"/>
            </w:tcMar>
            <w:vAlign w:val="center"/>
            <w:hideMark/>
          </w:tcPr>
          <w:p w14:paraId="2763B167"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69985D9"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2826250A" w14:textId="77777777" w:rsidTr="000B38DC">
        <w:trPr>
          <w:cantSplit/>
        </w:trPr>
        <w:tc>
          <w:tcPr>
            <w:tcW w:w="0" w:type="auto"/>
            <w:vMerge/>
            <w:vAlign w:val="center"/>
            <w:hideMark/>
          </w:tcPr>
          <w:p w14:paraId="275BAAA4" w14:textId="77777777" w:rsidR="00E60EDA" w:rsidRPr="004352AD" w:rsidRDefault="00E60EDA" w:rsidP="00620EAC">
            <w:pPr>
              <w:spacing w:after="0" w:line="240" w:lineRule="auto"/>
              <w:jc w:val="center"/>
              <w:rPr>
                <w:rFonts w:cs="Arial"/>
                <w:b/>
                <w:bCs/>
                <w:sz w:val="20"/>
                <w:szCs w:val="20"/>
              </w:rPr>
            </w:pPr>
          </w:p>
        </w:tc>
        <w:tc>
          <w:tcPr>
            <w:tcW w:w="0" w:type="auto"/>
            <w:vMerge/>
            <w:vAlign w:val="center"/>
            <w:hideMark/>
          </w:tcPr>
          <w:p w14:paraId="02AE1E7D"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CD44AC5"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VC5.2</w:t>
            </w:r>
          </w:p>
        </w:tc>
        <w:tc>
          <w:tcPr>
            <w:tcW w:w="0" w:type="auto"/>
            <w:tcMar>
              <w:top w:w="30" w:type="dxa"/>
              <w:left w:w="45" w:type="dxa"/>
              <w:bottom w:w="30" w:type="dxa"/>
              <w:right w:w="45" w:type="dxa"/>
            </w:tcMar>
            <w:vAlign w:val="center"/>
            <w:hideMark/>
          </w:tcPr>
          <w:p w14:paraId="27454B9A" w14:textId="77777777" w:rsidR="00E60EDA" w:rsidRPr="004352AD" w:rsidRDefault="00E60EDA" w:rsidP="00620EAC">
            <w:pPr>
              <w:spacing w:after="0" w:line="240" w:lineRule="auto"/>
              <w:jc w:val="center"/>
              <w:rPr>
                <w:rFonts w:cs="Arial"/>
                <w:sz w:val="20"/>
                <w:szCs w:val="20"/>
              </w:rPr>
            </w:pPr>
            <w:r w:rsidRPr="004352AD">
              <w:rPr>
                <w:rFonts w:cs="Arial"/>
                <w:sz w:val="20"/>
                <w:szCs w:val="20"/>
              </w:rPr>
              <w:t>latency</w:t>
            </w:r>
          </w:p>
        </w:tc>
        <w:tc>
          <w:tcPr>
            <w:tcW w:w="0" w:type="auto"/>
            <w:tcMar>
              <w:top w:w="30" w:type="dxa"/>
              <w:left w:w="45" w:type="dxa"/>
              <w:bottom w:w="30" w:type="dxa"/>
              <w:right w:w="45" w:type="dxa"/>
            </w:tcMar>
            <w:vAlign w:val="center"/>
            <w:hideMark/>
          </w:tcPr>
          <w:p w14:paraId="287209DF" w14:textId="77777777" w:rsidR="00E60EDA" w:rsidRPr="004352AD" w:rsidRDefault="00E60EDA" w:rsidP="00620EAC">
            <w:pPr>
              <w:spacing w:after="0" w:line="240" w:lineRule="auto"/>
              <w:jc w:val="center"/>
              <w:rPr>
                <w:rFonts w:cs="Arial"/>
                <w:sz w:val="20"/>
                <w:szCs w:val="20"/>
              </w:rPr>
            </w:pPr>
            <w:r w:rsidRPr="004352AD">
              <w:rPr>
                <w:rFonts w:cs="Arial"/>
                <w:sz w:val="20"/>
                <w:szCs w:val="20"/>
              </w:rPr>
              <w:t>ms</w:t>
            </w:r>
          </w:p>
        </w:tc>
        <w:tc>
          <w:tcPr>
            <w:tcW w:w="0" w:type="auto"/>
            <w:tcMar>
              <w:top w:w="30" w:type="dxa"/>
              <w:left w:w="45" w:type="dxa"/>
              <w:bottom w:w="30" w:type="dxa"/>
              <w:right w:w="45" w:type="dxa"/>
            </w:tcMar>
            <w:vAlign w:val="center"/>
            <w:hideMark/>
          </w:tcPr>
          <w:p w14:paraId="39F168F5" w14:textId="77777777" w:rsidR="00E60EDA" w:rsidRPr="004352AD" w:rsidRDefault="00E60EDA" w:rsidP="00620EAC">
            <w:pPr>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hideMark/>
          </w:tcPr>
          <w:p w14:paraId="7D545AA3" w14:textId="77777777" w:rsidR="00E60EDA" w:rsidRPr="004352AD" w:rsidRDefault="00E60EDA" w:rsidP="00620EAC">
            <w:pPr>
              <w:spacing w:after="0" w:line="240" w:lineRule="auto"/>
              <w:jc w:val="center"/>
              <w:rPr>
                <w:rFonts w:cs="Arial"/>
                <w:sz w:val="20"/>
                <w:szCs w:val="20"/>
              </w:rPr>
            </w:pPr>
            <w:r w:rsidRPr="004352AD">
              <w:rPr>
                <w:rFonts w:cs="Arial"/>
                <w:sz w:val="20"/>
                <w:szCs w:val="20"/>
              </w:rPr>
              <w:t>lower is better</w:t>
            </w:r>
          </w:p>
        </w:tc>
      </w:tr>
      <w:tr w:rsidR="00F56059" w:rsidRPr="004352AD" w14:paraId="73107B66" w14:textId="77777777" w:rsidTr="000B38DC">
        <w:trPr>
          <w:cantSplit/>
        </w:trPr>
        <w:tc>
          <w:tcPr>
            <w:tcW w:w="0" w:type="auto"/>
            <w:vMerge w:val="restart"/>
            <w:tcMar>
              <w:top w:w="30" w:type="dxa"/>
              <w:left w:w="45" w:type="dxa"/>
              <w:bottom w:w="30" w:type="dxa"/>
              <w:right w:w="45" w:type="dxa"/>
            </w:tcMar>
            <w:vAlign w:val="center"/>
          </w:tcPr>
          <w:p w14:paraId="5A67B3FE" w14:textId="77777777" w:rsidR="00F56059" w:rsidRPr="004352AD" w:rsidRDefault="00F56059" w:rsidP="00620EAC">
            <w:pPr>
              <w:keepNext/>
              <w:spacing w:after="0" w:line="240" w:lineRule="auto"/>
              <w:jc w:val="center"/>
              <w:rPr>
                <w:rFonts w:cs="Arial"/>
                <w:b/>
                <w:bCs/>
                <w:sz w:val="20"/>
                <w:szCs w:val="20"/>
              </w:rPr>
            </w:pPr>
            <w:r w:rsidRPr="004352AD">
              <w:rPr>
                <w:rFonts w:cs="Arial"/>
                <w:b/>
                <w:bCs/>
                <w:sz w:val="20"/>
                <w:szCs w:val="20"/>
              </w:rPr>
              <w:lastRenderedPageBreak/>
              <w:t>VC6</w:t>
            </w:r>
          </w:p>
        </w:tc>
        <w:tc>
          <w:tcPr>
            <w:tcW w:w="0" w:type="auto"/>
            <w:vMerge w:val="restart"/>
            <w:tcMar>
              <w:top w:w="30" w:type="dxa"/>
              <w:left w:w="45" w:type="dxa"/>
              <w:bottom w:w="30" w:type="dxa"/>
              <w:right w:w="45" w:type="dxa"/>
            </w:tcMar>
            <w:vAlign w:val="center"/>
          </w:tcPr>
          <w:p w14:paraId="5770FC6D" w14:textId="77777777" w:rsidR="00F56059" w:rsidRPr="004352AD" w:rsidRDefault="00F56059" w:rsidP="00620EAC">
            <w:pPr>
              <w:keepNext/>
              <w:spacing w:after="0" w:line="240" w:lineRule="auto"/>
              <w:jc w:val="center"/>
              <w:rPr>
                <w:rFonts w:cs="Arial"/>
                <w:sz w:val="20"/>
                <w:szCs w:val="20"/>
              </w:rPr>
            </w:pPr>
            <w:r w:rsidRPr="004352AD">
              <w:rPr>
                <w:rFonts w:cs="Arial"/>
                <w:sz w:val="20"/>
                <w:szCs w:val="20"/>
              </w:rPr>
              <w:t>Enable second video stream with a sign language interpreter to be optionally activated by the user (to be rendered at the side of the main video, that should be proportionally downscaled to fit the horizontal space left, with no overlap; an optional background still image can be defined by the broadcaster).</w:t>
            </w:r>
          </w:p>
        </w:tc>
        <w:tc>
          <w:tcPr>
            <w:tcW w:w="0" w:type="auto"/>
            <w:tcMar>
              <w:top w:w="30" w:type="dxa"/>
              <w:left w:w="45" w:type="dxa"/>
              <w:bottom w:w="30" w:type="dxa"/>
              <w:right w:w="45" w:type="dxa"/>
            </w:tcMar>
            <w:vAlign w:val="center"/>
          </w:tcPr>
          <w:p w14:paraId="2490C3AE" w14:textId="77777777" w:rsidR="00F56059" w:rsidRPr="004352AD" w:rsidRDefault="00F56059" w:rsidP="00620EAC">
            <w:pPr>
              <w:keepNext/>
              <w:spacing w:after="0" w:line="240" w:lineRule="auto"/>
              <w:jc w:val="center"/>
              <w:rPr>
                <w:rFonts w:cs="Arial"/>
                <w:b/>
                <w:bCs/>
                <w:sz w:val="20"/>
                <w:szCs w:val="20"/>
              </w:rPr>
            </w:pPr>
            <w:r w:rsidRPr="004352AD">
              <w:rPr>
                <w:rFonts w:cs="Arial"/>
                <w:b/>
                <w:bCs/>
                <w:sz w:val="20"/>
                <w:szCs w:val="20"/>
              </w:rPr>
              <w:t>VC6.1.1</w:t>
            </w:r>
          </w:p>
        </w:tc>
        <w:tc>
          <w:tcPr>
            <w:tcW w:w="0" w:type="auto"/>
            <w:vMerge w:val="restart"/>
            <w:tcMar>
              <w:top w:w="30" w:type="dxa"/>
              <w:left w:w="45" w:type="dxa"/>
              <w:bottom w:w="30" w:type="dxa"/>
              <w:right w:w="45" w:type="dxa"/>
            </w:tcMar>
            <w:vAlign w:val="center"/>
          </w:tcPr>
          <w:p w14:paraId="60AFBB22" w14:textId="77777777" w:rsidR="00F56059" w:rsidRPr="004352AD" w:rsidRDefault="00F56059" w:rsidP="00620EAC">
            <w:pPr>
              <w:keepNext/>
              <w:spacing w:after="0" w:line="240" w:lineRule="auto"/>
              <w:jc w:val="center"/>
              <w:rPr>
                <w:rFonts w:cs="Arial"/>
                <w:sz w:val="20"/>
                <w:szCs w:val="20"/>
              </w:rPr>
            </w:pPr>
            <w:r w:rsidRPr="004352AD">
              <w:rPr>
                <w:rFonts w:cs="Arial"/>
                <w:sz w:val="20"/>
                <w:szCs w:val="20"/>
              </w:rPr>
              <w:t>resolution</w:t>
            </w:r>
          </w:p>
        </w:tc>
        <w:tc>
          <w:tcPr>
            <w:tcW w:w="0" w:type="auto"/>
            <w:vAlign w:val="center"/>
          </w:tcPr>
          <w:p w14:paraId="50AAE7C9"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2 160 x 3 840 (when using 7 680 x 4 320 main video)</w:t>
            </w:r>
          </w:p>
        </w:tc>
        <w:tc>
          <w:tcPr>
            <w:tcW w:w="0" w:type="auto"/>
            <w:tcMar>
              <w:top w:w="30" w:type="dxa"/>
              <w:left w:w="45" w:type="dxa"/>
              <w:bottom w:w="30" w:type="dxa"/>
              <w:right w:w="45" w:type="dxa"/>
            </w:tcMar>
            <w:vAlign w:val="center"/>
          </w:tcPr>
          <w:p w14:paraId="478ADB18"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not required</w:t>
            </w:r>
          </w:p>
        </w:tc>
        <w:tc>
          <w:tcPr>
            <w:tcW w:w="0" w:type="auto"/>
            <w:tcMar>
              <w:top w:w="30" w:type="dxa"/>
              <w:left w:w="45" w:type="dxa"/>
              <w:bottom w:w="30" w:type="dxa"/>
              <w:right w:w="45" w:type="dxa"/>
            </w:tcMar>
            <w:vAlign w:val="center"/>
          </w:tcPr>
          <w:p w14:paraId="3503EFBA"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F56059" w:rsidRPr="004352AD" w14:paraId="3766351E" w14:textId="77777777" w:rsidTr="000B38DC">
        <w:trPr>
          <w:cantSplit/>
        </w:trPr>
        <w:tc>
          <w:tcPr>
            <w:tcW w:w="0" w:type="auto"/>
            <w:vMerge/>
            <w:tcMar>
              <w:top w:w="30" w:type="dxa"/>
              <w:left w:w="45" w:type="dxa"/>
              <w:bottom w:w="30" w:type="dxa"/>
              <w:right w:w="45" w:type="dxa"/>
            </w:tcMar>
            <w:vAlign w:val="center"/>
          </w:tcPr>
          <w:p w14:paraId="5A5AE72C" w14:textId="77777777" w:rsidR="00F56059" w:rsidRPr="004352AD" w:rsidRDefault="00F56059"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6C636B35" w14:textId="77777777" w:rsidR="00F56059" w:rsidRPr="004352AD" w:rsidRDefault="00F5605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D14C37E" w14:textId="77777777" w:rsidR="00F56059" w:rsidRPr="004352AD" w:rsidRDefault="00F56059" w:rsidP="00620EAC">
            <w:pPr>
              <w:keepNext/>
              <w:spacing w:after="0" w:line="240" w:lineRule="auto"/>
              <w:jc w:val="center"/>
              <w:rPr>
                <w:rFonts w:cs="Arial"/>
                <w:b/>
                <w:bCs/>
                <w:sz w:val="20"/>
                <w:szCs w:val="20"/>
              </w:rPr>
            </w:pPr>
            <w:r w:rsidRPr="004352AD">
              <w:rPr>
                <w:rFonts w:cs="Arial"/>
                <w:b/>
                <w:bCs/>
                <w:sz w:val="20"/>
                <w:szCs w:val="20"/>
              </w:rPr>
              <w:t>VC6.1.2</w:t>
            </w:r>
          </w:p>
        </w:tc>
        <w:tc>
          <w:tcPr>
            <w:tcW w:w="0" w:type="auto"/>
            <w:vMerge/>
            <w:tcMar>
              <w:top w:w="30" w:type="dxa"/>
              <w:left w:w="45" w:type="dxa"/>
              <w:bottom w:w="30" w:type="dxa"/>
              <w:right w:w="45" w:type="dxa"/>
            </w:tcMar>
            <w:vAlign w:val="center"/>
          </w:tcPr>
          <w:p w14:paraId="609CA0B3" w14:textId="77777777" w:rsidR="00F56059" w:rsidRPr="004352AD" w:rsidRDefault="00F56059" w:rsidP="00620EAC">
            <w:pPr>
              <w:keepNext/>
              <w:spacing w:after="0" w:line="240" w:lineRule="auto"/>
              <w:jc w:val="center"/>
              <w:rPr>
                <w:rFonts w:cs="Arial"/>
                <w:sz w:val="20"/>
                <w:szCs w:val="20"/>
              </w:rPr>
            </w:pPr>
          </w:p>
        </w:tc>
        <w:tc>
          <w:tcPr>
            <w:tcW w:w="0" w:type="auto"/>
            <w:vAlign w:val="center"/>
          </w:tcPr>
          <w:p w14:paraId="73CDCA64"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1 440 x 2 560 (when using 5 120 x 2 880 main video)</w:t>
            </w:r>
          </w:p>
        </w:tc>
        <w:tc>
          <w:tcPr>
            <w:tcW w:w="0" w:type="auto"/>
            <w:tcMar>
              <w:top w:w="30" w:type="dxa"/>
              <w:left w:w="45" w:type="dxa"/>
              <w:bottom w:w="30" w:type="dxa"/>
              <w:right w:w="45" w:type="dxa"/>
            </w:tcMar>
            <w:vAlign w:val="center"/>
          </w:tcPr>
          <w:p w14:paraId="38DA5697"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recommended</w:t>
            </w:r>
          </w:p>
        </w:tc>
        <w:tc>
          <w:tcPr>
            <w:tcW w:w="0" w:type="auto"/>
            <w:tcMar>
              <w:top w:w="30" w:type="dxa"/>
              <w:left w:w="45" w:type="dxa"/>
              <w:bottom w:w="30" w:type="dxa"/>
              <w:right w:w="45" w:type="dxa"/>
            </w:tcMar>
            <w:vAlign w:val="center"/>
          </w:tcPr>
          <w:p w14:paraId="2B38A6DD"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recommended</w:t>
            </w:r>
          </w:p>
        </w:tc>
      </w:tr>
      <w:tr w:rsidR="00F56059" w:rsidRPr="004352AD" w14:paraId="1ECAAB6B" w14:textId="77777777" w:rsidTr="000B38DC">
        <w:trPr>
          <w:cantSplit/>
        </w:trPr>
        <w:tc>
          <w:tcPr>
            <w:tcW w:w="0" w:type="auto"/>
            <w:vMerge/>
            <w:tcMar>
              <w:top w:w="30" w:type="dxa"/>
              <w:left w:w="45" w:type="dxa"/>
              <w:bottom w:w="30" w:type="dxa"/>
              <w:right w:w="45" w:type="dxa"/>
            </w:tcMar>
            <w:vAlign w:val="center"/>
          </w:tcPr>
          <w:p w14:paraId="671088A7" w14:textId="77777777" w:rsidR="00F56059" w:rsidRPr="004352AD" w:rsidRDefault="00F56059"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005756D3" w14:textId="77777777" w:rsidR="00F56059" w:rsidRPr="004352AD" w:rsidRDefault="00F5605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1AA7C33" w14:textId="77777777" w:rsidR="00F56059" w:rsidRPr="004352AD" w:rsidRDefault="00F56059" w:rsidP="00620EAC">
            <w:pPr>
              <w:keepNext/>
              <w:spacing w:after="0" w:line="240" w:lineRule="auto"/>
              <w:jc w:val="center"/>
              <w:rPr>
                <w:rFonts w:cs="Arial"/>
                <w:b/>
                <w:bCs/>
                <w:sz w:val="20"/>
                <w:szCs w:val="20"/>
              </w:rPr>
            </w:pPr>
            <w:r w:rsidRPr="004352AD">
              <w:rPr>
                <w:rFonts w:cs="Arial"/>
                <w:b/>
                <w:bCs/>
                <w:sz w:val="20"/>
                <w:szCs w:val="20"/>
              </w:rPr>
              <w:t>VC6.1.3</w:t>
            </w:r>
          </w:p>
        </w:tc>
        <w:tc>
          <w:tcPr>
            <w:tcW w:w="0" w:type="auto"/>
            <w:vMerge/>
            <w:tcMar>
              <w:top w:w="30" w:type="dxa"/>
              <w:left w:w="45" w:type="dxa"/>
              <w:bottom w:w="30" w:type="dxa"/>
              <w:right w:w="45" w:type="dxa"/>
            </w:tcMar>
            <w:vAlign w:val="center"/>
          </w:tcPr>
          <w:p w14:paraId="746B760F" w14:textId="77777777" w:rsidR="00F56059" w:rsidRPr="004352AD" w:rsidRDefault="00F56059" w:rsidP="00620EAC">
            <w:pPr>
              <w:keepNext/>
              <w:spacing w:after="0" w:line="240" w:lineRule="auto"/>
              <w:jc w:val="center"/>
              <w:rPr>
                <w:rFonts w:cs="Arial"/>
                <w:sz w:val="20"/>
                <w:szCs w:val="20"/>
              </w:rPr>
            </w:pPr>
          </w:p>
        </w:tc>
        <w:tc>
          <w:tcPr>
            <w:tcW w:w="0" w:type="auto"/>
            <w:vAlign w:val="center"/>
          </w:tcPr>
          <w:p w14:paraId="599D1B41"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1 080 x 1 920 (when using 3 840 x 2 160 main video)</w:t>
            </w:r>
          </w:p>
        </w:tc>
        <w:tc>
          <w:tcPr>
            <w:tcW w:w="0" w:type="auto"/>
            <w:tcMar>
              <w:top w:w="30" w:type="dxa"/>
              <w:left w:w="45" w:type="dxa"/>
              <w:bottom w:w="30" w:type="dxa"/>
              <w:right w:w="45" w:type="dxa"/>
            </w:tcMar>
            <w:vAlign w:val="center"/>
          </w:tcPr>
          <w:p w14:paraId="7B2B658D"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4AE3C35D"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F56059" w:rsidRPr="004352AD" w14:paraId="322E5C37" w14:textId="77777777" w:rsidTr="000B38DC">
        <w:trPr>
          <w:cantSplit/>
        </w:trPr>
        <w:tc>
          <w:tcPr>
            <w:tcW w:w="0" w:type="auto"/>
            <w:vMerge/>
            <w:tcMar>
              <w:top w:w="30" w:type="dxa"/>
              <w:left w:w="45" w:type="dxa"/>
              <w:bottom w:w="30" w:type="dxa"/>
              <w:right w:w="45" w:type="dxa"/>
            </w:tcMar>
            <w:vAlign w:val="center"/>
          </w:tcPr>
          <w:p w14:paraId="601ED92C" w14:textId="77777777" w:rsidR="00F56059" w:rsidRPr="004352AD" w:rsidRDefault="00F56059"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1A7E5AC2" w14:textId="77777777" w:rsidR="00F56059" w:rsidRPr="004352AD" w:rsidRDefault="00F5605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7C6C7BEC" w14:textId="77777777" w:rsidR="00F56059" w:rsidRPr="004352AD" w:rsidRDefault="00F56059" w:rsidP="00620EAC">
            <w:pPr>
              <w:keepNext/>
              <w:spacing w:after="0" w:line="240" w:lineRule="auto"/>
              <w:jc w:val="center"/>
              <w:rPr>
                <w:rFonts w:cs="Arial"/>
                <w:b/>
                <w:bCs/>
                <w:sz w:val="20"/>
                <w:szCs w:val="20"/>
              </w:rPr>
            </w:pPr>
            <w:r w:rsidRPr="004352AD">
              <w:rPr>
                <w:rFonts w:cs="Arial"/>
                <w:b/>
                <w:bCs/>
                <w:sz w:val="20"/>
                <w:szCs w:val="20"/>
              </w:rPr>
              <w:t>VC6.1.4</w:t>
            </w:r>
          </w:p>
        </w:tc>
        <w:tc>
          <w:tcPr>
            <w:tcW w:w="0" w:type="auto"/>
            <w:vMerge/>
            <w:tcMar>
              <w:top w:w="30" w:type="dxa"/>
              <w:left w:w="45" w:type="dxa"/>
              <w:bottom w:w="30" w:type="dxa"/>
              <w:right w:w="45" w:type="dxa"/>
            </w:tcMar>
            <w:vAlign w:val="center"/>
          </w:tcPr>
          <w:p w14:paraId="68DAF675" w14:textId="77777777" w:rsidR="00F56059" w:rsidRPr="004352AD" w:rsidRDefault="00F56059" w:rsidP="00620EAC">
            <w:pPr>
              <w:keepNext/>
              <w:spacing w:after="0" w:line="240" w:lineRule="auto"/>
              <w:jc w:val="center"/>
              <w:rPr>
                <w:rFonts w:cs="Arial"/>
                <w:sz w:val="20"/>
                <w:szCs w:val="20"/>
              </w:rPr>
            </w:pPr>
          </w:p>
        </w:tc>
        <w:tc>
          <w:tcPr>
            <w:tcW w:w="0" w:type="auto"/>
            <w:vAlign w:val="center"/>
          </w:tcPr>
          <w:p w14:paraId="332DCBBC"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720 x 1 280 (when using 2 560 x 1 440 main video)</w:t>
            </w:r>
          </w:p>
        </w:tc>
        <w:tc>
          <w:tcPr>
            <w:tcW w:w="0" w:type="auto"/>
            <w:tcMar>
              <w:top w:w="30" w:type="dxa"/>
              <w:left w:w="45" w:type="dxa"/>
              <w:bottom w:w="30" w:type="dxa"/>
              <w:right w:w="45" w:type="dxa"/>
            </w:tcMar>
            <w:vAlign w:val="center"/>
          </w:tcPr>
          <w:p w14:paraId="7EEDADFB"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recommended</w:t>
            </w:r>
          </w:p>
        </w:tc>
        <w:tc>
          <w:tcPr>
            <w:tcW w:w="0" w:type="auto"/>
            <w:tcMar>
              <w:top w:w="30" w:type="dxa"/>
              <w:left w:w="45" w:type="dxa"/>
              <w:bottom w:w="30" w:type="dxa"/>
              <w:right w:w="45" w:type="dxa"/>
            </w:tcMar>
            <w:vAlign w:val="center"/>
          </w:tcPr>
          <w:p w14:paraId="7F386958"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recommended</w:t>
            </w:r>
          </w:p>
        </w:tc>
      </w:tr>
      <w:tr w:rsidR="00F56059" w:rsidRPr="004352AD" w14:paraId="491C236C" w14:textId="77777777" w:rsidTr="000B38DC">
        <w:trPr>
          <w:cantSplit/>
        </w:trPr>
        <w:tc>
          <w:tcPr>
            <w:tcW w:w="0" w:type="auto"/>
            <w:vMerge/>
            <w:tcMar>
              <w:top w:w="30" w:type="dxa"/>
              <w:left w:w="45" w:type="dxa"/>
              <w:bottom w:w="30" w:type="dxa"/>
              <w:right w:w="45" w:type="dxa"/>
            </w:tcMar>
            <w:vAlign w:val="center"/>
          </w:tcPr>
          <w:p w14:paraId="37947E93" w14:textId="77777777" w:rsidR="00F56059" w:rsidRPr="004352AD" w:rsidRDefault="00F56059"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56C8AA03" w14:textId="77777777" w:rsidR="00F56059" w:rsidRPr="004352AD" w:rsidRDefault="00F5605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6B2F2268" w14:textId="77777777" w:rsidR="00F56059" w:rsidRPr="004352AD" w:rsidRDefault="00F56059" w:rsidP="00620EAC">
            <w:pPr>
              <w:keepNext/>
              <w:spacing w:after="0" w:line="240" w:lineRule="auto"/>
              <w:jc w:val="center"/>
              <w:rPr>
                <w:rFonts w:cs="Arial"/>
                <w:b/>
                <w:bCs/>
                <w:sz w:val="20"/>
                <w:szCs w:val="20"/>
              </w:rPr>
            </w:pPr>
            <w:r w:rsidRPr="004352AD">
              <w:rPr>
                <w:rFonts w:cs="Arial"/>
                <w:b/>
                <w:bCs/>
                <w:sz w:val="20"/>
                <w:szCs w:val="20"/>
              </w:rPr>
              <w:t>VC6.1.5</w:t>
            </w:r>
          </w:p>
        </w:tc>
        <w:tc>
          <w:tcPr>
            <w:tcW w:w="0" w:type="auto"/>
            <w:vMerge/>
            <w:tcMar>
              <w:top w:w="30" w:type="dxa"/>
              <w:left w:w="45" w:type="dxa"/>
              <w:bottom w:w="30" w:type="dxa"/>
              <w:right w:w="45" w:type="dxa"/>
            </w:tcMar>
            <w:vAlign w:val="center"/>
          </w:tcPr>
          <w:p w14:paraId="0A47F083" w14:textId="77777777" w:rsidR="00F56059" w:rsidRPr="004352AD" w:rsidRDefault="00F56059" w:rsidP="00620EAC">
            <w:pPr>
              <w:keepNext/>
              <w:spacing w:after="0" w:line="240" w:lineRule="auto"/>
              <w:jc w:val="center"/>
              <w:rPr>
                <w:rFonts w:cs="Arial"/>
                <w:sz w:val="20"/>
                <w:szCs w:val="20"/>
              </w:rPr>
            </w:pPr>
          </w:p>
        </w:tc>
        <w:tc>
          <w:tcPr>
            <w:tcW w:w="0" w:type="auto"/>
            <w:vAlign w:val="center"/>
          </w:tcPr>
          <w:p w14:paraId="04E28778"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540 x 960 (when using 1 920 x 1080 main video)</w:t>
            </w:r>
          </w:p>
        </w:tc>
        <w:tc>
          <w:tcPr>
            <w:tcW w:w="0" w:type="auto"/>
            <w:tcMar>
              <w:top w:w="30" w:type="dxa"/>
              <w:left w:w="45" w:type="dxa"/>
              <w:bottom w:w="30" w:type="dxa"/>
              <w:right w:w="45" w:type="dxa"/>
            </w:tcMar>
            <w:vAlign w:val="center"/>
          </w:tcPr>
          <w:p w14:paraId="0173AAB7"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4D68D0B9"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F56059" w:rsidRPr="004352AD" w14:paraId="1FACA511" w14:textId="77777777" w:rsidTr="000B38DC">
        <w:trPr>
          <w:cantSplit/>
        </w:trPr>
        <w:tc>
          <w:tcPr>
            <w:tcW w:w="0" w:type="auto"/>
            <w:vMerge/>
            <w:tcMar>
              <w:top w:w="30" w:type="dxa"/>
              <w:left w:w="45" w:type="dxa"/>
              <w:bottom w:w="30" w:type="dxa"/>
              <w:right w:w="45" w:type="dxa"/>
            </w:tcMar>
            <w:vAlign w:val="center"/>
          </w:tcPr>
          <w:p w14:paraId="5787BFD9" w14:textId="77777777" w:rsidR="00F56059" w:rsidRPr="004352AD" w:rsidRDefault="00F56059"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0DD7CAF7" w14:textId="77777777" w:rsidR="00F56059" w:rsidRPr="004352AD" w:rsidRDefault="00F56059"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2A92251F" w14:textId="77777777" w:rsidR="00F56059" w:rsidRPr="004352AD" w:rsidRDefault="00F56059" w:rsidP="00620EAC">
            <w:pPr>
              <w:keepNext/>
              <w:spacing w:after="0" w:line="240" w:lineRule="auto"/>
              <w:jc w:val="center"/>
              <w:rPr>
                <w:rFonts w:cs="Arial"/>
                <w:b/>
                <w:bCs/>
                <w:sz w:val="20"/>
                <w:szCs w:val="20"/>
              </w:rPr>
            </w:pPr>
            <w:r w:rsidRPr="004352AD">
              <w:rPr>
                <w:rFonts w:cs="Arial"/>
                <w:b/>
                <w:bCs/>
                <w:sz w:val="20"/>
                <w:szCs w:val="20"/>
              </w:rPr>
              <w:t>VC6.1.6</w:t>
            </w:r>
          </w:p>
        </w:tc>
        <w:tc>
          <w:tcPr>
            <w:tcW w:w="0" w:type="auto"/>
            <w:vMerge/>
            <w:tcMar>
              <w:top w:w="30" w:type="dxa"/>
              <w:left w:w="45" w:type="dxa"/>
              <w:bottom w:w="30" w:type="dxa"/>
              <w:right w:w="45" w:type="dxa"/>
            </w:tcMar>
            <w:vAlign w:val="center"/>
          </w:tcPr>
          <w:p w14:paraId="43A6E35D" w14:textId="77777777" w:rsidR="00F56059" w:rsidRPr="004352AD" w:rsidRDefault="00F56059" w:rsidP="00620EAC">
            <w:pPr>
              <w:keepNext/>
              <w:spacing w:after="0" w:line="240" w:lineRule="auto"/>
              <w:jc w:val="center"/>
              <w:rPr>
                <w:rFonts w:cs="Arial"/>
                <w:sz w:val="20"/>
                <w:szCs w:val="20"/>
              </w:rPr>
            </w:pPr>
          </w:p>
        </w:tc>
        <w:tc>
          <w:tcPr>
            <w:tcW w:w="0" w:type="auto"/>
            <w:vAlign w:val="center"/>
          </w:tcPr>
          <w:p w14:paraId="746D3D1A"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360 x 640 (when using 1 280 x 720 main video)</w:t>
            </w:r>
          </w:p>
        </w:tc>
        <w:tc>
          <w:tcPr>
            <w:tcW w:w="0" w:type="auto"/>
            <w:tcMar>
              <w:top w:w="30" w:type="dxa"/>
              <w:left w:w="45" w:type="dxa"/>
              <w:bottom w:w="30" w:type="dxa"/>
              <w:right w:w="45" w:type="dxa"/>
            </w:tcMar>
            <w:vAlign w:val="center"/>
          </w:tcPr>
          <w:p w14:paraId="1DCDF1E1"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00C4F9B7" w14:textId="77777777" w:rsidR="00F56059" w:rsidRPr="004352AD" w:rsidRDefault="00F56059"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0A333F4D" w14:textId="77777777" w:rsidTr="000B38DC">
        <w:trPr>
          <w:cantSplit/>
        </w:trPr>
        <w:tc>
          <w:tcPr>
            <w:tcW w:w="0" w:type="auto"/>
            <w:vMerge/>
            <w:tcMar>
              <w:top w:w="30" w:type="dxa"/>
              <w:left w:w="45" w:type="dxa"/>
              <w:bottom w:w="30" w:type="dxa"/>
              <w:right w:w="45" w:type="dxa"/>
            </w:tcMar>
            <w:vAlign w:val="center"/>
          </w:tcPr>
          <w:p w14:paraId="3D4550DF"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273C5C3C"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51AB2417"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VC6.2</w:t>
            </w:r>
          </w:p>
        </w:tc>
        <w:tc>
          <w:tcPr>
            <w:tcW w:w="0" w:type="auto"/>
            <w:tcMar>
              <w:top w:w="30" w:type="dxa"/>
              <w:left w:w="45" w:type="dxa"/>
              <w:bottom w:w="30" w:type="dxa"/>
              <w:right w:w="45" w:type="dxa"/>
            </w:tcMar>
            <w:vAlign w:val="center"/>
          </w:tcPr>
          <w:p w14:paraId="2D946C56"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scanning</w:t>
            </w:r>
          </w:p>
        </w:tc>
        <w:tc>
          <w:tcPr>
            <w:tcW w:w="0" w:type="auto"/>
            <w:vAlign w:val="center"/>
          </w:tcPr>
          <w:p w14:paraId="320CDAE3"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progressive</w:t>
            </w:r>
          </w:p>
        </w:tc>
        <w:tc>
          <w:tcPr>
            <w:tcW w:w="0" w:type="auto"/>
            <w:tcMar>
              <w:top w:w="30" w:type="dxa"/>
              <w:left w:w="45" w:type="dxa"/>
              <w:bottom w:w="30" w:type="dxa"/>
              <w:right w:w="45" w:type="dxa"/>
            </w:tcMar>
            <w:vAlign w:val="center"/>
          </w:tcPr>
          <w:p w14:paraId="3236006C"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5CBAED6C"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0F1332D8" w14:textId="77777777" w:rsidTr="000B38DC">
        <w:trPr>
          <w:cantSplit/>
        </w:trPr>
        <w:tc>
          <w:tcPr>
            <w:tcW w:w="0" w:type="auto"/>
            <w:vMerge/>
            <w:tcMar>
              <w:top w:w="30" w:type="dxa"/>
              <w:left w:w="45" w:type="dxa"/>
              <w:bottom w:w="30" w:type="dxa"/>
              <w:right w:w="45" w:type="dxa"/>
            </w:tcMar>
            <w:vAlign w:val="center"/>
          </w:tcPr>
          <w:p w14:paraId="6B101223"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6294A626"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7BB6ED1F"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VC6.3</w:t>
            </w:r>
          </w:p>
        </w:tc>
        <w:tc>
          <w:tcPr>
            <w:tcW w:w="0" w:type="auto"/>
            <w:tcMar>
              <w:top w:w="30" w:type="dxa"/>
              <w:left w:w="45" w:type="dxa"/>
              <w:bottom w:w="30" w:type="dxa"/>
              <w:right w:w="45" w:type="dxa"/>
            </w:tcMar>
            <w:vAlign w:val="center"/>
          </w:tcPr>
          <w:p w14:paraId="33B3BEFD"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aspect ratio</w:t>
            </w:r>
          </w:p>
        </w:tc>
        <w:tc>
          <w:tcPr>
            <w:tcW w:w="0" w:type="auto"/>
            <w:vAlign w:val="center"/>
          </w:tcPr>
          <w:p w14:paraId="11B2CC26"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9:16</w:t>
            </w:r>
          </w:p>
        </w:tc>
        <w:tc>
          <w:tcPr>
            <w:tcW w:w="0" w:type="auto"/>
            <w:tcMar>
              <w:top w:w="30" w:type="dxa"/>
              <w:left w:w="45" w:type="dxa"/>
              <w:bottom w:w="30" w:type="dxa"/>
              <w:right w:w="45" w:type="dxa"/>
            </w:tcMar>
            <w:vAlign w:val="center"/>
          </w:tcPr>
          <w:p w14:paraId="134E9849"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4934F120"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7DDB9737" w14:textId="77777777" w:rsidTr="000B38DC">
        <w:trPr>
          <w:cantSplit/>
        </w:trPr>
        <w:tc>
          <w:tcPr>
            <w:tcW w:w="0" w:type="auto"/>
            <w:vMerge/>
            <w:tcMar>
              <w:top w:w="30" w:type="dxa"/>
              <w:left w:w="45" w:type="dxa"/>
              <w:bottom w:w="30" w:type="dxa"/>
              <w:right w:w="45" w:type="dxa"/>
            </w:tcMar>
            <w:vAlign w:val="center"/>
          </w:tcPr>
          <w:p w14:paraId="6E923041"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795218C2"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5D8CC116"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VC6.4</w:t>
            </w:r>
          </w:p>
        </w:tc>
        <w:tc>
          <w:tcPr>
            <w:tcW w:w="0" w:type="auto"/>
            <w:tcMar>
              <w:top w:w="30" w:type="dxa"/>
              <w:left w:w="45" w:type="dxa"/>
              <w:bottom w:w="30" w:type="dxa"/>
              <w:right w:w="45" w:type="dxa"/>
            </w:tcMar>
            <w:vAlign w:val="center"/>
          </w:tcPr>
          <w:p w14:paraId="7BD85782"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sampling</w:t>
            </w:r>
          </w:p>
        </w:tc>
        <w:tc>
          <w:tcPr>
            <w:tcW w:w="0" w:type="auto"/>
            <w:vAlign w:val="center"/>
          </w:tcPr>
          <w:p w14:paraId="35A2135C"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YCbCr 4:2:0</w:t>
            </w:r>
          </w:p>
        </w:tc>
        <w:tc>
          <w:tcPr>
            <w:tcW w:w="0" w:type="auto"/>
            <w:tcMar>
              <w:top w:w="30" w:type="dxa"/>
              <w:left w:w="45" w:type="dxa"/>
              <w:bottom w:w="30" w:type="dxa"/>
              <w:right w:w="45" w:type="dxa"/>
            </w:tcMar>
            <w:vAlign w:val="center"/>
          </w:tcPr>
          <w:p w14:paraId="25CD7116"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55782977"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31D81706" w14:textId="77777777" w:rsidTr="000B38DC">
        <w:trPr>
          <w:cantSplit/>
        </w:trPr>
        <w:tc>
          <w:tcPr>
            <w:tcW w:w="0" w:type="auto"/>
            <w:vMerge/>
            <w:tcMar>
              <w:top w:w="30" w:type="dxa"/>
              <w:left w:w="45" w:type="dxa"/>
              <w:bottom w:w="30" w:type="dxa"/>
              <w:right w:w="45" w:type="dxa"/>
            </w:tcMar>
            <w:vAlign w:val="center"/>
          </w:tcPr>
          <w:p w14:paraId="6C4502C7"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2E88786A"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4480588B"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VC6.5</w:t>
            </w:r>
          </w:p>
        </w:tc>
        <w:tc>
          <w:tcPr>
            <w:tcW w:w="0" w:type="auto"/>
            <w:gridSpan w:val="2"/>
            <w:tcMar>
              <w:top w:w="30" w:type="dxa"/>
              <w:left w:w="45" w:type="dxa"/>
              <w:bottom w:w="30" w:type="dxa"/>
              <w:right w:w="45" w:type="dxa"/>
            </w:tcMar>
            <w:vAlign w:val="center"/>
          </w:tcPr>
          <w:p w14:paraId="0AD1A4C4"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alpha blending</w:t>
            </w:r>
          </w:p>
        </w:tc>
        <w:tc>
          <w:tcPr>
            <w:tcW w:w="0" w:type="auto"/>
            <w:tcMar>
              <w:top w:w="30" w:type="dxa"/>
              <w:left w:w="45" w:type="dxa"/>
              <w:bottom w:w="30" w:type="dxa"/>
              <w:right w:w="45" w:type="dxa"/>
            </w:tcMar>
            <w:vAlign w:val="center"/>
          </w:tcPr>
          <w:p w14:paraId="27AAA5A2"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58A0F4B1"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55A64452" w14:textId="77777777" w:rsidTr="000B38DC">
        <w:trPr>
          <w:cantSplit/>
        </w:trPr>
        <w:tc>
          <w:tcPr>
            <w:tcW w:w="0" w:type="auto"/>
            <w:vMerge/>
            <w:tcMar>
              <w:top w:w="30" w:type="dxa"/>
              <w:left w:w="45" w:type="dxa"/>
              <w:bottom w:w="30" w:type="dxa"/>
              <w:right w:w="45" w:type="dxa"/>
            </w:tcMar>
            <w:vAlign w:val="center"/>
          </w:tcPr>
          <w:p w14:paraId="49F80A29"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4BAA9D96"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6B6C6366"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VC6.6</w:t>
            </w:r>
          </w:p>
        </w:tc>
        <w:tc>
          <w:tcPr>
            <w:tcW w:w="0" w:type="auto"/>
            <w:tcMar>
              <w:top w:w="30" w:type="dxa"/>
              <w:left w:w="45" w:type="dxa"/>
              <w:bottom w:w="30" w:type="dxa"/>
              <w:right w:w="45" w:type="dxa"/>
            </w:tcMar>
            <w:vAlign w:val="center"/>
          </w:tcPr>
          <w:p w14:paraId="382E2D13"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bit depth</w:t>
            </w:r>
          </w:p>
        </w:tc>
        <w:tc>
          <w:tcPr>
            <w:tcW w:w="0" w:type="auto"/>
            <w:vAlign w:val="center"/>
          </w:tcPr>
          <w:p w14:paraId="5E8416D4"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10-bit/component</w:t>
            </w:r>
          </w:p>
        </w:tc>
        <w:tc>
          <w:tcPr>
            <w:tcW w:w="0" w:type="auto"/>
            <w:tcMar>
              <w:top w:w="30" w:type="dxa"/>
              <w:left w:w="45" w:type="dxa"/>
              <w:bottom w:w="30" w:type="dxa"/>
              <w:right w:w="45" w:type="dxa"/>
            </w:tcMar>
            <w:vAlign w:val="center"/>
          </w:tcPr>
          <w:p w14:paraId="0C6CB68F"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41A442DF"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42ED8282" w14:textId="77777777" w:rsidTr="000B38DC">
        <w:trPr>
          <w:cantSplit/>
        </w:trPr>
        <w:tc>
          <w:tcPr>
            <w:tcW w:w="0" w:type="auto"/>
            <w:vMerge/>
            <w:tcMar>
              <w:top w:w="30" w:type="dxa"/>
              <w:left w:w="45" w:type="dxa"/>
              <w:bottom w:w="30" w:type="dxa"/>
              <w:right w:w="45" w:type="dxa"/>
            </w:tcMar>
            <w:vAlign w:val="center"/>
          </w:tcPr>
          <w:p w14:paraId="6697D96D"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6A7D0A0E"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59F7A4A9"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VC6.7.1</w:t>
            </w:r>
          </w:p>
        </w:tc>
        <w:tc>
          <w:tcPr>
            <w:tcW w:w="0" w:type="auto"/>
            <w:vMerge w:val="restart"/>
            <w:tcMar>
              <w:top w:w="30" w:type="dxa"/>
              <w:left w:w="45" w:type="dxa"/>
              <w:bottom w:w="30" w:type="dxa"/>
              <w:right w:w="45" w:type="dxa"/>
            </w:tcMar>
            <w:vAlign w:val="center"/>
          </w:tcPr>
          <w:p w14:paraId="0C74BE9D" w14:textId="77777777" w:rsidR="00A2067B" w:rsidRPr="004352AD" w:rsidRDefault="00A2067B" w:rsidP="00620EAC">
            <w:pPr>
              <w:keepNext/>
              <w:spacing w:after="0" w:line="240" w:lineRule="auto"/>
              <w:jc w:val="center"/>
              <w:rPr>
                <w:rFonts w:cs="Arial"/>
                <w:sz w:val="20"/>
                <w:szCs w:val="20"/>
              </w:rPr>
            </w:pPr>
            <w:r w:rsidRPr="004352AD">
              <w:rPr>
                <w:rFonts w:cs="Arial"/>
                <w:sz w:val="20"/>
                <w:szCs w:val="20"/>
              </w:rPr>
              <w:t>dynamic range</w:t>
            </w:r>
          </w:p>
        </w:tc>
        <w:tc>
          <w:tcPr>
            <w:tcW w:w="0" w:type="auto"/>
            <w:vAlign w:val="center"/>
          </w:tcPr>
          <w:p w14:paraId="75C150FE"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HDR</w:t>
            </w:r>
          </w:p>
        </w:tc>
        <w:tc>
          <w:tcPr>
            <w:tcW w:w="0" w:type="auto"/>
            <w:tcMar>
              <w:top w:w="30" w:type="dxa"/>
              <w:left w:w="45" w:type="dxa"/>
              <w:bottom w:w="30" w:type="dxa"/>
              <w:right w:w="45" w:type="dxa"/>
            </w:tcMar>
            <w:vAlign w:val="center"/>
          </w:tcPr>
          <w:p w14:paraId="144D16D0"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6C70EAD3"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6FC6EDC5" w14:textId="77777777" w:rsidTr="000B38DC">
        <w:trPr>
          <w:cantSplit/>
        </w:trPr>
        <w:tc>
          <w:tcPr>
            <w:tcW w:w="0" w:type="auto"/>
            <w:vMerge/>
            <w:tcMar>
              <w:top w:w="30" w:type="dxa"/>
              <w:left w:w="45" w:type="dxa"/>
              <w:bottom w:w="30" w:type="dxa"/>
              <w:right w:w="45" w:type="dxa"/>
            </w:tcMar>
            <w:vAlign w:val="center"/>
          </w:tcPr>
          <w:p w14:paraId="2CB497C2"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272EC1D9"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47CF698A"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VC6.7.2</w:t>
            </w:r>
          </w:p>
        </w:tc>
        <w:tc>
          <w:tcPr>
            <w:tcW w:w="0" w:type="auto"/>
            <w:vMerge/>
            <w:tcMar>
              <w:top w:w="30" w:type="dxa"/>
              <w:left w:w="45" w:type="dxa"/>
              <w:bottom w:w="30" w:type="dxa"/>
              <w:right w:w="45" w:type="dxa"/>
            </w:tcMar>
            <w:vAlign w:val="center"/>
          </w:tcPr>
          <w:p w14:paraId="7B10A673" w14:textId="77777777" w:rsidR="00A2067B" w:rsidRPr="004352AD" w:rsidRDefault="00A2067B" w:rsidP="00620EAC">
            <w:pPr>
              <w:keepNext/>
              <w:spacing w:after="0" w:line="240" w:lineRule="auto"/>
              <w:jc w:val="center"/>
              <w:rPr>
                <w:rFonts w:cs="Arial"/>
                <w:sz w:val="20"/>
                <w:szCs w:val="20"/>
              </w:rPr>
            </w:pPr>
          </w:p>
        </w:tc>
        <w:tc>
          <w:tcPr>
            <w:tcW w:w="0" w:type="auto"/>
            <w:vAlign w:val="center"/>
          </w:tcPr>
          <w:p w14:paraId="48CE8961"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HDR Dynamic Mapping</w:t>
            </w:r>
          </w:p>
        </w:tc>
        <w:tc>
          <w:tcPr>
            <w:tcW w:w="0" w:type="auto"/>
            <w:tcMar>
              <w:top w:w="30" w:type="dxa"/>
              <w:left w:w="45" w:type="dxa"/>
              <w:bottom w:w="30" w:type="dxa"/>
              <w:right w:w="45" w:type="dxa"/>
            </w:tcMar>
            <w:vAlign w:val="center"/>
          </w:tcPr>
          <w:p w14:paraId="367934F7"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desirable</w:t>
            </w:r>
          </w:p>
        </w:tc>
        <w:tc>
          <w:tcPr>
            <w:tcW w:w="0" w:type="auto"/>
            <w:tcMar>
              <w:top w:w="30" w:type="dxa"/>
              <w:left w:w="45" w:type="dxa"/>
              <w:bottom w:w="30" w:type="dxa"/>
              <w:right w:w="45" w:type="dxa"/>
            </w:tcMar>
            <w:vAlign w:val="center"/>
          </w:tcPr>
          <w:p w14:paraId="62F1C2B1"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23BF8419" w14:textId="77777777" w:rsidTr="000B38DC">
        <w:trPr>
          <w:cantSplit/>
        </w:trPr>
        <w:tc>
          <w:tcPr>
            <w:tcW w:w="0" w:type="auto"/>
            <w:vMerge/>
            <w:tcMar>
              <w:top w:w="30" w:type="dxa"/>
              <w:left w:w="45" w:type="dxa"/>
              <w:bottom w:w="30" w:type="dxa"/>
              <w:right w:w="45" w:type="dxa"/>
            </w:tcMar>
            <w:vAlign w:val="center"/>
          </w:tcPr>
          <w:p w14:paraId="3D9C86DE"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38EEC67E"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B41B36E"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VC6.7.3</w:t>
            </w:r>
          </w:p>
        </w:tc>
        <w:tc>
          <w:tcPr>
            <w:tcW w:w="0" w:type="auto"/>
            <w:vMerge/>
            <w:tcMar>
              <w:top w:w="30" w:type="dxa"/>
              <w:left w:w="45" w:type="dxa"/>
              <w:bottom w:w="30" w:type="dxa"/>
              <w:right w:w="45" w:type="dxa"/>
            </w:tcMar>
            <w:vAlign w:val="center"/>
          </w:tcPr>
          <w:p w14:paraId="628D4CC3" w14:textId="77777777" w:rsidR="00A2067B" w:rsidRPr="004352AD" w:rsidRDefault="00A2067B" w:rsidP="00620EAC">
            <w:pPr>
              <w:keepNext/>
              <w:spacing w:after="0" w:line="240" w:lineRule="auto"/>
              <w:jc w:val="center"/>
              <w:rPr>
                <w:rFonts w:cs="Arial"/>
                <w:sz w:val="20"/>
                <w:szCs w:val="20"/>
              </w:rPr>
            </w:pPr>
          </w:p>
        </w:tc>
        <w:tc>
          <w:tcPr>
            <w:tcW w:w="0" w:type="auto"/>
            <w:vAlign w:val="center"/>
          </w:tcPr>
          <w:p w14:paraId="61C6D1D2"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SDR</w:t>
            </w:r>
          </w:p>
        </w:tc>
        <w:tc>
          <w:tcPr>
            <w:tcW w:w="0" w:type="auto"/>
            <w:tcMar>
              <w:top w:w="30" w:type="dxa"/>
              <w:left w:w="45" w:type="dxa"/>
              <w:bottom w:w="30" w:type="dxa"/>
              <w:right w:w="45" w:type="dxa"/>
            </w:tcMar>
            <w:vAlign w:val="center"/>
          </w:tcPr>
          <w:p w14:paraId="236C3E3B"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not required</w:t>
            </w:r>
          </w:p>
        </w:tc>
        <w:tc>
          <w:tcPr>
            <w:tcW w:w="0" w:type="auto"/>
            <w:tcMar>
              <w:top w:w="30" w:type="dxa"/>
              <w:left w:w="45" w:type="dxa"/>
              <w:bottom w:w="30" w:type="dxa"/>
              <w:right w:w="45" w:type="dxa"/>
            </w:tcMar>
            <w:vAlign w:val="center"/>
          </w:tcPr>
          <w:p w14:paraId="0A9C2837"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A2067B" w:rsidRPr="004352AD" w14:paraId="6028362B" w14:textId="77777777" w:rsidTr="000B38DC">
        <w:trPr>
          <w:cantSplit/>
        </w:trPr>
        <w:tc>
          <w:tcPr>
            <w:tcW w:w="0" w:type="auto"/>
            <w:vMerge/>
            <w:tcMar>
              <w:top w:w="30" w:type="dxa"/>
              <w:left w:w="45" w:type="dxa"/>
              <w:bottom w:w="30" w:type="dxa"/>
              <w:right w:w="45" w:type="dxa"/>
            </w:tcMar>
            <w:vAlign w:val="center"/>
          </w:tcPr>
          <w:p w14:paraId="053B7CD1" w14:textId="77777777" w:rsidR="00A2067B" w:rsidRPr="004352AD" w:rsidRDefault="00A2067B"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56300736" w14:textId="77777777" w:rsidR="00A2067B" w:rsidRPr="004352AD" w:rsidRDefault="00A2067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0B917FAF" w14:textId="77777777" w:rsidR="00A2067B" w:rsidRPr="004352AD" w:rsidRDefault="009A6CC1" w:rsidP="00620EAC">
            <w:pPr>
              <w:keepNext/>
              <w:spacing w:after="0" w:line="240" w:lineRule="auto"/>
              <w:jc w:val="center"/>
              <w:rPr>
                <w:rFonts w:cs="Arial"/>
                <w:b/>
                <w:bCs/>
                <w:sz w:val="20"/>
                <w:szCs w:val="20"/>
              </w:rPr>
            </w:pPr>
            <w:r w:rsidRPr="004352AD">
              <w:rPr>
                <w:rFonts w:cs="Arial"/>
                <w:b/>
                <w:bCs/>
                <w:sz w:val="20"/>
                <w:szCs w:val="20"/>
              </w:rPr>
              <w:t>VC6.8</w:t>
            </w:r>
          </w:p>
        </w:tc>
        <w:tc>
          <w:tcPr>
            <w:tcW w:w="0" w:type="auto"/>
            <w:tcMar>
              <w:top w:w="30" w:type="dxa"/>
              <w:left w:w="45" w:type="dxa"/>
              <w:bottom w:w="30" w:type="dxa"/>
              <w:right w:w="45" w:type="dxa"/>
            </w:tcMar>
            <w:vAlign w:val="center"/>
          </w:tcPr>
          <w:p w14:paraId="67DC009D" w14:textId="77777777" w:rsidR="00A2067B" w:rsidRPr="004352AD" w:rsidRDefault="009A6CC1" w:rsidP="00620EAC">
            <w:pPr>
              <w:keepNext/>
              <w:spacing w:after="0" w:line="240" w:lineRule="auto"/>
              <w:jc w:val="center"/>
              <w:rPr>
                <w:rFonts w:cs="Arial"/>
                <w:sz w:val="20"/>
                <w:szCs w:val="20"/>
              </w:rPr>
            </w:pPr>
            <w:r w:rsidRPr="004352AD">
              <w:rPr>
                <w:rFonts w:cs="Arial"/>
                <w:sz w:val="20"/>
                <w:szCs w:val="20"/>
              </w:rPr>
              <w:t>colorimetry</w:t>
            </w:r>
          </w:p>
        </w:tc>
        <w:tc>
          <w:tcPr>
            <w:tcW w:w="0" w:type="auto"/>
            <w:vAlign w:val="center"/>
          </w:tcPr>
          <w:p w14:paraId="7E106F08" w14:textId="77777777" w:rsidR="00A2067B" w:rsidRPr="00012809"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012809">
              <w:rPr>
                <w:rFonts w:ascii="Arial" w:hAnsi="Arial" w:cs="Arial"/>
                <w:color w:val="000000"/>
                <w:kern w:val="24"/>
                <w:sz w:val="20"/>
                <w:szCs w:val="20"/>
                <w:lang w:val="en-US"/>
              </w:rPr>
              <w:t>WCG (Rec. ITU-R BT.2020 / BT.2100)</w:t>
            </w:r>
          </w:p>
        </w:tc>
        <w:tc>
          <w:tcPr>
            <w:tcW w:w="0" w:type="auto"/>
            <w:tcMar>
              <w:top w:w="30" w:type="dxa"/>
              <w:left w:w="45" w:type="dxa"/>
              <w:bottom w:w="30" w:type="dxa"/>
              <w:right w:w="45" w:type="dxa"/>
            </w:tcMar>
            <w:vAlign w:val="center"/>
          </w:tcPr>
          <w:p w14:paraId="57808A9A"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79522A28" w14:textId="77777777" w:rsidR="00A2067B" w:rsidRPr="004352AD" w:rsidRDefault="00A2067B"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9A6CC1" w:rsidRPr="004352AD" w14:paraId="412D294B" w14:textId="77777777" w:rsidTr="000B38DC">
        <w:trPr>
          <w:cantSplit/>
        </w:trPr>
        <w:tc>
          <w:tcPr>
            <w:tcW w:w="0" w:type="auto"/>
            <w:vMerge/>
            <w:tcMar>
              <w:top w:w="30" w:type="dxa"/>
              <w:left w:w="45" w:type="dxa"/>
              <w:bottom w:w="30" w:type="dxa"/>
              <w:right w:w="45" w:type="dxa"/>
            </w:tcMar>
            <w:vAlign w:val="center"/>
          </w:tcPr>
          <w:p w14:paraId="01B2F05C" w14:textId="77777777" w:rsidR="009A6CC1" w:rsidRPr="004352AD" w:rsidRDefault="009A6CC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48BB99A4" w14:textId="77777777" w:rsidR="009A6CC1" w:rsidRPr="004352AD" w:rsidRDefault="009A6CC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60020677" w14:textId="77777777" w:rsidR="009A6CC1" w:rsidRPr="004352AD" w:rsidRDefault="009A6CC1" w:rsidP="00620EAC">
            <w:pPr>
              <w:keepNext/>
              <w:spacing w:after="0" w:line="240" w:lineRule="auto"/>
              <w:jc w:val="center"/>
              <w:rPr>
                <w:rFonts w:cs="Arial"/>
                <w:b/>
                <w:bCs/>
                <w:sz w:val="20"/>
                <w:szCs w:val="20"/>
              </w:rPr>
            </w:pPr>
            <w:r w:rsidRPr="004352AD">
              <w:rPr>
                <w:rFonts w:cs="Arial"/>
                <w:b/>
                <w:bCs/>
                <w:sz w:val="20"/>
                <w:szCs w:val="20"/>
              </w:rPr>
              <w:t>VC6.9.1</w:t>
            </w:r>
          </w:p>
        </w:tc>
        <w:tc>
          <w:tcPr>
            <w:tcW w:w="0" w:type="auto"/>
            <w:vMerge w:val="restart"/>
            <w:tcMar>
              <w:top w:w="30" w:type="dxa"/>
              <w:left w:w="45" w:type="dxa"/>
              <w:bottom w:w="30" w:type="dxa"/>
              <w:right w:w="45" w:type="dxa"/>
            </w:tcMar>
            <w:vAlign w:val="center"/>
          </w:tcPr>
          <w:p w14:paraId="48BEE490" w14:textId="77777777" w:rsidR="009A6CC1" w:rsidRPr="004352AD" w:rsidRDefault="009A6CC1" w:rsidP="00620EAC">
            <w:pPr>
              <w:keepNext/>
              <w:spacing w:after="0" w:line="240" w:lineRule="auto"/>
              <w:jc w:val="center"/>
              <w:rPr>
                <w:rFonts w:cs="Arial"/>
                <w:sz w:val="20"/>
                <w:szCs w:val="20"/>
              </w:rPr>
            </w:pPr>
            <w:r w:rsidRPr="004352AD">
              <w:rPr>
                <w:rFonts w:cs="Arial"/>
                <w:sz w:val="20"/>
                <w:szCs w:val="20"/>
              </w:rPr>
              <w:t>frame rate</w:t>
            </w:r>
          </w:p>
        </w:tc>
        <w:tc>
          <w:tcPr>
            <w:tcW w:w="0" w:type="auto"/>
            <w:vAlign w:val="center"/>
          </w:tcPr>
          <w:p w14:paraId="5E534047"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30 fps</w:t>
            </w:r>
          </w:p>
        </w:tc>
        <w:tc>
          <w:tcPr>
            <w:tcW w:w="0" w:type="auto"/>
            <w:tcMar>
              <w:top w:w="30" w:type="dxa"/>
              <w:left w:w="45" w:type="dxa"/>
              <w:bottom w:w="30" w:type="dxa"/>
              <w:right w:w="45" w:type="dxa"/>
            </w:tcMar>
            <w:vAlign w:val="center"/>
          </w:tcPr>
          <w:p w14:paraId="3AD5C713"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recommended</w:t>
            </w:r>
          </w:p>
        </w:tc>
        <w:tc>
          <w:tcPr>
            <w:tcW w:w="0" w:type="auto"/>
            <w:tcMar>
              <w:top w:w="30" w:type="dxa"/>
              <w:left w:w="45" w:type="dxa"/>
              <w:bottom w:w="30" w:type="dxa"/>
              <w:right w:w="45" w:type="dxa"/>
            </w:tcMar>
            <w:vAlign w:val="center"/>
          </w:tcPr>
          <w:p w14:paraId="3642F13B"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9A6CC1" w:rsidRPr="004352AD" w14:paraId="5B2AE9F6" w14:textId="77777777" w:rsidTr="000B38DC">
        <w:trPr>
          <w:cantSplit/>
        </w:trPr>
        <w:tc>
          <w:tcPr>
            <w:tcW w:w="0" w:type="auto"/>
            <w:vMerge/>
            <w:tcMar>
              <w:top w:w="30" w:type="dxa"/>
              <w:left w:w="45" w:type="dxa"/>
              <w:bottom w:w="30" w:type="dxa"/>
              <w:right w:w="45" w:type="dxa"/>
            </w:tcMar>
            <w:vAlign w:val="center"/>
          </w:tcPr>
          <w:p w14:paraId="7C95F94F" w14:textId="77777777" w:rsidR="009A6CC1" w:rsidRPr="004352AD" w:rsidRDefault="009A6CC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208A4E74" w14:textId="77777777" w:rsidR="009A6CC1" w:rsidRPr="004352AD" w:rsidRDefault="009A6CC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74F06A44" w14:textId="77777777" w:rsidR="009A6CC1" w:rsidRPr="004352AD" w:rsidRDefault="009A6CC1" w:rsidP="00620EAC">
            <w:pPr>
              <w:keepNext/>
              <w:spacing w:after="0" w:line="240" w:lineRule="auto"/>
              <w:jc w:val="center"/>
              <w:rPr>
                <w:rFonts w:cs="Arial"/>
                <w:b/>
                <w:bCs/>
                <w:sz w:val="20"/>
                <w:szCs w:val="20"/>
              </w:rPr>
            </w:pPr>
            <w:r w:rsidRPr="004352AD">
              <w:rPr>
                <w:rFonts w:cs="Arial"/>
                <w:b/>
                <w:bCs/>
                <w:sz w:val="20"/>
                <w:szCs w:val="20"/>
              </w:rPr>
              <w:t>VC6.9.2</w:t>
            </w:r>
          </w:p>
        </w:tc>
        <w:tc>
          <w:tcPr>
            <w:tcW w:w="0" w:type="auto"/>
            <w:vMerge/>
            <w:tcMar>
              <w:top w:w="30" w:type="dxa"/>
              <w:left w:w="45" w:type="dxa"/>
              <w:bottom w:w="30" w:type="dxa"/>
              <w:right w:w="45" w:type="dxa"/>
            </w:tcMar>
            <w:vAlign w:val="center"/>
          </w:tcPr>
          <w:p w14:paraId="4629A066" w14:textId="77777777" w:rsidR="009A6CC1" w:rsidRPr="004352AD" w:rsidRDefault="009A6CC1" w:rsidP="00620EAC">
            <w:pPr>
              <w:keepNext/>
              <w:spacing w:after="0" w:line="240" w:lineRule="auto"/>
              <w:jc w:val="center"/>
              <w:rPr>
                <w:rFonts w:cs="Arial"/>
                <w:sz w:val="20"/>
                <w:szCs w:val="20"/>
              </w:rPr>
            </w:pPr>
          </w:p>
        </w:tc>
        <w:tc>
          <w:tcPr>
            <w:tcW w:w="0" w:type="auto"/>
            <w:vAlign w:val="center"/>
          </w:tcPr>
          <w:p w14:paraId="45FB3FE6"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29.97 fps (30/1.001)</w:t>
            </w:r>
          </w:p>
        </w:tc>
        <w:tc>
          <w:tcPr>
            <w:tcW w:w="0" w:type="auto"/>
            <w:tcMar>
              <w:top w:w="30" w:type="dxa"/>
              <w:left w:w="45" w:type="dxa"/>
              <w:bottom w:w="30" w:type="dxa"/>
              <w:right w:w="45" w:type="dxa"/>
            </w:tcMar>
            <w:vAlign w:val="center"/>
          </w:tcPr>
          <w:p w14:paraId="52CF2209"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6F59980C"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9A6CC1" w:rsidRPr="004352AD" w14:paraId="53D05020" w14:textId="77777777" w:rsidTr="000B38DC">
        <w:trPr>
          <w:cantSplit/>
        </w:trPr>
        <w:tc>
          <w:tcPr>
            <w:tcW w:w="0" w:type="auto"/>
            <w:vMerge/>
            <w:tcMar>
              <w:top w:w="30" w:type="dxa"/>
              <w:left w:w="45" w:type="dxa"/>
              <w:bottom w:w="30" w:type="dxa"/>
              <w:right w:w="45" w:type="dxa"/>
            </w:tcMar>
            <w:vAlign w:val="center"/>
          </w:tcPr>
          <w:p w14:paraId="185E67E6" w14:textId="77777777" w:rsidR="009A6CC1" w:rsidRPr="004352AD" w:rsidRDefault="009A6CC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78C49ABF" w14:textId="77777777" w:rsidR="009A6CC1" w:rsidRPr="004352AD" w:rsidRDefault="009A6CC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29719A6F" w14:textId="77777777" w:rsidR="009A6CC1" w:rsidRPr="004352AD" w:rsidRDefault="009A6CC1" w:rsidP="00620EAC">
            <w:pPr>
              <w:keepNext/>
              <w:spacing w:after="0" w:line="240" w:lineRule="auto"/>
              <w:jc w:val="center"/>
              <w:rPr>
                <w:rFonts w:cs="Arial"/>
                <w:b/>
                <w:bCs/>
                <w:sz w:val="20"/>
                <w:szCs w:val="20"/>
              </w:rPr>
            </w:pPr>
            <w:r w:rsidRPr="004352AD">
              <w:rPr>
                <w:rFonts w:cs="Arial"/>
                <w:b/>
                <w:bCs/>
                <w:sz w:val="20"/>
                <w:szCs w:val="20"/>
              </w:rPr>
              <w:t>VC6.9.3</w:t>
            </w:r>
          </w:p>
        </w:tc>
        <w:tc>
          <w:tcPr>
            <w:tcW w:w="0" w:type="auto"/>
            <w:vMerge/>
            <w:tcMar>
              <w:top w:w="30" w:type="dxa"/>
              <w:left w:w="45" w:type="dxa"/>
              <w:bottom w:w="30" w:type="dxa"/>
              <w:right w:w="45" w:type="dxa"/>
            </w:tcMar>
            <w:vAlign w:val="center"/>
          </w:tcPr>
          <w:p w14:paraId="063E5058" w14:textId="77777777" w:rsidR="009A6CC1" w:rsidRPr="004352AD" w:rsidRDefault="009A6CC1" w:rsidP="00620EAC">
            <w:pPr>
              <w:keepNext/>
              <w:spacing w:after="0" w:line="240" w:lineRule="auto"/>
              <w:jc w:val="center"/>
              <w:rPr>
                <w:rFonts w:cs="Arial"/>
                <w:sz w:val="20"/>
                <w:szCs w:val="20"/>
              </w:rPr>
            </w:pPr>
          </w:p>
        </w:tc>
        <w:tc>
          <w:tcPr>
            <w:tcW w:w="0" w:type="auto"/>
            <w:vAlign w:val="center"/>
          </w:tcPr>
          <w:p w14:paraId="1F9D0667"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24 fps</w:t>
            </w:r>
          </w:p>
        </w:tc>
        <w:tc>
          <w:tcPr>
            <w:tcW w:w="0" w:type="auto"/>
            <w:tcMar>
              <w:top w:w="30" w:type="dxa"/>
              <w:left w:w="45" w:type="dxa"/>
              <w:bottom w:w="30" w:type="dxa"/>
              <w:right w:w="45" w:type="dxa"/>
            </w:tcMar>
            <w:vAlign w:val="center"/>
          </w:tcPr>
          <w:p w14:paraId="660B6D5D"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not required</w:t>
            </w:r>
          </w:p>
        </w:tc>
        <w:tc>
          <w:tcPr>
            <w:tcW w:w="0" w:type="auto"/>
            <w:tcMar>
              <w:top w:w="30" w:type="dxa"/>
              <w:left w:w="45" w:type="dxa"/>
              <w:bottom w:w="30" w:type="dxa"/>
              <w:right w:w="45" w:type="dxa"/>
            </w:tcMar>
            <w:vAlign w:val="center"/>
          </w:tcPr>
          <w:p w14:paraId="5F6F81B8"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9A6CC1" w:rsidRPr="004352AD" w14:paraId="28A73901" w14:textId="77777777" w:rsidTr="000B38DC">
        <w:trPr>
          <w:cantSplit/>
        </w:trPr>
        <w:tc>
          <w:tcPr>
            <w:tcW w:w="0" w:type="auto"/>
            <w:vMerge/>
            <w:tcMar>
              <w:top w:w="30" w:type="dxa"/>
              <w:left w:w="45" w:type="dxa"/>
              <w:bottom w:w="30" w:type="dxa"/>
              <w:right w:w="45" w:type="dxa"/>
            </w:tcMar>
            <w:vAlign w:val="center"/>
          </w:tcPr>
          <w:p w14:paraId="799EC51F" w14:textId="77777777" w:rsidR="009A6CC1" w:rsidRPr="004352AD" w:rsidRDefault="009A6CC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5AFD2CDF" w14:textId="77777777" w:rsidR="009A6CC1" w:rsidRPr="004352AD" w:rsidRDefault="009A6CC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DAF5588" w14:textId="77777777" w:rsidR="009A6CC1" w:rsidRPr="004352AD" w:rsidRDefault="009A6CC1" w:rsidP="00620EAC">
            <w:pPr>
              <w:keepNext/>
              <w:spacing w:after="0" w:line="240" w:lineRule="auto"/>
              <w:jc w:val="center"/>
              <w:rPr>
                <w:rFonts w:cs="Arial"/>
                <w:b/>
                <w:bCs/>
                <w:sz w:val="20"/>
                <w:szCs w:val="20"/>
              </w:rPr>
            </w:pPr>
            <w:r w:rsidRPr="004352AD">
              <w:rPr>
                <w:rFonts w:cs="Arial"/>
                <w:b/>
                <w:bCs/>
                <w:sz w:val="20"/>
                <w:szCs w:val="20"/>
              </w:rPr>
              <w:t>VC6.9.4</w:t>
            </w:r>
          </w:p>
        </w:tc>
        <w:tc>
          <w:tcPr>
            <w:tcW w:w="0" w:type="auto"/>
            <w:vMerge/>
            <w:tcMar>
              <w:top w:w="30" w:type="dxa"/>
              <w:left w:w="45" w:type="dxa"/>
              <w:bottom w:w="30" w:type="dxa"/>
              <w:right w:w="45" w:type="dxa"/>
            </w:tcMar>
            <w:vAlign w:val="center"/>
          </w:tcPr>
          <w:p w14:paraId="0A71192D" w14:textId="77777777" w:rsidR="009A6CC1" w:rsidRPr="004352AD" w:rsidRDefault="009A6CC1" w:rsidP="00620EAC">
            <w:pPr>
              <w:keepNext/>
              <w:spacing w:after="0" w:line="240" w:lineRule="auto"/>
              <w:jc w:val="center"/>
              <w:rPr>
                <w:rFonts w:cs="Arial"/>
                <w:sz w:val="20"/>
                <w:szCs w:val="20"/>
              </w:rPr>
            </w:pPr>
          </w:p>
        </w:tc>
        <w:tc>
          <w:tcPr>
            <w:tcW w:w="0" w:type="auto"/>
            <w:vAlign w:val="center"/>
          </w:tcPr>
          <w:p w14:paraId="2FDF93DD"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23.976 (24/1.001)</w:t>
            </w:r>
          </w:p>
        </w:tc>
        <w:tc>
          <w:tcPr>
            <w:tcW w:w="0" w:type="auto"/>
            <w:tcMar>
              <w:top w:w="30" w:type="dxa"/>
              <w:left w:w="45" w:type="dxa"/>
              <w:bottom w:w="30" w:type="dxa"/>
              <w:right w:w="45" w:type="dxa"/>
            </w:tcMar>
            <w:vAlign w:val="center"/>
          </w:tcPr>
          <w:p w14:paraId="2F3847D3"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not required</w:t>
            </w:r>
          </w:p>
        </w:tc>
        <w:tc>
          <w:tcPr>
            <w:tcW w:w="0" w:type="auto"/>
            <w:tcMar>
              <w:top w:w="30" w:type="dxa"/>
              <w:left w:w="45" w:type="dxa"/>
              <w:bottom w:w="30" w:type="dxa"/>
              <w:right w:w="45" w:type="dxa"/>
            </w:tcMar>
            <w:vAlign w:val="center"/>
          </w:tcPr>
          <w:p w14:paraId="1D282885"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9A6CC1" w:rsidRPr="004352AD" w14:paraId="337D3F52" w14:textId="77777777" w:rsidTr="000B38DC">
        <w:trPr>
          <w:cantSplit/>
        </w:trPr>
        <w:tc>
          <w:tcPr>
            <w:tcW w:w="0" w:type="auto"/>
            <w:vMerge/>
            <w:tcMar>
              <w:top w:w="30" w:type="dxa"/>
              <w:left w:w="45" w:type="dxa"/>
              <w:bottom w:w="30" w:type="dxa"/>
              <w:right w:w="45" w:type="dxa"/>
            </w:tcMar>
            <w:vAlign w:val="center"/>
          </w:tcPr>
          <w:p w14:paraId="3242A82A" w14:textId="77777777" w:rsidR="009A6CC1" w:rsidRPr="004352AD" w:rsidRDefault="009A6CC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423A3411" w14:textId="77777777" w:rsidR="009A6CC1" w:rsidRPr="004352AD" w:rsidRDefault="009A6CC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4DEC3DBA" w14:textId="77777777" w:rsidR="009A6CC1" w:rsidRPr="004352AD" w:rsidRDefault="009A6CC1" w:rsidP="00620EAC">
            <w:pPr>
              <w:keepNext/>
              <w:spacing w:after="0" w:line="240" w:lineRule="auto"/>
              <w:jc w:val="center"/>
              <w:rPr>
                <w:rFonts w:cs="Arial"/>
                <w:b/>
                <w:bCs/>
                <w:sz w:val="20"/>
                <w:szCs w:val="20"/>
              </w:rPr>
            </w:pPr>
            <w:r w:rsidRPr="004352AD">
              <w:rPr>
                <w:rFonts w:cs="Arial"/>
                <w:b/>
                <w:bCs/>
                <w:sz w:val="20"/>
                <w:szCs w:val="20"/>
              </w:rPr>
              <w:t>VC6.9.5</w:t>
            </w:r>
          </w:p>
        </w:tc>
        <w:tc>
          <w:tcPr>
            <w:tcW w:w="0" w:type="auto"/>
            <w:vMerge/>
            <w:tcMar>
              <w:top w:w="30" w:type="dxa"/>
              <w:left w:w="45" w:type="dxa"/>
              <w:bottom w:w="30" w:type="dxa"/>
              <w:right w:w="45" w:type="dxa"/>
            </w:tcMar>
            <w:vAlign w:val="center"/>
          </w:tcPr>
          <w:p w14:paraId="7B08E255" w14:textId="77777777" w:rsidR="009A6CC1" w:rsidRPr="004352AD" w:rsidRDefault="009A6CC1" w:rsidP="00620EAC">
            <w:pPr>
              <w:keepNext/>
              <w:spacing w:after="0" w:line="240" w:lineRule="auto"/>
              <w:jc w:val="center"/>
              <w:rPr>
                <w:rFonts w:cs="Arial"/>
                <w:sz w:val="20"/>
                <w:szCs w:val="20"/>
              </w:rPr>
            </w:pPr>
          </w:p>
        </w:tc>
        <w:tc>
          <w:tcPr>
            <w:tcW w:w="0" w:type="auto"/>
            <w:vAlign w:val="center"/>
          </w:tcPr>
          <w:p w14:paraId="1EDFC7F3"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25 fps</w:t>
            </w:r>
          </w:p>
        </w:tc>
        <w:tc>
          <w:tcPr>
            <w:tcW w:w="0" w:type="auto"/>
            <w:gridSpan w:val="2"/>
            <w:tcMar>
              <w:top w:w="30" w:type="dxa"/>
              <w:left w:w="45" w:type="dxa"/>
              <w:bottom w:w="30" w:type="dxa"/>
              <w:right w:w="45" w:type="dxa"/>
            </w:tcMar>
            <w:vAlign w:val="center"/>
          </w:tcPr>
          <w:p w14:paraId="0A066C81"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not required for Brazil, but may be useful for 50Hz countries that may wish to adopt the same DTTB system</w:t>
            </w:r>
          </w:p>
        </w:tc>
      </w:tr>
      <w:tr w:rsidR="009A6CC1" w:rsidRPr="004352AD" w14:paraId="6C6B02AF" w14:textId="77777777" w:rsidTr="000B38DC">
        <w:trPr>
          <w:cantSplit/>
        </w:trPr>
        <w:tc>
          <w:tcPr>
            <w:tcW w:w="0" w:type="auto"/>
            <w:vMerge/>
            <w:tcMar>
              <w:top w:w="30" w:type="dxa"/>
              <w:left w:w="45" w:type="dxa"/>
              <w:bottom w:w="30" w:type="dxa"/>
              <w:right w:w="45" w:type="dxa"/>
            </w:tcMar>
            <w:vAlign w:val="center"/>
          </w:tcPr>
          <w:p w14:paraId="66F2F7F1" w14:textId="77777777" w:rsidR="009A6CC1" w:rsidRPr="004352AD" w:rsidRDefault="009A6CC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121EB983" w14:textId="77777777" w:rsidR="009A6CC1" w:rsidRPr="004352AD" w:rsidRDefault="009A6CC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FBF8BB7" w14:textId="77777777" w:rsidR="009A6CC1" w:rsidRPr="004352AD" w:rsidRDefault="009A6CC1" w:rsidP="00620EAC">
            <w:pPr>
              <w:keepNext/>
              <w:spacing w:after="0" w:line="240" w:lineRule="auto"/>
              <w:jc w:val="center"/>
              <w:rPr>
                <w:rFonts w:cs="Arial"/>
                <w:b/>
                <w:bCs/>
                <w:sz w:val="20"/>
                <w:szCs w:val="20"/>
              </w:rPr>
            </w:pPr>
            <w:r w:rsidRPr="004352AD">
              <w:rPr>
                <w:rFonts w:cs="Arial"/>
                <w:b/>
                <w:bCs/>
                <w:sz w:val="20"/>
                <w:szCs w:val="20"/>
              </w:rPr>
              <w:t>VC6.10</w:t>
            </w:r>
          </w:p>
        </w:tc>
        <w:tc>
          <w:tcPr>
            <w:tcW w:w="0" w:type="auto"/>
            <w:tcMar>
              <w:top w:w="30" w:type="dxa"/>
              <w:left w:w="45" w:type="dxa"/>
              <w:bottom w:w="30" w:type="dxa"/>
              <w:right w:w="45" w:type="dxa"/>
            </w:tcMar>
            <w:vAlign w:val="center"/>
          </w:tcPr>
          <w:p w14:paraId="325FBD01" w14:textId="77777777" w:rsidR="009A6CC1" w:rsidRPr="004352AD" w:rsidRDefault="009A6CC1" w:rsidP="00620EAC">
            <w:pPr>
              <w:keepNext/>
              <w:spacing w:after="0" w:line="240" w:lineRule="auto"/>
              <w:jc w:val="center"/>
              <w:rPr>
                <w:rFonts w:cs="Arial"/>
                <w:sz w:val="20"/>
                <w:szCs w:val="20"/>
              </w:rPr>
            </w:pPr>
            <w:r w:rsidRPr="004352AD">
              <w:rPr>
                <w:rFonts w:cs="Arial"/>
                <w:sz w:val="20"/>
                <w:szCs w:val="20"/>
              </w:rPr>
              <w:t>bit rate</w:t>
            </w:r>
          </w:p>
        </w:tc>
        <w:tc>
          <w:tcPr>
            <w:tcW w:w="0" w:type="auto"/>
            <w:vAlign w:val="center"/>
          </w:tcPr>
          <w:p w14:paraId="1DE29AD2"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Mbps @ MOS 4 or equivalent objective metric</w:t>
            </w:r>
          </w:p>
        </w:tc>
        <w:tc>
          <w:tcPr>
            <w:tcW w:w="0" w:type="auto"/>
            <w:tcMar>
              <w:top w:w="30" w:type="dxa"/>
              <w:left w:w="45" w:type="dxa"/>
              <w:bottom w:w="30" w:type="dxa"/>
              <w:right w:w="45" w:type="dxa"/>
            </w:tcMar>
            <w:vAlign w:val="center"/>
          </w:tcPr>
          <w:p w14:paraId="195A1A65"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lower is better</w:t>
            </w:r>
          </w:p>
        </w:tc>
        <w:tc>
          <w:tcPr>
            <w:tcW w:w="0" w:type="auto"/>
            <w:tcMar>
              <w:top w:w="30" w:type="dxa"/>
              <w:left w:w="45" w:type="dxa"/>
              <w:bottom w:w="30" w:type="dxa"/>
              <w:right w:w="45" w:type="dxa"/>
            </w:tcMar>
            <w:vAlign w:val="center"/>
          </w:tcPr>
          <w:p w14:paraId="30B35FB2" w14:textId="77777777" w:rsidR="009A6CC1" w:rsidRPr="004352AD" w:rsidRDefault="009A6CC1"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lower is better</w:t>
            </w:r>
          </w:p>
        </w:tc>
      </w:tr>
      <w:tr w:rsidR="009A6CC1" w:rsidRPr="004352AD" w14:paraId="49FA8EE4" w14:textId="77777777" w:rsidTr="000B38DC">
        <w:trPr>
          <w:cantSplit/>
        </w:trPr>
        <w:tc>
          <w:tcPr>
            <w:tcW w:w="0" w:type="auto"/>
            <w:vMerge/>
            <w:tcMar>
              <w:top w:w="30" w:type="dxa"/>
              <w:left w:w="45" w:type="dxa"/>
              <w:bottom w:w="30" w:type="dxa"/>
              <w:right w:w="45" w:type="dxa"/>
            </w:tcMar>
            <w:vAlign w:val="center"/>
          </w:tcPr>
          <w:p w14:paraId="6052D74D" w14:textId="77777777" w:rsidR="009A6CC1" w:rsidRPr="004352AD" w:rsidRDefault="009A6CC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651A9C2E" w14:textId="77777777" w:rsidR="009A6CC1" w:rsidRPr="004352AD" w:rsidRDefault="009A6CC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48E6908A" w14:textId="77777777" w:rsidR="009A6CC1" w:rsidRPr="004352AD" w:rsidRDefault="009A6CC1" w:rsidP="00620EAC">
            <w:pPr>
              <w:keepNext/>
              <w:spacing w:after="0" w:line="240" w:lineRule="auto"/>
              <w:jc w:val="center"/>
              <w:rPr>
                <w:rFonts w:cs="Arial"/>
                <w:b/>
                <w:bCs/>
                <w:sz w:val="20"/>
                <w:szCs w:val="20"/>
              </w:rPr>
            </w:pPr>
            <w:r w:rsidRPr="004352AD">
              <w:rPr>
                <w:rFonts w:cs="Arial"/>
                <w:b/>
                <w:bCs/>
                <w:sz w:val="20"/>
                <w:szCs w:val="20"/>
              </w:rPr>
              <w:t>VC6.11</w:t>
            </w:r>
          </w:p>
        </w:tc>
        <w:tc>
          <w:tcPr>
            <w:tcW w:w="0" w:type="auto"/>
            <w:gridSpan w:val="2"/>
            <w:tcMar>
              <w:top w:w="30" w:type="dxa"/>
              <w:left w:w="45" w:type="dxa"/>
              <w:bottom w:w="30" w:type="dxa"/>
              <w:right w:w="45" w:type="dxa"/>
            </w:tcMar>
            <w:vAlign w:val="center"/>
          </w:tcPr>
          <w:p w14:paraId="5043D353" w14:textId="77777777" w:rsidR="009A6CC1" w:rsidRPr="004352AD" w:rsidRDefault="009A6CC1" w:rsidP="00620EAC">
            <w:pPr>
              <w:keepNext/>
              <w:spacing w:after="0" w:line="240" w:lineRule="auto"/>
              <w:jc w:val="center"/>
              <w:rPr>
                <w:rFonts w:cs="Arial"/>
                <w:sz w:val="20"/>
                <w:szCs w:val="20"/>
              </w:rPr>
            </w:pPr>
            <w:r w:rsidRPr="004352AD">
              <w:rPr>
                <w:rFonts w:cs="Arial"/>
                <w:sz w:val="20"/>
                <w:szCs w:val="20"/>
              </w:rPr>
              <w:t>real-time encoding</w:t>
            </w:r>
          </w:p>
        </w:tc>
        <w:tc>
          <w:tcPr>
            <w:tcW w:w="0" w:type="auto"/>
            <w:tcMar>
              <w:top w:w="30" w:type="dxa"/>
              <w:left w:w="45" w:type="dxa"/>
              <w:bottom w:w="30" w:type="dxa"/>
              <w:right w:w="45" w:type="dxa"/>
            </w:tcMar>
            <w:vAlign w:val="center"/>
          </w:tcPr>
          <w:p w14:paraId="550F0525" w14:textId="77777777" w:rsidR="009A6CC1" w:rsidRPr="004352AD" w:rsidRDefault="009A6CC1"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3C454F28" w14:textId="77777777" w:rsidR="009A6CC1" w:rsidRPr="004352AD" w:rsidRDefault="009A6CC1" w:rsidP="00620EAC">
            <w:pPr>
              <w:keepNext/>
              <w:spacing w:after="0" w:line="240" w:lineRule="auto"/>
              <w:jc w:val="center"/>
              <w:rPr>
                <w:rFonts w:cs="Arial"/>
                <w:sz w:val="20"/>
                <w:szCs w:val="20"/>
              </w:rPr>
            </w:pPr>
            <w:r w:rsidRPr="004352AD">
              <w:rPr>
                <w:rFonts w:cs="Arial"/>
                <w:sz w:val="20"/>
                <w:szCs w:val="20"/>
              </w:rPr>
              <w:t>required</w:t>
            </w:r>
          </w:p>
        </w:tc>
      </w:tr>
      <w:tr w:rsidR="00F56059" w:rsidRPr="004352AD" w14:paraId="523CAAFB" w14:textId="77777777" w:rsidTr="000B38DC">
        <w:trPr>
          <w:cantSplit/>
        </w:trPr>
        <w:tc>
          <w:tcPr>
            <w:tcW w:w="0" w:type="auto"/>
            <w:vMerge/>
            <w:tcMar>
              <w:top w:w="30" w:type="dxa"/>
              <w:left w:w="45" w:type="dxa"/>
              <w:bottom w:w="30" w:type="dxa"/>
              <w:right w:w="45" w:type="dxa"/>
            </w:tcMar>
            <w:vAlign w:val="center"/>
          </w:tcPr>
          <w:p w14:paraId="2C48A71B" w14:textId="77777777" w:rsidR="00F56059" w:rsidRPr="004352AD" w:rsidRDefault="00F56059" w:rsidP="00620EAC">
            <w:pPr>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7A3F8E52" w14:textId="77777777" w:rsidR="00F56059" w:rsidRPr="004352AD" w:rsidRDefault="00F56059"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7343E5FC" w14:textId="77777777" w:rsidR="00F56059" w:rsidRPr="004352AD" w:rsidRDefault="009A6CC1" w:rsidP="00620EAC">
            <w:pPr>
              <w:spacing w:after="0" w:line="240" w:lineRule="auto"/>
              <w:jc w:val="center"/>
              <w:rPr>
                <w:rFonts w:cs="Arial"/>
                <w:b/>
                <w:bCs/>
                <w:sz w:val="20"/>
                <w:szCs w:val="20"/>
              </w:rPr>
            </w:pPr>
            <w:r w:rsidRPr="004352AD">
              <w:rPr>
                <w:rFonts w:cs="Arial"/>
                <w:b/>
                <w:bCs/>
                <w:sz w:val="20"/>
                <w:szCs w:val="20"/>
              </w:rPr>
              <w:t>VC6.12</w:t>
            </w:r>
          </w:p>
        </w:tc>
        <w:tc>
          <w:tcPr>
            <w:tcW w:w="0" w:type="auto"/>
            <w:tcMar>
              <w:top w:w="30" w:type="dxa"/>
              <w:left w:w="45" w:type="dxa"/>
              <w:bottom w:w="30" w:type="dxa"/>
              <w:right w:w="45" w:type="dxa"/>
            </w:tcMar>
            <w:vAlign w:val="center"/>
          </w:tcPr>
          <w:p w14:paraId="0EDADAAD" w14:textId="77777777" w:rsidR="00F56059" w:rsidRPr="004352AD" w:rsidRDefault="009A6CC1" w:rsidP="00620EAC">
            <w:pPr>
              <w:spacing w:after="0" w:line="240" w:lineRule="auto"/>
              <w:jc w:val="center"/>
              <w:rPr>
                <w:rFonts w:cs="Arial"/>
                <w:sz w:val="20"/>
                <w:szCs w:val="20"/>
              </w:rPr>
            </w:pPr>
            <w:r w:rsidRPr="004352AD">
              <w:rPr>
                <w:rFonts w:cs="Arial"/>
                <w:sz w:val="20"/>
                <w:szCs w:val="20"/>
              </w:rPr>
              <w:t>latency</w:t>
            </w:r>
          </w:p>
        </w:tc>
        <w:tc>
          <w:tcPr>
            <w:tcW w:w="0" w:type="auto"/>
            <w:vAlign w:val="center"/>
          </w:tcPr>
          <w:p w14:paraId="7D03E880" w14:textId="77777777" w:rsidR="00F56059" w:rsidRPr="004352AD" w:rsidRDefault="009A6CC1" w:rsidP="00620EAC">
            <w:pPr>
              <w:spacing w:after="0" w:line="240" w:lineRule="auto"/>
              <w:jc w:val="center"/>
              <w:rPr>
                <w:rFonts w:cs="Arial"/>
                <w:sz w:val="20"/>
                <w:szCs w:val="20"/>
              </w:rPr>
            </w:pPr>
            <w:r w:rsidRPr="004352AD">
              <w:rPr>
                <w:rFonts w:cs="Arial"/>
                <w:sz w:val="20"/>
                <w:szCs w:val="20"/>
              </w:rPr>
              <w:t>ms</w:t>
            </w:r>
          </w:p>
        </w:tc>
        <w:tc>
          <w:tcPr>
            <w:tcW w:w="0" w:type="auto"/>
            <w:tcMar>
              <w:top w:w="30" w:type="dxa"/>
              <w:left w:w="45" w:type="dxa"/>
              <w:bottom w:w="30" w:type="dxa"/>
              <w:right w:w="45" w:type="dxa"/>
            </w:tcMar>
            <w:vAlign w:val="center"/>
          </w:tcPr>
          <w:p w14:paraId="19FB658C" w14:textId="77777777" w:rsidR="00F56059" w:rsidRPr="004352AD" w:rsidRDefault="009A6CC1" w:rsidP="00620EAC">
            <w:pPr>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tcPr>
          <w:p w14:paraId="5C7366D4" w14:textId="77777777" w:rsidR="00F56059" w:rsidRPr="004352AD" w:rsidRDefault="009A6CC1" w:rsidP="00620EAC">
            <w:pPr>
              <w:spacing w:after="0" w:line="240" w:lineRule="auto"/>
              <w:jc w:val="center"/>
              <w:rPr>
                <w:rFonts w:cs="Arial"/>
                <w:sz w:val="20"/>
                <w:szCs w:val="20"/>
              </w:rPr>
            </w:pPr>
            <w:r w:rsidRPr="004352AD">
              <w:rPr>
                <w:rFonts w:cs="Arial"/>
                <w:sz w:val="20"/>
                <w:szCs w:val="20"/>
              </w:rPr>
              <w:t>lower is better</w:t>
            </w:r>
          </w:p>
        </w:tc>
      </w:tr>
      <w:tr w:rsidR="009A6CC1" w:rsidRPr="004352AD" w14:paraId="7E3A0D4A" w14:textId="77777777" w:rsidTr="000B38DC">
        <w:trPr>
          <w:cantSplit/>
        </w:trPr>
        <w:tc>
          <w:tcPr>
            <w:tcW w:w="0" w:type="auto"/>
            <w:tcMar>
              <w:top w:w="30" w:type="dxa"/>
              <w:left w:w="45" w:type="dxa"/>
              <w:bottom w:w="30" w:type="dxa"/>
              <w:right w:w="45" w:type="dxa"/>
            </w:tcMar>
            <w:vAlign w:val="center"/>
          </w:tcPr>
          <w:p w14:paraId="7C784276" w14:textId="77777777" w:rsidR="009A6CC1" w:rsidRPr="004352AD" w:rsidRDefault="009A6CC1" w:rsidP="00620EAC">
            <w:pPr>
              <w:spacing w:after="0" w:line="240" w:lineRule="auto"/>
              <w:jc w:val="center"/>
              <w:rPr>
                <w:rFonts w:cs="Arial"/>
                <w:b/>
                <w:bCs/>
                <w:sz w:val="20"/>
                <w:szCs w:val="20"/>
              </w:rPr>
            </w:pPr>
            <w:r w:rsidRPr="004352AD">
              <w:rPr>
                <w:rFonts w:cs="Arial"/>
                <w:b/>
                <w:bCs/>
                <w:sz w:val="20"/>
                <w:szCs w:val="20"/>
              </w:rPr>
              <w:lastRenderedPageBreak/>
              <w:t>VC7</w:t>
            </w:r>
          </w:p>
        </w:tc>
        <w:tc>
          <w:tcPr>
            <w:tcW w:w="0" w:type="auto"/>
            <w:tcMar>
              <w:top w:w="30" w:type="dxa"/>
              <w:left w:w="45" w:type="dxa"/>
              <w:bottom w:w="30" w:type="dxa"/>
              <w:right w:w="45" w:type="dxa"/>
            </w:tcMar>
            <w:vAlign w:val="center"/>
          </w:tcPr>
          <w:p w14:paraId="2C9A9C8F" w14:textId="77777777" w:rsidR="009A6CC1" w:rsidRPr="004352AD" w:rsidRDefault="009A6CC1" w:rsidP="00620EAC">
            <w:pPr>
              <w:spacing w:after="0" w:line="240" w:lineRule="auto"/>
              <w:jc w:val="center"/>
              <w:rPr>
                <w:rFonts w:cs="Arial"/>
                <w:sz w:val="20"/>
                <w:szCs w:val="20"/>
              </w:rPr>
            </w:pPr>
            <w:r w:rsidRPr="004352AD">
              <w:rPr>
                <w:rFonts w:cs="Arial"/>
                <w:sz w:val="20"/>
                <w:szCs w:val="20"/>
              </w:rPr>
              <w:t>Enable emergency warning information delivery using sign language video.</w:t>
            </w:r>
          </w:p>
        </w:tc>
        <w:tc>
          <w:tcPr>
            <w:tcW w:w="0" w:type="auto"/>
            <w:tcMar>
              <w:top w:w="30" w:type="dxa"/>
              <w:left w:w="45" w:type="dxa"/>
              <w:bottom w:w="30" w:type="dxa"/>
              <w:right w:w="45" w:type="dxa"/>
            </w:tcMar>
            <w:vAlign w:val="center"/>
          </w:tcPr>
          <w:p w14:paraId="4274DECF" w14:textId="77777777" w:rsidR="009A6CC1" w:rsidRPr="004352AD" w:rsidRDefault="009A6CC1" w:rsidP="00620EAC">
            <w:pPr>
              <w:spacing w:after="0" w:line="240" w:lineRule="auto"/>
              <w:jc w:val="center"/>
              <w:rPr>
                <w:rFonts w:cs="Arial"/>
                <w:b/>
                <w:bCs/>
                <w:sz w:val="20"/>
                <w:szCs w:val="20"/>
              </w:rPr>
            </w:pPr>
            <w:r w:rsidRPr="004352AD">
              <w:rPr>
                <w:rFonts w:cs="Arial"/>
                <w:b/>
                <w:bCs/>
                <w:sz w:val="20"/>
                <w:szCs w:val="20"/>
              </w:rPr>
              <w:t>VC7.1</w:t>
            </w:r>
          </w:p>
        </w:tc>
        <w:tc>
          <w:tcPr>
            <w:tcW w:w="0" w:type="auto"/>
            <w:gridSpan w:val="2"/>
            <w:tcMar>
              <w:top w:w="30" w:type="dxa"/>
              <w:left w:w="45" w:type="dxa"/>
              <w:bottom w:w="30" w:type="dxa"/>
              <w:right w:w="45" w:type="dxa"/>
            </w:tcMar>
            <w:vAlign w:val="center"/>
          </w:tcPr>
          <w:p w14:paraId="18948245" w14:textId="77777777" w:rsidR="009A6CC1" w:rsidRPr="004352AD" w:rsidRDefault="004B4997" w:rsidP="00620EAC">
            <w:pPr>
              <w:spacing w:after="0" w:line="240" w:lineRule="auto"/>
              <w:jc w:val="center"/>
              <w:rPr>
                <w:rFonts w:cs="Arial"/>
                <w:sz w:val="20"/>
                <w:szCs w:val="20"/>
              </w:rPr>
            </w:pPr>
            <w:r w:rsidRPr="004352AD">
              <w:rPr>
                <w:rFonts w:cs="Arial"/>
                <w:sz w:val="20"/>
                <w:szCs w:val="20"/>
              </w:rPr>
              <w:t>emergency warning information sign language video</w:t>
            </w:r>
          </w:p>
        </w:tc>
        <w:tc>
          <w:tcPr>
            <w:tcW w:w="0" w:type="auto"/>
            <w:tcMar>
              <w:top w:w="30" w:type="dxa"/>
              <w:left w:w="45" w:type="dxa"/>
              <w:bottom w:w="30" w:type="dxa"/>
              <w:right w:w="45" w:type="dxa"/>
            </w:tcMar>
            <w:vAlign w:val="center"/>
          </w:tcPr>
          <w:p w14:paraId="14564718" w14:textId="77777777" w:rsidR="009A6CC1" w:rsidRPr="004352AD" w:rsidRDefault="004B4997"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tcPr>
          <w:p w14:paraId="4CF215C5" w14:textId="77777777" w:rsidR="009A6CC1" w:rsidRPr="004352AD" w:rsidRDefault="004B4997" w:rsidP="00620EAC">
            <w:pPr>
              <w:spacing w:after="0" w:line="240" w:lineRule="auto"/>
              <w:jc w:val="center"/>
              <w:rPr>
                <w:rFonts w:cs="Arial"/>
                <w:sz w:val="20"/>
                <w:szCs w:val="20"/>
              </w:rPr>
            </w:pPr>
            <w:r w:rsidRPr="004352AD">
              <w:rPr>
                <w:rFonts w:cs="Arial"/>
                <w:sz w:val="20"/>
                <w:szCs w:val="20"/>
              </w:rPr>
              <w:t>desirable</w:t>
            </w:r>
          </w:p>
        </w:tc>
      </w:tr>
      <w:tr w:rsidR="00BF15CB" w:rsidRPr="004352AD" w14:paraId="76270285" w14:textId="77777777" w:rsidTr="000B38DC">
        <w:trPr>
          <w:cantSplit/>
        </w:trPr>
        <w:tc>
          <w:tcPr>
            <w:tcW w:w="0" w:type="auto"/>
            <w:tcMar>
              <w:top w:w="30" w:type="dxa"/>
              <w:left w:w="45" w:type="dxa"/>
              <w:bottom w:w="30" w:type="dxa"/>
              <w:right w:w="45" w:type="dxa"/>
            </w:tcMar>
            <w:vAlign w:val="center"/>
            <w:hideMark/>
          </w:tcPr>
          <w:p w14:paraId="141CD136"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w:t>
            </w:r>
            <w:r w:rsidR="009A6CC1" w:rsidRPr="004352AD">
              <w:rPr>
                <w:rFonts w:cs="Arial"/>
                <w:b/>
                <w:bCs/>
                <w:sz w:val="20"/>
                <w:szCs w:val="20"/>
              </w:rPr>
              <w:t>8</w:t>
            </w:r>
          </w:p>
        </w:tc>
        <w:tc>
          <w:tcPr>
            <w:tcW w:w="0" w:type="auto"/>
            <w:tcMar>
              <w:top w:w="30" w:type="dxa"/>
              <w:left w:w="45" w:type="dxa"/>
              <w:bottom w:w="30" w:type="dxa"/>
              <w:right w:w="45" w:type="dxa"/>
            </w:tcMar>
            <w:vAlign w:val="center"/>
            <w:hideMark/>
          </w:tcPr>
          <w:p w14:paraId="3092CBE0" w14:textId="77777777" w:rsidR="00E60EDA" w:rsidRPr="004352AD" w:rsidRDefault="00E60EDA" w:rsidP="00620EAC">
            <w:pPr>
              <w:spacing w:after="0" w:line="240" w:lineRule="auto"/>
              <w:jc w:val="center"/>
              <w:rPr>
                <w:rFonts w:cs="Arial"/>
                <w:sz w:val="20"/>
                <w:szCs w:val="20"/>
              </w:rPr>
            </w:pPr>
            <w:r w:rsidRPr="004352AD">
              <w:rPr>
                <w:rFonts w:cs="Arial"/>
                <w:sz w:val="20"/>
                <w:szCs w:val="20"/>
              </w:rPr>
              <w:t>Enable new immersive video services.</w:t>
            </w:r>
          </w:p>
        </w:tc>
        <w:tc>
          <w:tcPr>
            <w:tcW w:w="0" w:type="auto"/>
            <w:tcMar>
              <w:top w:w="30" w:type="dxa"/>
              <w:left w:w="45" w:type="dxa"/>
              <w:bottom w:w="30" w:type="dxa"/>
              <w:right w:w="45" w:type="dxa"/>
            </w:tcMar>
            <w:vAlign w:val="center"/>
            <w:hideMark/>
          </w:tcPr>
          <w:p w14:paraId="0AA42041"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w:t>
            </w:r>
            <w:r w:rsidR="004B4997" w:rsidRPr="004352AD">
              <w:rPr>
                <w:rFonts w:cs="Arial"/>
                <w:b/>
                <w:bCs/>
                <w:sz w:val="20"/>
                <w:szCs w:val="20"/>
              </w:rPr>
              <w:t>8</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557602DA" w14:textId="77777777" w:rsidR="00E60EDA" w:rsidRPr="004352AD" w:rsidRDefault="00E60EDA" w:rsidP="00620EAC">
            <w:pPr>
              <w:spacing w:after="0" w:line="240" w:lineRule="auto"/>
              <w:jc w:val="center"/>
              <w:rPr>
                <w:rFonts w:cs="Arial"/>
                <w:sz w:val="20"/>
                <w:szCs w:val="20"/>
              </w:rPr>
            </w:pPr>
            <w:r w:rsidRPr="004352AD">
              <w:rPr>
                <w:rFonts w:cs="Arial"/>
                <w:sz w:val="20"/>
                <w:szCs w:val="20"/>
              </w:rPr>
              <w:t xml:space="preserve">VR / AR / </w:t>
            </w:r>
            <w:r w:rsidR="00353E54" w:rsidRPr="004352AD">
              <w:rPr>
                <w:rFonts w:cs="Arial"/>
                <w:sz w:val="20"/>
                <w:szCs w:val="20"/>
              </w:rPr>
              <w:t xml:space="preserve">XR / </w:t>
            </w:r>
            <w:r w:rsidRPr="004352AD">
              <w:rPr>
                <w:rFonts w:cs="Arial"/>
                <w:sz w:val="20"/>
                <w:szCs w:val="20"/>
              </w:rPr>
              <w:t>3DoF / 6DoF support</w:t>
            </w:r>
          </w:p>
        </w:tc>
        <w:tc>
          <w:tcPr>
            <w:tcW w:w="0" w:type="auto"/>
            <w:tcMar>
              <w:top w:w="30" w:type="dxa"/>
              <w:left w:w="45" w:type="dxa"/>
              <w:bottom w:w="30" w:type="dxa"/>
              <w:right w:w="45" w:type="dxa"/>
            </w:tcMar>
            <w:vAlign w:val="center"/>
            <w:hideMark/>
          </w:tcPr>
          <w:p w14:paraId="2B58499A" w14:textId="77777777" w:rsidR="00E60EDA" w:rsidRPr="004352AD" w:rsidRDefault="00E60EDA"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750C5BB4" w14:textId="77777777" w:rsidR="00E60EDA" w:rsidRPr="004352AD" w:rsidRDefault="00E60EDA" w:rsidP="00620EAC">
            <w:pPr>
              <w:spacing w:after="0" w:line="240" w:lineRule="auto"/>
              <w:jc w:val="center"/>
              <w:rPr>
                <w:rFonts w:cs="Arial"/>
                <w:sz w:val="20"/>
                <w:szCs w:val="20"/>
              </w:rPr>
            </w:pPr>
            <w:r w:rsidRPr="004352AD">
              <w:rPr>
                <w:rFonts w:cs="Arial"/>
                <w:sz w:val="20"/>
                <w:szCs w:val="20"/>
              </w:rPr>
              <w:t>desirable</w:t>
            </w:r>
          </w:p>
        </w:tc>
      </w:tr>
      <w:tr w:rsidR="004B4997" w:rsidRPr="004352AD" w14:paraId="3964D652" w14:textId="77777777" w:rsidTr="000B38DC">
        <w:trPr>
          <w:cantSplit/>
        </w:trPr>
        <w:tc>
          <w:tcPr>
            <w:tcW w:w="0" w:type="auto"/>
            <w:tcMar>
              <w:top w:w="30" w:type="dxa"/>
              <w:left w:w="45" w:type="dxa"/>
              <w:bottom w:w="30" w:type="dxa"/>
              <w:right w:w="45" w:type="dxa"/>
            </w:tcMar>
            <w:vAlign w:val="center"/>
          </w:tcPr>
          <w:p w14:paraId="5198AB84" w14:textId="77777777" w:rsidR="004B4997" w:rsidRPr="004352AD" w:rsidRDefault="004B4997" w:rsidP="00620EAC">
            <w:pPr>
              <w:spacing w:after="0" w:line="240" w:lineRule="auto"/>
              <w:jc w:val="center"/>
              <w:rPr>
                <w:rFonts w:cs="Arial"/>
                <w:b/>
                <w:bCs/>
                <w:sz w:val="20"/>
                <w:szCs w:val="20"/>
              </w:rPr>
            </w:pPr>
            <w:r w:rsidRPr="004352AD">
              <w:rPr>
                <w:rFonts w:cs="Arial"/>
                <w:b/>
                <w:bCs/>
                <w:sz w:val="20"/>
                <w:szCs w:val="20"/>
              </w:rPr>
              <w:t>VC9</w:t>
            </w:r>
          </w:p>
        </w:tc>
        <w:tc>
          <w:tcPr>
            <w:tcW w:w="0" w:type="auto"/>
            <w:tcMar>
              <w:top w:w="30" w:type="dxa"/>
              <w:left w:w="45" w:type="dxa"/>
              <w:bottom w:w="30" w:type="dxa"/>
              <w:right w:w="45" w:type="dxa"/>
            </w:tcMar>
            <w:vAlign w:val="center"/>
          </w:tcPr>
          <w:p w14:paraId="68F8C2E3" w14:textId="77777777" w:rsidR="004B4997" w:rsidRPr="004352AD" w:rsidRDefault="004B4997" w:rsidP="00620EAC">
            <w:pPr>
              <w:spacing w:after="0" w:line="240" w:lineRule="auto"/>
              <w:jc w:val="center"/>
              <w:rPr>
                <w:rFonts w:cs="Arial"/>
                <w:sz w:val="20"/>
                <w:szCs w:val="20"/>
              </w:rPr>
            </w:pPr>
            <w:r w:rsidRPr="004352AD">
              <w:rPr>
                <w:rFonts w:cs="Arial"/>
                <w:sz w:val="20"/>
                <w:szCs w:val="20"/>
              </w:rPr>
              <w:t>Enable seamless decoding and A/V alignment.</w:t>
            </w:r>
          </w:p>
        </w:tc>
        <w:tc>
          <w:tcPr>
            <w:tcW w:w="0" w:type="auto"/>
            <w:tcMar>
              <w:top w:w="30" w:type="dxa"/>
              <w:left w:w="45" w:type="dxa"/>
              <w:bottom w:w="30" w:type="dxa"/>
              <w:right w:w="45" w:type="dxa"/>
            </w:tcMar>
            <w:vAlign w:val="center"/>
          </w:tcPr>
          <w:p w14:paraId="2A5979CC" w14:textId="77777777" w:rsidR="004B4997" w:rsidRPr="004352AD" w:rsidRDefault="004B4997" w:rsidP="00620EAC">
            <w:pPr>
              <w:spacing w:after="0" w:line="240" w:lineRule="auto"/>
              <w:jc w:val="center"/>
              <w:rPr>
                <w:rFonts w:cs="Arial"/>
                <w:b/>
                <w:bCs/>
                <w:sz w:val="20"/>
                <w:szCs w:val="20"/>
              </w:rPr>
            </w:pPr>
            <w:r w:rsidRPr="004352AD">
              <w:rPr>
                <w:rFonts w:cs="Arial"/>
                <w:b/>
                <w:bCs/>
                <w:sz w:val="20"/>
                <w:szCs w:val="20"/>
              </w:rPr>
              <w:t>VC9.1</w:t>
            </w:r>
          </w:p>
        </w:tc>
        <w:tc>
          <w:tcPr>
            <w:tcW w:w="0" w:type="auto"/>
            <w:gridSpan w:val="2"/>
            <w:tcMar>
              <w:top w:w="30" w:type="dxa"/>
              <w:left w:w="45" w:type="dxa"/>
              <w:bottom w:w="30" w:type="dxa"/>
              <w:right w:w="45" w:type="dxa"/>
            </w:tcMar>
            <w:vAlign w:val="center"/>
          </w:tcPr>
          <w:p w14:paraId="45A26033" w14:textId="77777777" w:rsidR="004B4997" w:rsidRPr="004352AD" w:rsidRDefault="004B4997" w:rsidP="00620EAC">
            <w:pPr>
              <w:spacing w:after="0" w:line="240" w:lineRule="auto"/>
              <w:jc w:val="center"/>
              <w:rPr>
                <w:rFonts w:cs="Arial"/>
                <w:sz w:val="20"/>
                <w:szCs w:val="20"/>
              </w:rPr>
            </w:pPr>
            <w:r w:rsidRPr="004352AD">
              <w:rPr>
                <w:rFonts w:cs="Arial"/>
                <w:sz w:val="20"/>
                <w:szCs w:val="20"/>
              </w:rPr>
              <w:t xml:space="preserve">seamless and frame-accurate stream splicing or ad-insertion at any time instance, even if some of the streams come from different distribution platforms (e.g. switch between over-the-air and </w:t>
            </w:r>
            <w:r w:rsidR="004453D6" w:rsidRPr="004352AD">
              <w:rPr>
                <w:rFonts w:cs="Arial"/>
                <w:sz w:val="20"/>
                <w:szCs w:val="20"/>
              </w:rPr>
              <w:t>Internet</w:t>
            </w:r>
            <w:r w:rsidRPr="004352AD">
              <w:rPr>
                <w:rFonts w:cs="Arial"/>
                <w:sz w:val="20"/>
                <w:szCs w:val="20"/>
              </w:rPr>
              <w:t xml:space="preserve"> delivery)</w:t>
            </w:r>
          </w:p>
        </w:tc>
        <w:tc>
          <w:tcPr>
            <w:tcW w:w="0" w:type="auto"/>
            <w:tcMar>
              <w:top w:w="30" w:type="dxa"/>
              <w:left w:w="45" w:type="dxa"/>
              <w:bottom w:w="30" w:type="dxa"/>
              <w:right w:w="45" w:type="dxa"/>
            </w:tcMar>
            <w:vAlign w:val="center"/>
          </w:tcPr>
          <w:p w14:paraId="01515D3F" w14:textId="77777777" w:rsidR="004B4997" w:rsidRPr="004352AD" w:rsidRDefault="004B4997"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2972EFC3" w14:textId="77777777" w:rsidR="004B4997" w:rsidRPr="004352AD" w:rsidRDefault="004B4997" w:rsidP="00620EAC">
            <w:pPr>
              <w:spacing w:after="0" w:line="240" w:lineRule="auto"/>
              <w:jc w:val="center"/>
              <w:rPr>
                <w:rFonts w:cs="Arial"/>
                <w:sz w:val="20"/>
                <w:szCs w:val="20"/>
              </w:rPr>
            </w:pPr>
            <w:r w:rsidRPr="004352AD">
              <w:rPr>
                <w:rFonts w:cs="Arial"/>
                <w:sz w:val="20"/>
                <w:szCs w:val="20"/>
              </w:rPr>
              <w:t>required</w:t>
            </w:r>
          </w:p>
        </w:tc>
      </w:tr>
      <w:tr w:rsidR="004B4997" w:rsidRPr="004352AD" w14:paraId="3CAE969B" w14:textId="77777777" w:rsidTr="000B38DC">
        <w:trPr>
          <w:cantSplit/>
        </w:trPr>
        <w:tc>
          <w:tcPr>
            <w:tcW w:w="0" w:type="auto"/>
            <w:tcMar>
              <w:top w:w="30" w:type="dxa"/>
              <w:left w:w="45" w:type="dxa"/>
              <w:bottom w:w="30" w:type="dxa"/>
              <w:right w:w="45" w:type="dxa"/>
            </w:tcMar>
            <w:vAlign w:val="center"/>
          </w:tcPr>
          <w:p w14:paraId="6C7EDBE5" w14:textId="77777777" w:rsidR="004B4997" w:rsidRPr="004352AD" w:rsidRDefault="004B4997" w:rsidP="00620EAC">
            <w:pPr>
              <w:spacing w:after="0" w:line="240" w:lineRule="auto"/>
              <w:jc w:val="center"/>
              <w:rPr>
                <w:rFonts w:cs="Arial"/>
                <w:b/>
                <w:bCs/>
                <w:sz w:val="20"/>
                <w:szCs w:val="20"/>
              </w:rPr>
            </w:pPr>
            <w:r w:rsidRPr="004352AD">
              <w:rPr>
                <w:rFonts w:cs="Arial"/>
                <w:b/>
                <w:bCs/>
                <w:sz w:val="20"/>
                <w:szCs w:val="20"/>
              </w:rPr>
              <w:t>VC10</w:t>
            </w:r>
          </w:p>
        </w:tc>
        <w:tc>
          <w:tcPr>
            <w:tcW w:w="0" w:type="auto"/>
            <w:tcMar>
              <w:top w:w="30" w:type="dxa"/>
              <w:left w:w="45" w:type="dxa"/>
              <w:bottom w:w="30" w:type="dxa"/>
              <w:right w:w="45" w:type="dxa"/>
            </w:tcMar>
            <w:vAlign w:val="center"/>
          </w:tcPr>
          <w:p w14:paraId="59C6C917" w14:textId="77777777" w:rsidR="004B4997" w:rsidRPr="004352AD" w:rsidRDefault="004B4997" w:rsidP="00620EAC">
            <w:pPr>
              <w:spacing w:after="0" w:line="240" w:lineRule="auto"/>
              <w:jc w:val="center"/>
              <w:rPr>
                <w:rFonts w:cs="Arial"/>
                <w:sz w:val="20"/>
                <w:szCs w:val="20"/>
              </w:rPr>
            </w:pPr>
            <w:r w:rsidRPr="004352AD">
              <w:rPr>
                <w:rFonts w:cs="Arial"/>
                <w:sz w:val="20"/>
                <w:szCs w:val="20"/>
              </w:rPr>
              <w:t>Enable interoperability with different distribution platforms (e.g. DTT, cable, IPTV, DTH satellite, fixed broadband, 4G/5G mobile broadband, home network).</w:t>
            </w:r>
          </w:p>
        </w:tc>
        <w:tc>
          <w:tcPr>
            <w:tcW w:w="0" w:type="auto"/>
            <w:tcMar>
              <w:top w:w="30" w:type="dxa"/>
              <w:left w:w="45" w:type="dxa"/>
              <w:bottom w:w="30" w:type="dxa"/>
              <w:right w:w="45" w:type="dxa"/>
            </w:tcMar>
            <w:vAlign w:val="center"/>
          </w:tcPr>
          <w:p w14:paraId="3A1D5C96" w14:textId="77777777" w:rsidR="004B4997" w:rsidRPr="004352AD" w:rsidRDefault="004B4997" w:rsidP="00620EAC">
            <w:pPr>
              <w:spacing w:after="0" w:line="240" w:lineRule="auto"/>
              <w:jc w:val="center"/>
              <w:rPr>
                <w:rFonts w:cs="Arial"/>
                <w:b/>
                <w:bCs/>
                <w:sz w:val="20"/>
                <w:szCs w:val="20"/>
              </w:rPr>
            </w:pPr>
            <w:r w:rsidRPr="004352AD">
              <w:rPr>
                <w:rFonts w:cs="Arial"/>
                <w:b/>
                <w:bCs/>
                <w:sz w:val="20"/>
                <w:szCs w:val="20"/>
              </w:rPr>
              <w:t>VC10.1</w:t>
            </w:r>
          </w:p>
        </w:tc>
        <w:tc>
          <w:tcPr>
            <w:tcW w:w="0" w:type="auto"/>
            <w:gridSpan w:val="2"/>
            <w:tcMar>
              <w:top w:w="30" w:type="dxa"/>
              <w:left w:w="45" w:type="dxa"/>
              <w:bottom w:w="30" w:type="dxa"/>
              <w:right w:w="45" w:type="dxa"/>
            </w:tcMar>
            <w:vAlign w:val="center"/>
          </w:tcPr>
          <w:p w14:paraId="1375A92E" w14:textId="77777777" w:rsidR="004B4997" w:rsidRPr="004352AD" w:rsidRDefault="004B4997" w:rsidP="00620EAC">
            <w:pPr>
              <w:spacing w:after="0" w:line="240" w:lineRule="auto"/>
              <w:jc w:val="center"/>
              <w:rPr>
                <w:rFonts w:cs="Arial"/>
                <w:sz w:val="20"/>
                <w:szCs w:val="20"/>
              </w:rPr>
            </w:pPr>
            <w:r w:rsidRPr="004352AD">
              <w:rPr>
                <w:rFonts w:cs="Arial"/>
                <w:sz w:val="20"/>
                <w:szCs w:val="20"/>
              </w:rPr>
              <w:t>interoperability with different distribution platforms</w:t>
            </w:r>
          </w:p>
        </w:tc>
        <w:tc>
          <w:tcPr>
            <w:tcW w:w="0" w:type="auto"/>
            <w:tcMar>
              <w:top w:w="30" w:type="dxa"/>
              <w:left w:w="45" w:type="dxa"/>
              <w:bottom w:w="30" w:type="dxa"/>
              <w:right w:w="45" w:type="dxa"/>
            </w:tcMar>
            <w:vAlign w:val="center"/>
          </w:tcPr>
          <w:p w14:paraId="23E81684" w14:textId="77777777" w:rsidR="004B4997" w:rsidRPr="004352AD" w:rsidRDefault="004B4997"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19B48066" w14:textId="77777777" w:rsidR="004B4997" w:rsidRPr="004352AD" w:rsidRDefault="004B4997" w:rsidP="00620EAC">
            <w:pPr>
              <w:spacing w:after="0" w:line="240" w:lineRule="auto"/>
              <w:jc w:val="center"/>
              <w:rPr>
                <w:rFonts w:cs="Arial"/>
                <w:sz w:val="20"/>
                <w:szCs w:val="20"/>
              </w:rPr>
            </w:pPr>
            <w:r w:rsidRPr="004352AD">
              <w:rPr>
                <w:rFonts w:cs="Arial"/>
                <w:sz w:val="20"/>
                <w:szCs w:val="20"/>
              </w:rPr>
              <w:t>required</w:t>
            </w:r>
          </w:p>
        </w:tc>
      </w:tr>
      <w:tr w:rsidR="00BF15CB" w:rsidRPr="004352AD" w14:paraId="0EF70B62" w14:textId="77777777" w:rsidTr="000B38DC">
        <w:trPr>
          <w:cantSplit/>
        </w:trPr>
        <w:tc>
          <w:tcPr>
            <w:tcW w:w="0" w:type="auto"/>
            <w:vMerge w:val="restart"/>
            <w:tcMar>
              <w:top w:w="30" w:type="dxa"/>
              <w:left w:w="45" w:type="dxa"/>
              <w:bottom w:w="30" w:type="dxa"/>
              <w:right w:w="45" w:type="dxa"/>
            </w:tcMar>
            <w:vAlign w:val="center"/>
            <w:hideMark/>
          </w:tcPr>
          <w:p w14:paraId="10D49213"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w:t>
            </w:r>
            <w:r w:rsidR="004B4997" w:rsidRPr="004352AD">
              <w:rPr>
                <w:rFonts w:cs="Arial"/>
                <w:b/>
                <w:bCs/>
                <w:sz w:val="20"/>
                <w:szCs w:val="20"/>
              </w:rPr>
              <w:t>11</w:t>
            </w:r>
          </w:p>
        </w:tc>
        <w:tc>
          <w:tcPr>
            <w:tcW w:w="0" w:type="auto"/>
            <w:vMerge w:val="restart"/>
            <w:tcMar>
              <w:top w:w="30" w:type="dxa"/>
              <w:left w:w="45" w:type="dxa"/>
              <w:bottom w:w="30" w:type="dxa"/>
              <w:right w:w="45" w:type="dxa"/>
            </w:tcMar>
            <w:vAlign w:val="center"/>
            <w:hideMark/>
          </w:tcPr>
          <w:p w14:paraId="45F4AD9B"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 xml:space="preserve">Enable scalability (e.g. to improve over-the-air video quality with an </w:t>
            </w:r>
            <w:r w:rsidR="004453D6" w:rsidRPr="004352AD">
              <w:rPr>
                <w:rFonts w:cs="Arial"/>
                <w:sz w:val="20"/>
                <w:szCs w:val="20"/>
              </w:rPr>
              <w:t>Internet</w:t>
            </w:r>
            <w:r w:rsidRPr="004352AD">
              <w:rPr>
                <w:rFonts w:cs="Arial"/>
                <w:sz w:val="20"/>
                <w:szCs w:val="20"/>
              </w:rPr>
              <w:t>-delivered enhancement layer) and extensibility (support new settings and/or features in the future, in a backward-compatible way).</w:t>
            </w:r>
          </w:p>
        </w:tc>
        <w:tc>
          <w:tcPr>
            <w:tcW w:w="0" w:type="auto"/>
            <w:tcMar>
              <w:top w:w="30" w:type="dxa"/>
              <w:left w:w="45" w:type="dxa"/>
              <w:bottom w:w="30" w:type="dxa"/>
              <w:right w:w="45" w:type="dxa"/>
            </w:tcMar>
            <w:vAlign w:val="center"/>
            <w:hideMark/>
          </w:tcPr>
          <w:p w14:paraId="56B4F0D1"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w:t>
            </w:r>
            <w:r w:rsidR="004B4997" w:rsidRPr="004352AD">
              <w:rPr>
                <w:rFonts w:cs="Arial"/>
                <w:b/>
                <w:bCs/>
                <w:sz w:val="20"/>
                <w:szCs w:val="20"/>
              </w:rPr>
              <w:t>11</w:t>
            </w:r>
            <w:r w:rsidRPr="004352AD">
              <w:rPr>
                <w:rFonts w:cs="Arial"/>
                <w:b/>
                <w:bCs/>
                <w:sz w:val="20"/>
                <w:szCs w:val="20"/>
              </w:rPr>
              <w:t>.1.1.</w:t>
            </w:r>
          </w:p>
        </w:tc>
        <w:tc>
          <w:tcPr>
            <w:tcW w:w="0" w:type="auto"/>
            <w:vMerge w:val="restart"/>
            <w:tcMar>
              <w:top w:w="30" w:type="dxa"/>
              <w:left w:w="45" w:type="dxa"/>
              <w:bottom w:w="30" w:type="dxa"/>
              <w:right w:w="45" w:type="dxa"/>
            </w:tcMar>
            <w:vAlign w:val="center"/>
            <w:hideMark/>
          </w:tcPr>
          <w:p w14:paraId="76877623"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scalability</w:t>
            </w:r>
          </w:p>
        </w:tc>
        <w:tc>
          <w:tcPr>
            <w:tcW w:w="0" w:type="auto"/>
            <w:tcMar>
              <w:top w:w="30" w:type="dxa"/>
              <w:left w:w="45" w:type="dxa"/>
              <w:bottom w:w="30" w:type="dxa"/>
              <w:right w:w="45" w:type="dxa"/>
            </w:tcMar>
            <w:vAlign w:val="center"/>
            <w:hideMark/>
          </w:tcPr>
          <w:p w14:paraId="45CC125A"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spatial</w:t>
            </w:r>
          </w:p>
        </w:tc>
        <w:tc>
          <w:tcPr>
            <w:tcW w:w="0" w:type="auto"/>
            <w:tcMar>
              <w:top w:w="30" w:type="dxa"/>
              <w:left w:w="45" w:type="dxa"/>
              <w:bottom w:w="30" w:type="dxa"/>
              <w:right w:w="45" w:type="dxa"/>
            </w:tcMar>
            <w:vAlign w:val="center"/>
            <w:hideMark/>
          </w:tcPr>
          <w:p w14:paraId="40E8E76E"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2032D8B"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60156A97" w14:textId="77777777" w:rsidTr="000B38DC">
        <w:trPr>
          <w:cantSplit/>
        </w:trPr>
        <w:tc>
          <w:tcPr>
            <w:tcW w:w="0" w:type="auto"/>
            <w:vMerge/>
            <w:vAlign w:val="center"/>
            <w:hideMark/>
          </w:tcPr>
          <w:p w14:paraId="367C78EE"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6038237E"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4B67B3A"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w:t>
            </w:r>
            <w:r w:rsidR="00F25C5B" w:rsidRPr="004352AD">
              <w:rPr>
                <w:rFonts w:cs="Arial"/>
                <w:b/>
                <w:bCs/>
                <w:sz w:val="20"/>
                <w:szCs w:val="20"/>
              </w:rPr>
              <w:t>C</w:t>
            </w:r>
            <w:r w:rsidR="004B4997" w:rsidRPr="004352AD">
              <w:rPr>
                <w:rFonts w:cs="Arial"/>
                <w:b/>
                <w:bCs/>
                <w:sz w:val="20"/>
                <w:szCs w:val="20"/>
              </w:rPr>
              <w:t>11</w:t>
            </w:r>
            <w:r w:rsidRPr="004352AD">
              <w:rPr>
                <w:rFonts w:cs="Arial"/>
                <w:b/>
                <w:bCs/>
                <w:sz w:val="20"/>
                <w:szCs w:val="20"/>
              </w:rPr>
              <w:t>.1.2.</w:t>
            </w:r>
          </w:p>
        </w:tc>
        <w:tc>
          <w:tcPr>
            <w:tcW w:w="0" w:type="auto"/>
            <w:vMerge/>
            <w:vAlign w:val="center"/>
            <w:hideMark/>
          </w:tcPr>
          <w:p w14:paraId="47A253D6"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9770492"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temporal</w:t>
            </w:r>
          </w:p>
        </w:tc>
        <w:tc>
          <w:tcPr>
            <w:tcW w:w="0" w:type="auto"/>
            <w:tcMar>
              <w:top w:w="30" w:type="dxa"/>
              <w:left w:w="45" w:type="dxa"/>
              <w:bottom w:w="30" w:type="dxa"/>
              <w:right w:w="45" w:type="dxa"/>
            </w:tcMar>
            <w:vAlign w:val="center"/>
            <w:hideMark/>
          </w:tcPr>
          <w:p w14:paraId="25F727FD"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15C5CB50"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r>
      <w:tr w:rsidR="00BF15CB" w:rsidRPr="004352AD" w14:paraId="651A17FD" w14:textId="77777777" w:rsidTr="000B38DC">
        <w:trPr>
          <w:cantSplit/>
        </w:trPr>
        <w:tc>
          <w:tcPr>
            <w:tcW w:w="0" w:type="auto"/>
            <w:vMerge/>
            <w:vAlign w:val="center"/>
            <w:hideMark/>
          </w:tcPr>
          <w:p w14:paraId="30A71B57" w14:textId="77777777" w:rsidR="00E60EDA" w:rsidRPr="004352AD" w:rsidRDefault="00E60EDA" w:rsidP="00620EAC">
            <w:pPr>
              <w:keepNext/>
              <w:spacing w:after="0" w:line="240" w:lineRule="auto"/>
              <w:jc w:val="center"/>
              <w:rPr>
                <w:rFonts w:cs="Arial"/>
                <w:b/>
                <w:bCs/>
                <w:sz w:val="20"/>
                <w:szCs w:val="20"/>
              </w:rPr>
            </w:pPr>
          </w:p>
        </w:tc>
        <w:tc>
          <w:tcPr>
            <w:tcW w:w="0" w:type="auto"/>
            <w:vMerge/>
            <w:vAlign w:val="center"/>
            <w:hideMark/>
          </w:tcPr>
          <w:p w14:paraId="15D0B572"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2CD8BEB" w14:textId="77777777" w:rsidR="00E60EDA" w:rsidRPr="004352AD" w:rsidRDefault="00E60EDA" w:rsidP="00620EAC">
            <w:pPr>
              <w:keepNext/>
              <w:spacing w:after="0" w:line="240" w:lineRule="auto"/>
              <w:jc w:val="center"/>
              <w:rPr>
                <w:rFonts w:cs="Arial"/>
                <w:b/>
                <w:bCs/>
                <w:sz w:val="20"/>
                <w:szCs w:val="20"/>
              </w:rPr>
            </w:pPr>
            <w:r w:rsidRPr="004352AD">
              <w:rPr>
                <w:rFonts w:cs="Arial"/>
                <w:b/>
                <w:bCs/>
                <w:sz w:val="20"/>
                <w:szCs w:val="20"/>
              </w:rPr>
              <w:t>VC</w:t>
            </w:r>
            <w:r w:rsidR="004B4997" w:rsidRPr="004352AD">
              <w:rPr>
                <w:rFonts w:cs="Arial"/>
                <w:b/>
                <w:bCs/>
                <w:sz w:val="20"/>
                <w:szCs w:val="20"/>
              </w:rPr>
              <w:t>11</w:t>
            </w:r>
            <w:r w:rsidRPr="004352AD">
              <w:rPr>
                <w:rFonts w:cs="Arial"/>
                <w:b/>
                <w:bCs/>
                <w:sz w:val="20"/>
                <w:szCs w:val="20"/>
              </w:rPr>
              <w:t>.1.3.</w:t>
            </w:r>
          </w:p>
        </w:tc>
        <w:tc>
          <w:tcPr>
            <w:tcW w:w="0" w:type="auto"/>
            <w:vMerge/>
            <w:vAlign w:val="center"/>
            <w:hideMark/>
          </w:tcPr>
          <w:p w14:paraId="227D5E03" w14:textId="77777777" w:rsidR="00E60EDA" w:rsidRPr="004352AD" w:rsidRDefault="00E60EDA"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E8C4FF1"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quality (bit rate)</w:t>
            </w:r>
          </w:p>
        </w:tc>
        <w:tc>
          <w:tcPr>
            <w:tcW w:w="0" w:type="auto"/>
            <w:tcMar>
              <w:top w:w="30" w:type="dxa"/>
              <w:left w:w="45" w:type="dxa"/>
              <w:bottom w:w="30" w:type="dxa"/>
              <w:right w:w="45" w:type="dxa"/>
            </w:tcMar>
            <w:vAlign w:val="center"/>
            <w:hideMark/>
          </w:tcPr>
          <w:p w14:paraId="27E39988"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recommended</w:t>
            </w:r>
          </w:p>
        </w:tc>
        <w:tc>
          <w:tcPr>
            <w:tcW w:w="0" w:type="auto"/>
            <w:tcMar>
              <w:top w:w="30" w:type="dxa"/>
              <w:left w:w="45" w:type="dxa"/>
              <w:bottom w:w="30" w:type="dxa"/>
              <w:right w:w="45" w:type="dxa"/>
            </w:tcMar>
            <w:vAlign w:val="center"/>
            <w:hideMark/>
          </w:tcPr>
          <w:p w14:paraId="6185CD19" w14:textId="77777777" w:rsidR="00E60EDA" w:rsidRPr="004352AD" w:rsidRDefault="00E60EDA" w:rsidP="00620EAC">
            <w:pPr>
              <w:keepNext/>
              <w:spacing w:after="0" w:line="240" w:lineRule="auto"/>
              <w:jc w:val="center"/>
              <w:rPr>
                <w:rFonts w:cs="Arial"/>
                <w:sz w:val="20"/>
                <w:szCs w:val="20"/>
              </w:rPr>
            </w:pPr>
            <w:r w:rsidRPr="004352AD">
              <w:rPr>
                <w:rFonts w:cs="Arial"/>
                <w:sz w:val="20"/>
                <w:szCs w:val="20"/>
              </w:rPr>
              <w:t>required</w:t>
            </w:r>
          </w:p>
        </w:tc>
      </w:tr>
      <w:tr w:rsidR="00BF15CB" w:rsidRPr="004352AD" w14:paraId="3291308A" w14:textId="77777777" w:rsidTr="000B38DC">
        <w:trPr>
          <w:cantSplit/>
        </w:trPr>
        <w:tc>
          <w:tcPr>
            <w:tcW w:w="0" w:type="auto"/>
            <w:vMerge/>
            <w:vAlign w:val="center"/>
            <w:hideMark/>
          </w:tcPr>
          <w:p w14:paraId="351731EF" w14:textId="77777777" w:rsidR="00E60EDA" w:rsidRPr="004352AD" w:rsidRDefault="00E60EDA" w:rsidP="00620EAC">
            <w:pPr>
              <w:spacing w:after="0" w:line="240" w:lineRule="auto"/>
              <w:jc w:val="center"/>
              <w:rPr>
                <w:rFonts w:cs="Arial"/>
                <w:b/>
                <w:bCs/>
                <w:sz w:val="20"/>
                <w:szCs w:val="20"/>
              </w:rPr>
            </w:pPr>
          </w:p>
        </w:tc>
        <w:tc>
          <w:tcPr>
            <w:tcW w:w="0" w:type="auto"/>
            <w:vMerge/>
            <w:vAlign w:val="center"/>
            <w:hideMark/>
          </w:tcPr>
          <w:p w14:paraId="55E35C50" w14:textId="77777777" w:rsidR="00E60EDA" w:rsidRPr="004352AD" w:rsidRDefault="00E60ED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E5955A3" w14:textId="77777777" w:rsidR="00E60EDA" w:rsidRPr="004352AD" w:rsidRDefault="00E60EDA" w:rsidP="00620EAC">
            <w:pPr>
              <w:spacing w:after="0" w:line="240" w:lineRule="auto"/>
              <w:jc w:val="center"/>
              <w:rPr>
                <w:rFonts w:cs="Arial"/>
                <w:b/>
                <w:bCs/>
                <w:sz w:val="20"/>
                <w:szCs w:val="20"/>
              </w:rPr>
            </w:pPr>
            <w:r w:rsidRPr="004352AD">
              <w:rPr>
                <w:rFonts w:cs="Arial"/>
                <w:b/>
                <w:bCs/>
                <w:sz w:val="20"/>
                <w:szCs w:val="20"/>
              </w:rPr>
              <w:t>VC</w:t>
            </w:r>
            <w:r w:rsidR="004B4997" w:rsidRPr="004352AD">
              <w:rPr>
                <w:rFonts w:cs="Arial"/>
                <w:b/>
                <w:bCs/>
                <w:sz w:val="20"/>
                <w:szCs w:val="20"/>
              </w:rPr>
              <w:t>11</w:t>
            </w:r>
            <w:r w:rsidRPr="004352AD">
              <w:rPr>
                <w:rFonts w:cs="Arial"/>
                <w:b/>
                <w:bCs/>
                <w:sz w:val="20"/>
                <w:szCs w:val="20"/>
              </w:rPr>
              <w:t>.2</w:t>
            </w:r>
          </w:p>
        </w:tc>
        <w:tc>
          <w:tcPr>
            <w:tcW w:w="0" w:type="auto"/>
            <w:gridSpan w:val="2"/>
            <w:tcMar>
              <w:top w:w="30" w:type="dxa"/>
              <w:left w:w="45" w:type="dxa"/>
              <w:bottom w:w="30" w:type="dxa"/>
              <w:right w:w="45" w:type="dxa"/>
            </w:tcMar>
            <w:vAlign w:val="center"/>
            <w:hideMark/>
          </w:tcPr>
          <w:p w14:paraId="14370943" w14:textId="77777777" w:rsidR="00E60EDA" w:rsidRPr="004352AD" w:rsidRDefault="00E60EDA" w:rsidP="00620EAC">
            <w:pPr>
              <w:spacing w:after="0" w:line="240" w:lineRule="auto"/>
              <w:jc w:val="center"/>
              <w:rPr>
                <w:rFonts w:cs="Arial"/>
                <w:sz w:val="20"/>
                <w:szCs w:val="20"/>
              </w:rPr>
            </w:pPr>
            <w:r w:rsidRPr="004352AD">
              <w:rPr>
                <w:rFonts w:cs="Arial"/>
                <w:sz w:val="20"/>
                <w:szCs w:val="20"/>
              </w:rPr>
              <w:t>extensibility</w:t>
            </w:r>
          </w:p>
        </w:tc>
        <w:tc>
          <w:tcPr>
            <w:tcW w:w="0" w:type="auto"/>
            <w:tcMar>
              <w:top w:w="30" w:type="dxa"/>
              <w:left w:w="45" w:type="dxa"/>
              <w:bottom w:w="30" w:type="dxa"/>
              <w:right w:w="45" w:type="dxa"/>
            </w:tcMar>
            <w:vAlign w:val="center"/>
            <w:hideMark/>
          </w:tcPr>
          <w:p w14:paraId="1E6B07EA"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B1B54CF" w14:textId="77777777" w:rsidR="00E60EDA" w:rsidRPr="004352AD" w:rsidRDefault="00E60EDA" w:rsidP="00620EAC">
            <w:pPr>
              <w:spacing w:after="0" w:line="240" w:lineRule="auto"/>
              <w:jc w:val="center"/>
              <w:rPr>
                <w:rFonts w:cs="Arial"/>
                <w:sz w:val="20"/>
                <w:szCs w:val="20"/>
              </w:rPr>
            </w:pPr>
            <w:r w:rsidRPr="004352AD">
              <w:rPr>
                <w:rFonts w:cs="Arial"/>
                <w:sz w:val="20"/>
                <w:szCs w:val="20"/>
              </w:rPr>
              <w:t>required</w:t>
            </w:r>
          </w:p>
        </w:tc>
      </w:tr>
    </w:tbl>
    <w:p w14:paraId="212CE76C" w14:textId="77777777" w:rsidR="007D476B" w:rsidRPr="00D313EE" w:rsidRDefault="007D476B" w:rsidP="00D313EE">
      <w:pPr>
        <w:spacing w:before="240"/>
      </w:pPr>
      <w:r w:rsidRPr="00D313EE">
        <w:rPr>
          <w:b/>
          <w:bCs/>
        </w:rPr>
        <w:t>VC-AR1</w:t>
      </w:r>
      <w:r w:rsidRPr="00D313EE">
        <w:t>. Provide free of charge test content (consecutively numbered TIFF files) with the required technical specification, strictly for technical evaluation of the SBTVD Forum (non-commercial usage). The content shall not contain commercial brands.</w:t>
      </w:r>
    </w:p>
    <w:p w14:paraId="52B6D221" w14:textId="77777777" w:rsidR="007D476B" w:rsidRPr="00D313EE" w:rsidRDefault="007D476B" w:rsidP="00BF15CB">
      <w:r w:rsidRPr="00D313EE">
        <w:rPr>
          <w:b/>
          <w:bCs/>
        </w:rPr>
        <w:t>VC-AR2</w:t>
      </w:r>
      <w:r w:rsidRPr="00D313EE">
        <w:t>. Provide free of charge reference encoder and decoder (software or hardware) with its corresponding documentation, strictly for temporary technical evaluation of the SBTVD Forum (non-commercial usage).</w:t>
      </w:r>
    </w:p>
    <w:p w14:paraId="4AA82929" w14:textId="77777777" w:rsidR="007D476B" w:rsidRPr="00D313EE" w:rsidRDefault="007D476B" w:rsidP="00BF15CB">
      <w:r w:rsidRPr="00D313EE">
        <w:rPr>
          <w:b/>
          <w:bCs/>
        </w:rPr>
        <w:t>VC-AR3</w:t>
      </w:r>
      <w:r w:rsidRPr="00D313EE">
        <w:t>. Provide information about available implementations of the encoder and decoder, the latter both for professional (broadcast) and consumer electronic applications.</w:t>
      </w:r>
    </w:p>
    <w:p w14:paraId="303FD653" w14:textId="10243B78" w:rsidR="00E60EDA" w:rsidRDefault="007D476B" w:rsidP="00BF15CB">
      <w:r w:rsidRPr="00D313EE">
        <w:rPr>
          <w:b/>
          <w:bCs/>
        </w:rPr>
        <w:t>VC-AR4</w:t>
      </w:r>
      <w:r w:rsidRPr="00D313EE">
        <w:t>. Provide some reference information about the decoder for TV sets manufacturing.</w:t>
      </w:r>
    </w:p>
    <w:p w14:paraId="590A1F0B" w14:textId="196FCF49" w:rsidR="00D313EE" w:rsidRDefault="008D11FF" w:rsidP="00BF15CB">
      <w:pPr>
        <w:rPr>
          <w:lang w:val="en"/>
        </w:rPr>
      </w:pPr>
      <w:r w:rsidRPr="008D11FF">
        <w:rPr>
          <w:lang w:val="en"/>
        </w:rPr>
        <w:t>The assessment methodology for video systems is divided into three main evaluation steps: Documentation Analysis, Subjective Quality Assessment Reports, and Features and Objective Performance Evaluation.</w:t>
      </w:r>
    </w:p>
    <w:p w14:paraId="716FD32C" w14:textId="41CAC508" w:rsidR="008D11FF" w:rsidRDefault="008D11FF" w:rsidP="00BF15CB">
      <w:r>
        <w:t xml:space="preserve">In the </w:t>
      </w:r>
      <w:r w:rsidR="00E81DC2">
        <w:t>subsequent</w:t>
      </w:r>
      <w:r>
        <w:t xml:space="preserve"> subsections, the following definitions </w:t>
      </w:r>
      <w:r w:rsidR="00E81DC2">
        <w:t>are adopted:</w:t>
      </w:r>
    </w:p>
    <w:p w14:paraId="09929308" w14:textId="77777777" w:rsidR="005B635C" w:rsidRPr="00E81DC2" w:rsidRDefault="005B635C" w:rsidP="00843B1C">
      <w:pPr>
        <w:numPr>
          <w:ilvl w:val="0"/>
          <w:numId w:val="2"/>
        </w:numPr>
      </w:pPr>
      <w:r w:rsidRPr="00E81DC2">
        <w:rPr>
          <w:b/>
        </w:rPr>
        <w:t>real-time</w:t>
      </w:r>
      <w:r w:rsidRPr="00E81DC2">
        <w:t>: this phrase indicates that encoding and/or decoding is executed concurrently as audio/video content is being delivered to a system under test by a playout system and, after the decoding process, is displayed in an audio or video monitor.</w:t>
      </w:r>
    </w:p>
    <w:p w14:paraId="571F3E65" w14:textId="77777777" w:rsidR="005B635C" w:rsidRPr="00E81DC2" w:rsidRDefault="005B635C" w:rsidP="00843B1C">
      <w:pPr>
        <w:numPr>
          <w:ilvl w:val="0"/>
          <w:numId w:val="2"/>
        </w:numPr>
      </w:pPr>
      <w:r w:rsidRPr="00E81DC2">
        <w:rPr>
          <w:b/>
        </w:rPr>
        <w:lastRenderedPageBreak/>
        <w:t>non-real-time</w:t>
      </w:r>
      <w:r w:rsidRPr="00E81DC2">
        <w:t>: this phrase, or the phrase “file-based”, indicates that encoding and/or decoding is executed after audio/video content is received (normally as a file). Non-real-time encoding and/or decoding shall be done only with single-pass encoding and/or decoding.</w:t>
      </w:r>
    </w:p>
    <w:p w14:paraId="64A99423" w14:textId="77777777" w:rsidR="005B635C" w:rsidRPr="00E81DC2" w:rsidRDefault="005B635C" w:rsidP="00843B1C">
      <w:pPr>
        <w:numPr>
          <w:ilvl w:val="0"/>
          <w:numId w:val="2"/>
        </w:numPr>
      </w:pPr>
      <w:r w:rsidRPr="00E81DC2">
        <w:rPr>
          <w:b/>
        </w:rPr>
        <w:t>source content</w:t>
      </w:r>
      <w:r w:rsidRPr="00E81DC2">
        <w:t>: this phrase indicates uncompressed audio or video content that is used to feed the system under test.</w:t>
      </w:r>
    </w:p>
    <w:p w14:paraId="58A4EEAF" w14:textId="77777777" w:rsidR="005B635C" w:rsidRDefault="005B635C" w:rsidP="00843B1C">
      <w:pPr>
        <w:numPr>
          <w:ilvl w:val="0"/>
          <w:numId w:val="2"/>
        </w:numPr>
      </w:pPr>
      <w:r w:rsidRPr="00E81DC2">
        <w:rPr>
          <w:b/>
        </w:rPr>
        <w:t>processed content</w:t>
      </w:r>
      <w:r w:rsidRPr="00E81DC2">
        <w:t>: this phrase indicates uncompressed audio or video content after being processed by the system under test.</w:t>
      </w:r>
    </w:p>
    <w:p w14:paraId="08B4BB0A" w14:textId="1F03D807" w:rsidR="00E81DC2" w:rsidRDefault="00E81DC2" w:rsidP="00E81DC2">
      <w:pPr>
        <w:pStyle w:val="Ttulo3"/>
        <w:rPr>
          <w:lang w:val="en"/>
        </w:rPr>
      </w:pPr>
      <w:bookmarkStart w:id="166" w:name="_Toc50994493"/>
      <w:r w:rsidRPr="00E81DC2">
        <w:rPr>
          <w:lang w:val="en"/>
        </w:rPr>
        <w:t>Documentation analysis</w:t>
      </w:r>
      <w:bookmarkEnd w:id="166"/>
    </w:p>
    <w:p w14:paraId="026333BF" w14:textId="0E7437A5" w:rsidR="000E7D1D" w:rsidRPr="000E7D1D" w:rsidRDefault="000E7D1D" w:rsidP="000E7D1D">
      <w:pPr>
        <w:rPr>
          <w:lang w:val="en"/>
        </w:rPr>
      </w:pPr>
      <w:r w:rsidRPr="000E7D1D">
        <w:rPr>
          <w:lang w:val="en"/>
        </w:rPr>
        <w:t>Each received proposal for the video system shall be analyzed in detail to map what the proponent's system can achieve in conformance with the TV</w:t>
      </w:r>
      <w:r w:rsidR="008C1FC2">
        <w:rPr>
          <w:lang w:val="en"/>
        </w:rPr>
        <w:t> </w:t>
      </w:r>
      <w:r w:rsidRPr="000E7D1D">
        <w:rPr>
          <w:lang w:val="en"/>
        </w:rPr>
        <w:t>3.0 C</w:t>
      </w:r>
      <w:r w:rsidR="008C1FC2">
        <w:rPr>
          <w:lang w:val="en"/>
        </w:rPr>
        <w:t xml:space="preserve">all </w:t>
      </w:r>
      <w:r w:rsidRPr="000E7D1D">
        <w:rPr>
          <w:lang w:val="en"/>
        </w:rPr>
        <w:t>f</w:t>
      </w:r>
      <w:r w:rsidR="008C1FC2">
        <w:rPr>
          <w:lang w:val="en"/>
        </w:rPr>
        <w:t xml:space="preserve">or </w:t>
      </w:r>
      <w:r w:rsidRPr="000E7D1D">
        <w:rPr>
          <w:lang w:val="en"/>
        </w:rPr>
        <w:t>P</w:t>
      </w:r>
      <w:r w:rsidR="008C1FC2">
        <w:rPr>
          <w:lang w:val="en"/>
        </w:rPr>
        <w:t>roposals</w:t>
      </w:r>
      <w:r w:rsidRPr="000E7D1D">
        <w:rPr>
          <w:lang w:val="en"/>
        </w:rPr>
        <w:t xml:space="preserve"> requirements.</w:t>
      </w:r>
    </w:p>
    <w:p w14:paraId="32C4E2C8" w14:textId="0547F0A3" w:rsidR="000E7D1D" w:rsidRPr="000E7D1D" w:rsidRDefault="000E7D1D" w:rsidP="000E7D1D">
      <w:pPr>
        <w:rPr>
          <w:lang w:val="en"/>
        </w:rPr>
      </w:pPr>
      <w:r w:rsidRPr="000E7D1D">
        <w:rPr>
          <w:lang w:val="en"/>
        </w:rPr>
        <w:t>Proponents shall provide detailed documentation on how their system works and how it conforms with the specified requirements for the video system. Proponents are encouraged to submit additional information about features from the proposed video system that may enrich the overall video quality of experience and are not a current requirement in the TV</w:t>
      </w:r>
      <w:r w:rsidR="008C1FC2">
        <w:rPr>
          <w:lang w:val="en"/>
        </w:rPr>
        <w:t> </w:t>
      </w:r>
      <w:r w:rsidRPr="000E7D1D">
        <w:rPr>
          <w:lang w:val="en"/>
        </w:rPr>
        <w:t>3.0 C</w:t>
      </w:r>
      <w:r w:rsidR="008C1FC2">
        <w:rPr>
          <w:lang w:val="en"/>
        </w:rPr>
        <w:t xml:space="preserve">all for </w:t>
      </w:r>
      <w:r w:rsidRPr="000E7D1D">
        <w:rPr>
          <w:lang w:val="en"/>
        </w:rPr>
        <w:t>P</w:t>
      </w:r>
      <w:r w:rsidR="008C1FC2">
        <w:rPr>
          <w:lang w:val="en"/>
        </w:rPr>
        <w:t>roposals</w:t>
      </w:r>
      <w:r w:rsidRPr="000E7D1D">
        <w:rPr>
          <w:lang w:val="en"/>
        </w:rPr>
        <w:t xml:space="preserve"> document.</w:t>
      </w:r>
    </w:p>
    <w:p w14:paraId="26DA1463" w14:textId="5C896ADB" w:rsidR="000E7D1D" w:rsidRPr="000E7D1D" w:rsidRDefault="000E7D1D" w:rsidP="000E7D1D">
      <w:pPr>
        <w:rPr>
          <w:lang w:val="en"/>
        </w:rPr>
      </w:pPr>
      <w:r w:rsidRPr="000E7D1D">
        <w:rPr>
          <w:lang w:val="en"/>
        </w:rPr>
        <w:t xml:space="preserve">At the end of the documentation analysis, the Test Lab shall produce a report consolidating all the analyzed requirements for the video </w:t>
      </w:r>
      <w:r w:rsidR="008C1FC2">
        <w:rPr>
          <w:lang w:val="en"/>
        </w:rPr>
        <w:t>system</w:t>
      </w:r>
      <w:r w:rsidRPr="000E7D1D">
        <w:rPr>
          <w:lang w:val="en"/>
        </w:rPr>
        <w:t xml:space="preserve"> </w:t>
      </w:r>
      <w:r w:rsidR="008C1FC2">
        <w:rPr>
          <w:lang w:val="en"/>
        </w:rPr>
        <w:t>classified as</w:t>
      </w:r>
      <w:r w:rsidR="008C1FC2" w:rsidRPr="00C51428">
        <w:rPr>
          <w:lang w:val="en"/>
        </w:rPr>
        <w:t xml:space="preserve"> “</w:t>
      </w:r>
      <w:r w:rsidR="008C1FC2" w:rsidRPr="00C51428">
        <w:rPr>
          <w:i/>
          <w:lang w:val="en"/>
        </w:rPr>
        <w:t>Fulfilled”</w:t>
      </w:r>
      <w:r w:rsidR="008C1FC2" w:rsidRPr="00C51428">
        <w:rPr>
          <w:lang w:val="en"/>
        </w:rPr>
        <w:t>, “</w:t>
      </w:r>
      <w:r w:rsidR="008C1FC2" w:rsidRPr="00C51428">
        <w:rPr>
          <w:i/>
          <w:lang w:val="en"/>
        </w:rPr>
        <w:t>Partially Fulfilled”</w:t>
      </w:r>
      <w:r w:rsidR="008C1FC2" w:rsidRPr="00C51428">
        <w:rPr>
          <w:lang w:val="en"/>
        </w:rPr>
        <w:t xml:space="preserve"> and “</w:t>
      </w:r>
      <w:r w:rsidR="008C1FC2" w:rsidRPr="00C51428">
        <w:rPr>
          <w:i/>
          <w:lang w:val="en"/>
        </w:rPr>
        <w:t>Not Fulfilled”</w:t>
      </w:r>
      <w:r w:rsidR="008C1FC2" w:rsidRPr="00C51428">
        <w:rPr>
          <w:lang w:val="en"/>
        </w:rPr>
        <w:t>. Test Lab analysts shall include in that report a detailed explanation of all requirements classified as “</w:t>
      </w:r>
      <w:r w:rsidR="008C1FC2" w:rsidRPr="00C51428">
        <w:rPr>
          <w:i/>
          <w:lang w:val="en"/>
        </w:rPr>
        <w:t>Fulfilled</w:t>
      </w:r>
      <w:r w:rsidR="008C1FC2" w:rsidRPr="00C51428">
        <w:rPr>
          <w:lang w:val="en"/>
        </w:rPr>
        <w:t>”, “</w:t>
      </w:r>
      <w:r w:rsidR="008C1FC2" w:rsidRPr="00C51428">
        <w:rPr>
          <w:i/>
          <w:lang w:val="en"/>
        </w:rPr>
        <w:t>Partially Fulfilled”</w:t>
      </w:r>
      <w:r w:rsidR="008C1FC2" w:rsidRPr="00C51428">
        <w:rPr>
          <w:lang w:val="en"/>
        </w:rPr>
        <w:t xml:space="preserve"> and “</w:t>
      </w:r>
      <w:r w:rsidR="008C1FC2" w:rsidRPr="00C51428">
        <w:rPr>
          <w:i/>
          <w:lang w:val="en"/>
        </w:rPr>
        <w:t>Not Fulfilled”</w:t>
      </w:r>
      <w:r w:rsidR="008C1FC2" w:rsidRPr="00C51428">
        <w:rPr>
          <w:lang w:val="en"/>
        </w:rPr>
        <w:t>.</w:t>
      </w:r>
    </w:p>
    <w:p w14:paraId="174CE558" w14:textId="0C7D5AAD" w:rsidR="000E7D1D" w:rsidRDefault="000E7D1D" w:rsidP="000E7D1D">
      <w:pPr>
        <w:rPr>
          <w:lang w:val="en"/>
        </w:rPr>
      </w:pPr>
      <w:r w:rsidRPr="000E7D1D">
        <w:rPr>
          <w:lang w:val="en"/>
        </w:rPr>
        <w:t>The evaluation report shall present the results per video sub-component (Video Codec, HDR Dynamic Mapping Codec, VR Codec, Display Manager for multiple videos, and Emergency Warning System manager).</w:t>
      </w:r>
    </w:p>
    <w:p w14:paraId="400C5C10" w14:textId="5F68FF09" w:rsidR="00A00DB9" w:rsidRDefault="00A00DB9" w:rsidP="00A00DB9">
      <w:pPr>
        <w:pStyle w:val="Ttulo3"/>
        <w:rPr>
          <w:lang w:val="en"/>
        </w:rPr>
      </w:pPr>
      <w:bookmarkStart w:id="167" w:name="_Ref50898954"/>
      <w:bookmarkStart w:id="168" w:name="_Toc50994494"/>
      <w:r w:rsidRPr="00A00DB9">
        <w:rPr>
          <w:lang w:val="en"/>
        </w:rPr>
        <w:t>Subjective quality assessment reports</w:t>
      </w:r>
      <w:bookmarkEnd w:id="167"/>
      <w:bookmarkEnd w:id="168"/>
    </w:p>
    <w:p w14:paraId="340518B5" w14:textId="02164B9A" w:rsidR="00A00DB9" w:rsidRPr="00A00DB9" w:rsidRDefault="00A00DB9" w:rsidP="00A00DB9">
      <w:pPr>
        <w:rPr>
          <w:lang w:val="en"/>
        </w:rPr>
      </w:pPr>
      <w:r>
        <w:rPr>
          <w:lang w:val="en"/>
        </w:rPr>
        <w:t xml:space="preserve">The </w:t>
      </w:r>
      <w:r w:rsidRPr="00A00DB9">
        <w:rPr>
          <w:lang w:val="en"/>
        </w:rPr>
        <w:t xml:space="preserve">SBTVD Forum does not intend to perform any subjective </w:t>
      </w:r>
      <w:r w:rsidR="00D925DB">
        <w:rPr>
          <w:lang w:val="en"/>
        </w:rPr>
        <w:t xml:space="preserve">video </w:t>
      </w:r>
      <w:r w:rsidRPr="00A00DB9">
        <w:rPr>
          <w:lang w:val="en"/>
        </w:rPr>
        <w:t>quality assessment. Each proponent shall send its own subjective quality assessment reports as described in this section.</w:t>
      </w:r>
    </w:p>
    <w:p w14:paraId="4291999E" w14:textId="42368D59" w:rsidR="00A00DB9" w:rsidRPr="00A00DB9" w:rsidRDefault="00A00DB9" w:rsidP="00A00DB9">
      <w:pPr>
        <w:rPr>
          <w:lang w:val="en"/>
        </w:rPr>
      </w:pPr>
      <w:r w:rsidRPr="00A00DB9">
        <w:rPr>
          <w:lang w:val="en"/>
        </w:rPr>
        <w:t xml:space="preserve">Each </w:t>
      </w:r>
      <w:r>
        <w:rPr>
          <w:lang w:val="en"/>
        </w:rPr>
        <w:t>proposal</w:t>
      </w:r>
      <w:r w:rsidRPr="00A00DB9">
        <w:rPr>
          <w:lang w:val="en"/>
        </w:rPr>
        <w:t xml:space="preserve"> for video sub-components Video Codec, HDR Dynamic Mapping Codec, and VR Codec shall provide subjective qualitative and quantitative reports assessing codec’s performance results. Those reports shall include data from video subjective test procedures in compliance with directives from </w:t>
      </w:r>
      <w:r>
        <w:rPr>
          <w:lang w:val="en"/>
        </w:rPr>
        <w:t xml:space="preserve">the Recommendations </w:t>
      </w:r>
      <w:r w:rsidRPr="00A00DB9">
        <w:rPr>
          <w:lang w:val="en"/>
        </w:rPr>
        <w:t xml:space="preserve">ITU-R BT.500, ITU-T P.910, or ITU-R BT.2095, submitted to or produced by international standardization organizations for the evaluation of the proponent’s video system. Reports from independent test labs or proponent test labs can also be submitted. In </w:t>
      </w:r>
      <w:r w:rsidR="00D925DB">
        <w:rPr>
          <w:lang w:val="en"/>
        </w:rPr>
        <w:t xml:space="preserve">the </w:t>
      </w:r>
      <w:r w:rsidRPr="00A00DB9">
        <w:rPr>
          <w:lang w:val="en"/>
        </w:rPr>
        <w:t>latter case, SBTVD Forum members can request the description of the statistical tools used for the analysis and the content files used in the subjective test (both source and processed content) to allow cross-checking the results. The proponent shall grant</w:t>
      </w:r>
      <w:r w:rsidR="00D925DB">
        <w:rPr>
          <w:lang w:val="en"/>
        </w:rPr>
        <w:t>,</w:t>
      </w:r>
      <w:r w:rsidRPr="00A00DB9">
        <w:rPr>
          <w:lang w:val="en"/>
        </w:rPr>
        <w:t xml:space="preserve"> in a timely manner</w:t>
      </w:r>
      <w:r w:rsidR="00D925DB">
        <w:rPr>
          <w:lang w:val="en"/>
        </w:rPr>
        <w:t>,</w:t>
      </w:r>
      <w:r w:rsidRPr="00A00DB9">
        <w:rPr>
          <w:lang w:val="en"/>
        </w:rPr>
        <w:t xml:space="preserve"> a free of charge content license for its own content and provide information on how third-party content could be licensed (if applicable).</w:t>
      </w:r>
    </w:p>
    <w:p w14:paraId="5A0CF2A8" w14:textId="387037D5" w:rsidR="00A00DB9" w:rsidRDefault="00A00DB9" w:rsidP="00A00DB9">
      <w:pPr>
        <w:rPr>
          <w:lang w:val="en"/>
        </w:rPr>
      </w:pPr>
      <w:r w:rsidRPr="00A00DB9">
        <w:rPr>
          <w:lang w:val="en"/>
        </w:rPr>
        <w:lastRenderedPageBreak/>
        <w:t>Subjective quality assessment reports are not required for the video sub-components Display Manager for multiple videos and Emergency Warning System manager.</w:t>
      </w:r>
    </w:p>
    <w:p w14:paraId="441AAA57" w14:textId="449D0063" w:rsidR="00CA53C7" w:rsidRDefault="00CA53C7" w:rsidP="00CA53C7">
      <w:pPr>
        <w:pStyle w:val="Ttulo3"/>
        <w:rPr>
          <w:lang w:val="en"/>
        </w:rPr>
      </w:pPr>
      <w:bookmarkStart w:id="169" w:name="_Ref50898840"/>
      <w:bookmarkStart w:id="170" w:name="_Toc50994495"/>
      <w:r w:rsidRPr="00CA53C7">
        <w:rPr>
          <w:lang w:val="en"/>
        </w:rPr>
        <w:t>Features and objective performance evaluation</w:t>
      </w:r>
      <w:bookmarkEnd w:id="169"/>
      <w:bookmarkEnd w:id="170"/>
    </w:p>
    <w:p w14:paraId="6AA1E1DC" w14:textId="79B89FD3" w:rsidR="0051753F" w:rsidRPr="0051753F" w:rsidRDefault="0051753F" w:rsidP="0051753F">
      <w:pPr>
        <w:rPr>
          <w:lang w:val="en"/>
        </w:rPr>
      </w:pPr>
      <w:r w:rsidRPr="0051753F">
        <w:rPr>
          <w:lang w:val="en"/>
        </w:rPr>
        <w:t xml:space="preserve">Each proponent shall provide the required equipment and test content to allow the Test Lab to verify the compliance of the proponent's system regarding the requirements set in the </w:t>
      </w:r>
      <w:r>
        <w:rPr>
          <w:lang w:val="en"/>
        </w:rPr>
        <w:t xml:space="preserve">TV 3.0 </w:t>
      </w:r>
      <w:r w:rsidRPr="0051753F">
        <w:rPr>
          <w:lang w:val="en"/>
        </w:rPr>
        <w:t>Call for Proposals and its performance</w:t>
      </w:r>
      <w:r>
        <w:rPr>
          <w:lang w:val="en"/>
        </w:rPr>
        <w:t>, through the test procedures described in this section</w:t>
      </w:r>
      <w:r w:rsidRPr="0051753F">
        <w:rPr>
          <w:lang w:val="en"/>
        </w:rPr>
        <w:t>.</w:t>
      </w:r>
    </w:p>
    <w:p w14:paraId="03938FD3" w14:textId="71D3984A" w:rsidR="0051753F" w:rsidRDefault="0051753F" w:rsidP="0051753F">
      <w:pPr>
        <w:rPr>
          <w:lang w:val="en"/>
        </w:rPr>
      </w:pPr>
      <w:r w:rsidRPr="0051753F">
        <w:rPr>
          <w:lang w:val="en"/>
        </w:rPr>
        <w:t xml:space="preserve">At the end of this step, the appointed Test Lab shall produce a report consolidating all the results obtained from the analyzed requirements for </w:t>
      </w:r>
      <w:r w:rsidR="006C38DB">
        <w:rPr>
          <w:lang w:val="en"/>
        </w:rPr>
        <w:t xml:space="preserve">the </w:t>
      </w:r>
      <w:r w:rsidRPr="0051753F">
        <w:rPr>
          <w:lang w:val="en"/>
        </w:rPr>
        <w:t xml:space="preserve">video system </w:t>
      </w:r>
      <w:r>
        <w:rPr>
          <w:lang w:val="en"/>
        </w:rPr>
        <w:t>classified as</w:t>
      </w:r>
      <w:r w:rsidRPr="00C51428">
        <w:rPr>
          <w:lang w:val="en"/>
        </w:rPr>
        <w:t xml:space="preserve">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 Test Lab analysts shall include in that report a detailed explanation of all requirements classified as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w:t>
      </w:r>
    </w:p>
    <w:p w14:paraId="675E4EB8" w14:textId="46AA951C" w:rsidR="0051753F" w:rsidRPr="0051753F" w:rsidRDefault="0051753F" w:rsidP="0051753F">
      <w:pPr>
        <w:rPr>
          <w:lang w:val="en"/>
        </w:rPr>
      </w:pPr>
      <w:r w:rsidRPr="0051753F">
        <w:rPr>
          <w:lang w:val="en"/>
        </w:rPr>
        <w:t>The evaluation report shall present the results per video sub-component (Video Codec, HDR Dynamic Mapping Codec, VR Codec, Display Manager for multiple videos, and Emergency Warning System manager).</w:t>
      </w:r>
    </w:p>
    <w:p w14:paraId="27FEDAE3" w14:textId="0A32B962" w:rsidR="0051753F" w:rsidRPr="0051753F" w:rsidRDefault="0051753F" w:rsidP="0051753F">
      <w:pPr>
        <w:rPr>
          <w:lang w:val="en"/>
        </w:rPr>
      </w:pPr>
      <w:r w:rsidRPr="0051753F">
        <w:rPr>
          <w:lang w:val="en"/>
        </w:rPr>
        <w:t>For the evaluation of the proposed video sub-components Video Codec and HDR Dynamic Mapping Codec, a common set of test content shall be used by the Test Lab. The test content items shall be provided free of charge by the proponents as a raw material using consecutively numbered TIFF files or as a single YUV file per test content. All raw material shall contain a text file summarizing its characteristics. SBTVD Forum members are also encouraged to provide additional free of charge video test content in the same format. Content licenses shall be free of charge but may describe usage conditions. The Test Lab and the SBTVD Forum will select the appropriate content from the submitted pool of content. Proponents shall be allowed to have selected at least one of their own test content items. The result of that work is a number of critical test data sets: one for SDR, one for static HLG HDR, one for static PQ HDR</w:t>
      </w:r>
      <w:r w:rsidR="004F76D6">
        <w:rPr>
          <w:lang w:val="en"/>
        </w:rPr>
        <w:t>,</w:t>
      </w:r>
      <w:r w:rsidRPr="0051753F">
        <w:rPr>
          <w:lang w:val="en"/>
        </w:rPr>
        <w:t xml:space="preserve"> and one for HDR Dynamic Mapping. Test Lab and the SBTVD Forum will then fix bitrates individually for each content item and each test condition using HEVC fixed QP per picture type. QP values to be used are 22, 27, 32</w:t>
      </w:r>
      <w:r w:rsidR="0094118C">
        <w:rPr>
          <w:lang w:val="en"/>
        </w:rPr>
        <w:t>,</w:t>
      </w:r>
      <w:r w:rsidRPr="0051753F">
        <w:rPr>
          <w:lang w:val="en"/>
        </w:rPr>
        <w:t xml:space="preserve"> and 37. The QPs are chosen in a manner that HEVC produces results from high quality (QP</w:t>
      </w:r>
      <w:r w:rsidR="00CA23F7">
        <w:rPr>
          <w:lang w:val="en"/>
        </w:rPr>
        <w:t> = </w:t>
      </w:r>
      <w:r w:rsidRPr="0051753F">
        <w:rPr>
          <w:lang w:val="en"/>
        </w:rPr>
        <w:t>22) to poor quality (QP</w:t>
      </w:r>
      <w:r w:rsidR="00CA23F7">
        <w:rPr>
          <w:lang w:val="en"/>
        </w:rPr>
        <w:t> = </w:t>
      </w:r>
      <w:r w:rsidRPr="0051753F">
        <w:rPr>
          <w:lang w:val="en"/>
        </w:rPr>
        <w:t xml:space="preserve">37), allowing to evaluate the performance of the new codecs. The result of that work is a spreadsheet with individual bitrates as the basis for all tests, further named bitrate spreadsheet. The </w:t>
      </w:r>
      <w:r w:rsidR="00CA23F7">
        <w:rPr>
          <w:lang w:val="en"/>
        </w:rPr>
        <w:t xml:space="preserve">subsequent </w:t>
      </w:r>
      <w:r w:rsidRPr="0051753F">
        <w:rPr>
          <w:lang w:val="en"/>
        </w:rPr>
        <w:t xml:space="preserve">test descriptions will reference the QPs. All </w:t>
      </w:r>
      <w:r w:rsidR="00CA23F7">
        <w:rPr>
          <w:lang w:val="en"/>
        </w:rPr>
        <w:t>test</w:t>
      </w:r>
      <w:r w:rsidRPr="0051753F">
        <w:rPr>
          <w:lang w:val="en"/>
        </w:rPr>
        <w:t xml:space="preserve"> data sets will be made available to proponents for encoding.</w:t>
      </w:r>
    </w:p>
    <w:p w14:paraId="771FFB79" w14:textId="77777777" w:rsidR="0051753F" w:rsidRPr="0051753F" w:rsidRDefault="0051753F" w:rsidP="0051753F">
      <w:pPr>
        <w:rPr>
          <w:lang w:val="en"/>
        </w:rPr>
      </w:pPr>
      <w:r w:rsidRPr="0051753F">
        <w:rPr>
          <w:lang w:val="en"/>
        </w:rPr>
        <w:t>For video sub-components Virtual Reality (VR) Codec, Display Manager for multiple videos, and Emergency Warning System manager, proponents shall demonstrate the proposed system capabilities using only their own test content and setup.</w:t>
      </w:r>
    </w:p>
    <w:p w14:paraId="20FF35F6" w14:textId="77777777" w:rsidR="0051753F" w:rsidRPr="0051753F" w:rsidRDefault="0051753F" w:rsidP="0051753F">
      <w:pPr>
        <w:rPr>
          <w:lang w:val="en"/>
        </w:rPr>
      </w:pPr>
      <w:r w:rsidRPr="0051753F">
        <w:rPr>
          <w:lang w:val="en"/>
        </w:rPr>
        <w:t>Video test content shall not make any reference to commercial brands and should contain a diverse set of ordinary broadcast program characteristics. Video test contents should contain scenes with diverse light (indoor/outdoor/mixed, sunny and cloudy), colorful sharp scenes, rapid camera motion scenes (pan, tilt, and zoom), scenes under natural or unnatural illumination, scenes partially or not using computer graphics (like graphics or text overlays), scenes with movement elements (people and/or objects), detailed and diverse scene elements (like people and/or objects) and scenes with facial closed-up with or without rich detail background. The duration of each video test content item shall be:</w:t>
      </w:r>
    </w:p>
    <w:p w14:paraId="39F564C1" w14:textId="77777777" w:rsidR="0051753F" w:rsidRPr="0051753F" w:rsidRDefault="0051753F" w:rsidP="00E65BD3">
      <w:pPr>
        <w:keepNext/>
        <w:numPr>
          <w:ilvl w:val="0"/>
          <w:numId w:val="39"/>
        </w:numPr>
        <w:ind w:left="1434" w:hanging="357"/>
        <w:rPr>
          <w:lang w:val="en"/>
        </w:rPr>
      </w:pPr>
      <w:r w:rsidRPr="0051753F">
        <w:rPr>
          <w:lang w:val="en"/>
        </w:rPr>
        <w:lastRenderedPageBreak/>
        <w:t xml:space="preserve">For the sub-component Video Codec: </w:t>
      </w:r>
    </w:p>
    <w:p w14:paraId="16271FF3" w14:textId="77777777" w:rsidR="0051753F" w:rsidRPr="0051753F" w:rsidRDefault="0051753F" w:rsidP="00843B1C">
      <w:pPr>
        <w:numPr>
          <w:ilvl w:val="1"/>
          <w:numId w:val="39"/>
        </w:numPr>
        <w:rPr>
          <w:lang w:val="en"/>
        </w:rPr>
      </w:pPr>
      <w:r w:rsidRPr="0051753F">
        <w:rPr>
          <w:lang w:val="en"/>
        </w:rPr>
        <w:t>SDR: 10 seconds;</w:t>
      </w:r>
    </w:p>
    <w:p w14:paraId="76016CF7" w14:textId="77777777" w:rsidR="0051753F" w:rsidRPr="0051753F" w:rsidRDefault="0051753F" w:rsidP="00843B1C">
      <w:pPr>
        <w:numPr>
          <w:ilvl w:val="1"/>
          <w:numId w:val="39"/>
        </w:numPr>
        <w:rPr>
          <w:lang w:val="en"/>
        </w:rPr>
      </w:pPr>
      <w:r w:rsidRPr="0051753F">
        <w:rPr>
          <w:lang w:val="en"/>
        </w:rPr>
        <w:t>Static HLG HDR: 10 seconds; and</w:t>
      </w:r>
    </w:p>
    <w:p w14:paraId="2FBE28B5" w14:textId="77777777" w:rsidR="0051753F" w:rsidRPr="0051753F" w:rsidRDefault="0051753F" w:rsidP="00843B1C">
      <w:pPr>
        <w:numPr>
          <w:ilvl w:val="1"/>
          <w:numId w:val="39"/>
        </w:numPr>
        <w:rPr>
          <w:lang w:val="en"/>
        </w:rPr>
      </w:pPr>
      <w:r w:rsidRPr="0051753F">
        <w:rPr>
          <w:lang w:val="en"/>
        </w:rPr>
        <w:t>Static PQ HDR: 10 seconds.</w:t>
      </w:r>
    </w:p>
    <w:p w14:paraId="2D2C6DAA" w14:textId="77777777" w:rsidR="0051753F" w:rsidRPr="0051753F" w:rsidRDefault="0051753F" w:rsidP="00E65BD3">
      <w:pPr>
        <w:keepNext/>
        <w:numPr>
          <w:ilvl w:val="0"/>
          <w:numId w:val="39"/>
        </w:numPr>
        <w:ind w:left="1434" w:hanging="357"/>
        <w:rPr>
          <w:lang w:val="en"/>
        </w:rPr>
      </w:pPr>
      <w:r w:rsidRPr="0051753F">
        <w:rPr>
          <w:lang w:val="en"/>
        </w:rPr>
        <w:t>For the sub-component HDR Dynamic Mapping Codec:</w:t>
      </w:r>
    </w:p>
    <w:p w14:paraId="1C77D84B" w14:textId="77777777" w:rsidR="0051753F" w:rsidRPr="0051753F" w:rsidRDefault="0051753F" w:rsidP="00843B1C">
      <w:pPr>
        <w:numPr>
          <w:ilvl w:val="1"/>
          <w:numId w:val="39"/>
        </w:numPr>
        <w:rPr>
          <w:lang w:val="en"/>
        </w:rPr>
      </w:pPr>
      <w:r w:rsidRPr="0051753F">
        <w:rPr>
          <w:lang w:val="en"/>
        </w:rPr>
        <w:t>HDR Dynamic Mapping: between 30 seconds and 3 minutes.</w:t>
      </w:r>
    </w:p>
    <w:p w14:paraId="3CB17E4D" w14:textId="77777777" w:rsidR="0051753F" w:rsidRPr="0051753F" w:rsidRDefault="0051753F" w:rsidP="00843B1C">
      <w:pPr>
        <w:numPr>
          <w:ilvl w:val="0"/>
          <w:numId w:val="39"/>
        </w:numPr>
        <w:rPr>
          <w:lang w:val="en"/>
        </w:rPr>
      </w:pPr>
      <w:r w:rsidRPr="0051753F">
        <w:rPr>
          <w:lang w:val="en"/>
        </w:rPr>
        <w:t>For the sub-component VR Codec: between 10 seconds and 3 minutes.</w:t>
      </w:r>
    </w:p>
    <w:p w14:paraId="00472DA3" w14:textId="77777777" w:rsidR="0051753F" w:rsidRPr="0051753F" w:rsidRDefault="0051753F" w:rsidP="00843B1C">
      <w:pPr>
        <w:numPr>
          <w:ilvl w:val="0"/>
          <w:numId w:val="39"/>
        </w:numPr>
        <w:rPr>
          <w:lang w:val="en"/>
        </w:rPr>
      </w:pPr>
      <w:r w:rsidRPr="0051753F">
        <w:rPr>
          <w:lang w:val="en"/>
        </w:rPr>
        <w:t>For the sub-component Display Manager for multiple videos: 10 seconds.</w:t>
      </w:r>
    </w:p>
    <w:p w14:paraId="45AE7BA4" w14:textId="77777777" w:rsidR="0051753F" w:rsidRPr="0051753F" w:rsidRDefault="0051753F" w:rsidP="00843B1C">
      <w:pPr>
        <w:numPr>
          <w:ilvl w:val="0"/>
          <w:numId w:val="39"/>
        </w:numPr>
        <w:rPr>
          <w:lang w:val="en"/>
        </w:rPr>
      </w:pPr>
      <w:r w:rsidRPr="0051753F">
        <w:rPr>
          <w:lang w:val="en"/>
        </w:rPr>
        <w:t>For the sub-component Emergency Warning System manager: between 2 and 3 minutes.</w:t>
      </w:r>
    </w:p>
    <w:p w14:paraId="4EDF9564" w14:textId="77777777" w:rsidR="0051753F" w:rsidRPr="0051753F" w:rsidRDefault="0051753F" w:rsidP="0051753F">
      <w:pPr>
        <w:rPr>
          <w:lang w:val="en"/>
        </w:rPr>
      </w:pPr>
      <w:r w:rsidRPr="0051753F">
        <w:rPr>
          <w:lang w:val="en"/>
        </w:rPr>
        <w:t>Test content items with 10 seconds duration shall contain only one scene. Video test content items matching all the characteristics specified in the relevant tests for each video sub-component shall be provided by the proponents and other SBTVD members. For each configuration, the test set must contain at least 3 different test items.</w:t>
      </w:r>
    </w:p>
    <w:p w14:paraId="7272F07F" w14:textId="28A30366" w:rsidR="0051753F" w:rsidRPr="0051753F" w:rsidRDefault="0051753F" w:rsidP="0051753F">
      <w:pPr>
        <w:rPr>
          <w:lang w:val="en"/>
        </w:rPr>
      </w:pPr>
      <w:r w:rsidRPr="0051753F">
        <w:rPr>
          <w:lang w:val="en"/>
        </w:rPr>
        <w:t>All proposed video systems shall be evaluated using the same Test Lab room environment. This room shall have adequate illumination and shall reproduce ordinary living room characteristics as much as possible, taking into account the general viewing conditions guidance of the Recommendation ITU-R BT.500.</w:t>
      </w:r>
    </w:p>
    <w:p w14:paraId="3E8129CE" w14:textId="2D2AB970" w:rsidR="0051753F" w:rsidRPr="0051753F" w:rsidRDefault="0051753F" w:rsidP="0051753F">
      <w:pPr>
        <w:rPr>
          <w:lang w:val="en"/>
        </w:rPr>
      </w:pPr>
      <w:r w:rsidRPr="0051753F">
        <w:rPr>
          <w:lang w:val="en"/>
        </w:rPr>
        <w:t xml:space="preserve">For the video sub-components Video Codec and HDR Dynamic Mapping Codec evaluation, one of the </w:t>
      </w:r>
      <w:r w:rsidR="00C139BA">
        <w:rPr>
          <w:lang w:val="en"/>
        </w:rPr>
        <w:t>six</w:t>
      </w:r>
      <w:r w:rsidR="00C139BA" w:rsidRPr="0051753F">
        <w:rPr>
          <w:lang w:val="en"/>
        </w:rPr>
        <w:t xml:space="preserve"> </w:t>
      </w:r>
      <w:r w:rsidRPr="0051753F">
        <w:rPr>
          <w:lang w:val="en"/>
        </w:rPr>
        <w:t xml:space="preserve">video test setups (illustrated </w:t>
      </w:r>
      <w:r w:rsidR="00CA23F7">
        <w:rPr>
          <w:lang w:val="en"/>
        </w:rPr>
        <w:t>from</w:t>
      </w:r>
      <w:r w:rsidRPr="0051753F">
        <w:rPr>
          <w:lang w:val="en"/>
        </w:rPr>
        <w:t xml:space="preserve"> </w:t>
      </w:r>
      <w:r w:rsidR="00CA23F7">
        <w:rPr>
          <w:lang w:val="en"/>
        </w:rPr>
        <w:fldChar w:fldCharType="begin"/>
      </w:r>
      <w:r w:rsidR="00CA23F7">
        <w:rPr>
          <w:lang w:val="en"/>
        </w:rPr>
        <w:instrText xml:space="preserve"> REF _Ref50393353 \h </w:instrText>
      </w:r>
      <w:r w:rsidR="00CA23F7">
        <w:rPr>
          <w:lang w:val="en"/>
        </w:rPr>
      </w:r>
      <w:r w:rsidR="00CA23F7">
        <w:rPr>
          <w:lang w:val="en"/>
        </w:rPr>
        <w:fldChar w:fldCharType="separate"/>
      </w:r>
      <w:r w:rsidR="009127E5">
        <w:t xml:space="preserve">Figure </w:t>
      </w:r>
      <w:r w:rsidR="009127E5">
        <w:rPr>
          <w:noProof/>
        </w:rPr>
        <w:t>37</w:t>
      </w:r>
      <w:r w:rsidR="00CA23F7">
        <w:rPr>
          <w:lang w:val="en"/>
        </w:rPr>
        <w:fldChar w:fldCharType="end"/>
      </w:r>
      <w:r w:rsidRPr="0051753F">
        <w:rPr>
          <w:lang w:val="en"/>
        </w:rPr>
        <w:t xml:space="preserve"> to </w:t>
      </w:r>
      <w:r w:rsidR="00413D14">
        <w:rPr>
          <w:lang w:val="en"/>
        </w:rPr>
        <w:fldChar w:fldCharType="begin"/>
      </w:r>
      <w:r w:rsidR="00413D14">
        <w:rPr>
          <w:lang w:val="en"/>
        </w:rPr>
        <w:instrText xml:space="preserve"> REF _Ref50889060 \h </w:instrText>
      </w:r>
      <w:r w:rsidR="00413D14">
        <w:rPr>
          <w:lang w:val="en"/>
        </w:rPr>
      </w:r>
      <w:r w:rsidR="00413D14">
        <w:rPr>
          <w:lang w:val="en"/>
        </w:rPr>
        <w:fldChar w:fldCharType="separate"/>
      </w:r>
      <w:r w:rsidR="009127E5">
        <w:t xml:space="preserve">Figure </w:t>
      </w:r>
      <w:r w:rsidR="009127E5">
        <w:rPr>
          <w:noProof/>
        </w:rPr>
        <w:t>42</w:t>
      </w:r>
      <w:r w:rsidR="00413D14">
        <w:rPr>
          <w:lang w:val="en"/>
        </w:rPr>
        <w:fldChar w:fldCharType="end"/>
      </w:r>
      <w:r w:rsidRPr="0051753F">
        <w:rPr>
          <w:lang w:val="en"/>
        </w:rPr>
        <w:t xml:space="preserve"> with their respective mandatory elements) shall be used, according to the test. Instructions about setup selection are provided in each video test description. Additional monitoring elements may be added to those setups by the Test Lab or by the SBTVD Forum. Nevertheless, those additional elements information shall be </w:t>
      </w:r>
      <w:r w:rsidR="00CA23F7">
        <w:rPr>
          <w:lang w:val="en"/>
        </w:rPr>
        <w:t>informed</w:t>
      </w:r>
      <w:r w:rsidRPr="0051753F">
        <w:rPr>
          <w:lang w:val="en"/>
        </w:rPr>
        <w:t xml:space="preserve"> to all proponents before the test execution.</w:t>
      </w:r>
    </w:p>
    <w:p w14:paraId="7A71A543" w14:textId="6706E7C8" w:rsidR="0051753F" w:rsidRPr="0051753F" w:rsidRDefault="003F0FEB" w:rsidP="00B77D9F">
      <w:pPr>
        <w:keepNext/>
        <w:spacing w:after="0" w:line="240" w:lineRule="auto"/>
        <w:jc w:val="center"/>
        <w:rPr>
          <w:noProof/>
        </w:rPr>
      </w:pPr>
      <w:r>
        <w:rPr>
          <w:noProof/>
        </w:rPr>
        <w:lastRenderedPageBreak/>
        <w:drawing>
          <wp:inline distT="0" distB="0" distL="0" distR="0" wp14:anchorId="13EB55A0" wp14:editId="111B4D11">
            <wp:extent cx="6870700" cy="2486660"/>
            <wp:effectExtent l="0" t="0" r="0" b="0"/>
            <wp:docPr id="54"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png"/>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870700" cy="2486660"/>
                    </a:xfrm>
                    <a:prstGeom prst="rect">
                      <a:avLst/>
                    </a:prstGeom>
                    <a:noFill/>
                    <a:ln>
                      <a:noFill/>
                    </a:ln>
                  </pic:spPr>
                </pic:pic>
              </a:graphicData>
            </a:graphic>
          </wp:inline>
        </w:drawing>
      </w:r>
    </w:p>
    <w:p w14:paraId="6FB65FC0" w14:textId="58D8AA3E" w:rsidR="00B77D9F" w:rsidRDefault="00B77D9F" w:rsidP="00830D95">
      <w:pPr>
        <w:pStyle w:val="Legenda"/>
        <w:keepNext w:val="0"/>
        <w:spacing w:after="240"/>
      </w:pPr>
      <w:bookmarkStart w:id="171" w:name="_73cgdpm7zl96" w:colFirst="0" w:colLast="0"/>
      <w:bookmarkStart w:id="172" w:name="_Ref50393353"/>
      <w:bookmarkEnd w:id="171"/>
      <w:r>
        <w:t xml:space="preserve">Figure </w:t>
      </w:r>
      <w:r>
        <w:fldChar w:fldCharType="begin"/>
      </w:r>
      <w:r>
        <w:instrText xml:space="preserve"> SEQ Figure \* ARABIC </w:instrText>
      </w:r>
      <w:r>
        <w:fldChar w:fldCharType="separate"/>
      </w:r>
      <w:r w:rsidR="009127E5">
        <w:rPr>
          <w:noProof/>
        </w:rPr>
        <w:t>37</w:t>
      </w:r>
      <w:r>
        <w:fldChar w:fldCharType="end"/>
      </w:r>
      <w:bookmarkEnd w:id="172"/>
      <w:r>
        <w:t xml:space="preserve">: </w:t>
      </w:r>
      <w:r w:rsidRPr="0051753F">
        <w:rPr>
          <w:lang w:val="en"/>
        </w:rPr>
        <w:t>Video Codec test setup for non-real-time encoding</w:t>
      </w:r>
      <w:r>
        <w:rPr>
          <w:lang w:val="en"/>
        </w:rPr>
        <w:t> </w:t>
      </w:r>
      <w:r w:rsidRPr="0051753F">
        <w:rPr>
          <w:lang w:val="en"/>
        </w:rPr>
        <w:t>/</w:t>
      </w:r>
      <w:r>
        <w:rPr>
          <w:lang w:val="en"/>
        </w:rPr>
        <w:t xml:space="preserve"> </w:t>
      </w:r>
      <w:r w:rsidRPr="0051753F">
        <w:rPr>
          <w:lang w:val="en"/>
        </w:rPr>
        <w:t>decoding</w:t>
      </w:r>
    </w:p>
    <w:p w14:paraId="2BA40504" w14:textId="5B18BEA6" w:rsidR="0051753F" w:rsidRPr="0051753F" w:rsidRDefault="0051753F" w:rsidP="0051753F">
      <w:pPr>
        <w:rPr>
          <w:lang w:val="en"/>
        </w:rPr>
      </w:pPr>
      <w:r w:rsidRPr="0051753F">
        <w:rPr>
          <w:lang w:val="en"/>
        </w:rPr>
        <w:t>For Video Codec evaluations using the non-real-time encoding</w:t>
      </w:r>
      <w:r w:rsidR="00CA23F7">
        <w:rPr>
          <w:lang w:val="en"/>
        </w:rPr>
        <w:t> </w:t>
      </w:r>
      <w:r w:rsidRPr="0051753F">
        <w:rPr>
          <w:lang w:val="en"/>
        </w:rPr>
        <w:t>/</w:t>
      </w:r>
      <w:r w:rsidR="00CA23F7">
        <w:rPr>
          <w:lang w:val="en"/>
        </w:rPr>
        <w:t xml:space="preserve"> </w:t>
      </w:r>
      <w:r w:rsidRPr="0051753F">
        <w:rPr>
          <w:lang w:val="en"/>
        </w:rPr>
        <w:t xml:space="preserve">decoding setup, all equipment (hardware and software) are the proponent’s responsibility, except the </w:t>
      </w:r>
      <w:r w:rsidR="00DB5880">
        <w:rPr>
          <w:lang w:val="en"/>
        </w:rPr>
        <w:t xml:space="preserve">objective video quality metrics </w:t>
      </w:r>
      <w:r w:rsidRPr="0051753F">
        <w:rPr>
          <w:lang w:val="en"/>
        </w:rPr>
        <w:t xml:space="preserve">software </w:t>
      </w:r>
      <w:r w:rsidR="00DB5880">
        <w:rPr>
          <w:lang w:val="en"/>
        </w:rPr>
        <w:t>(</w:t>
      </w:r>
      <w:r w:rsidR="00DB5880" w:rsidRPr="0051753F">
        <w:rPr>
          <w:lang w:val="en"/>
        </w:rPr>
        <w:t xml:space="preserve">HDRMetrics </w:t>
      </w:r>
      <w:r w:rsidR="00DB5880">
        <w:rPr>
          <w:lang w:val="en"/>
        </w:rPr>
        <w:t xml:space="preserve">utility from HDRTools </w:t>
      </w:r>
      <w:r w:rsidR="00DB5880" w:rsidRPr="0051753F">
        <w:rPr>
          <w:lang w:val="en"/>
        </w:rPr>
        <w:t xml:space="preserve">version 0.19.1, available at </w:t>
      </w:r>
      <w:hyperlink r:id="rId48">
        <w:r w:rsidR="00DB5880" w:rsidRPr="0051753F">
          <w:rPr>
            <w:rStyle w:val="Hyperlink"/>
            <w:lang w:val="en"/>
          </w:rPr>
          <w:t>https://gitlab.com/standards/HDRTools</w:t>
        </w:r>
      </w:hyperlink>
      <w:r w:rsidR="00DB5880">
        <w:rPr>
          <w:lang w:val="en"/>
        </w:rPr>
        <w:t xml:space="preserve">) </w:t>
      </w:r>
      <w:r w:rsidRPr="0051753F">
        <w:rPr>
          <w:lang w:val="en"/>
        </w:rPr>
        <w:t xml:space="preserve">and its related hardware, that shall be Test Lab’s responsibility. Video Encoder and Video Decoder can each consist of more than one device, implementing functions such as format converters, and compression/decompression functions. The transport layer between the video encoder and the video decoder can be selected by the proponent as long as the interoperability between the encoder and the decoder is ensured. The video encoder shall accept uncompressed video content as a single YUV file per test content item and in accordance with test content characteristics specified in each Test Case where the non-real-time video test setup is required. The video decoder shall provide processed video content as a single YUV file per test content item. Any test content item provided as consecutive numbered TIFF files format shall be </w:t>
      </w:r>
      <w:r w:rsidR="00DB5880">
        <w:rPr>
          <w:lang w:val="en"/>
        </w:rPr>
        <w:t>converted</w:t>
      </w:r>
      <w:r w:rsidRPr="0051753F">
        <w:rPr>
          <w:lang w:val="en"/>
        </w:rPr>
        <w:t xml:space="preserve"> to a single YUV file format before encoding using the HDRConvert utility from HDRTools.</w:t>
      </w:r>
    </w:p>
    <w:p w14:paraId="62145CC3" w14:textId="655C2356" w:rsidR="008F27C5" w:rsidRPr="0051753F" w:rsidRDefault="008F27C5" w:rsidP="00B77D9F">
      <w:pPr>
        <w:keepNext/>
        <w:spacing w:after="0" w:line="240" w:lineRule="auto"/>
        <w:jc w:val="center"/>
        <w:rPr>
          <w:noProof/>
        </w:rPr>
      </w:pPr>
      <w:r>
        <w:rPr>
          <w:noProof/>
        </w:rPr>
        <w:lastRenderedPageBreak/>
        <w:drawing>
          <wp:inline distT="0" distB="0" distL="0" distR="0" wp14:anchorId="1AC47F06" wp14:editId="5D810122">
            <wp:extent cx="7863840" cy="2585088"/>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V3.0_CfP_AV_TestsProcedures-Video setup FIGURE 35.png"/>
                    <pic:cNvPicPr/>
                  </pic:nvPicPr>
                  <pic:blipFill>
                    <a:blip r:embed="rId49">
                      <a:extLst>
                        <a:ext uri="{28A0092B-C50C-407E-A947-70E740481C1C}">
                          <a14:useLocalDpi xmlns:a14="http://schemas.microsoft.com/office/drawing/2010/main" val="0"/>
                        </a:ext>
                      </a:extLst>
                    </a:blip>
                    <a:stretch>
                      <a:fillRect/>
                    </a:stretch>
                  </pic:blipFill>
                  <pic:spPr>
                    <a:xfrm>
                      <a:off x="0" y="0"/>
                      <a:ext cx="7863840" cy="2585088"/>
                    </a:xfrm>
                    <a:prstGeom prst="rect">
                      <a:avLst/>
                    </a:prstGeom>
                  </pic:spPr>
                </pic:pic>
              </a:graphicData>
            </a:graphic>
          </wp:inline>
        </w:drawing>
      </w:r>
    </w:p>
    <w:p w14:paraId="20BE9312" w14:textId="421C4668" w:rsidR="00B77D9F" w:rsidRDefault="00B77D9F" w:rsidP="00830D95">
      <w:pPr>
        <w:pStyle w:val="Legenda"/>
        <w:keepNext w:val="0"/>
        <w:spacing w:after="240"/>
      </w:pPr>
      <w:bookmarkStart w:id="173" w:name="_cml87g396p3j" w:colFirst="0" w:colLast="0"/>
      <w:bookmarkStart w:id="174" w:name="_Ref50398466"/>
      <w:bookmarkEnd w:id="173"/>
      <w:r>
        <w:t xml:space="preserve">Figure </w:t>
      </w:r>
      <w:r>
        <w:fldChar w:fldCharType="begin"/>
      </w:r>
      <w:r>
        <w:instrText xml:space="preserve"> SEQ Figure \* ARABIC </w:instrText>
      </w:r>
      <w:r>
        <w:fldChar w:fldCharType="separate"/>
      </w:r>
      <w:r w:rsidR="009127E5">
        <w:rPr>
          <w:noProof/>
        </w:rPr>
        <w:t>38</w:t>
      </w:r>
      <w:r>
        <w:fldChar w:fldCharType="end"/>
      </w:r>
      <w:bookmarkEnd w:id="174"/>
      <w:r>
        <w:t xml:space="preserve">: </w:t>
      </w:r>
      <w:r w:rsidRPr="0051753F">
        <w:rPr>
          <w:lang w:val="en"/>
        </w:rPr>
        <w:t>Video Codec test setup for real-time encoding</w:t>
      </w:r>
      <w:r>
        <w:rPr>
          <w:lang w:val="en"/>
        </w:rPr>
        <w:t> </w:t>
      </w:r>
      <w:r w:rsidRPr="0051753F">
        <w:rPr>
          <w:lang w:val="en"/>
        </w:rPr>
        <w:t>/</w:t>
      </w:r>
      <w:r>
        <w:rPr>
          <w:lang w:val="en"/>
        </w:rPr>
        <w:t xml:space="preserve"> </w:t>
      </w:r>
      <w:r w:rsidRPr="0051753F">
        <w:rPr>
          <w:lang w:val="en"/>
        </w:rPr>
        <w:t>decoding</w:t>
      </w:r>
    </w:p>
    <w:p w14:paraId="7098B252" w14:textId="62AAB6A9" w:rsidR="0051753F" w:rsidRPr="0051753F" w:rsidRDefault="0051753F" w:rsidP="0051753F">
      <w:pPr>
        <w:rPr>
          <w:lang w:val="en"/>
        </w:rPr>
      </w:pPr>
      <w:r w:rsidRPr="0051753F">
        <w:rPr>
          <w:lang w:val="en"/>
        </w:rPr>
        <w:t>For Video Codec evaluations using real-time encoding/decoding, an SDI interface shall be used to feed the video encoder. The video encoder output interface shall use IP version 4 over Ethernet (IEEE 802.3). The IP-based transport layer protocol shall be chosen by the proponent. In the normal operation of this setup, the Streaming Server shall remain disconnected from the Ethernet Layer 2 Switch. When necessary, particular Test Cases provide instructions about the Streaming Server connection. For the video decoder, the input interface shall accept IP version 4 over Ethernet (IEEE 802.3) and the video output interface shall use HDMI. Content playout in this setup shall be capable of playing uncompressed video content over the SDI interface. In this setup, the reference monitor shall support resolutions from 1</w:t>
      </w:r>
      <w:r w:rsidR="00885AE6">
        <w:rPr>
          <w:lang w:val="en"/>
        </w:rPr>
        <w:t> </w:t>
      </w:r>
      <w:r w:rsidRPr="0051753F">
        <w:rPr>
          <w:lang w:val="en"/>
        </w:rPr>
        <w:t>920 x 720 pixels up to 3</w:t>
      </w:r>
      <w:r w:rsidR="00885AE6">
        <w:rPr>
          <w:lang w:val="en"/>
        </w:rPr>
        <w:t> </w:t>
      </w:r>
      <w:r w:rsidRPr="0051753F">
        <w:rPr>
          <w:lang w:val="en"/>
        </w:rPr>
        <w:t>840</w:t>
      </w:r>
      <w:r w:rsidR="00D30B78">
        <w:rPr>
          <w:lang w:val="en"/>
        </w:rPr>
        <w:t> </w:t>
      </w:r>
      <w:r w:rsidRPr="0051753F">
        <w:rPr>
          <w:lang w:val="en"/>
        </w:rPr>
        <w:t>x</w:t>
      </w:r>
      <w:r w:rsidR="00D30B78">
        <w:rPr>
          <w:lang w:val="en"/>
        </w:rPr>
        <w:t> </w:t>
      </w:r>
      <w:r w:rsidRPr="0051753F">
        <w:rPr>
          <w:lang w:val="en"/>
        </w:rPr>
        <w:t>2</w:t>
      </w:r>
      <w:r w:rsidR="00885AE6">
        <w:rPr>
          <w:lang w:val="en"/>
        </w:rPr>
        <w:t> </w:t>
      </w:r>
      <w:r w:rsidRPr="0051753F">
        <w:rPr>
          <w:lang w:val="en"/>
        </w:rPr>
        <w:t>160</w:t>
      </w:r>
      <w:r w:rsidR="00D30B78">
        <w:rPr>
          <w:lang w:val="en"/>
        </w:rPr>
        <w:t> </w:t>
      </w:r>
      <w:r w:rsidRPr="0051753F">
        <w:rPr>
          <w:lang w:val="en"/>
        </w:rPr>
        <w:t>pixels, temporal resolution up to 60 frames per second, WCG (Rec. ITU-R BT.2020</w:t>
      </w:r>
      <w:r w:rsidR="00885AE6">
        <w:rPr>
          <w:lang w:val="en"/>
        </w:rPr>
        <w:t> </w:t>
      </w:r>
      <w:r w:rsidRPr="0051753F">
        <w:rPr>
          <w:lang w:val="en"/>
        </w:rPr>
        <w:t>/ BT.2100, with color space reproduction greater than or equal to DCI-P3), dynamic range SDR, HLG10 and PQ10, and have an SDI input interface and a peak luminance greater than or equal to 1 000</w:t>
      </w:r>
      <w:r w:rsidR="00D30B78">
        <w:rPr>
          <w:lang w:val="en"/>
        </w:rPr>
        <w:t> </w:t>
      </w:r>
      <w:r w:rsidRPr="0051753F">
        <w:rPr>
          <w:lang w:val="en"/>
        </w:rPr>
        <w:t>cd/m</w:t>
      </w:r>
      <w:r w:rsidRPr="0051753F">
        <w:rPr>
          <w:vertAlign w:val="superscript"/>
          <w:lang w:val="en"/>
        </w:rPr>
        <w:t>2</w:t>
      </w:r>
      <w:r w:rsidRPr="0051753F">
        <w:rPr>
          <w:lang w:val="en"/>
        </w:rPr>
        <w:t xml:space="preserve">. A professional reference monitor is recommended. The consumer TVs (low-end and high-end) shall be consumer televisions sets, supporting the same resolutions, frame rates, and dynamic ranges, and they shall have an HDMI input interface. The low-end TV shall have </w:t>
      </w:r>
      <w:r w:rsidR="00047063">
        <w:rPr>
          <w:lang w:val="en"/>
        </w:rPr>
        <w:t xml:space="preserve">a </w:t>
      </w:r>
      <w:r w:rsidRPr="0051753F">
        <w:rPr>
          <w:lang w:val="en"/>
        </w:rPr>
        <w:t>peak luminance less than or equal to 400 cd/m</w:t>
      </w:r>
      <w:r w:rsidRPr="0051753F">
        <w:rPr>
          <w:vertAlign w:val="superscript"/>
          <w:lang w:val="en"/>
        </w:rPr>
        <w:t>2</w:t>
      </w:r>
      <w:r w:rsidRPr="0051753F">
        <w:rPr>
          <w:lang w:val="en"/>
        </w:rPr>
        <w:t>. The high-end TV shall have a peak luminance greater than or equal to 750</w:t>
      </w:r>
      <w:r w:rsidR="00D30B78">
        <w:rPr>
          <w:lang w:val="en"/>
        </w:rPr>
        <w:t> </w:t>
      </w:r>
      <w:r w:rsidRPr="0051753F">
        <w:rPr>
          <w:lang w:val="en"/>
        </w:rPr>
        <w:t>cd/m</w:t>
      </w:r>
      <w:r w:rsidRPr="0051753F">
        <w:rPr>
          <w:vertAlign w:val="superscript"/>
          <w:lang w:val="en"/>
        </w:rPr>
        <w:t>2</w:t>
      </w:r>
      <w:r w:rsidRPr="0051753F">
        <w:rPr>
          <w:lang w:val="en"/>
        </w:rPr>
        <w:t xml:space="preserve">. All two consumer TVs shall support HLG10 and PQ10 over the HDMI input. The Test Lab shall evaluate their peak luminance, as this information is required for </w:t>
      </w:r>
      <w:r w:rsidR="00D30B78">
        <w:rPr>
          <w:lang w:val="en"/>
        </w:rPr>
        <w:t>setting</w:t>
      </w:r>
      <w:r w:rsidRPr="0051753F">
        <w:rPr>
          <w:lang w:val="en"/>
        </w:rPr>
        <w:t xml:space="preserve"> the HDR Dynamic Mapping tests.</w:t>
      </w:r>
    </w:p>
    <w:p w14:paraId="2CFDD5DF" w14:textId="54201048" w:rsidR="0051753F" w:rsidRPr="0051753F" w:rsidRDefault="0051753F" w:rsidP="0051753F">
      <w:pPr>
        <w:rPr>
          <w:lang w:val="en"/>
        </w:rPr>
      </w:pPr>
      <w:r w:rsidRPr="0051753F">
        <w:rPr>
          <w:lang w:val="en"/>
        </w:rPr>
        <w:lastRenderedPageBreak/>
        <w:t xml:space="preserve">On both Video Codec setups, Test Lab analysts shall evaluate the Source and Processed video (YUV files, in the non-real-time setup, SDI signal, in the real-time setup) using objective video quality metrics: PSNR (Peak Signal to Noise Ratio), wPSNR (Weighted PSNR) and MS-SSIM (Multi-Scale Structural Similarity Index Measure). From this point on of the document, the expression “video quality metrics" will be used to refer to these three objective video quality metrics. The values for Y-PSNR, U-PSNR, V-PSNR, Y-wPSNR, U-wPSNR, V-wPSNR, Y-MS-SSIM, U-MS-SSIM, and V-MS-SSIM shall be measured per frame and as well as the mean values for each test content item. For SDR sequences and </w:t>
      </w:r>
      <w:r w:rsidR="008D1C98" w:rsidRPr="0051753F">
        <w:rPr>
          <w:lang w:val="en"/>
        </w:rPr>
        <w:t>Static HLG HDR</w:t>
      </w:r>
      <w:r w:rsidRPr="0051753F">
        <w:rPr>
          <w:lang w:val="en"/>
        </w:rPr>
        <w:t xml:space="preserve"> sequences</w:t>
      </w:r>
      <w:r w:rsidR="00DD3C71">
        <w:rPr>
          <w:lang w:val="en"/>
        </w:rPr>
        <w:t>,</w:t>
      </w:r>
      <w:r w:rsidRPr="0051753F">
        <w:rPr>
          <w:lang w:val="en"/>
        </w:rPr>
        <w:t xml:space="preserve"> the PSNR and MS-SSIM metrics will be used and for </w:t>
      </w:r>
      <w:r w:rsidR="008D1C98" w:rsidRPr="0051753F">
        <w:rPr>
          <w:lang w:val="en"/>
        </w:rPr>
        <w:t>Static PQ HDR</w:t>
      </w:r>
      <w:r w:rsidRPr="0051753F">
        <w:rPr>
          <w:lang w:val="en"/>
        </w:rPr>
        <w:t xml:space="preserve"> sequences</w:t>
      </w:r>
      <w:r w:rsidR="005A5912">
        <w:rPr>
          <w:lang w:val="en"/>
        </w:rPr>
        <w:t>,</w:t>
      </w:r>
      <w:r w:rsidRPr="0051753F">
        <w:rPr>
          <w:lang w:val="en"/>
        </w:rPr>
        <w:t xml:space="preserve"> the PSNR, wPSNR</w:t>
      </w:r>
      <w:r w:rsidR="004C73AA">
        <w:rPr>
          <w:lang w:val="en"/>
        </w:rPr>
        <w:t>,</w:t>
      </w:r>
      <w:r w:rsidRPr="0051753F">
        <w:rPr>
          <w:lang w:val="en"/>
        </w:rPr>
        <w:t xml:space="preserve"> and MS-SSIM metrics will be used. Those video quality metrics shall be implemented by Test Lab using the HDRMetrics utility from HDRTools and computer resources of their own. Further instructions regarding the execution of those metrics are provided in the Test Procedure field for each Test Case.</w:t>
      </w:r>
    </w:p>
    <w:p w14:paraId="2EC667FC" w14:textId="6A46077F" w:rsidR="008F27C5" w:rsidRDefault="0076779D" w:rsidP="00B77D9F">
      <w:pPr>
        <w:keepNext/>
        <w:spacing w:after="0" w:line="240" w:lineRule="auto"/>
        <w:jc w:val="center"/>
      </w:pPr>
      <w:r>
        <w:rPr>
          <w:noProof/>
        </w:rPr>
        <w:drawing>
          <wp:inline distT="0" distB="0" distL="0" distR="0" wp14:anchorId="133D9E1D" wp14:editId="1312FCF5">
            <wp:extent cx="7837200" cy="2638800"/>
            <wp:effectExtent l="0" t="0" r="0" b="317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m 34"/>
                    <pic:cNvPicPr/>
                  </pic:nvPicPr>
                  <pic:blipFill>
                    <a:blip r:embed="rId50">
                      <a:extLst>
                        <a:ext uri="{28A0092B-C50C-407E-A947-70E740481C1C}">
                          <a14:useLocalDpi xmlns:a14="http://schemas.microsoft.com/office/drawing/2010/main" val="0"/>
                        </a:ext>
                      </a:extLst>
                    </a:blip>
                    <a:stretch>
                      <a:fillRect/>
                    </a:stretch>
                  </pic:blipFill>
                  <pic:spPr>
                    <a:xfrm>
                      <a:off x="0" y="0"/>
                      <a:ext cx="7837200" cy="2638800"/>
                    </a:xfrm>
                    <a:prstGeom prst="rect">
                      <a:avLst/>
                    </a:prstGeom>
                  </pic:spPr>
                </pic:pic>
              </a:graphicData>
            </a:graphic>
          </wp:inline>
        </w:drawing>
      </w:r>
    </w:p>
    <w:p w14:paraId="7C4E3D20" w14:textId="5CF93372" w:rsidR="0051753F" w:rsidRPr="0051753F" w:rsidRDefault="00B77D9F" w:rsidP="00830D95">
      <w:pPr>
        <w:pStyle w:val="Legenda"/>
        <w:keepNext w:val="0"/>
        <w:spacing w:after="240"/>
        <w:rPr>
          <w:noProof/>
        </w:rPr>
      </w:pPr>
      <w:bookmarkStart w:id="175" w:name="_Ref50399304"/>
      <w:r>
        <w:t xml:space="preserve">Figure </w:t>
      </w:r>
      <w:r>
        <w:fldChar w:fldCharType="begin"/>
      </w:r>
      <w:r>
        <w:instrText xml:space="preserve"> SEQ Figure \* ARABIC </w:instrText>
      </w:r>
      <w:r>
        <w:fldChar w:fldCharType="separate"/>
      </w:r>
      <w:r w:rsidR="009127E5">
        <w:rPr>
          <w:noProof/>
        </w:rPr>
        <w:t>39</w:t>
      </w:r>
      <w:r>
        <w:fldChar w:fldCharType="end"/>
      </w:r>
      <w:bookmarkEnd w:id="175"/>
      <w:r>
        <w:t xml:space="preserve">: </w:t>
      </w:r>
      <w:r w:rsidRPr="0051753F">
        <w:rPr>
          <w:lang w:val="en"/>
        </w:rPr>
        <w:t>HDR Dynamic Mapping Codec real-time test setup 1</w:t>
      </w:r>
    </w:p>
    <w:p w14:paraId="2E580601" w14:textId="4C44AF3F" w:rsidR="0051753F" w:rsidRPr="0051753F" w:rsidRDefault="00E02B27" w:rsidP="00B77D9F">
      <w:pPr>
        <w:keepNext/>
        <w:spacing w:after="0" w:line="240" w:lineRule="auto"/>
        <w:jc w:val="center"/>
        <w:rPr>
          <w:noProof/>
        </w:rPr>
      </w:pPr>
      <w:bookmarkStart w:id="176" w:name="_5e1ruvz7a8ee" w:colFirst="0" w:colLast="0"/>
      <w:bookmarkEnd w:id="176"/>
      <w:r>
        <w:rPr>
          <w:noProof/>
        </w:rPr>
        <w:lastRenderedPageBreak/>
        <w:drawing>
          <wp:inline distT="0" distB="0" distL="0" distR="0" wp14:anchorId="557B1FDE" wp14:editId="6C54AEA5">
            <wp:extent cx="7444800" cy="2001600"/>
            <wp:effectExtent l="0" t="0" r="0" b="508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1">
                      <a:extLst>
                        <a:ext uri="{28A0092B-C50C-407E-A947-70E740481C1C}">
                          <a14:useLocalDpi xmlns:a14="http://schemas.microsoft.com/office/drawing/2010/main" val="0"/>
                        </a:ext>
                      </a:extLst>
                    </a:blip>
                    <a:stretch>
                      <a:fillRect/>
                    </a:stretch>
                  </pic:blipFill>
                  <pic:spPr>
                    <a:xfrm>
                      <a:off x="0" y="0"/>
                      <a:ext cx="7444800" cy="2001600"/>
                    </a:xfrm>
                    <a:prstGeom prst="rect">
                      <a:avLst/>
                    </a:prstGeom>
                  </pic:spPr>
                </pic:pic>
              </a:graphicData>
            </a:graphic>
          </wp:inline>
        </w:drawing>
      </w:r>
    </w:p>
    <w:p w14:paraId="49B8C7E4" w14:textId="3CC63D10" w:rsidR="00B77D9F" w:rsidRDefault="00B77D9F" w:rsidP="00830D95">
      <w:pPr>
        <w:pStyle w:val="Legenda"/>
        <w:keepNext w:val="0"/>
        <w:spacing w:after="240"/>
        <w:rPr>
          <w:lang w:val="en"/>
        </w:rPr>
      </w:pPr>
      <w:bookmarkStart w:id="177" w:name="_29l9gn9hnq6a" w:colFirst="0" w:colLast="0"/>
      <w:bookmarkStart w:id="178" w:name="_Ref50393367"/>
      <w:bookmarkStart w:id="179" w:name="_Hlk50657172"/>
      <w:bookmarkEnd w:id="177"/>
      <w:r>
        <w:t xml:space="preserve">Figure </w:t>
      </w:r>
      <w:r>
        <w:fldChar w:fldCharType="begin"/>
      </w:r>
      <w:r>
        <w:instrText xml:space="preserve"> SEQ Figure \* ARABIC </w:instrText>
      </w:r>
      <w:r>
        <w:fldChar w:fldCharType="separate"/>
      </w:r>
      <w:r w:rsidR="009127E5">
        <w:rPr>
          <w:noProof/>
        </w:rPr>
        <w:t>40</w:t>
      </w:r>
      <w:r>
        <w:fldChar w:fldCharType="end"/>
      </w:r>
      <w:bookmarkEnd w:id="178"/>
      <w:r>
        <w:t xml:space="preserve">: </w:t>
      </w:r>
      <w:r w:rsidRPr="0051753F">
        <w:rPr>
          <w:lang w:val="en"/>
        </w:rPr>
        <w:t>HDR Dynamic Mapping Codec real-time test setup 2</w:t>
      </w:r>
    </w:p>
    <w:bookmarkEnd w:id="179"/>
    <w:p w14:paraId="3BA50736" w14:textId="394C2F51" w:rsidR="00B6483D" w:rsidRDefault="00864C0D" w:rsidP="00B6483D">
      <w:pPr>
        <w:keepNext/>
        <w:spacing w:after="0" w:line="240" w:lineRule="auto"/>
        <w:jc w:val="center"/>
      </w:pPr>
      <w:r>
        <w:rPr>
          <w:noProof/>
        </w:rPr>
        <w:lastRenderedPageBreak/>
        <w:drawing>
          <wp:inline distT="0" distB="0" distL="0" distR="0" wp14:anchorId="3AC001CE" wp14:editId="0B6BC612">
            <wp:extent cx="9396000" cy="3944900"/>
            <wp:effectExtent l="0" t="0" r="2540" b="508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m 29"/>
                    <pic:cNvPicPr/>
                  </pic:nvPicPr>
                  <pic:blipFill>
                    <a:blip r:embed="rId52">
                      <a:extLst>
                        <a:ext uri="{28A0092B-C50C-407E-A947-70E740481C1C}">
                          <a14:useLocalDpi xmlns:a14="http://schemas.microsoft.com/office/drawing/2010/main" val="0"/>
                        </a:ext>
                      </a:extLst>
                    </a:blip>
                    <a:stretch>
                      <a:fillRect/>
                    </a:stretch>
                  </pic:blipFill>
                  <pic:spPr>
                    <a:xfrm>
                      <a:off x="0" y="0"/>
                      <a:ext cx="9396000" cy="3944900"/>
                    </a:xfrm>
                    <a:prstGeom prst="rect">
                      <a:avLst/>
                    </a:prstGeom>
                  </pic:spPr>
                </pic:pic>
              </a:graphicData>
            </a:graphic>
          </wp:inline>
        </w:drawing>
      </w:r>
    </w:p>
    <w:p w14:paraId="45128992" w14:textId="770DCCAA" w:rsidR="00B6483D" w:rsidRPr="0051753F" w:rsidRDefault="00B6483D" w:rsidP="00830D95">
      <w:pPr>
        <w:pStyle w:val="Legenda"/>
        <w:keepNext w:val="0"/>
        <w:spacing w:after="240"/>
        <w:rPr>
          <w:noProof/>
        </w:rPr>
      </w:pPr>
      <w:bookmarkStart w:id="180" w:name="_Ref50911839"/>
      <w:r>
        <w:t xml:space="preserve">Figure </w:t>
      </w:r>
      <w:r>
        <w:fldChar w:fldCharType="begin"/>
      </w:r>
      <w:r>
        <w:instrText xml:space="preserve"> SEQ Figure \* ARABIC </w:instrText>
      </w:r>
      <w:r>
        <w:fldChar w:fldCharType="separate"/>
      </w:r>
      <w:r w:rsidR="009127E5">
        <w:rPr>
          <w:noProof/>
        </w:rPr>
        <w:t>41</w:t>
      </w:r>
      <w:r>
        <w:fldChar w:fldCharType="end"/>
      </w:r>
      <w:bookmarkEnd w:id="180"/>
      <w:r>
        <w:t xml:space="preserve">: </w:t>
      </w:r>
      <w:r w:rsidRPr="0051753F">
        <w:rPr>
          <w:lang w:val="en"/>
        </w:rPr>
        <w:t xml:space="preserve">HDR Dynamic Mapping Codec </w:t>
      </w:r>
      <w:r w:rsidR="00C139BA">
        <w:rPr>
          <w:lang w:val="en"/>
        </w:rPr>
        <w:t>non-</w:t>
      </w:r>
      <w:r w:rsidRPr="0051753F">
        <w:rPr>
          <w:lang w:val="en"/>
        </w:rPr>
        <w:t>real-time test setup 1</w:t>
      </w:r>
    </w:p>
    <w:p w14:paraId="73346F8A" w14:textId="0D5A9E53" w:rsidR="00B6483D" w:rsidRPr="0051753F" w:rsidRDefault="00C62BB3" w:rsidP="00B6483D">
      <w:pPr>
        <w:keepNext/>
        <w:spacing w:after="0" w:line="240" w:lineRule="auto"/>
        <w:jc w:val="center"/>
        <w:rPr>
          <w:noProof/>
        </w:rPr>
      </w:pPr>
      <w:r>
        <w:rPr>
          <w:noProof/>
        </w:rPr>
        <w:lastRenderedPageBreak/>
        <w:drawing>
          <wp:inline distT="0" distB="0" distL="0" distR="0" wp14:anchorId="68789264" wp14:editId="3D35A365">
            <wp:extent cx="9194400" cy="2638800"/>
            <wp:effectExtent l="0" t="0" r="635" b="317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m 37"/>
                    <pic:cNvPicPr/>
                  </pic:nvPicPr>
                  <pic:blipFill>
                    <a:blip r:embed="rId53">
                      <a:extLst>
                        <a:ext uri="{28A0092B-C50C-407E-A947-70E740481C1C}">
                          <a14:useLocalDpi xmlns:a14="http://schemas.microsoft.com/office/drawing/2010/main" val="0"/>
                        </a:ext>
                      </a:extLst>
                    </a:blip>
                    <a:stretch>
                      <a:fillRect/>
                    </a:stretch>
                  </pic:blipFill>
                  <pic:spPr>
                    <a:xfrm>
                      <a:off x="0" y="0"/>
                      <a:ext cx="9194400" cy="2638800"/>
                    </a:xfrm>
                    <a:prstGeom prst="rect">
                      <a:avLst/>
                    </a:prstGeom>
                  </pic:spPr>
                </pic:pic>
              </a:graphicData>
            </a:graphic>
          </wp:inline>
        </w:drawing>
      </w:r>
    </w:p>
    <w:p w14:paraId="3DA8089B" w14:textId="5B1DFD5A" w:rsidR="00B6483D" w:rsidRDefault="00B6483D" w:rsidP="00830D95">
      <w:pPr>
        <w:pStyle w:val="Legenda"/>
        <w:keepNext w:val="0"/>
        <w:spacing w:after="240"/>
        <w:rPr>
          <w:lang w:val="en"/>
        </w:rPr>
      </w:pPr>
      <w:bookmarkStart w:id="181" w:name="_Ref50889060"/>
      <w:r>
        <w:t xml:space="preserve">Figure </w:t>
      </w:r>
      <w:r>
        <w:fldChar w:fldCharType="begin"/>
      </w:r>
      <w:r>
        <w:instrText xml:space="preserve"> SEQ Figure \* ARABIC </w:instrText>
      </w:r>
      <w:r>
        <w:fldChar w:fldCharType="separate"/>
      </w:r>
      <w:r w:rsidR="009127E5">
        <w:rPr>
          <w:noProof/>
        </w:rPr>
        <w:t>42</w:t>
      </w:r>
      <w:r>
        <w:fldChar w:fldCharType="end"/>
      </w:r>
      <w:bookmarkEnd w:id="181"/>
      <w:r>
        <w:t xml:space="preserve">: </w:t>
      </w:r>
      <w:r w:rsidRPr="0051753F">
        <w:rPr>
          <w:lang w:val="en"/>
        </w:rPr>
        <w:t xml:space="preserve">HDR Dynamic Mapping Codec </w:t>
      </w:r>
      <w:r w:rsidR="00C139BA">
        <w:rPr>
          <w:lang w:val="en"/>
        </w:rPr>
        <w:t>non-</w:t>
      </w:r>
      <w:r w:rsidRPr="0051753F">
        <w:rPr>
          <w:lang w:val="en"/>
        </w:rPr>
        <w:t>real-time test setup 2</w:t>
      </w:r>
    </w:p>
    <w:p w14:paraId="014A0485" w14:textId="7394AE92" w:rsidR="0051753F" w:rsidRPr="0051753F" w:rsidRDefault="008D1C98" w:rsidP="0051753F">
      <w:pPr>
        <w:rPr>
          <w:lang w:val="en"/>
        </w:rPr>
      </w:pPr>
      <w:r>
        <w:rPr>
          <w:lang w:val="en"/>
        </w:rPr>
        <w:fldChar w:fldCharType="begin"/>
      </w:r>
      <w:r>
        <w:rPr>
          <w:lang w:val="en"/>
        </w:rPr>
        <w:instrText xml:space="preserve"> REF _Ref50394988 \h </w:instrText>
      </w:r>
      <w:r>
        <w:rPr>
          <w:lang w:val="en"/>
        </w:rPr>
      </w:r>
      <w:r>
        <w:rPr>
          <w:lang w:val="en"/>
        </w:rPr>
        <w:fldChar w:fldCharType="separate"/>
      </w:r>
      <w:r w:rsidR="009127E5">
        <w:t xml:space="preserve">Table </w:t>
      </w:r>
      <w:r w:rsidR="009127E5">
        <w:rPr>
          <w:noProof/>
        </w:rPr>
        <w:t>20</w:t>
      </w:r>
      <w:r>
        <w:rPr>
          <w:lang w:val="en"/>
        </w:rPr>
        <w:fldChar w:fldCharType="end"/>
      </w:r>
      <w:r w:rsidR="0051753F" w:rsidRPr="0051753F">
        <w:rPr>
          <w:lang w:val="en"/>
        </w:rPr>
        <w:t xml:space="preserve"> shows the mapping between video </w:t>
      </w:r>
      <w:r>
        <w:rPr>
          <w:lang w:val="en"/>
        </w:rPr>
        <w:t>sub-</w:t>
      </w:r>
      <w:r w:rsidR="0051753F" w:rsidRPr="0051753F">
        <w:rPr>
          <w:lang w:val="en"/>
        </w:rPr>
        <w:t>components and Test Case ID.</w:t>
      </w:r>
    </w:p>
    <w:p w14:paraId="48D4CF03" w14:textId="01066B96" w:rsidR="00B77D9F" w:rsidRDefault="00B77D9F" w:rsidP="00B77D9F">
      <w:pPr>
        <w:pStyle w:val="Legenda"/>
      </w:pPr>
      <w:bookmarkStart w:id="182" w:name="_c27itbv9p8sb" w:colFirst="0" w:colLast="0"/>
      <w:bookmarkStart w:id="183" w:name="_Ref50394988"/>
      <w:bookmarkEnd w:id="182"/>
      <w:r>
        <w:t xml:space="preserve">Table </w:t>
      </w:r>
      <w:r>
        <w:fldChar w:fldCharType="begin"/>
      </w:r>
      <w:r>
        <w:instrText xml:space="preserve"> SEQ Table \* ARABIC </w:instrText>
      </w:r>
      <w:r>
        <w:fldChar w:fldCharType="separate"/>
      </w:r>
      <w:r w:rsidR="009127E5">
        <w:rPr>
          <w:noProof/>
        </w:rPr>
        <w:t>20</w:t>
      </w:r>
      <w:r>
        <w:fldChar w:fldCharType="end"/>
      </w:r>
      <w:bookmarkEnd w:id="183"/>
      <w:r>
        <w:t xml:space="preserve">: </w:t>
      </w:r>
      <w:r w:rsidRPr="0051753F">
        <w:rPr>
          <w:lang w:val="en"/>
        </w:rPr>
        <w:t>Video sub-components and related Test Cases</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21"/>
        <w:gridCol w:w="1785"/>
        <w:gridCol w:w="1665"/>
        <w:gridCol w:w="1143"/>
        <w:gridCol w:w="1788"/>
        <w:gridCol w:w="654"/>
      </w:tblGrid>
      <w:tr w:rsidR="00B77D9F" w:rsidRPr="0051753F" w14:paraId="5B0E12A6" w14:textId="77777777" w:rsidTr="00B77D9F">
        <w:trPr>
          <w:cantSplit/>
          <w:trHeight w:val="20"/>
          <w:tblHeader/>
          <w:jc w:val="center"/>
        </w:trPr>
        <w:tc>
          <w:tcPr>
            <w:tcW w:w="0" w:type="auto"/>
            <w:shd w:val="clear" w:color="auto" w:fill="auto"/>
            <w:tcMar>
              <w:top w:w="99" w:type="dxa"/>
              <w:left w:w="99" w:type="dxa"/>
              <w:bottom w:w="99" w:type="dxa"/>
              <w:right w:w="99" w:type="dxa"/>
            </w:tcMar>
            <w:vAlign w:val="center"/>
          </w:tcPr>
          <w:p w14:paraId="42397332" w14:textId="77777777" w:rsidR="0051753F" w:rsidRPr="0051753F" w:rsidRDefault="0051753F" w:rsidP="00B77D9F">
            <w:pPr>
              <w:keepNext/>
              <w:spacing w:after="0" w:line="240" w:lineRule="auto"/>
              <w:jc w:val="center"/>
              <w:rPr>
                <w:b/>
                <w:bCs/>
                <w:sz w:val="20"/>
                <w:szCs w:val="20"/>
                <w:lang w:val="en"/>
              </w:rPr>
            </w:pPr>
            <w:r w:rsidRPr="0051753F">
              <w:rPr>
                <w:b/>
                <w:bCs/>
                <w:sz w:val="20"/>
                <w:szCs w:val="20"/>
                <w:lang w:val="en"/>
              </w:rPr>
              <w:t>Test Number</w:t>
            </w:r>
          </w:p>
        </w:tc>
        <w:tc>
          <w:tcPr>
            <w:tcW w:w="0" w:type="auto"/>
            <w:shd w:val="clear" w:color="auto" w:fill="auto"/>
            <w:tcMar>
              <w:top w:w="99" w:type="dxa"/>
              <w:left w:w="99" w:type="dxa"/>
              <w:bottom w:w="99" w:type="dxa"/>
              <w:right w:w="99" w:type="dxa"/>
            </w:tcMar>
            <w:vAlign w:val="center"/>
          </w:tcPr>
          <w:p w14:paraId="31052F0A" w14:textId="77777777" w:rsidR="0051753F" w:rsidRPr="0051753F" w:rsidRDefault="0051753F" w:rsidP="00B77D9F">
            <w:pPr>
              <w:keepNext/>
              <w:spacing w:after="0" w:line="240" w:lineRule="auto"/>
              <w:jc w:val="center"/>
              <w:rPr>
                <w:b/>
                <w:bCs/>
                <w:sz w:val="20"/>
                <w:szCs w:val="20"/>
                <w:lang w:val="en"/>
              </w:rPr>
            </w:pPr>
            <w:r w:rsidRPr="0051753F">
              <w:rPr>
                <w:b/>
                <w:bCs/>
                <w:sz w:val="20"/>
                <w:szCs w:val="20"/>
                <w:lang w:val="en"/>
              </w:rPr>
              <w:t>Video Codec</w:t>
            </w:r>
          </w:p>
        </w:tc>
        <w:tc>
          <w:tcPr>
            <w:tcW w:w="0" w:type="auto"/>
            <w:shd w:val="clear" w:color="auto" w:fill="auto"/>
            <w:tcMar>
              <w:top w:w="99" w:type="dxa"/>
              <w:left w:w="99" w:type="dxa"/>
              <w:bottom w:w="99" w:type="dxa"/>
              <w:right w:w="99" w:type="dxa"/>
            </w:tcMar>
            <w:vAlign w:val="center"/>
          </w:tcPr>
          <w:p w14:paraId="2EEA5F5C" w14:textId="77777777" w:rsidR="0051753F" w:rsidRPr="0051753F" w:rsidRDefault="0051753F" w:rsidP="00B77D9F">
            <w:pPr>
              <w:keepNext/>
              <w:spacing w:after="0" w:line="240" w:lineRule="auto"/>
              <w:jc w:val="center"/>
              <w:rPr>
                <w:b/>
                <w:bCs/>
                <w:sz w:val="20"/>
                <w:szCs w:val="20"/>
                <w:lang w:val="en"/>
              </w:rPr>
            </w:pPr>
            <w:r w:rsidRPr="0051753F">
              <w:rPr>
                <w:b/>
                <w:bCs/>
                <w:sz w:val="20"/>
                <w:szCs w:val="20"/>
                <w:lang w:val="en"/>
              </w:rPr>
              <w:t>HDR DM Codec</w:t>
            </w:r>
          </w:p>
        </w:tc>
        <w:tc>
          <w:tcPr>
            <w:tcW w:w="0" w:type="auto"/>
            <w:shd w:val="clear" w:color="auto" w:fill="auto"/>
            <w:tcMar>
              <w:top w:w="99" w:type="dxa"/>
              <w:left w:w="99" w:type="dxa"/>
              <w:bottom w:w="99" w:type="dxa"/>
              <w:right w:w="99" w:type="dxa"/>
            </w:tcMar>
            <w:vAlign w:val="center"/>
          </w:tcPr>
          <w:p w14:paraId="70592642" w14:textId="77777777" w:rsidR="0051753F" w:rsidRPr="0051753F" w:rsidRDefault="0051753F" w:rsidP="00B77D9F">
            <w:pPr>
              <w:keepNext/>
              <w:spacing w:after="0" w:line="240" w:lineRule="auto"/>
              <w:jc w:val="center"/>
              <w:rPr>
                <w:b/>
                <w:bCs/>
                <w:sz w:val="20"/>
                <w:szCs w:val="20"/>
                <w:lang w:val="en"/>
              </w:rPr>
            </w:pPr>
            <w:r w:rsidRPr="0051753F">
              <w:rPr>
                <w:b/>
                <w:bCs/>
                <w:sz w:val="20"/>
                <w:szCs w:val="20"/>
                <w:lang w:val="en"/>
              </w:rPr>
              <w:t>VR Codec</w:t>
            </w:r>
          </w:p>
        </w:tc>
        <w:tc>
          <w:tcPr>
            <w:tcW w:w="0" w:type="auto"/>
            <w:shd w:val="clear" w:color="auto" w:fill="auto"/>
            <w:tcMar>
              <w:top w:w="99" w:type="dxa"/>
              <w:left w:w="99" w:type="dxa"/>
              <w:bottom w:w="99" w:type="dxa"/>
              <w:right w:w="99" w:type="dxa"/>
            </w:tcMar>
            <w:vAlign w:val="center"/>
          </w:tcPr>
          <w:p w14:paraId="271DAA03" w14:textId="77777777" w:rsidR="0051753F" w:rsidRPr="0051753F" w:rsidRDefault="0051753F" w:rsidP="00B77D9F">
            <w:pPr>
              <w:keepNext/>
              <w:spacing w:after="0" w:line="240" w:lineRule="auto"/>
              <w:jc w:val="center"/>
              <w:rPr>
                <w:b/>
                <w:bCs/>
                <w:sz w:val="20"/>
                <w:szCs w:val="20"/>
                <w:lang w:val="en"/>
              </w:rPr>
            </w:pPr>
            <w:r w:rsidRPr="0051753F">
              <w:rPr>
                <w:b/>
                <w:bCs/>
                <w:sz w:val="20"/>
                <w:szCs w:val="20"/>
                <w:lang w:val="en"/>
              </w:rPr>
              <w:t>Display Manager</w:t>
            </w:r>
          </w:p>
        </w:tc>
        <w:tc>
          <w:tcPr>
            <w:tcW w:w="0" w:type="auto"/>
            <w:shd w:val="clear" w:color="auto" w:fill="auto"/>
            <w:tcMar>
              <w:top w:w="99" w:type="dxa"/>
              <w:left w:w="99" w:type="dxa"/>
              <w:bottom w:w="99" w:type="dxa"/>
              <w:right w:w="99" w:type="dxa"/>
            </w:tcMar>
            <w:vAlign w:val="center"/>
          </w:tcPr>
          <w:p w14:paraId="38100EA1" w14:textId="77777777" w:rsidR="0051753F" w:rsidRPr="0051753F" w:rsidRDefault="0051753F" w:rsidP="00B77D9F">
            <w:pPr>
              <w:keepNext/>
              <w:spacing w:after="0" w:line="240" w:lineRule="auto"/>
              <w:jc w:val="center"/>
              <w:rPr>
                <w:b/>
                <w:bCs/>
                <w:sz w:val="20"/>
                <w:szCs w:val="20"/>
                <w:lang w:val="en"/>
              </w:rPr>
            </w:pPr>
            <w:r w:rsidRPr="0051753F">
              <w:rPr>
                <w:b/>
                <w:bCs/>
                <w:sz w:val="20"/>
                <w:szCs w:val="20"/>
                <w:lang w:val="en"/>
              </w:rPr>
              <w:t>EWS</w:t>
            </w:r>
          </w:p>
        </w:tc>
      </w:tr>
      <w:tr w:rsidR="0051753F" w:rsidRPr="0051753F" w14:paraId="5E076C6A" w14:textId="77777777" w:rsidTr="00B77D9F">
        <w:trPr>
          <w:cantSplit/>
          <w:jc w:val="center"/>
        </w:trPr>
        <w:tc>
          <w:tcPr>
            <w:tcW w:w="0" w:type="auto"/>
            <w:shd w:val="clear" w:color="auto" w:fill="auto"/>
            <w:tcMar>
              <w:top w:w="14" w:type="dxa"/>
              <w:left w:w="14" w:type="dxa"/>
              <w:bottom w:w="14" w:type="dxa"/>
              <w:right w:w="14" w:type="dxa"/>
            </w:tcMar>
            <w:vAlign w:val="center"/>
          </w:tcPr>
          <w:p w14:paraId="45EE542E"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1</w:t>
            </w:r>
          </w:p>
        </w:tc>
        <w:tc>
          <w:tcPr>
            <w:tcW w:w="0" w:type="auto"/>
            <w:shd w:val="clear" w:color="auto" w:fill="auto"/>
            <w:tcMar>
              <w:top w:w="14" w:type="dxa"/>
              <w:left w:w="14" w:type="dxa"/>
              <w:bottom w:w="14" w:type="dxa"/>
              <w:right w:w="14" w:type="dxa"/>
            </w:tcMar>
            <w:vAlign w:val="center"/>
          </w:tcPr>
          <w:p w14:paraId="6320357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TC1.1 and TC1.2</w:t>
            </w:r>
          </w:p>
        </w:tc>
        <w:tc>
          <w:tcPr>
            <w:tcW w:w="0" w:type="auto"/>
            <w:shd w:val="clear" w:color="auto" w:fill="auto"/>
            <w:tcMar>
              <w:top w:w="14" w:type="dxa"/>
              <w:left w:w="14" w:type="dxa"/>
              <w:bottom w:w="14" w:type="dxa"/>
              <w:right w:w="14" w:type="dxa"/>
            </w:tcMar>
            <w:vAlign w:val="center"/>
          </w:tcPr>
          <w:p w14:paraId="65AEE386"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015B83B8"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2ED8DCDF"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509E253D"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2A014487" w14:textId="77777777" w:rsidTr="00B77D9F">
        <w:trPr>
          <w:cantSplit/>
          <w:jc w:val="center"/>
        </w:trPr>
        <w:tc>
          <w:tcPr>
            <w:tcW w:w="0" w:type="auto"/>
            <w:shd w:val="clear" w:color="auto" w:fill="auto"/>
            <w:tcMar>
              <w:top w:w="14" w:type="dxa"/>
              <w:left w:w="14" w:type="dxa"/>
              <w:bottom w:w="14" w:type="dxa"/>
              <w:right w:w="14" w:type="dxa"/>
            </w:tcMar>
            <w:vAlign w:val="center"/>
          </w:tcPr>
          <w:p w14:paraId="5DD6F92B"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2</w:t>
            </w:r>
          </w:p>
        </w:tc>
        <w:tc>
          <w:tcPr>
            <w:tcW w:w="0" w:type="auto"/>
            <w:shd w:val="clear" w:color="auto" w:fill="auto"/>
            <w:tcMar>
              <w:top w:w="14" w:type="dxa"/>
              <w:left w:w="14" w:type="dxa"/>
              <w:bottom w:w="14" w:type="dxa"/>
              <w:right w:w="14" w:type="dxa"/>
            </w:tcMar>
            <w:vAlign w:val="center"/>
          </w:tcPr>
          <w:p w14:paraId="1B21DE95"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TC2.1 to TC2.3</w:t>
            </w:r>
          </w:p>
        </w:tc>
        <w:tc>
          <w:tcPr>
            <w:tcW w:w="0" w:type="auto"/>
            <w:shd w:val="clear" w:color="auto" w:fill="auto"/>
            <w:tcMar>
              <w:top w:w="14" w:type="dxa"/>
              <w:left w:w="14" w:type="dxa"/>
              <w:bottom w:w="14" w:type="dxa"/>
              <w:right w:w="14" w:type="dxa"/>
            </w:tcMar>
            <w:vAlign w:val="center"/>
          </w:tcPr>
          <w:p w14:paraId="7D64CC8C" w14:textId="0BA22205" w:rsidR="0051753F" w:rsidRPr="0051753F" w:rsidRDefault="0051753F" w:rsidP="00B77D9F">
            <w:pPr>
              <w:keepNext/>
              <w:spacing w:after="0" w:line="240" w:lineRule="auto"/>
              <w:jc w:val="center"/>
              <w:rPr>
                <w:sz w:val="20"/>
                <w:szCs w:val="20"/>
                <w:lang w:val="en"/>
              </w:rPr>
            </w:pPr>
            <w:r w:rsidRPr="0051753F">
              <w:rPr>
                <w:sz w:val="20"/>
                <w:szCs w:val="20"/>
                <w:lang w:val="en"/>
              </w:rPr>
              <w:t>TC2.4 to TC2.6</w:t>
            </w:r>
          </w:p>
        </w:tc>
        <w:tc>
          <w:tcPr>
            <w:tcW w:w="0" w:type="auto"/>
            <w:shd w:val="clear" w:color="auto" w:fill="auto"/>
            <w:tcMar>
              <w:top w:w="14" w:type="dxa"/>
              <w:left w:w="14" w:type="dxa"/>
              <w:bottom w:w="14" w:type="dxa"/>
              <w:right w:w="14" w:type="dxa"/>
            </w:tcMar>
            <w:vAlign w:val="center"/>
          </w:tcPr>
          <w:p w14:paraId="1F080F9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34A1F7F"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DA6FB3E"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3A25F843" w14:textId="77777777" w:rsidTr="00B77D9F">
        <w:trPr>
          <w:cantSplit/>
          <w:jc w:val="center"/>
        </w:trPr>
        <w:tc>
          <w:tcPr>
            <w:tcW w:w="0" w:type="auto"/>
            <w:shd w:val="clear" w:color="auto" w:fill="auto"/>
            <w:tcMar>
              <w:top w:w="14" w:type="dxa"/>
              <w:left w:w="14" w:type="dxa"/>
              <w:bottom w:w="14" w:type="dxa"/>
              <w:right w:w="14" w:type="dxa"/>
            </w:tcMar>
            <w:vAlign w:val="center"/>
          </w:tcPr>
          <w:p w14:paraId="0DAEC211"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3</w:t>
            </w:r>
          </w:p>
        </w:tc>
        <w:tc>
          <w:tcPr>
            <w:tcW w:w="0" w:type="auto"/>
            <w:shd w:val="clear" w:color="auto" w:fill="auto"/>
            <w:tcMar>
              <w:top w:w="14" w:type="dxa"/>
              <w:left w:w="14" w:type="dxa"/>
              <w:bottom w:w="14" w:type="dxa"/>
              <w:right w:w="14" w:type="dxa"/>
            </w:tcMar>
            <w:vAlign w:val="center"/>
          </w:tcPr>
          <w:p w14:paraId="0457C38C"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TC3.1</w:t>
            </w:r>
          </w:p>
        </w:tc>
        <w:tc>
          <w:tcPr>
            <w:tcW w:w="0" w:type="auto"/>
            <w:shd w:val="clear" w:color="auto" w:fill="auto"/>
            <w:tcMar>
              <w:top w:w="14" w:type="dxa"/>
              <w:left w:w="14" w:type="dxa"/>
              <w:bottom w:w="14" w:type="dxa"/>
              <w:right w:w="14" w:type="dxa"/>
            </w:tcMar>
            <w:vAlign w:val="center"/>
          </w:tcPr>
          <w:p w14:paraId="35F57C45"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25AD359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00ECAEA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2F41DC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32BDC48E" w14:textId="77777777" w:rsidTr="00B77D9F">
        <w:trPr>
          <w:cantSplit/>
          <w:jc w:val="center"/>
        </w:trPr>
        <w:tc>
          <w:tcPr>
            <w:tcW w:w="0" w:type="auto"/>
            <w:shd w:val="clear" w:color="auto" w:fill="auto"/>
            <w:tcMar>
              <w:top w:w="14" w:type="dxa"/>
              <w:left w:w="14" w:type="dxa"/>
              <w:bottom w:w="14" w:type="dxa"/>
              <w:right w:w="14" w:type="dxa"/>
            </w:tcMar>
            <w:vAlign w:val="center"/>
          </w:tcPr>
          <w:p w14:paraId="5DB1F971"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4</w:t>
            </w:r>
          </w:p>
        </w:tc>
        <w:tc>
          <w:tcPr>
            <w:tcW w:w="0" w:type="auto"/>
            <w:shd w:val="clear" w:color="auto" w:fill="auto"/>
            <w:tcMar>
              <w:top w:w="14" w:type="dxa"/>
              <w:left w:w="14" w:type="dxa"/>
              <w:bottom w:w="14" w:type="dxa"/>
              <w:right w:w="14" w:type="dxa"/>
            </w:tcMar>
            <w:vAlign w:val="center"/>
          </w:tcPr>
          <w:p w14:paraId="0FBB5725"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TC1.1 and TC1.2</w:t>
            </w:r>
          </w:p>
        </w:tc>
        <w:tc>
          <w:tcPr>
            <w:tcW w:w="0" w:type="auto"/>
            <w:shd w:val="clear" w:color="auto" w:fill="auto"/>
            <w:tcMar>
              <w:top w:w="14" w:type="dxa"/>
              <w:left w:w="14" w:type="dxa"/>
              <w:bottom w:w="14" w:type="dxa"/>
              <w:right w:w="14" w:type="dxa"/>
            </w:tcMar>
            <w:vAlign w:val="center"/>
          </w:tcPr>
          <w:p w14:paraId="210AD9EB"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3856DE0B"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7791256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6541531"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0FB94F81" w14:textId="77777777" w:rsidTr="00B77D9F">
        <w:trPr>
          <w:cantSplit/>
          <w:jc w:val="center"/>
        </w:trPr>
        <w:tc>
          <w:tcPr>
            <w:tcW w:w="0" w:type="auto"/>
            <w:shd w:val="clear" w:color="auto" w:fill="auto"/>
            <w:tcMar>
              <w:top w:w="14" w:type="dxa"/>
              <w:left w:w="14" w:type="dxa"/>
              <w:bottom w:w="14" w:type="dxa"/>
              <w:right w:w="14" w:type="dxa"/>
            </w:tcMar>
            <w:vAlign w:val="center"/>
          </w:tcPr>
          <w:p w14:paraId="352A479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5</w:t>
            </w:r>
          </w:p>
        </w:tc>
        <w:tc>
          <w:tcPr>
            <w:tcW w:w="0" w:type="auto"/>
            <w:shd w:val="clear" w:color="auto" w:fill="auto"/>
            <w:tcMar>
              <w:top w:w="14" w:type="dxa"/>
              <w:left w:w="14" w:type="dxa"/>
              <w:bottom w:w="14" w:type="dxa"/>
              <w:right w:w="14" w:type="dxa"/>
            </w:tcMar>
            <w:vAlign w:val="center"/>
          </w:tcPr>
          <w:p w14:paraId="3208403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TC5.1 and TC5.2</w:t>
            </w:r>
          </w:p>
        </w:tc>
        <w:tc>
          <w:tcPr>
            <w:tcW w:w="0" w:type="auto"/>
            <w:shd w:val="clear" w:color="auto" w:fill="auto"/>
            <w:tcMar>
              <w:top w:w="14" w:type="dxa"/>
              <w:left w:w="14" w:type="dxa"/>
              <w:bottom w:w="14" w:type="dxa"/>
              <w:right w:w="14" w:type="dxa"/>
            </w:tcMar>
            <w:vAlign w:val="center"/>
          </w:tcPr>
          <w:p w14:paraId="019392B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56F1938"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6227446C"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778C8BA"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4B122166" w14:textId="77777777" w:rsidTr="00B77D9F">
        <w:trPr>
          <w:cantSplit/>
          <w:jc w:val="center"/>
        </w:trPr>
        <w:tc>
          <w:tcPr>
            <w:tcW w:w="0" w:type="auto"/>
            <w:shd w:val="clear" w:color="auto" w:fill="auto"/>
            <w:tcMar>
              <w:top w:w="14" w:type="dxa"/>
              <w:left w:w="14" w:type="dxa"/>
              <w:bottom w:w="14" w:type="dxa"/>
              <w:right w:w="14" w:type="dxa"/>
            </w:tcMar>
            <w:vAlign w:val="center"/>
          </w:tcPr>
          <w:p w14:paraId="532BC9B9"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6</w:t>
            </w:r>
          </w:p>
        </w:tc>
        <w:tc>
          <w:tcPr>
            <w:tcW w:w="0" w:type="auto"/>
            <w:shd w:val="clear" w:color="auto" w:fill="auto"/>
            <w:tcMar>
              <w:top w:w="14" w:type="dxa"/>
              <w:left w:w="14" w:type="dxa"/>
              <w:bottom w:w="14" w:type="dxa"/>
              <w:right w:w="14" w:type="dxa"/>
            </w:tcMar>
            <w:vAlign w:val="center"/>
          </w:tcPr>
          <w:p w14:paraId="51E6B17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A324A31"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655033C"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5669C89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TC6.1</w:t>
            </w:r>
          </w:p>
        </w:tc>
        <w:tc>
          <w:tcPr>
            <w:tcW w:w="0" w:type="auto"/>
            <w:shd w:val="clear" w:color="auto" w:fill="auto"/>
            <w:tcMar>
              <w:top w:w="14" w:type="dxa"/>
              <w:left w:w="14" w:type="dxa"/>
              <w:bottom w:w="14" w:type="dxa"/>
              <w:right w:w="14" w:type="dxa"/>
            </w:tcMar>
            <w:vAlign w:val="center"/>
          </w:tcPr>
          <w:p w14:paraId="33407696"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239FE0C2" w14:textId="77777777" w:rsidTr="00B77D9F">
        <w:trPr>
          <w:cantSplit/>
          <w:jc w:val="center"/>
        </w:trPr>
        <w:tc>
          <w:tcPr>
            <w:tcW w:w="0" w:type="auto"/>
            <w:shd w:val="clear" w:color="auto" w:fill="auto"/>
            <w:tcMar>
              <w:top w:w="14" w:type="dxa"/>
              <w:left w:w="14" w:type="dxa"/>
              <w:bottom w:w="14" w:type="dxa"/>
              <w:right w:w="14" w:type="dxa"/>
            </w:tcMar>
            <w:vAlign w:val="center"/>
          </w:tcPr>
          <w:p w14:paraId="119815C8"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7</w:t>
            </w:r>
          </w:p>
        </w:tc>
        <w:tc>
          <w:tcPr>
            <w:tcW w:w="0" w:type="auto"/>
            <w:shd w:val="clear" w:color="auto" w:fill="auto"/>
            <w:tcMar>
              <w:top w:w="14" w:type="dxa"/>
              <w:left w:w="14" w:type="dxa"/>
              <w:bottom w:w="14" w:type="dxa"/>
              <w:right w:w="14" w:type="dxa"/>
            </w:tcMar>
            <w:vAlign w:val="center"/>
          </w:tcPr>
          <w:p w14:paraId="12885753"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38AD17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4F9177B3"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AA9E8D8"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03565FA5"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TC7.1</w:t>
            </w:r>
          </w:p>
        </w:tc>
      </w:tr>
      <w:tr w:rsidR="0051753F" w:rsidRPr="0051753F" w14:paraId="0E8371E9" w14:textId="77777777" w:rsidTr="00B77D9F">
        <w:trPr>
          <w:cantSplit/>
          <w:jc w:val="center"/>
        </w:trPr>
        <w:tc>
          <w:tcPr>
            <w:tcW w:w="0" w:type="auto"/>
            <w:shd w:val="clear" w:color="auto" w:fill="auto"/>
            <w:tcMar>
              <w:top w:w="14" w:type="dxa"/>
              <w:left w:w="14" w:type="dxa"/>
              <w:bottom w:w="14" w:type="dxa"/>
              <w:right w:w="14" w:type="dxa"/>
            </w:tcMar>
            <w:vAlign w:val="center"/>
          </w:tcPr>
          <w:p w14:paraId="477E459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8</w:t>
            </w:r>
          </w:p>
        </w:tc>
        <w:tc>
          <w:tcPr>
            <w:tcW w:w="0" w:type="auto"/>
            <w:shd w:val="clear" w:color="auto" w:fill="auto"/>
            <w:tcMar>
              <w:top w:w="14" w:type="dxa"/>
              <w:left w:w="14" w:type="dxa"/>
              <w:bottom w:w="14" w:type="dxa"/>
              <w:right w:w="14" w:type="dxa"/>
            </w:tcMar>
            <w:vAlign w:val="center"/>
          </w:tcPr>
          <w:p w14:paraId="523FDCBC"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77040B4F"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7132CEEE"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TC8.1</w:t>
            </w:r>
          </w:p>
        </w:tc>
        <w:tc>
          <w:tcPr>
            <w:tcW w:w="0" w:type="auto"/>
            <w:shd w:val="clear" w:color="auto" w:fill="auto"/>
            <w:tcMar>
              <w:top w:w="14" w:type="dxa"/>
              <w:left w:w="14" w:type="dxa"/>
              <w:bottom w:w="14" w:type="dxa"/>
              <w:right w:w="14" w:type="dxa"/>
            </w:tcMar>
            <w:vAlign w:val="center"/>
          </w:tcPr>
          <w:p w14:paraId="45397CC4"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4974523B"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501C74C2" w14:textId="77777777" w:rsidTr="00B77D9F">
        <w:trPr>
          <w:cantSplit/>
          <w:jc w:val="center"/>
        </w:trPr>
        <w:tc>
          <w:tcPr>
            <w:tcW w:w="0" w:type="auto"/>
            <w:shd w:val="clear" w:color="auto" w:fill="auto"/>
            <w:tcMar>
              <w:top w:w="14" w:type="dxa"/>
              <w:left w:w="14" w:type="dxa"/>
              <w:bottom w:w="14" w:type="dxa"/>
              <w:right w:w="14" w:type="dxa"/>
            </w:tcMar>
            <w:vAlign w:val="center"/>
          </w:tcPr>
          <w:p w14:paraId="63B5AE44"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9</w:t>
            </w:r>
          </w:p>
        </w:tc>
        <w:tc>
          <w:tcPr>
            <w:tcW w:w="0" w:type="auto"/>
            <w:shd w:val="clear" w:color="auto" w:fill="auto"/>
            <w:tcMar>
              <w:top w:w="14" w:type="dxa"/>
              <w:left w:w="14" w:type="dxa"/>
              <w:bottom w:w="14" w:type="dxa"/>
              <w:right w:w="14" w:type="dxa"/>
            </w:tcMar>
            <w:vAlign w:val="center"/>
          </w:tcPr>
          <w:p w14:paraId="4BEB508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TC9.1</w:t>
            </w:r>
          </w:p>
        </w:tc>
        <w:tc>
          <w:tcPr>
            <w:tcW w:w="0" w:type="auto"/>
            <w:shd w:val="clear" w:color="auto" w:fill="auto"/>
            <w:tcMar>
              <w:top w:w="14" w:type="dxa"/>
              <w:left w:w="14" w:type="dxa"/>
              <w:bottom w:w="14" w:type="dxa"/>
              <w:right w:w="14" w:type="dxa"/>
            </w:tcMar>
            <w:vAlign w:val="center"/>
          </w:tcPr>
          <w:p w14:paraId="1D7C2AA0"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3F7BF3B9"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1141D182"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250F1EC7"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5700B5B5" w14:textId="77777777" w:rsidTr="00B77D9F">
        <w:trPr>
          <w:cantSplit/>
          <w:jc w:val="center"/>
        </w:trPr>
        <w:tc>
          <w:tcPr>
            <w:tcW w:w="0" w:type="auto"/>
            <w:shd w:val="clear" w:color="auto" w:fill="auto"/>
            <w:tcMar>
              <w:top w:w="14" w:type="dxa"/>
              <w:left w:w="14" w:type="dxa"/>
              <w:bottom w:w="14" w:type="dxa"/>
              <w:right w:w="14" w:type="dxa"/>
            </w:tcMar>
            <w:vAlign w:val="center"/>
          </w:tcPr>
          <w:p w14:paraId="6EB826B7"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Test 10</w:t>
            </w:r>
          </w:p>
        </w:tc>
        <w:tc>
          <w:tcPr>
            <w:tcW w:w="0" w:type="auto"/>
            <w:shd w:val="clear" w:color="auto" w:fill="auto"/>
            <w:tcMar>
              <w:top w:w="14" w:type="dxa"/>
              <w:left w:w="14" w:type="dxa"/>
              <w:bottom w:w="14" w:type="dxa"/>
              <w:right w:w="14" w:type="dxa"/>
            </w:tcMar>
            <w:vAlign w:val="center"/>
          </w:tcPr>
          <w:p w14:paraId="29B23E6E" w14:textId="77777777" w:rsidR="0051753F" w:rsidRPr="0051753F" w:rsidRDefault="0051753F" w:rsidP="00B77D9F">
            <w:pPr>
              <w:keepNext/>
              <w:spacing w:after="0" w:line="240" w:lineRule="auto"/>
              <w:jc w:val="center"/>
              <w:rPr>
                <w:sz w:val="20"/>
                <w:szCs w:val="20"/>
                <w:lang w:val="en"/>
              </w:rPr>
            </w:pPr>
            <w:r w:rsidRPr="0051753F">
              <w:rPr>
                <w:sz w:val="20"/>
                <w:szCs w:val="20"/>
                <w:lang w:val="en"/>
              </w:rPr>
              <w:t>TC9.1</w:t>
            </w:r>
          </w:p>
        </w:tc>
        <w:tc>
          <w:tcPr>
            <w:tcW w:w="0" w:type="auto"/>
            <w:shd w:val="clear" w:color="auto" w:fill="auto"/>
            <w:tcMar>
              <w:top w:w="14" w:type="dxa"/>
              <w:left w:w="14" w:type="dxa"/>
              <w:bottom w:w="14" w:type="dxa"/>
              <w:right w:w="14" w:type="dxa"/>
            </w:tcMar>
            <w:vAlign w:val="center"/>
          </w:tcPr>
          <w:p w14:paraId="3611D6DB"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656C61AE"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09EC2D0D"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44890139" w14:textId="77777777" w:rsidR="0051753F" w:rsidRPr="0051753F" w:rsidRDefault="0051753F" w:rsidP="00B77D9F">
            <w:pPr>
              <w:keepNext/>
              <w:spacing w:after="0" w:line="240" w:lineRule="auto"/>
              <w:jc w:val="center"/>
              <w:rPr>
                <w:sz w:val="20"/>
                <w:szCs w:val="20"/>
                <w:lang w:val="en"/>
              </w:rPr>
            </w:pPr>
            <w:r w:rsidRPr="0051753F">
              <w:rPr>
                <w:sz w:val="20"/>
                <w:szCs w:val="20"/>
                <w:lang w:val="en"/>
              </w:rPr>
              <w:t>---</w:t>
            </w:r>
          </w:p>
        </w:tc>
      </w:tr>
      <w:tr w:rsidR="0051753F" w:rsidRPr="0051753F" w14:paraId="170D880B" w14:textId="77777777" w:rsidTr="00B77D9F">
        <w:trPr>
          <w:cantSplit/>
          <w:jc w:val="center"/>
        </w:trPr>
        <w:tc>
          <w:tcPr>
            <w:tcW w:w="0" w:type="auto"/>
            <w:shd w:val="clear" w:color="auto" w:fill="auto"/>
            <w:tcMar>
              <w:top w:w="14" w:type="dxa"/>
              <w:left w:w="14" w:type="dxa"/>
              <w:bottom w:w="14" w:type="dxa"/>
              <w:right w:w="14" w:type="dxa"/>
            </w:tcMar>
            <w:vAlign w:val="center"/>
          </w:tcPr>
          <w:p w14:paraId="5147BDF7" w14:textId="77777777" w:rsidR="0051753F" w:rsidRPr="0051753F" w:rsidRDefault="0051753F" w:rsidP="00B77D9F">
            <w:pPr>
              <w:spacing w:after="0" w:line="240" w:lineRule="auto"/>
              <w:jc w:val="center"/>
              <w:rPr>
                <w:sz w:val="20"/>
                <w:szCs w:val="20"/>
                <w:lang w:val="en"/>
              </w:rPr>
            </w:pPr>
            <w:r w:rsidRPr="0051753F">
              <w:rPr>
                <w:sz w:val="20"/>
                <w:szCs w:val="20"/>
                <w:lang w:val="en"/>
              </w:rPr>
              <w:t>Test 11</w:t>
            </w:r>
          </w:p>
        </w:tc>
        <w:tc>
          <w:tcPr>
            <w:tcW w:w="0" w:type="auto"/>
            <w:shd w:val="clear" w:color="auto" w:fill="auto"/>
            <w:tcMar>
              <w:top w:w="14" w:type="dxa"/>
              <w:left w:w="14" w:type="dxa"/>
              <w:bottom w:w="14" w:type="dxa"/>
              <w:right w:w="14" w:type="dxa"/>
            </w:tcMar>
            <w:vAlign w:val="center"/>
          </w:tcPr>
          <w:p w14:paraId="484F8512" w14:textId="77777777" w:rsidR="0051753F" w:rsidRPr="0051753F" w:rsidRDefault="0051753F" w:rsidP="00B77D9F">
            <w:pPr>
              <w:spacing w:after="0" w:line="240" w:lineRule="auto"/>
              <w:jc w:val="center"/>
              <w:rPr>
                <w:sz w:val="20"/>
                <w:szCs w:val="20"/>
                <w:lang w:val="en"/>
              </w:rPr>
            </w:pPr>
            <w:r w:rsidRPr="0051753F">
              <w:rPr>
                <w:sz w:val="20"/>
                <w:szCs w:val="20"/>
                <w:lang w:val="en"/>
              </w:rPr>
              <w:t>TC11.1 and TC11.2</w:t>
            </w:r>
          </w:p>
        </w:tc>
        <w:tc>
          <w:tcPr>
            <w:tcW w:w="0" w:type="auto"/>
            <w:shd w:val="clear" w:color="auto" w:fill="auto"/>
            <w:tcMar>
              <w:top w:w="14" w:type="dxa"/>
              <w:left w:w="14" w:type="dxa"/>
              <w:bottom w:w="14" w:type="dxa"/>
              <w:right w:w="14" w:type="dxa"/>
            </w:tcMar>
            <w:vAlign w:val="center"/>
          </w:tcPr>
          <w:p w14:paraId="2DB0E34D" w14:textId="77777777" w:rsidR="0051753F" w:rsidRPr="0051753F" w:rsidRDefault="0051753F" w:rsidP="00B77D9F">
            <w:pPr>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760CB9B1" w14:textId="77777777" w:rsidR="0051753F" w:rsidRPr="0051753F" w:rsidRDefault="0051753F" w:rsidP="00B77D9F">
            <w:pPr>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613CA865" w14:textId="77777777" w:rsidR="0051753F" w:rsidRPr="0051753F" w:rsidRDefault="0051753F" w:rsidP="00B77D9F">
            <w:pPr>
              <w:spacing w:after="0" w:line="240" w:lineRule="auto"/>
              <w:jc w:val="center"/>
              <w:rPr>
                <w:sz w:val="20"/>
                <w:szCs w:val="20"/>
                <w:lang w:val="en"/>
              </w:rPr>
            </w:pPr>
            <w:r w:rsidRPr="0051753F">
              <w:rPr>
                <w:sz w:val="20"/>
                <w:szCs w:val="20"/>
                <w:lang w:val="en"/>
              </w:rPr>
              <w:t>---</w:t>
            </w:r>
          </w:p>
        </w:tc>
        <w:tc>
          <w:tcPr>
            <w:tcW w:w="0" w:type="auto"/>
            <w:shd w:val="clear" w:color="auto" w:fill="auto"/>
            <w:tcMar>
              <w:top w:w="14" w:type="dxa"/>
              <w:left w:w="14" w:type="dxa"/>
              <w:bottom w:w="14" w:type="dxa"/>
              <w:right w:w="14" w:type="dxa"/>
            </w:tcMar>
            <w:vAlign w:val="center"/>
          </w:tcPr>
          <w:p w14:paraId="6F151683" w14:textId="77777777" w:rsidR="0051753F" w:rsidRPr="0051753F" w:rsidRDefault="0051753F" w:rsidP="00B77D9F">
            <w:pPr>
              <w:spacing w:after="0" w:line="240" w:lineRule="auto"/>
              <w:jc w:val="center"/>
              <w:rPr>
                <w:sz w:val="20"/>
                <w:szCs w:val="20"/>
                <w:lang w:val="en"/>
              </w:rPr>
            </w:pPr>
            <w:r w:rsidRPr="0051753F">
              <w:rPr>
                <w:sz w:val="20"/>
                <w:szCs w:val="20"/>
                <w:lang w:val="en"/>
              </w:rPr>
              <w:t>---</w:t>
            </w:r>
          </w:p>
        </w:tc>
      </w:tr>
    </w:tbl>
    <w:p w14:paraId="20C982AA" w14:textId="19864B04" w:rsidR="0051753F" w:rsidRPr="0051753F" w:rsidRDefault="0051753F" w:rsidP="00B77D9F">
      <w:pPr>
        <w:spacing w:before="240"/>
        <w:rPr>
          <w:lang w:val="en"/>
        </w:rPr>
      </w:pPr>
      <w:r w:rsidRPr="0051753F">
        <w:rPr>
          <w:lang w:val="en"/>
        </w:rPr>
        <w:t xml:space="preserve">Evaluation reports from the Test Lab shall present results of sub-components based on </w:t>
      </w:r>
      <w:r w:rsidR="008D1C98">
        <w:rPr>
          <w:lang w:val="en"/>
        </w:rPr>
        <w:t xml:space="preserve">the </w:t>
      </w:r>
      <w:r w:rsidRPr="0051753F">
        <w:rPr>
          <w:lang w:val="en"/>
        </w:rPr>
        <w:t xml:space="preserve">mapping in </w:t>
      </w:r>
      <w:r w:rsidR="008D1C98">
        <w:rPr>
          <w:lang w:val="en"/>
        </w:rPr>
        <w:fldChar w:fldCharType="begin"/>
      </w:r>
      <w:r w:rsidR="008D1C98">
        <w:rPr>
          <w:lang w:val="en"/>
        </w:rPr>
        <w:instrText xml:space="preserve"> REF _Ref50394988 \h </w:instrText>
      </w:r>
      <w:r w:rsidR="008D1C98">
        <w:rPr>
          <w:lang w:val="en"/>
        </w:rPr>
      </w:r>
      <w:r w:rsidR="008D1C98">
        <w:rPr>
          <w:lang w:val="en"/>
        </w:rPr>
        <w:fldChar w:fldCharType="separate"/>
      </w:r>
      <w:r w:rsidR="009127E5">
        <w:t xml:space="preserve">Table </w:t>
      </w:r>
      <w:r w:rsidR="009127E5">
        <w:rPr>
          <w:noProof/>
        </w:rPr>
        <w:t>20</w:t>
      </w:r>
      <w:r w:rsidR="008D1C98">
        <w:rPr>
          <w:lang w:val="en"/>
        </w:rPr>
        <w:fldChar w:fldCharType="end"/>
      </w:r>
      <w:r w:rsidRPr="0051753F">
        <w:rPr>
          <w:lang w:val="en"/>
        </w:rPr>
        <w:t>.</w:t>
      </w:r>
    </w:p>
    <w:p w14:paraId="2612209B" w14:textId="4FF8A4A8" w:rsidR="0051753F" w:rsidRPr="0051753F" w:rsidRDefault="0051753F" w:rsidP="0051753F">
      <w:pPr>
        <w:rPr>
          <w:lang w:val="en"/>
        </w:rPr>
      </w:pPr>
      <w:r w:rsidRPr="0051753F">
        <w:rPr>
          <w:lang w:val="en"/>
        </w:rPr>
        <w:lastRenderedPageBreak/>
        <w:t xml:space="preserve">HEVC reference software (HM version 16.22, available at </w:t>
      </w:r>
      <w:hyperlink r:id="rId54">
        <w:r w:rsidRPr="0051753F">
          <w:rPr>
            <w:rStyle w:val="Hyperlink"/>
            <w:lang w:val="en"/>
          </w:rPr>
          <w:t>https://vcgit.hhi.fraunhofer.de/jct-vc/HM</w:t>
        </w:r>
      </w:hyperlink>
      <w:r w:rsidRPr="0051753F">
        <w:rPr>
          <w:lang w:val="en"/>
        </w:rPr>
        <w:t>) will be used as the anchor codec (baseline for comparison) to calculate the PSNR-based, wPSNR-based, and MS-SSIM-based Bjøntegaard Delta rates (BD-rates) for the proposed Video Codecs.</w:t>
      </w:r>
    </w:p>
    <w:p w14:paraId="5624A7B6" w14:textId="0AB8DEBF" w:rsidR="00CA53C7" w:rsidRDefault="0051753F" w:rsidP="0051753F">
      <w:r w:rsidRPr="0051753F">
        <w:rPr>
          <w:lang w:val="en"/>
        </w:rPr>
        <w:t>Proponents shall deliver</w:t>
      </w:r>
      <w:r w:rsidR="009A6548">
        <w:rPr>
          <w:lang w:val="en"/>
        </w:rPr>
        <w:t>,</w:t>
      </w:r>
      <w:r w:rsidRPr="0051753F">
        <w:rPr>
          <w:lang w:val="en"/>
        </w:rPr>
        <w:t xml:space="preserve"> </w:t>
      </w:r>
      <w:r w:rsidR="00CD2476">
        <w:rPr>
          <w:lang w:val="en"/>
        </w:rPr>
        <w:t>where applicable</w:t>
      </w:r>
      <w:r w:rsidR="009A6548">
        <w:rPr>
          <w:lang w:val="en"/>
        </w:rPr>
        <w:t>,</w:t>
      </w:r>
      <w:r w:rsidR="00CD2476">
        <w:rPr>
          <w:lang w:val="en"/>
        </w:rPr>
        <w:t xml:space="preserve"> </w:t>
      </w:r>
      <w:r w:rsidRPr="0051753F">
        <w:rPr>
          <w:lang w:val="en"/>
        </w:rPr>
        <w:t>all objective test results</w:t>
      </w:r>
      <w:r w:rsidR="00CD2476" w:rsidRPr="00CD2476">
        <w:rPr>
          <w:lang w:val="en"/>
        </w:rPr>
        <w:t xml:space="preserve"> to </w:t>
      </w:r>
      <w:r w:rsidR="00A46383">
        <w:rPr>
          <w:lang w:val="en"/>
        </w:rPr>
        <w:t xml:space="preserve">the </w:t>
      </w:r>
      <w:r w:rsidR="00CD2476" w:rsidRPr="00CD2476">
        <w:rPr>
          <w:lang w:val="en"/>
        </w:rPr>
        <w:t>SBTVD</w:t>
      </w:r>
      <w:r w:rsidR="00CD2476">
        <w:rPr>
          <w:lang w:val="en"/>
        </w:rPr>
        <w:t xml:space="preserve"> Forum</w:t>
      </w:r>
      <w:r w:rsidR="00CD2476" w:rsidRPr="00CD2476">
        <w:rPr>
          <w:lang w:val="en"/>
        </w:rPr>
        <w:t>, i.e.</w:t>
      </w:r>
      <w:r w:rsidR="00A631FD">
        <w:rPr>
          <w:lang w:val="en"/>
        </w:rPr>
        <w:t>,</w:t>
      </w:r>
      <w:r w:rsidR="00CD2476" w:rsidRPr="00CD2476">
        <w:rPr>
          <w:lang w:val="en"/>
        </w:rPr>
        <w:t xml:space="preserve"> all file</w:t>
      </w:r>
      <w:r w:rsidR="00CD2476">
        <w:rPr>
          <w:lang w:val="en"/>
        </w:rPr>
        <w:t>-</w:t>
      </w:r>
      <w:r w:rsidR="00CD2476" w:rsidRPr="00CD2476">
        <w:rPr>
          <w:lang w:val="en"/>
        </w:rPr>
        <w:t>based encoded sequences, md5 checksums for decoded sequences</w:t>
      </w:r>
      <w:r w:rsidR="00853F24">
        <w:rPr>
          <w:lang w:val="en"/>
        </w:rPr>
        <w:t>,</w:t>
      </w:r>
      <w:r w:rsidR="00CD2476" w:rsidRPr="00CD2476">
        <w:rPr>
          <w:lang w:val="en"/>
        </w:rPr>
        <w:t xml:space="preserve"> and metrics results</w:t>
      </w:r>
      <w:r w:rsidRPr="0051753F">
        <w:rPr>
          <w:lang w:val="en"/>
        </w:rPr>
        <w:t xml:space="preserve"> in the form of spreadsheets and rate distortions diagrams.</w:t>
      </w:r>
      <w:r w:rsidR="00CD2476" w:rsidRPr="00CD2476">
        <w:t xml:space="preserve"> T</w:t>
      </w:r>
      <w:r w:rsidR="00A46383">
        <w:t>he SBTVD Forum</w:t>
      </w:r>
      <w:r w:rsidR="00CD2476" w:rsidRPr="00CD2476">
        <w:t xml:space="preserve"> will make available a filename scheme and appropriate file storage space for upload.</w:t>
      </w:r>
    </w:p>
    <w:p w14:paraId="42041650" w14:textId="2ACFFD47" w:rsidR="00853F24" w:rsidRDefault="00853F24" w:rsidP="0051753F">
      <w:pPr>
        <w:rPr>
          <w:lang w:val="en"/>
        </w:rPr>
      </w:pPr>
      <w:r>
        <w:t>For the video codec sub-component, HEVC will be used as the anchor codec and the Test Lab will produce all anchor results for reference.</w:t>
      </w:r>
    </w:p>
    <w:p w14:paraId="1AD01973" w14:textId="7A96870E" w:rsidR="00853EF6" w:rsidRDefault="00853EF6" w:rsidP="000C4202">
      <w:pPr>
        <w:pStyle w:val="Ttulo4"/>
      </w:pPr>
      <w:bookmarkStart w:id="184" w:name="_Toc50994496"/>
      <w:r w:rsidRPr="00853EF6">
        <w:t xml:space="preserve">Test 1 </w:t>
      </w:r>
      <w:r>
        <w:t>(</w:t>
      </w:r>
      <w:r w:rsidRPr="00853EF6">
        <w:t>Video resolution</w:t>
      </w:r>
      <w:r>
        <w:t>)</w:t>
      </w:r>
      <w:bookmarkEnd w:id="184"/>
    </w:p>
    <w:p w14:paraId="15B75B95" w14:textId="527CD130" w:rsidR="00853EF6" w:rsidRPr="00853EF6" w:rsidRDefault="00853EF6" w:rsidP="00853EF6">
      <w:pPr>
        <w:rPr>
          <w:lang w:val="en"/>
        </w:rPr>
      </w:pPr>
      <w:r w:rsidRPr="00853EF6">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3"/>
        <w:gridCol w:w="13282"/>
      </w:tblGrid>
      <w:tr w:rsidR="00853EF6" w:rsidRPr="00853EF6" w14:paraId="72DF3493" w14:textId="77777777" w:rsidTr="00853EF6">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6411B67" w14:textId="77777777" w:rsidR="00853EF6" w:rsidRPr="00853EF6" w:rsidRDefault="00853EF6" w:rsidP="00FB0CAC">
            <w:pPr>
              <w:keepNext/>
              <w:spacing w:after="0" w:line="240" w:lineRule="auto"/>
              <w:rPr>
                <w:b/>
                <w:bCs/>
                <w:sz w:val="20"/>
                <w:szCs w:val="20"/>
                <w:lang w:val="en"/>
              </w:rPr>
            </w:pPr>
            <w:r w:rsidRPr="00853EF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AC501B3" w14:textId="77777777" w:rsidR="00853EF6" w:rsidRPr="00853EF6" w:rsidRDefault="00853EF6" w:rsidP="00FB0CAC">
            <w:pPr>
              <w:keepNext/>
              <w:spacing w:after="0" w:line="240" w:lineRule="auto"/>
              <w:rPr>
                <w:b/>
                <w:bCs/>
                <w:sz w:val="20"/>
                <w:szCs w:val="20"/>
                <w:lang w:val="en"/>
              </w:rPr>
            </w:pPr>
            <w:r w:rsidRPr="00853EF6">
              <w:rPr>
                <w:b/>
                <w:bCs/>
                <w:sz w:val="20"/>
                <w:szCs w:val="20"/>
                <w:lang w:val="en"/>
              </w:rPr>
              <w:t>TC1.1</w:t>
            </w:r>
          </w:p>
        </w:tc>
      </w:tr>
      <w:tr w:rsidR="00853EF6" w:rsidRPr="00853EF6" w14:paraId="246BBA5A" w14:textId="77777777" w:rsidTr="00853EF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7F0D1AD" w14:textId="77777777" w:rsidR="00853EF6" w:rsidRPr="00853EF6" w:rsidRDefault="00853EF6" w:rsidP="00853EF6">
            <w:pPr>
              <w:spacing w:after="0" w:line="240" w:lineRule="auto"/>
              <w:rPr>
                <w:b/>
                <w:bCs/>
                <w:sz w:val="20"/>
                <w:szCs w:val="20"/>
                <w:lang w:val="en"/>
              </w:rPr>
            </w:pPr>
            <w:r w:rsidRPr="00853EF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CA8D7CD" w14:textId="77777777" w:rsidR="00853EF6" w:rsidRPr="00853EF6" w:rsidRDefault="00853EF6" w:rsidP="00853EF6">
            <w:pPr>
              <w:spacing w:after="0" w:line="240" w:lineRule="auto"/>
              <w:rPr>
                <w:sz w:val="20"/>
                <w:szCs w:val="20"/>
                <w:lang w:val="en"/>
              </w:rPr>
            </w:pPr>
            <w:r w:rsidRPr="00853EF6">
              <w:rPr>
                <w:sz w:val="20"/>
                <w:szCs w:val="20"/>
                <w:lang w:val="en"/>
              </w:rPr>
              <w:t>Objective</w:t>
            </w:r>
          </w:p>
        </w:tc>
      </w:tr>
      <w:tr w:rsidR="00853EF6" w:rsidRPr="00853EF6" w14:paraId="019ACD81" w14:textId="77777777" w:rsidTr="00853EF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3D8D14E" w14:textId="77777777" w:rsidR="00853EF6" w:rsidRPr="00853EF6" w:rsidRDefault="00853EF6" w:rsidP="00853EF6">
            <w:pPr>
              <w:spacing w:after="0" w:line="240" w:lineRule="auto"/>
              <w:rPr>
                <w:b/>
                <w:bCs/>
                <w:sz w:val="20"/>
                <w:szCs w:val="20"/>
                <w:lang w:val="en"/>
              </w:rPr>
            </w:pPr>
            <w:r w:rsidRPr="00853EF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E28988" w14:textId="5EAE44F2" w:rsidR="00853EF6" w:rsidRPr="00853EF6" w:rsidRDefault="00853EF6" w:rsidP="00853EF6">
            <w:pPr>
              <w:spacing w:after="0" w:line="240" w:lineRule="auto"/>
              <w:rPr>
                <w:sz w:val="20"/>
                <w:szCs w:val="20"/>
                <w:lang w:val="en"/>
              </w:rPr>
            </w:pPr>
            <w:r w:rsidRPr="00853EF6">
              <w:rPr>
                <w:sz w:val="20"/>
                <w:szCs w:val="20"/>
                <w:lang w:val="en"/>
              </w:rPr>
              <w:t>Requirements VC1.1.1, VC1.1.2, VC1.1.3, VC1.1.4, VC1.1.5, VC1.1.6, VC1.2, VC1.3, VC1.4</w:t>
            </w:r>
            <w:r w:rsidR="00C04972">
              <w:rPr>
                <w:sz w:val="20"/>
                <w:szCs w:val="20"/>
                <w:lang w:val="en"/>
              </w:rPr>
              <w:t>,</w:t>
            </w:r>
            <w:r w:rsidRPr="00853EF6">
              <w:rPr>
                <w:sz w:val="20"/>
                <w:szCs w:val="20"/>
                <w:lang w:val="en"/>
              </w:rPr>
              <w:t xml:space="preserve"> and VC4.1:</w:t>
            </w:r>
          </w:p>
          <w:p w14:paraId="70C30B55" w14:textId="77777777" w:rsidR="00853EF6" w:rsidRPr="00853EF6" w:rsidRDefault="00853EF6" w:rsidP="00853EF6">
            <w:pPr>
              <w:spacing w:after="0" w:line="240" w:lineRule="auto"/>
              <w:rPr>
                <w:sz w:val="20"/>
                <w:szCs w:val="20"/>
                <w:lang w:val="en"/>
              </w:rPr>
            </w:pPr>
          </w:p>
          <w:p w14:paraId="0596AF6C" w14:textId="77777777" w:rsidR="00853EF6" w:rsidRPr="00853EF6" w:rsidRDefault="00853EF6" w:rsidP="00843B1C">
            <w:pPr>
              <w:numPr>
                <w:ilvl w:val="0"/>
                <w:numId w:val="47"/>
              </w:numPr>
              <w:spacing w:after="0" w:line="240" w:lineRule="auto"/>
              <w:rPr>
                <w:sz w:val="20"/>
                <w:szCs w:val="20"/>
                <w:lang w:val="en"/>
              </w:rPr>
            </w:pPr>
            <w:r w:rsidRPr="00853EF6">
              <w:rPr>
                <w:sz w:val="20"/>
                <w:szCs w:val="20"/>
                <w:lang w:val="en"/>
              </w:rPr>
              <w:t>Shall demonstrate the system’s ability to encode and decode the source video contents for each specific spatial resolution and target bitrates.</w:t>
            </w:r>
          </w:p>
          <w:p w14:paraId="00D47950" w14:textId="71B55627" w:rsidR="00853EF6" w:rsidRPr="00853EF6" w:rsidRDefault="00853EF6" w:rsidP="00843B1C">
            <w:pPr>
              <w:numPr>
                <w:ilvl w:val="0"/>
                <w:numId w:val="47"/>
              </w:numPr>
              <w:spacing w:after="0" w:line="240" w:lineRule="auto"/>
              <w:rPr>
                <w:sz w:val="20"/>
                <w:szCs w:val="20"/>
                <w:lang w:val="en"/>
              </w:rPr>
            </w:pPr>
            <w:r w:rsidRPr="00853EF6">
              <w:rPr>
                <w:sz w:val="20"/>
                <w:szCs w:val="20"/>
                <w:lang w:val="en"/>
              </w:rPr>
              <w:t xml:space="preserve">Each pair </w:t>
            </w:r>
            <w:r w:rsidR="0042050A">
              <w:rPr>
                <w:sz w:val="20"/>
                <w:szCs w:val="20"/>
                <w:lang w:val="en"/>
              </w:rPr>
              <w:t xml:space="preserve">of </w:t>
            </w:r>
            <w:r w:rsidRPr="00853EF6">
              <w:rPr>
                <w:sz w:val="20"/>
                <w:szCs w:val="20"/>
                <w:lang w:val="en"/>
              </w:rPr>
              <w:t>source/processed video content in this test shall be evaluated by video quality metrics. The results shall be registered by Test Lab analysts.</w:t>
            </w:r>
          </w:p>
          <w:p w14:paraId="723E9294" w14:textId="77777777" w:rsidR="00853EF6" w:rsidRPr="00853EF6" w:rsidRDefault="00853EF6" w:rsidP="00853EF6">
            <w:pPr>
              <w:spacing w:after="0" w:line="240" w:lineRule="auto"/>
              <w:rPr>
                <w:sz w:val="20"/>
                <w:szCs w:val="20"/>
                <w:lang w:val="en"/>
              </w:rPr>
            </w:pPr>
          </w:p>
          <w:p w14:paraId="658A3186" w14:textId="77777777" w:rsidR="00853EF6" w:rsidRPr="00853EF6" w:rsidRDefault="00853EF6" w:rsidP="00853EF6">
            <w:pPr>
              <w:spacing w:after="0" w:line="240" w:lineRule="auto"/>
              <w:rPr>
                <w:sz w:val="20"/>
                <w:szCs w:val="20"/>
                <w:lang w:val="en"/>
              </w:rPr>
            </w:pPr>
            <w:r w:rsidRPr="00853EF6">
              <w:rPr>
                <w:sz w:val="20"/>
                <w:szCs w:val="20"/>
                <w:lang w:val="en"/>
              </w:rPr>
              <w:t>This test shall produce baseline data for comparison between HEVC performance and proposed video codecs. Test Lab shall execute TC1.1 using HEVC codec (i.e., HEVC reference software, HM version 16.22).</w:t>
            </w:r>
          </w:p>
        </w:tc>
      </w:tr>
      <w:tr w:rsidR="00853EF6" w:rsidRPr="00853EF6" w14:paraId="22DD095E" w14:textId="77777777" w:rsidTr="00853EF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ACA8FF4" w14:textId="77777777" w:rsidR="00853EF6" w:rsidRPr="00853EF6" w:rsidRDefault="00853EF6" w:rsidP="00853EF6">
            <w:pPr>
              <w:spacing w:after="0" w:line="240" w:lineRule="auto"/>
              <w:rPr>
                <w:b/>
                <w:bCs/>
                <w:sz w:val="20"/>
                <w:szCs w:val="20"/>
                <w:lang w:val="en"/>
              </w:rPr>
            </w:pPr>
            <w:r w:rsidRPr="00853EF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8013F10" w14:textId="702FC575" w:rsidR="00853EF6" w:rsidRPr="00853EF6" w:rsidRDefault="00853EF6" w:rsidP="00853EF6">
            <w:pPr>
              <w:spacing w:after="0" w:line="240" w:lineRule="auto"/>
              <w:rPr>
                <w:sz w:val="20"/>
                <w:szCs w:val="20"/>
                <w:lang w:val="en"/>
              </w:rPr>
            </w:pPr>
            <w:r w:rsidRPr="00853EF6">
              <w:rPr>
                <w:sz w:val="20"/>
                <w:szCs w:val="20"/>
                <w:lang w:val="en"/>
              </w:rPr>
              <w:t xml:space="preserve">Non-real-time setup as shown in </w:t>
            </w:r>
            <w:r w:rsidR="00B6581C" w:rsidRPr="00B6581C">
              <w:rPr>
                <w:sz w:val="20"/>
                <w:szCs w:val="20"/>
                <w:lang w:val="en"/>
              </w:rPr>
              <w:fldChar w:fldCharType="begin"/>
            </w:r>
            <w:r w:rsidR="00B6581C" w:rsidRPr="00B6581C">
              <w:rPr>
                <w:sz w:val="20"/>
                <w:szCs w:val="20"/>
                <w:lang w:val="en"/>
              </w:rPr>
              <w:instrText xml:space="preserve"> REF _Ref50393353 \h </w:instrText>
            </w:r>
            <w:r w:rsidR="00D769CD">
              <w:rPr>
                <w:sz w:val="20"/>
                <w:szCs w:val="20"/>
                <w:lang w:val="en"/>
              </w:rPr>
              <w:instrText xml:space="preserve"> \* MERGEFORMAT </w:instrText>
            </w:r>
            <w:r w:rsidR="00B6581C" w:rsidRPr="00B6581C">
              <w:rPr>
                <w:sz w:val="20"/>
                <w:szCs w:val="20"/>
                <w:lang w:val="en"/>
              </w:rPr>
            </w:r>
            <w:r w:rsidR="00B6581C" w:rsidRPr="00B6581C">
              <w:rPr>
                <w:sz w:val="20"/>
                <w:szCs w:val="20"/>
                <w:lang w:val="en"/>
              </w:rPr>
              <w:fldChar w:fldCharType="separate"/>
            </w:r>
            <w:r w:rsidR="009127E5" w:rsidRPr="009127E5">
              <w:rPr>
                <w:sz w:val="20"/>
                <w:szCs w:val="22"/>
              </w:rPr>
              <w:t xml:space="preserve">Figure </w:t>
            </w:r>
            <w:r w:rsidR="009127E5" w:rsidRPr="009127E5">
              <w:rPr>
                <w:noProof/>
                <w:sz w:val="20"/>
                <w:szCs w:val="22"/>
              </w:rPr>
              <w:t>37</w:t>
            </w:r>
            <w:r w:rsidR="00B6581C" w:rsidRPr="00B6581C">
              <w:rPr>
                <w:sz w:val="20"/>
                <w:szCs w:val="20"/>
                <w:lang w:val="en"/>
              </w:rPr>
              <w:fldChar w:fldCharType="end"/>
            </w:r>
            <w:r w:rsidRPr="00853EF6">
              <w:rPr>
                <w:sz w:val="20"/>
                <w:szCs w:val="20"/>
                <w:lang w:val="en"/>
              </w:rPr>
              <w:t>.</w:t>
            </w:r>
          </w:p>
        </w:tc>
      </w:tr>
      <w:tr w:rsidR="00853EF6" w:rsidRPr="00853EF6" w14:paraId="01420969" w14:textId="77777777" w:rsidTr="00853EF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4BD0DF4" w14:textId="77777777" w:rsidR="00853EF6" w:rsidRPr="00853EF6" w:rsidRDefault="00853EF6" w:rsidP="00853EF6">
            <w:pPr>
              <w:spacing w:after="0" w:line="240" w:lineRule="auto"/>
              <w:rPr>
                <w:b/>
                <w:bCs/>
                <w:sz w:val="20"/>
                <w:szCs w:val="20"/>
                <w:lang w:val="en"/>
              </w:rPr>
            </w:pPr>
            <w:r w:rsidRPr="00853EF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3CD02F6" w14:textId="77777777" w:rsidR="00853EF6" w:rsidRPr="00853EF6" w:rsidRDefault="00853EF6" w:rsidP="00853EF6">
            <w:pPr>
              <w:spacing w:after="0" w:line="240" w:lineRule="auto"/>
              <w:rPr>
                <w:sz w:val="20"/>
                <w:szCs w:val="20"/>
                <w:lang w:val="en"/>
              </w:rPr>
            </w:pPr>
            <w:r w:rsidRPr="00853EF6">
              <w:rPr>
                <w:sz w:val="20"/>
                <w:szCs w:val="20"/>
                <w:lang w:val="en"/>
              </w:rPr>
              <w:t>Test items common characteristics:</w:t>
            </w:r>
          </w:p>
          <w:p w14:paraId="5AF76F7B" w14:textId="77777777" w:rsidR="00853EF6" w:rsidRPr="00853EF6" w:rsidRDefault="00853EF6" w:rsidP="00853EF6">
            <w:pPr>
              <w:spacing w:after="0" w:line="240" w:lineRule="auto"/>
              <w:rPr>
                <w:sz w:val="20"/>
                <w:szCs w:val="20"/>
                <w:lang w:val="en"/>
              </w:rPr>
            </w:pPr>
          </w:p>
          <w:p w14:paraId="617CB2E6" w14:textId="77777777" w:rsidR="00853EF6" w:rsidRPr="00853EF6" w:rsidRDefault="00853EF6" w:rsidP="00843B1C">
            <w:pPr>
              <w:numPr>
                <w:ilvl w:val="0"/>
                <w:numId w:val="41"/>
              </w:numPr>
              <w:spacing w:after="0" w:line="240" w:lineRule="auto"/>
              <w:rPr>
                <w:sz w:val="20"/>
                <w:szCs w:val="20"/>
                <w:lang w:val="en"/>
              </w:rPr>
            </w:pPr>
            <w:r w:rsidRPr="00853EF6">
              <w:rPr>
                <w:sz w:val="20"/>
                <w:szCs w:val="20"/>
                <w:lang w:val="en"/>
              </w:rPr>
              <w:t>Progressive scanning;</w:t>
            </w:r>
          </w:p>
          <w:p w14:paraId="07E80D01" w14:textId="77777777" w:rsidR="00853EF6" w:rsidRPr="00853EF6" w:rsidRDefault="00853EF6" w:rsidP="00843B1C">
            <w:pPr>
              <w:numPr>
                <w:ilvl w:val="0"/>
                <w:numId w:val="41"/>
              </w:numPr>
              <w:spacing w:after="0" w:line="240" w:lineRule="auto"/>
              <w:rPr>
                <w:sz w:val="20"/>
                <w:szCs w:val="20"/>
                <w:lang w:val="en"/>
              </w:rPr>
            </w:pPr>
            <w:r w:rsidRPr="00853EF6">
              <w:rPr>
                <w:sz w:val="20"/>
                <w:szCs w:val="20"/>
                <w:lang w:val="en"/>
              </w:rPr>
              <w:t>Aspect ratio 16:9;</w:t>
            </w:r>
          </w:p>
          <w:p w14:paraId="6C47A4F8" w14:textId="77777777" w:rsidR="00853EF6" w:rsidRPr="00853EF6" w:rsidRDefault="00853EF6" w:rsidP="00843B1C">
            <w:pPr>
              <w:numPr>
                <w:ilvl w:val="0"/>
                <w:numId w:val="41"/>
              </w:numPr>
              <w:spacing w:after="0" w:line="240" w:lineRule="auto"/>
              <w:rPr>
                <w:sz w:val="20"/>
                <w:szCs w:val="20"/>
                <w:lang w:val="en"/>
              </w:rPr>
            </w:pPr>
            <w:r w:rsidRPr="00853EF6">
              <w:rPr>
                <w:sz w:val="20"/>
                <w:szCs w:val="20"/>
                <w:lang w:val="en"/>
              </w:rPr>
              <w:t>Sampling YCbCr 4:2:0;</w:t>
            </w:r>
          </w:p>
          <w:p w14:paraId="1390B47C" w14:textId="77777777" w:rsidR="00853EF6" w:rsidRPr="00853EF6" w:rsidRDefault="00853EF6" w:rsidP="00843B1C">
            <w:pPr>
              <w:numPr>
                <w:ilvl w:val="0"/>
                <w:numId w:val="41"/>
              </w:numPr>
              <w:spacing w:after="0" w:line="240" w:lineRule="auto"/>
              <w:rPr>
                <w:sz w:val="20"/>
                <w:szCs w:val="20"/>
                <w:lang w:val="en"/>
              </w:rPr>
            </w:pPr>
            <w:r w:rsidRPr="00853EF6">
              <w:rPr>
                <w:sz w:val="20"/>
                <w:szCs w:val="20"/>
                <w:lang w:val="en"/>
              </w:rPr>
              <w:t>Bit depth 10 bit per component;</w:t>
            </w:r>
          </w:p>
          <w:p w14:paraId="3168AC39" w14:textId="1BA89CF7" w:rsidR="00853EF6" w:rsidRPr="00853EF6" w:rsidRDefault="00853EF6" w:rsidP="00843B1C">
            <w:pPr>
              <w:numPr>
                <w:ilvl w:val="0"/>
                <w:numId w:val="41"/>
              </w:numPr>
              <w:spacing w:after="0" w:line="240" w:lineRule="auto"/>
              <w:rPr>
                <w:sz w:val="20"/>
                <w:szCs w:val="20"/>
                <w:lang w:val="en"/>
              </w:rPr>
            </w:pPr>
            <w:r w:rsidRPr="00853EF6">
              <w:rPr>
                <w:sz w:val="20"/>
                <w:szCs w:val="20"/>
                <w:lang w:val="en"/>
              </w:rPr>
              <w:t>Colorimetry Wide Color Gamut Recommendation ITU-R BT.2100;</w:t>
            </w:r>
          </w:p>
          <w:p w14:paraId="17A3E2DF" w14:textId="77777777" w:rsidR="00853EF6" w:rsidRPr="00853EF6" w:rsidRDefault="00853EF6" w:rsidP="00843B1C">
            <w:pPr>
              <w:numPr>
                <w:ilvl w:val="0"/>
                <w:numId w:val="41"/>
              </w:numPr>
              <w:spacing w:after="0" w:line="240" w:lineRule="auto"/>
              <w:rPr>
                <w:sz w:val="20"/>
                <w:szCs w:val="20"/>
                <w:lang w:val="en"/>
              </w:rPr>
            </w:pPr>
            <w:r w:rsidRPr="00853EF6">
              <w:rPr>
                <w:sz w:val="20"/>
                <w:szCs w:val="20"/>
                <w:lang w:val="en"/>
              </w:rPr>
              <w:t>Dynamic range HLG HDR from HLG HDR test set;</w:t>
            </w:r>
          </w:p>
          <w:p w14:paraId="05434887" w14:textId="77777777" w:rsidR="00853EF6" w:rsidRPr="00853EF6" w:rsidRDefault="00853EF6" w:rsidP="00843B1C">
            <w:pPr>
              <w:numPr>
                <w:ilvl w:val="0"/>
                <w:numId w:val="41"/>
              </w:numPr>
              <w:spacing w:after="0" w:line="240" w:lineRule="auto"/>
              <w:rPr>
                <w:sz w:val="20"/>
                <w:szCs w:val="20"/>
                <w:lang w:val="en"/>
              </w:rPr>
            </w:pPr>
            <w:r w:rsidRPr="00853EF6">
              <w:rPr>
                <w:sz w:val="20"/>
                <w:szCs w:val="20"/>
                <w:lang w:val="en"/>
              </w:rPr>
              <w:t>Temporal resolution 59.94 frames per second.</w:t>
            </w:r>
          </w:p>
        </w:tc>
      </w:tr>
      <w:tr w:rsidR="00853EF6" w:rsidRPr="00853EF6" w14:paraId="21CDBFD9" w14:textId="77777777" w:rsidTr="00853EF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6FB49E" w14:textId="77777777" w:rsidR="00853EF6" w:rsidRPr="00853EF6" w:rsidRDefault="00853EF6" w:rsidP="00853EF6">
            <w:pPr>
              <w:spacing w:after="0" w:line="240" w:lineRule="auto"/>
              <w:rPr>
                <w:b/>
                <w:bCs/>
                <w:sz w:val="20"/>
                <w:szCs w:val="20"/>
                <w:lang w:val="en"/>
              </w:rPr>
            </w:pPr>
            <w:r w:rsidRPr="00853EF6">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1710970" w14:textId="77777777" w:rsidR="00853EF6" w:rsidRPr="00853EF6" w:rsidRDefault="00853EF6" w:rsidP="00853EF6">
            <w:pPr>
              <w:spacing w:after="0" w:line="240" w:lineRule="auto"/>
              <w:rPr>
                <w:sz w:val="20"/>
                <w:szCs w:val="20"/>
                <w:lang w:val="en"/>
              </w:rPr>
            </w:pPr>
            <w:r w:rsidRPr="00853EF6">
              <w:rPr>
                <w:sz w:val="20"/>
                <w:szCs w:val="20"/>
                <w:lang w:val="en"/>
              </w:rPr>
              <w:t>To determine the four target bitrates for each test content item, the item is to be encoded using HM 16.22 with fixed Quantization Parameter (QP) values of 22, 27, 32, and 37. The correspondent maximum bitrates (see bitrate spreadsheet) shall be used in fixed bitrate mode, with a tolerance of ±5%, with HM 16.22 as the anchor. Specified spatial resolutions are:</w:t>
            </w:r>
          </w:p>
          <w:p w14:paraId="0883CC2E" w14:textId="77777777" w:rsidR="00853EF6" w:rsidRPr="00853EF6" w:rsidRDefault="00853EF6" w:rsidP="00853EF6">
            <w:pPr>
              <w:spacing w:after="0" w:line="240" w:lineRule="auto"/>
              <w:rPr>
                <w:sz w:val="20"/>
                <w:szCs w:val="20"/>
                <w:lang w:val="en"/>
              </w:rPr>
            </w:pPr>
          </w:p>
          <w:p w14:paraId="433CC6EB" w14:textId="1D984275" w:rsidR="00853EF6" w:rsidRPr="00853EF6" w:rsidRDefault="00853EF6" w:rsidP="00843B1C">
            <w:pPr>
              <w:numPr>
                <w:ilvl w:val="0"/>
                <w:numId w:val="42"/>
              </w:numPr>
              <w:spacing w:after="0" w:line="240" w:lineRule="auto"/>
              <w:rPr>
                <w:sz w:val="20"/>
                <w:szCs w:val="20"/>
                <w:lang w:val="en"/>
              </w:rPr>
            </w:pPr>
            <w:r w:rsidRPr="00853EF6">
              <w:rPr>
                <w:sz w:val="20"/>
                <w:szCs w:val="20"/>
                <w:lang w:val="en"/>
              </w:rPr>
              <w:t>1</w:t>
            </w:r>
            <w:r w:rsidR="00B6581C">
              <w:rPr>
                <w:sz w:val="20"/>
                <w:szCs w:val="20"/>
                <w:lang w:val="en"/>
              </w:rPr>
              <w:t> </w:t>
            </w:r>
            <w:r w:rsidRPr="00853EF6">
              <w:rPr>
                <w:sz w:val="20"/>
                <w:szCs w:val="20"/>
                <w:lang w:val="en"/>
              </w:rPr>
              <w:t>280</w:t>
            </w:r>
            <w:r w:rsidR="00B6581C">
              <w:rPr>
                <w:sz w:val="20"/>
                <w:szCs w:val="20"/>
                <w:lang w:val="en"/>
              </w:rPr>
              <w:t> </w:t>
            </w:r>
            <w:r w:rsidRPr="00853EF6">
              <w:rPr>
                <w:sz w:val="20"/>
                <w:szCs w:val="20"/>
                <w:lang w:val="en"/>
              </w:rPr>
              <w:t>x 720 pixels</w:t>
            </w:r>
          </w:p>
          <w:p w14:paraId="0DA806C8" w14:textId="138E1501" w:rsidR="00853EF6" w:rsidRPr="00853EF6" w:rsidRDefault="00853EF6" w:rsidP="00843B1C">
            <w:pPr>
              <w:numPr>
                <w:ilvl w:val="0"/>
                <w:numId w:val="42"/>
              </w:numPr>
              <w:spacing w:after="0" w:line="240" w:lineRule="auto"/>
              <w:rPr>
                <w:sz w:val="20"/>
                <w:szCs w:val="20"/>
                <w:lang w:val="en"/>
              </w:rPr>
            </w:pPr>
            <w:r w:rsidRPr="00853EF6">
              <w:rPr>
                <w:sz w:val="20"/>
                <w:szCs w:val="20"/>
                <w:lang w:val="en"/>
              </w:rPr>
              <w:t>1</w:t>
            </w:r>
            <w:r w:rsidR="00B6581C">
              <w:rPr>
                <w:sz w:val="20"/>
                <w:szCs w:val="20"/>
                <w:lang w:val="en"/>
              </w:rPr>
              <w:t> </w:t>
            </w:r>
            <w:r w:rsidRPr="00853EF6">
              <w:rPr>
                <w:sz w:val="20"/>
                <w:szCs w:val="20"/>
                <w:lang w:val="en"/>
              </w:rPr>
              <w:t>920</w:t>
            </w:r>
            <w:r w:rsidR="00B6581C">
              <w:rPr>
                <w:sz w:val="20"/>
                <w:szCs w:val="20"/>
                <w:lang w:val="en"/>
              </w:rPr>
              <w:t> </w:t>
            </w:r>
            <w:r w:rsidRPr="00853EF6">
              <w:rPr>
                <w:sz w:val="20"/>
                <w:szCs w:val="20"/>
                <w:lang w:val="en"/>
              </w:rPr>
              <w:t>x 1</w:t>
            </w:r>
            <w:r w:rsidR="00B6581C">
              <w:rPr>
                <w:sz w:val="20"/>
                <w:szCs w:val="20"/>
                <w:lang w:val="en"/>
              </w:rPr>
              <w:t> </w:t>
            </w:r>
            <w:r w:rsidRPr="00853EF6">
              <w:rPr>
                <w:sz w:val="20"/>
                <w:szCs w:val="20"/>
                <w:lang w:val="en"/>
              </w:rPr>
              <w:t>080 pixels</w:t>
            </w:r>
          </w:p>
          <w:p w14:paraId="0218DF3B" w14:textId="292F6B74" w:rsidR="00853EF6" w:rsidRPr="00853EF6" w:rsidRDefault="00853EF6" w:rsidP="00843B1C">
            <w:pPr>
              <w:numPr>
                <w:ilvl w:val="0"/>
                <w:numId w:val="42"/>
              </w:numPr>
              <w:spacing w:after="0" w:line="240" w:lineRule="auto"/>
              <w:rPr>
                <w:sz w:val="20"/>
                <w:szCs w:val="20"/>
                <w:lang w:val="en"/>
              </w:rPr>
            </w:pPr>
            <w:r w:rsidRPr="00853EF6">
              <w:rPr>
                <w:sz w:val="20"/>
                <w:szCs w:val="20"/>
                <w:lang w:val="en"/>
              </w:rPr>
              <w:t>2</w:t>
            </w:r>
            <w:r w:rsidR="00B6581C">
              <w:rPr>
                <w:sz w:val="20"/>
                <w:szCs w:val="20"/>
                <w:lang w:val="en"/>
              </w:rPr>
              <w:t> </w:t>
            </w:r>
            <w:r w:rsidRPr="00853EF6">
              <w:rPr>
                <w:sz w:val="20"/>
                <w:szCs w:val="20"/>
                <w:lang w:val="en"/>
              </w:rPr>
              <w:t>560</w:t>
            </w:r>
            <w:r w:rsidR="00B6581C">
              <w:rPr>
                <w:sz w:val="20"/>
                <w:szCs w:val="20"/>
                <w:lang w:val="en"/>
              </w:rPr>
              <w:t> </w:t>
            </w:r>
            <w:r w:rsidRPr="00853EF6">
              <w:rPr>
                <w:sz w:val="20"/>
                <w:szCs w:val="20"/>
                <w:lang w:val="en"/>
              </w:rPr>
              <w:t>x 1</w:t>
            </w:r>
            <w:r w:rsidR="00B6581C">
              <w:rPr>
                <w:sz w:val="20"/>
                <w:szCs w:val="20"/>
                <w:lang w:val="en"/>
              </w:rPr>
              <w:t> </w:t>
            </w:r>
            <w:r w:rsidRPr="00853EF6">
              <w:rPr>
                <w:sz w:val="20"/>
                <w:szCs w:val="20"/>
                <w:lang w:val="en"/>
              </w:rPr>
              <w:t>440 pixels</w:t>
            </w:r>
          </w:p>
          <w:p w14:paraId="0F38933C" w14:textId="545ADDCE" w:rsidR="00853EF6" w:rsidRPr="00853EF6" w:rsidRDefault="00853EF6" w:rsidP="00843B1C">
            <w:pPr>
              <w:numPr>
                <w:ilvl w:val="0"/>
                <w:numId w:val="42"/>
              </w:numPr>
              <w:spacing w:after="0" w:line="240" w:lineRule="auto"/>
              <w:rPr>
                <w:sz w:val="20"/>
                <w:szCs w:val="20"/>
                <w:lang w:val="en"/>
              </w:rPr>
            </w:pPr>
            <w:r w:rsidRPr="00853EF6">
              <w:rPr>
                <w:sz w:val="20"/>
                <w:szCs w:val="20"/>
                <w:lang w:val="en"/>
              </w:rPr>
              <w:t>3</w:t>
            </w:r>
            <w:r w:rsidR="00B6581C">
              <w:rPr>
                <w:sz w:val="20"/>
                <w:szCs w:val="20"/>
                <w:lang w:val="en"/>
              </w:rPr>
              <w:t> </w:t>
            </w:r>
            <w:r w:rsidRPr="00853EF6">
              <w:rPr>
                <w:sz w:val="20"/>
                <w:szCs w:val="20"/>
                <w:lang w:val="en"/>
              </w:rPr>
              <w:t>840</w:t>
            </w:r>
            <w:r w:rsidR="00B6581C">
              <w:rPr>
                <w:sz w:val="20"/>
                <w:szCs w:val="20"/>
                <w:lang w:val="en"/>
              </w:rPr>
              <w:t> </w:t>
            </w:r>
            <w:r w:rsidRPr="00853EF6">
              <w:rPr>
                <w:sz w:val="20"/>
                <w:szCs w:val="20"/>
                <w:lang w:val="en"/>
              </w:rPr>
              <w:t>x 2</w:t>
            </w:r>
            <w:r w:rsidR="00B6581C">
              <w:rPr>
                <w:sz w:val="20"/>
                <w:szCs w:val="20"/>
                <w:lang w:val="en"/>
              </w:rPr>
              <w:t> </w:t>
            </w:r>
            <w:r w:rsidRPr="00853EF6">
              <w:rPr>
                <w:sz w:val="20"/>
                <w:szCs w:val="20"/>
                <w:lang w:val="en"/>
              </w:rPr>
              <w:t>160 pixels</w:t>
            </w:r>
          </w:p>
          <w:p w14:paraId="08750C24" w14:textId="1BF365FE" w:rsidR="00853EF6" w:rsidRPr="00853EF6" w:rsidRDefault="00853EF6" w:rsidP="00843B1C">
            <w:pPr>
              <w:numPr>
                <w:ilvl w:val="0"/>
                <w:numId w:val="42"/>
              </w:numPr>
              <w:spacing w:after="0" w:line="240" w:lineRule="auto"/>
              <w:rPr>
                <w:sz w:val="20"/>
                <w:szCs w:val="20"/>
                <w:lang w:val="en"/>
              </w:rPr>
            </w:pPr>
            <w:r w:rsidRPr="00853EF6">
              <w:rPr>
                <w:sz w:val="20"/>
                <w:szCs w:val="20"/>
                <w:lang w:val="en"/>
              </w:rPr>
              <w:t>5</w:t>
            </w:r>
            <w:r w:rsidR="00B6581C">
              <w:rPr>
                <w:sz w:val="20"/>
                <w:szCs w:val="20"/>
                <w:lang w:val="en"/>
              </w:rPr>
              <w:t> </w:t>
            </w:r>
            <w:r w:rsidRPr="00853EF6">
              <w:rPr>
                <w:sz w:val="20"/>
                <w:szCs w:val="20"/>
                <w:lang w:val="en"/>
              </w:rPr>
              <w:t>120</w:t>
            </w:r>
            <w:r w:rsidR="00B6581C">
              <w:rPr>
                <w:sz w:val="20"/>
                <w:szCs w:val="20"/>
                <w:lang w:val="en"/>
              </w:rPr>
              <w:t> </w:t>
            </w:r>
            <w:r w:rsidRPr="00853EF6">
              <w:rPr>
                <w:sz w:val="20"/>
                <w:szCs w:val="20"/>
                <w:lang w:val="en"/>
              </w:rPr>
              <w:t>x 2</w:t>
            </w:r>
            <w:r w:rsidR="00B6581C">
              <w:rPr>
                <w:sz w:val="20"/>
                <w:szCs w:val="20"/>
                <w:lang w:val="en"/>
              </w:rPr>
              <w:t> </w:t>
            </w:r>
            <w:r w:rsidRPr="00853EF6">
              <w:rPr>
                <w:sz w:val="20"/>
                <w:szCs w:val="20"/>
                <w:lang w:val="en"/>
              </w:rPr>
              <w:t>880 pixels</w:t>
            </w:r>
          </w:p>
          <w:p w14:paraId="0D5F730F" w14:textId="22F8407F" w:rsidR="00853EF6" w:rsidRPr="00853EF6" w:rsidRDefault="00853EF6" w:rsidP="00843B1C">
            <w:pPr>
              <w:numPr>
                <w:ilvl w:val="0"/>
                <w:numId w:val="42"/>
              </w:numPr>
              <w:spacing w:after="0" w:line="240" w:lineRule="auto"/>
              <w:rPr>
                <w:sz w:val="20"/>
                <w:szCs w:val="20"/>
                <w:lang w:val="en"/>
              </w:rPr>
            </w:pPr>
            <w:r w:rsidRPr="00853EF6">
              <w:rPr>
                <w:sz w:val="20"/>
                <w:szCs w:val="20"/>
                <w:lang w:val="en"/>
              </w:rPr>
              <w:t>7</w:t>
            </w:r>
            <w:r w:rsidR="00B6581C">
              <w:rPr>
                <w:sz w:val="20"/>
                <w:szCs w:val="20"/>
                <w:lang w:val="en"/>
              </w:rPr>
              <w:t> </w:t>
            </w:r>
            <w:r w:rsidRPr="00853EF6">
              <w:rPr>
                <w:sz w:val="20"/>
                <w:szCs w:val="20"/>
                <w:lang w:val="en"/>
              </w:rPr>
              <w:t>680</w:t>
            </w:r>
            <w:r w:rsidR="00B6581C">
              <w:rPr>
                <w:sz w:val="20"/>
                <w:szCs w:val="20"/>
                <w:lang w:val="en"/>
              </w:rPr>
              <w:t> </w:t>
            </w:r>
            <w:r w:rsidRPr="00853EF6">
              <w:rPr>
                <w:sz w:val="20"/>
                <w:szCs w:val="20"/>
                <w:lang w:val="en"/>
              </w:rPr>
              <w:t>x 4</w:t>
            </w:r>
            <w:r w:rsidR="00B6581C">
              <w:rPr>
                <w:sz w:val="20"/>
                <w:szCs w:val="20"/>
                <w:lang w:val="en"/>
              </w:rPr>
              <w:t> </w:t>
            </w:r>
            <w:r w:rsidRPr="00853EF6">
              <w:rPr>
                <w:sz w:val="20"/>
                <w:szCs w:val="20"/>
                <w:lang w:val="en"/>
              </w:rPr>
              <w:t>320 pixels</w:t>
            </w:r>
          </w:p>
        </w:tc>
      </w:tr>
      <w:tr w:rsidR="00853EF6" w:rsidRPr="00853EF6" w14:paraId="0ACCEF1F" w14:textId="77777777" w:rsidTr="00853EF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D45A08D" w14:textId="77777777" w:rsidR="00853EF6" w:rsidRPr="00853EF6" w:rsidRDefault="00853EF6" w:rsidP="00853EF6">
            <w:pPr>
              <w:spacing w:after="0" w:line="240" w:lineRule="auto"/>
              <w:rPr>
                <w:b/>
                <w:bCs/>
                <w:sz w:val="20"/>
                <w:szCs w:val="20"/>
                <w:lang w:val="en"/>
              </w:rPr>
            </w:pPr>
            <w:r w:rsidRPr="00853EF6">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32D2E52" w14:textId="77777777" w:rsidR="00853EF6" w:rsidRPr="00853EF6" w:rsidRDefault="00853EF6" w:rsidP="00853EF6">
            <w:pPr>
              <w:spacing w:after="0" w:line="240" w:lineRule="auto"/>
              <w:rPr>
                <w:sz w:val="20"/>
                <w:szCs w:val="20"/>
                <w:lang w:val="en"/>
              </w:rPr>
            </w:pPr>
            <w:r w:rsidRPr="00853EF6">
              <w:rPr>
                <w:sz w:val="20"/>
                <w:szCs w:val="20"/>
                <w:lang w:val="en"/>
              </w:rPr>
              <w:t>Codec configuration:</w:t>
            </w:r>
          </w:p>
          <w:p w14:paraId="1756C540" w14:textId="77777777" w:rsidR="00853EF6" w:rsidRPr="00853EF6" w:rsidRDefault="00853EF6" w:rsidP="00853EF6">
            <w:pPr>
              <w:spacing w:after="0" w:line="240" w:lineRule="auto"/>
              <w:rPr>
                <w:sz w:val="20"/>
                <w:szCs w:val="20"/>
                <w:lang w:val="en"/>
              </w:rPr>
            </w:pPr>
          </w:p>
          <w:p w14:paraId="76D9EA55" w14:textId="77777777" w:rsidR="00853EF6" w:rsidRPr="00853EF6" w:rsidRDefault="00853EF6" w:rsidP="00843B1C">
            <w:pPr>
              <w:numPr>
                <w:ilvl w:val="0"/>
                <w:numId w:val="43"/>
              </w:numPr>
              <w:spacing w:after="0" w:line="240" w:lineRule="auto"/>
              <w:rPr>
                <w:sz w:val="20"/>
                <w:szCs w:val="20"/>
                <w:lang w:val="en"/>
              </w:rPr>
            </w:pPr>
            <w:r w:rsidRPr="00853EF6">
              <w:rPr>
                <w:sz w:val="20"/>
                <w:szCs w:val="20"/>
                <w:lang w:val="en"/>
              </w:rPr>
              <w:t>RAP period: 64 frames;</w:t>
            </w:r>
          </w:p>
          <w:p w14:paraId="20FFC707" w14:textId="77777777" w:rsidR="00853EF6" w:rsidRPr="00853EF6" w:rsidRDefault="00853EF6" w:rsidP="00843B1C">
            <w:pPr>
              <w:numPr>
                <w:ilvl w:val="0"/>
                <w:numId w:val="43"/>
              </w:numPr>
              <w:spacing w:after="0" w:line="240" w:lineRule="auto"/>
              <w:rPr>
                <w:sz w:val="20"/>
                <w:szCs w:val="20"/>
                <w:lang w:val="en"/>
              </w:rPr>
            </w:pPr>
            <w:r w:rsidRPr="00853EF6">
              <w:rPr>
                <w:sz w:val="20"/>
                <w:szCs w:val="20"/>
                <w:lang w:val="en"/>
              </w:rPr>
              <w:t>RAP picture type: CRA;</w:t>
            </w:r>
          </w:p>
          <w:p w14:paraId="0F830CAC" w14:textId="77777777" w:rsidR="00853EF6" w:rsidRPr="00853EF6" w:rsidRDefault="00853EF6" w:rsidP="00843B1C">
            <w:pPr>
              <w:numPr>
                <w:ilvl w:val="0"/>
                <w:numId w:val="43"/>
              </w:numPr>
              <w:spacing w:after="0" w:line="240" w:lineRule="auto"/>
              <w:rPr>
                <w:sz w:val="20"/>
                <w:szCs w:val="20"/>
                <w:lang w:val="en"/>
              </w:rPr>
            </w:pPr>
            <w:r w:rsidRPr="00853EF6">
              <w:rPr>
                <w:sz w:val="20"/>
                <w:szCs w:val="20"/>
                <w:lang w:val="en"/>
              </w:rPr>
              <w:t>Hierarchical GOP size: 16;</w:t>
            </w:r>
          </w:p>
          <w:p w14:paraId="3189CDA5" w14:textId="77777777" w:rsidR="00853EF6" w:rsidRPr="00853EF6" w:rsidRDefault="00853EF6" w:rsidP="00843B1C">
            <w:pPr>
              <w:numPr>
                <w:ilvl w:val="0"/>
                <w:numId w:val="43"/>
              </w:numPr>
              <w:spacing w:after="0" w:line="240" w:lineRule="auto"/>
              <w:rPr>
                <w:sz w:val="20"/>
                <w:szCs w:val="20"/>
                <w:lang w:val="en"/>
              </w:rPr>
            </w:pPr>
            <w:r w:rsidRPr="00853EF6">
              <w:rPr>
                <w:sz w:val="20"/>
                <w:szCs w:val="20"/>
                <w:lang w:val="en"/>
              </w:rPr>
              <w:t>All other parameters to be set shall be informed by the proponent and registered by Test Lab.</w:t>
            </w:r>
          </w:p>
          <w:p w14:paraId="0EA2FE66" w14:textId="77777777" w:rsidR="00853EF6" w:rsidRPr="00853EF6" w:rsidRDefault="00853EF6" w:rsidP="00853EF6">
            <w:pPr>
              <w:spacing w:after="0" w:line="240" w:lineRule="auto"/>
              <w:rPr>
                <w:sz w:val="20"/>
                <w:szCs w:val="20"/>
                <w:lang w:val="en"/>
              </w:rPr>
            </w:pPr>
          </w:p>
          <w:p w14:paraId="1E063F29" w14:textId="77777777" w:rsidR="00853EF6" w:rsidRPr="00853EF6" w:rsidRDefault="00853EF6" w:rsidP="00853EF6">
            <w:pPr>
              <w:spacing w:after="0" w:line="240" w:lineRule="auto"/>
              <w:rPr>
                <w:sz w:val="20"/>
                <w:szCs w:val="20"/>
                <w:lang w:val="en"/>
              </w:rPr>
            </w:pPr>
            <w:r w:rsidRPr="00853EF6">
              <w:rPr>
                <w:sz w:val="20"/>
                <w:szCs w:val="20"/>
                <w:lang w:val="en"/>
              </w:rPr>
              <w:t>For each Test Item conduct the following steps:</w:t>
            </w:r>
          </w:p>
          <w:p w14:paraId="70B1D2E5" w14:textId="77777777" w:rsidR="00853EF6" w:rsidRPr="00853EF6" w:rsidRDefault="00853EF6" w:rsidP="00853EF6">
            <w:pPr>
              <w:spacing w:after="0" w:line="240" w:lineRule="auto"/>
              <w:rPr>
                <w:sz w:val="20"/>
                <w:szCs w:val="20"/>
                <w:lang w:val="en"/>
              </w:rPr>
            </w:pPr>
          </w:p>
          <w:p w14:paraId="70F49493" w14:textId="77777777" w:rsidR="00853EF6" w:rsidRPr="00853EF6" w:rsidRDefault="00853EF6" w:rsidP="00843B1C">
            <w:pPr>
              <w:numPr>
                <w:ilvl w:val="0"/>
                <w:numId w:val="44"/>
              </w:numPr>
              <w:spacing w:after="0" w:line="240" w:lineRule="auto"/>
              <w:rPr>
                <w:sz w:val="20"/>
                <w:szCs w:val="20"/>
                <w:lang w:val="en"/>
              </w:rPr>
            </w:pPr>
            <w:r w:rsidRPr="00853EF6">
              <w:rPr>
                <w:sz w:val="20"/>
                <w:szCs w:val="20"/>
                <w:lang w:val="en"/>
              </w:rPr>
              <w:t>Take the Test Item presented as a YUV file, encode it at the desired QP or bitrate (see the Test Bitrate description) and store the output stream.</w:t>
            </w:r>
          </w:p>
          <w:p w14:paraId="71F4AF21" w14:textId="77777777" w:rsidR="00853EF6" w:rsidRPr="00853EF6" w:rsidRDefault="00853EF6" w:rsidP="00843B1C">
            <w:pPr>
              <w:numPr>
                <w:ilvl w:val="0"/>
                <w:numId w:val="44"/>
              </w:numPr>
              <w:spacing w:after="0" w:line="240" w:lineRule="auto"/>
              <w:rPr>
                <w:sz w:val="20"/>
                <w:szCs w:val="20"/>
                <w:lang w:val="en"/>
              </w:rPr>
            </w:pPr>
            <w:r w:rsidRPr="00853EF6">
              <w:rPr>
                <w:sz w:val="20"/>
                <w:szCs w:val="20"/>
                <w:lang w:val="en"/>
              </w:rPr>
              <w:t>Decode the stored output stream and deliver the result, processed content, as a YUV file.</w:t>
            </w:r>
          </w:p>
          <w:p w14:paraId="52EF7C33" w14:textId="77777777" w:rsidR="00853EF6" w:rsidRPr="00853EF6" w:rsidRDefault="00853EF6" w:rsidP="00843B1C">
            <w:pPr>
              <w:numPr>
                <w:ilvl w:val="0"/>
                <w:numId w:val="44"/>
              </w:numPr>
              <w:spacing w:after="0" w:line="240" w:lineRule="auto"/>
              <w:rPr>
                <w:sz w:val="20"/>
                <w:szCs w:val="20"/>
                <w:lang w:val="en"/>
              </w:rPr>
            </w:pPr>
            <w:r w:rsidRPr="00853EF6">
              <w:rPr>
                <w:sz w:val="20"/>
                <w:szCs w:val="20"/>
                <w:lang w:val="en"/>
              </w:rPr>
              <w:t>Analyze processed content and related Test Item form using video quality metrics. Register video quality metrics scores.</w:t>
            </w:r>
          </w:p>
          <w:p w14:paraId="487C8A11" w14:textId="77777777" w:rsidR="00853EF6" w:rsidRPr="00853EF6" w:rsidRDefault="00853EF6" w:rsidP="00853EF6">
            <w:pPr>
              <w:spacing w:after="0" w:line="240" w:lineRule="auto"/>
              <w:rPr>
                <w:sz w:val="20"/>
                <w:szCs w:val="20"/>
                <w:lang w:val="en"/>
              </w:rPr>
            </w:pPr>
          </w:p>
          <w:p w14:paraId="6CC98A56" w14:textId="2406D5BB" w:rsidR="00853EF6" w:rsidRPr="00853EF6" w:rsidRDefault="00853EF6" w:rsidP="00853EF6">
            <w:pPr>
              <w:spacing w:after="0" w:line="240" w:lineRule="auto"/>
              <w:rPr>
                <w:sz w:val="20"/>
                <w:szCs w:val="20"/>
                <w:lang w:val="en"/>
              </w:rPr>
            </w:pPr>
            <w:r w:rsidRPr="00853EF6">
              <w:rPr>
                <w:sz w:val="20"/>
                <w:szCs w:val="20"/>
                <w:lang w:val="en"/>
              </w:rPr>
              <w:t>Summarize registered video quality metrics scores in spreadsheet</w:t>
            </w:r>
            <w:r w:rsidR="00402551">
              <w:rPr>
                <w:sz w:val="20"/>
                <w:szCs w:val="20"/>
                <w:lang w:val="en"/>
              </w:rPr>
              <w:t>s</w:t>
            </w:r>
            <w:r w:rsidRPr="00853EF6">
              <w:rPr>
                <w:sz w:val="20"/>
                <w:szCs w:val="20"/>
                <w:lang w:val="en"/>
              </w:rPr>
              <w:t xml:space="preserve"> and graphics. Provide Y, U, V PSNR-based</w:t>
            </w:r>
            <w:r w:rsidR="003F0793">
              <w:rPr>
                <w:sz w:val="20"/>
                <w:szCs w:val="20"/>
                <w:lang w:val="en"/>
              </w:rPr>
              <w:t>,</w:t>
            </w:r>
            <w:r w:rsidRPr="00853EF6">
              <w:rPr>
                <w:sz w:val="20"/>
                <w:szCs w:val="20"/>
                <w:lang w:val="en"/>
              </w:rPr>
              <w:t xml:space="preserve"> and MS-SSIM-based rate distortions diagrams of codec under test compared to the HEVC anchor codec.</w:t>
            </w:r>
          </w:p>
        </w:tc>
      </w:tr>
    </w:tbl>
    <w:p w14:paraId="72FE1EB2" w14:textId="77777777" w:rsidR="00853EF6" w:rsidRPr="00853EF6" w:rsidRDefault="00853EF6" w:rsidP="00853EF6">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3"/>
        <w:gridCol w:w="13282"/>
      </w:tblGrid>
      <w:tr w:rsidR="00B6581C" w:rsidRPr="00853EF6" w14:paraId="52383B02" w14:textId="77777777" w:rsidTr="00B6581C">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9EC99D6" w14:textId="77777777" w:rsidR="00853EF6" w:rsidRPr="00853EF6" w:rsidRDefault="00853EF6" w:rsidP="00FB0CAC">
            <w:pPr>
              <w:keepNext/>
              <w:spacing w:after="0" w:line="240" w:lineRule="auto"/>
              <w:rPr>
                <w:b/>
                <w:bCs/>
                <w:sz w:val="20"/>
                <w:szCs w:val="20"/>
                <w:lang w:val="en"/>
              </w:rPr>
            </w:pPr>
            <w:r w:rsidRPr="00853EF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D6744C" w14:textId="77777777" w:rsidR="00853EF6" w:rsidRPr="00853EF6" w:rsidRDefault="00853EF6" w:rsidP="00FB0CAC">
            <w:pPr>
              <w:keepNext/>
              <w:spacing w:after="0" w:line="240" w:lineRule="auto"/>
              <w:rPr>
                <w:b/>
                <w:bCs/>
                <w:sz w:val="20"/>
                <w:szCs w:val="20"/>
                <w:lang w:val="en"/>
              </w:rPr>
            </w:pPr>
            <w:r w:rsidRPr="00853EF6">
              <w:rPr>
                <w:b/>
                <w:bCs/>
                <w:sz w:val="20"/>
                <w:szCs w:val="20"/>
                <w:lang w:val="en"/>
              </w:rPr>
              <w:t>TC1.2</w:t>
            </w:r>
          </w:p>
        </w:tc>
      </w:tr>
      <w:tr w:rsidR="00B6581C" w:rsidRPr="00853EF6" w14:paraId="174542D4" w14:textId="77777777" w:rsidTr="00B6581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23CACCB" w14:textId="77777777" w:rsidR="00853EF6" w:rsidRPr="00853EF6" w:rsidRDefault="00853EF6" w:rsidP="00B6581C">
            <w:pPr>
              <w:spacing w:after="0" w:line="240" w:lineRule="auto"/>
              <w:rPr>
                <w:b/>
                <w:bCs/>
                <w:sz w:val="20"/>
                <w:szCs w:val="20"/>
                <w:lang w:val="en"/>
              </w:rPr>
            </w:pPr>
            <w:r w:rsidRPr="00853EF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CBDC541" w14:textId="77777777" w:rsidR="00853EF6" w:rsidRPr="00853EF6" w:rsidRDefault="00853EF6" w:rsidP="00B6581C">
            <w:pPr>
              <w:spacing w:after="0" w:line="240" w:lineRule="auto"/>
              <w:rPr>
                <w:sz w:val="20"/>
                <w:szCs w:val="20"/>
                <w:lang w:val="en"/>
              </w:rPr>
            </w:pPr>
            <w:r w:rsidRPr="00853EF6">
              <w:rPr>
                <w:sz w:val="20"/>
                <w:szCs w:val="20"/>
                <w:lang w:val="en"/>
              </w:rPr>
              <w:t>Objective</w:t>
            </w:r>
          </w:p>
        </w:tc>
      </w:tr>
      <w:tr w:rsidR="00853EF6" w:rsidRPr="00853EF6" w14:paraId="51CABB23" w14:textId="77777777" w:rsidTr="00B6581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7218E5D" w14:textId="77777777" w:rsidR="00853EF6" w:rsidRPr="00853EF6" w:rsidRDefault="00853EF6" w:rsidP="00B6581C">
            <w:pPr>
              <w:spacing w:after="0" w:line="240" w:lineRule="auto"/>
              <w:rPr>
                <w:b/>
                <w:bCs/>
                <w:sz w:val="20"/>
                <w:szCs w:val="20"/>
                <w:lang w:val="en"/>
              </w:rPr>
            </w:pPr>
            <w:r w:rsidRPr="00853EF6">
              <w:rPr>
                <w:b/>
                <w:bCs/>
                <w:sz w:val="20"/>
                <w:szCs w:val="20"/>
                <w:lang w:val="en"/>
              </w:rPr>
              <w:lastRenderedPageBreak/>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5F6D56" w14:textId="62F7E8DE" w:rsidR="00853EF6" w:rsidRPr="00853EF6" w:rsidRDefault="00853EF6" w:rsidP="00B6581C">
            <w:pPr>
              <w:spacing w:after="0" w:line="240" w:lineRule="auto"/>
              <w:rPr>
                <w:sz w:val="20"/>
                <w:szCs w:val="20"/>
                <w:lang w:val="en"/>
              </w:rPr>
            </w:pPr>
            <w:r w:rsidRPr="00853EF6">
              <w:rPr>
                <w:sz w:val="20"/>
                <w:szCs w:val="20"/>
                <w:lang w:val="en"/>
              </w:rPr>
              <w:t>Requirements VC1.1.1, VC1.1.2, VC1.1.3, VC1.1.4, VC1.1.5, VC1.1.6, VC1.2, VC1.3, VC1.4</w:t>
            </w:r>
            <w:r w:rsidR="007B0E89">
              <w:rPr>
                <w:sz w:val="20"/>
                <w:szCs w:val="20"/>
                <w:lang w:val="en"/>
              </w:rPr>
              <w:t>,</w:t>
            </w:r>
            <w:r w:rsidRPr="00B6581C">
              <w:rPr>
                <w:sz w:val="20"/>
                <w:szCs w:val="20"/>
                <w:lang w:val="en"/>
              </w:rPr>
              <w:t xml:space="preserve"> and VC4.1</w:t>
            </w:r>
            <w:r w:rsidRPr="00853EF6">
              <w:rPr>
                <w:sz w:val="20"/>
                <w:szCs w:val="20"/>
                <w:lang w:val="en"/>
              </w:rPr>
              <w:t>:</w:t>
            </w:r>
          </w:p>
          <w:p w14:paraId="10F25722" w14:textId="77777777" w:rsidR="00853EF6" w:rsidRPr="00853EF6" w:rsidRDefault="00853EF6" w:rsidP="00B6581C">
            <w:pPr>
              <w:spacing w:after="0" w:line="240" w:lineRule="auto"/>
              <w:rPr>
                <w:sz w:val="20"/>
                <w:szCs w:val="20"/>
                <w:lang w:val="en"/>
              </w:rPr>
            </w:pPr>
          </w:p>
          <w:p w14:paraId="3C05737E" w14:textId="77777777" w:rsidR="00853EF6" w:rsidRPr="00853EF6" w:rsidRDefault="00853EF6" w:rsidP="00843B1C">
            <w:pPr>
              <w:numPr>
                <w:ilvl w:val="0"/>
                <w:numId w:val="48"/>
              </w:numPr>
              <w:spacing w:after="0" w:line="240" w:lineRule="auto"/>
              <w:rPr>
                <w:sz w:val="20"/>
                <w:szCs w:val="20"/>
                <w:lang w:val="en"/>
              </w:rPr>
            </w:pPr>
            <w:r w:rsidRPr="00853EF6">
              <w:rPr>
                <w:sz w:val="20"/>
                <w:szCs w:val="20"/>
                <w:lang w:val="en"/>
              </w:rPr>
              <w:t>Shall demonstrate the system’s ability to encode and decode the source video contents for each specific spatial resolution and target bitrates.</w:t>
            </w:r>
          </w:p>
          <w:p w14:paraId="382C6ED5" w14:textId="5BF661BC" w:rsidR="00853EF6" w:rsidRPr="00853EF6" w:rsidRDefault="00853EF6" w:rsidP="00843B1C">
            <w:pPr>
              <w:numPr>
                <w:ilvl w:val="0"/>
                <w:numId w:val="48"/>
              </w:numPr>
              <w:spacing w:after="0" w:line="240" w:lineRule="auto"/>
              <w:rPr>
                <w:sz w:val="20"/>
                <w:szCs w:val="20"/>
                <w:lang w:val="en"/>
              </w:rPr>
            </w:pPr>
            <w:r w:rsidRPr="00853EF6">
              <w:rPr>
                <w:sz w:val="20"/>
                <w:szCs w:val="20"/>
                <w:lang w:val="en"/>
              </w:rPr>
              <w:t xml:space="preserve">Each pair </w:t>
            </w:r>
            <w:r w:rsidR="00C04972">
              <w:rPr>
                <w:sz w:val="20"/>
                <w:szCs w:val="20"/>
                <w:lang w:val="en"/>
              </w:rPr>
              <w:t xml:space="preserve">of </w:t>
            </w:r>
            <w:r w:rsidRPr="00853EF6">
              <w:rPr>
                <w:sz w:val="20"/>
                <w:szCs w:val="20"/>
                <w:lang w:val="en"/>
              </w:rPr>
              <w:t>source/processed video content in this test shall be evaluated by video quality metrics. The results shall be registered by Test Lab analysts.</w:t>
            </w:r>
          </w:p>
          <w:p w14:paraId="1BA4B4DA" w14:textId="77777777" w:rsidR="00853EF6" w:rsidRPr="00853EF6" w:rsidRDefault="00853EF6" w:rsidP="00B6581C">
            <w:pPr>
              <w:spacing w:after="0" w:line="240" w:lineRule="auto"/>
              <w:rPr>
                <w:sz w:val="20"/>
                <w:szCs w:val="20"/>
                <w:lang w:val="en"/>
              </w:rPr>
            </w:pPr>
          </w:p>
          <w:p w14:paraId="18BAD003" w14:textId="77777777" w:rsidR="00853EF6" w:rsidRPr="00853EF6" w:rsidRDefault="00853EF6" w:rsidP="00B6581C">
            <w:pPr>
              <w:spacing w:after="0" w:line="240" w:lineRule="auto"/>
              <w:rPr>
                <w:sz w:val="20"/>
                <w:szCs w:val="20"/>
                <w:lang w:val="en"/>
              </w:rPr>
            </w:pPr>
            <w:r w:rsidRPr="00853EF6">
              <w:rPr>
                <w:sz w:val="20"/>
                <w:szCs w:val="20"/>
                <w:lang w:val="en"/>
              </w:rPr>
              <w:t>This test shall produce baseline data for comparison between HEVC performance and proposed video codecs. Test Lab shall execute TC1.1 using HEVC codec (i.e., HEVC reference software, HM version 16.22).</w:t>
            </w:r>
          </w:p>
        </w:tc>
      </w:tr>
      <w:tr w:rsidR="00853EF6" w:rsidRPr="00853EF6" w14:paraId="5C7630CD" w14:textId="77777777" w:rsidTr="00B6581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97A0275" w14:textId="77777777" w:rsidR="00853EF6" w:rsidRPr="00853EF6" w:rsidRDefault="00853EF6" w:rsidP="00B6581C">
            <w:pPr>
              <w:spacing w:after="0" w:line="240" w:lineRule="auto"/>
              <w:rPr>
                <w:b/>
                <w:bCs/>
                <w:sz w:val="20"/>
                <w:szCs w:val="20"/>
                <w:lang w:val="en"/>
              </w:rPr>
            </w:pPr>
            <w:r w:rsidRPr="00853EF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8BD2D0E" w14:textId="0FEAAA2B" w:rsidR="00853EF6" w:rsidRPr="00853EF6" w:rsidRDefault="00853EF6" w:rsidP="00B6581C">
            <w:pPr>
              <w:spacing w:after="0" w:line="240" w:lineRule="auto"/>
              <w:rPr>
                <w:sz w:val="20"/>
                <w:szCs w:val="20"/>
                <w:lang w:val="en"/>
              </w:rPr>
            </w:pPr>
            <w:r w:rsidRPr="00853EF6">
              <w:rPr>
                <w:sz w:val="20"/>
                <w:szCs w:val="20"/>
                <w:lang w:val="en"/>
              </w:rPr>
              <w:t xml:space="preserve">Non-real-time setup as shown in </w:t>
            </w:r>
            <w:r w:rsidR="00B6581C" w:rsidRPr="00B6581C">
              <w:rPr>
                <w:sz w:val="20"/>
                <w:szCs w:val="20"/>
                <w:lang w:val="en"/>
              </w:rPr>
              <w:fldChar w:fldCharType="begin"/>
            </w:r>
            <w:r w:rsidR="00B6581C" w:rsidRPr="00B6581C">
              <w:rPr>
                <w:sz w:val="20"/>
                <w:szCs w:val="20"/>
                <w:lang w:val="en"/>
              </w:rPr>
              <w:instrText xml:space="preserve"> REF _Ref50393353 \h </w:instrText>
            </w:r>
            <w:r w:rsidR="00D769CD">
              <w:rPr>
                <w:sz w:val="20"/>
                <w:szCs w:val="20"/>
                <w:lang w:val="en"/>
              </w:rPr>
              <w:instrText xml:space="preserve"> \* MERGEFORMAT </w:instrText>
            </w:r>
            <w:r w:rsidR="00B6581C" w:rsidRPr="00B6581C">
              <w:rPr>
                <w:sz w:val="20"/>
                <w:szCs w:val="20"/>
                <w:lang w:val="en"/>
              </w:rPr>
            </w:r>
            <w:r w:rsidR="00B6581C" w:rsidRPr="00B6581C">
              <w:rPr>
                <w:sz w:val="20"/>
                <w:szCs w:val="20"/>
                <w:lang w:val="en"/>
              </w:rPr>
              <w:fldChar w:fldCharType="separate"/>
            </w:r>
            <w:r w:rsidR="009127E5" w:rsidRPr="009127E5">
              <w:rPr>
                <w:sz w:val="20"/>
                <w:szCs w:val="22"/>
              </w:rPr>
              <w:t xml:space="preserve">Figure </w:t>
            </w:r>
            <w:r w:rsidR="009127E5" w:rsidRPr="009127E5">
              <w:rPr>
                <w:noProof/>
                <w:sz w:val="20"/>
                <w:szCs w:val="22"/>
              </w:rPr>
              <w:t>37</w:t>
            </w:r>
            <w:r w:rsidR="00B6581C" w:rsidRPr="00B6581C">
              <w:rPr>
                <w:sz w:val="20"/>
                <w:szCs w:val="20"/>
                <w:lang w:val="en"/>
              </w:rPr>
              <w:fldChar w:fldCharType="end"/>
            </w:r>
            <w:r w:rsidRPr="00853EF6">
              <w:rPr>
                <w:sz w:val="20"/>
                <w:szCs w:val="20"/>
                <w:lang w:val="en"/>
              </w:rPr>
              <w:t>.</w:t>
            </w:r>
          </w:p>
        </w:tc>
      </w:tr>
      <w:tr w:rsidR="00853EF6" w:rsidRPr="00853EF6" w14:paraId="19D45D0A" w14:textId="77777777" w:rsidTr="00B6581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3B0396" w14:textId="77777777" w:rsidR="00853EF6" w:rsidRPr="00853EF6" w:rsidRDefault="00853EF6" w:rsidP="00B6581C">
            <w:pPr>
              <w:spacing w:after="0" w:line="240" w:lineRule="auto"/>
              <w:rPr>
                <w:b/>
                <w:bCs/>
                <w:sz w:val="20"/>
                <w:szCs w:val="20"/>
                <w:lang w:val="en"/>
              </w:rPr>
            </w:pPr>
            <w:r w:rsidRPr="00853EF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C05668A" w14:textId="77777777" w:rsidR="00853EF6" w:rsidRPr="00853EF6" w:rsidRDefault="00853EF6" w:rsidP="00B6581C">
            <w:pPr>
              <w:spacing w:after="0" w:line="240" w:lineRule="auto"/>
              <w:rPr>
                <w:sz w:val="20"/>
                <w:szCs w:val="20"/>
                <w:lang w:val="en"/>
              </w:rPr>
            </w:pPr>
            <w:r w:rsidRPr="00853EF6">
              <w:rPr>
                <w:sz w:val="20"/>
                <w:szCs w:val="20"/>
                <w:lang w:val="en"/>
              </w:rPr>
              <w:t>Test items common characteristics:</w:t>
            </w:r>
          </w:p>
          <w:p w14:paraId="163B75D5" w14:textId="77777777" w:rsidR="00853EF6" w:rsidRPr="00853EF6" w:rsidRDefault="00853EF6" w:rsidP="00B6581C">
            <w:pPr>
              <w:spacing w:after="0" w:line="240" w:lineRule="auto"/>
              <w:rPr>
                <w:sz w:val="20"/>
                <w:szCs w:val="20"/>
                <w:lang w:val="en"/>
              </w:rPr>
            </w:pPr>
          </w:p>
          <w:p w14:paraId="02241A9D" w14:textId="77777777" w:rsidR="00853EF6" w:rsidRPr="00853EF6" w:rsidRDefault="00853EF6" w:rsidP="00843B1C">
            <w:pPr>
              <w:numPr>
                <w:ilvl w:val="0"/>
                <w:numId w:val="49"/>
              </w:numPr>
              <w:spacing w:after="0" w:line="240" w:lineRule="auto"/>
              <w:rPr>
                <w:sz w:val="20"/>
                <w:szCs w:val="20"/>
                <w:lang w:val="en"/>
              </w:rPr>
            </w:pPr>
            <w:r w:rsidRPr="00853EF6">
              <w:rPr>
                <w:sz w:val="20"/>
                <w:szCs w:val="20"/>
                <w:lang w:val="en"/>
              </w:rPr>
              <w:t>Progressive scanning;</w:t>
            </w:r>
          </w:p>
          <w:p w14:paraId="3E1DAF49" w14:textId="77777777" w:rsidR="00853EF6" w:rsidRPr="00853EF6" w:rsidRDefault="00853EF6" w:rsidP="00843B1C">
            <w:pPr>
              <w:numPr>
                <w:ilvl w:val="0"/>
                <w:numId w:val="49"/>
              </w:numPr>
              <w:spacing w:after="0" w:line="240" w:lineRule="auto"/>
              <w:rPr>
                <w:sz w:val="20"/>
                <w:szCs w:val="20"/>
                <w:lang w:val="en"/>
              </w:rPr>
            </w:pPr>
            <w:r w:rsidRPr="00853EF6">
              <w:rPr>
                <w:sz w:val="20"/>
                <w:szCs w:val="20"/>
                <w:lang w:val="en"/>
              </w:rPr>
              <w:t>Aspect ratio 16:9;</w:t>
            </w:r>
          </w:p>
          <w:p w14:paraId="13DA4A7B" w14:textId="77777777" w:rsidR="00853EF6" w:rsidRPr="00853EF6" w:rsidRDefault="00853EF6" w:rsidP="00843B1C">
            <w:pPr>
              <w:numPr>
                <w:ilvl w:val="0"/>
                <w:numId w:val="49"/>
              </w:numPr>
              <w:spacing w:after="0" w:line="240" w:lineRule="auto"/>
              <w:rPr>
                <w:sz w:val="20"/>
                <w:szCs w:val="20"/>
                <w:lang w:val="en"/>
              </w:rPr>
            </w:pPr>
            <w:r w:rsidRPr="00853EF6">
              <w:rPr>
                <w:sz w:val="20"/>
                <w:szCs w:val="20"/>
                <w:lang w:val="en"/>
              </w:rPr>
              <w:t>Sampling YCbCr 4:2:0;</w:t>
            </w:r>
          </w:p>
          <w:p w14:paraId="38681BB0" w14:textId="77777777" w:rsidR="00853EF6" w:rsidRPr="00853EF6" w:rsidRDefault="00853EF6" w:rsidP="00843B1C">
            <w:pPr>
              <w:numPr>
                <w:ilvl w:val="0"/>
                <w:numId w:val="49"/>
              </w:numPr>
              <w:spacing w:after="0" w:line="240" w:lineRule="auto"/>
              <w:rPr>
                <w:sz w:val="20"/>
                <w:szCs w:val="20"/>
                <w:lang w:val="en"/>
              </w:rPr>
            </w:pPr>
            <w:r w:rsidRPr="00853EF6">
              <w:rPr>
                <w:sz w:val="20"/>
                <w:szCs w:val="20"/>
                <w:lang w:val="en"/>
              </w:rPr>
              <w:t>Bit depth 10 bit per component;</w:t>
            </w:r>
          </w:p>
          <w:p w14:paraId="0CFB01F6" w14:textId="0C72876F" w:rsidR="00853EF6" w:rsidRPr="00853EF6" w:rsidRDefault="00853EF6" w:rsidP="00843B1C">
            <w:pPr>
              <w:numPr>
                <w:ilvl w:val="0"/>
                <w:numId w:val="49"/>
              </w:numPr>
              <w:spacing w:after="0" w:line="240" w:lineRule="auto"/>
              <w:rPr>
                <w:sz w:val="20"/>
                <w:szCs w:val="20"/>
                <w:lang w:val="en"/>
              </w:rPr>
            </w:pPr>
            <w:r w:rsidRPr="00853EF6">
              <w:rPr>
                <w:sz w:val="20"/>
                <w:szCs w:val="20"/>
                <w:lang w:val="en"/>
              </w:rPr>
              <w:t>Colorimetry Wide Color Gamut Recommendation ITU-R BT.2100;</w:t>
            </w:r>
          </w:p>
          <w:p w14:paraId="1486F7BD" w14:textId="77777777" w:rsidR="00853EF6" w:rsidRPr="00853EF6" w:rsidRDefault="00853EF6" w:rsidP="00843B1C">
            <w:pPr>
              <w:numPr>
                <w:ilvl w:val="0"/>
                <w:numId w:val="49"/>
              </w:numPr>
              <w:spacing w:after="0" w:line="240" w:lineRule="auto"/>
              <w:rPr>
                <w:sz w:val="20"/>
                <w:szCs w:val="20"/>
                <w:lang w:val="en"/>
              </w:rPr>
            </w:pPr>
            <w:r w:rsidRPr="00853EF6">
              <w:rPr>
                <w:sz w:val="20"/>
                <w:szCs w:val="20"/>
                <w:lang w:val="en"/>
              </w:rPr>
              <w:t>Dynamic range PQ HDR from PQ HDR test set;</w:t>
            </w:r>
          </w:p>
          <w:p w14:paraId="18DAB813" w14:textId="77777777" w:rsidR="00853EF6" w:rsidRPr="00853EF6" w:rsidRDefault="00853EF6" w:rsidP="00843B1C">
            <w:pPr>
              <w:numPr>
                <w:ilvl w:val="0"/>
                <w:numId w:val="49"/>
              </w:numPr>
              <w:spacing w:after="0" w:line="240" w:lineRule="auto"/>
              <w:rPr>
                <w:sz w:val="20"/>
                <w:szCs w:val="20"/>
                <w:lang w:val="en"/>
              </w:rPr>
            </w:pPr>
            <w:r w:rsidRPr="00853EF6">
              <w:rPr>
                <w:sz w:val="20"/>
                <w:szCs w:val="20"/>
                <w:lang w:val="en"/>
              </w:rPr>
              <w:t>Temporal resolution 59.94 frames per second.</w:t>
            </w:r>
          </w:p>
        </w:tc>
      </w:tr>
      <w:tr w:rsidR="00853EF6" w:rsidRPr="00853EF6" w14:paraId="13F28677" w14:textId="77777777" w:rsidTr="00B6581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301FB97" w14:textId="77777777" w:rsidR="00853EF6" w:rsidRPr="00853EF6" w:rsidRDefault="00853EF6" w:rsidP="00B6581C">
            <w:pPr>
              <w:spacing w:after="0" w:line="240" w:lineRule="auto"/>
              <w:rPr>
                <w:b/>
                <w:bCs/>
                <w:sz w:val="20"/>
                <w:szCs w:val="20"/>
                <w:lang w:val="en"/>
              </w:rPr>
            </w:pPr>
            <w:r w:rsidRPr="00853EF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1D70BF" w14:textId="77777777" w:rsidR="00853EF6" w:rsidRPr="00853EF6" w:rsidRDefault="00853EF6" w:rsidP="00B6581C">
            <w:pPr>
              <w:spacing w:after="0" w:line="240" w:lineRule="auto"/>
              <w:rPr>
                <w:sz w:val="20"/>
                <w:szCs w:val="20"/>
                <w:lang w:val="en"/>
              </w:rPr>
            </w:pPr>
            <w:r w:rsidRPr="00853EF6">
              <w:rPr>
                <w:sz w:val="20"/>
                <w:szCs w:val="20"/>
                <w:lang w:val="en"/>
              </w:rPr>
              <w:t>To determine the four target bitrates for each test content item, the item is to be encoded using HM 16.22 with fixed Quantization Parameter (QP) values of 22, 27, 32, and 37. The correspondent maximum bitrates (see bitrate spreadsheet) shall be used in fixed bitrate mode, with a tolerance of ±5%, with HM 16.22 as the anchor. Specified spatial resolutions are:</w:t>
            </w:r>
          </w:p>
          <w:p w14:paraId="4A7B45A0" w14:textId="77777777" w:rsidR="00853EF6" w:rsidRPr="00853EF6" w:rsidRDefault="00853EF6" w:rsidP="00B6581C">
            <w:pPr>
              <w:spacing w:after="0" w:line="240" w:lineRule="auto"/>
              <w:rPr>
                <w:sz w:val="20"/>
                <w:szCs w:val="20"/>
                <w:lang w:val="en"/>
              </w:rPr>
            </w:pPr>
          </w:p>
          <w:p w14:paraId="762AEDCD" w14:textId="4DACA8FF" w:rsidR="00853EF6" w:rsidRPr="00853EF6" w:rsidRDefault="00853EF6" w:rsidP="00843B1C">
            <w:pPr>
              <w:numPr>
                <w:ilvl w:val="0"/>
                <w:numId w:val="45"/>
              </w:numPr>
              <w:spacing w:after="0" w:line="240" w:lineRule="auto"/>
              <w:rPr>
                <w:sz w:val="20"/>
                <w:szCs w:val="20"/>
                <w:lang w:val="en"/>
              </w:rPr>
            </w:pPr>
            <w:r w:rsidRPr="00853EF6">
              <w:rPr>
                <w:sz w:val="20"/>
                <w:szCs w:val="20"/>
                <w:lang w:val="en"/>
              </w:rPr>
              <w:t>1</w:t>
            </w:r>
            <w:r w:rsidR="00B6581C">
              <w:rPr>
                <w:sz w:val="20"/>
                <w:szCs w:val="20"/>
                <w:lang w:val="en"/>
              </w:rPr>
              <w:t> </w:t>
            </w:r>
            <w:r w:rsidRPr="00853EF6">
              <w:rPr>
                <w:sz w:val="20"/>
                <w:szCs w:val="20"/>
                <w:lang w:val="en"/>
              </w:rPr>
              <w:t>280</w:t>
            </w:r>
            <w:r w:rsidR="00B6581C">
              <w:rPr>
                <w:sz w:val="20"/>
                <w:szCs w:val="20"/>
                <w:lang w:val="en"/>
              </w:rPr>
              <w:t> </w:t>
            </w:r>
            <w:r w:rsidRPr="00853EF6">
              <w:rPr>
                <w:sz w:val="20"/>
                <w:szCs w:val="20"/>
                <w:lang w:val="en"/>
              </w:rPr>
              <w:t>x 720 pixels</w:t>
            </w:r>
          </w:p>
          <w:p w14:paraId="67F1DA24" w14:textId="4FE01608" w:rsidR="00853EF6" w:rsidRPr="00853EF6" w:rsidRDefault="00853EF6" w:rsidP="00843B1C">
            <w:pPr>
              <w:numPr>
                <w:ilvl w:val="0"/>
                <w:numId w:val="45"/>
              </w:numPr>
              <w:spacing w:after="0" w:line="240" w:lineRule="auto"/>
              <w:rPr>
                <w:sz w:val="20"/>
                <w:szCs w:val="20"/>
                <w:lang w:val="en"/>
              </w:rPr>
            </w:pPr>
            <w:r w:rsidRPr="00853EF6">
              <w:rPr>
                <w:sz w:val="20"/>
                <w:szCs w:val="20"/>
                <w:lang w:val="en"/>
              </w:rPr>
              <w:t>1</w:t>
            </w:r>
            <w:r w:rsidR="00B6581C">
              <w:rPr>
                <w:sz w:val="20"/>
                <w:szCs w:val="20"/>
                <w:lang w:val="en"/>
              </w:rPr>
              <w:t> </w:t>
            </w:r>
            <w:r w:rsidRPr="00853EF6">
              <w:rPr>
                <w:sz w:val="20"/>
                <w:szCs w:val="20"/>
                <w:lang w:val="en"/>
              </w:rPr>
              <w:t>920</w:t>
            </w:r>
            <w:r w:rsidR="00B6581C">
              <w:rPr>
                <w:sz w:val="20"/>
                <w:szCs w:val="20"/>
                <w:lang w:val="en"/>
              </w:rPr>
              <w:t> </w:t>
            </w:r>
            <w:r w:rsidRPr="00853EF6">
              <w:rPr>
                <w:sz w:val="20"/>
                <w:szCs w:val="20"/>
                <w:lang w:val="en"/>
              </w:rPr>
              <w:t>x 1</w:t>
            </w:r>
            <w:r w:rsidR="00B6581C">
              <w:rPr>
                <w:sz w:val="20"/>
                <w:szCs w:val="20"/>
                <w:lang w:val="en"/>
              </w:rPr>
              <w:t> </w:t>
            </w:r>
            <w:r w:rsidRPr="00853EF6">
              <w:rPr>
                <w:sz w:val="20"/>
                <w:szCs w:val="20"/>
                <w:lang w:val="en"/>
              </w:rPr>
              <w:t>080 pixels</w:t>
            </w:r>
          </w:p>
          <w:p w14:paraId="444A7CE8" w14:textId="5178813C" w:rsidR="00853EF6" w:rsidRPr="00853EF6" w:rsidRDefault="00853EF6" w:rsidP="00843B1C">
            <w:pPr>
              <w:numPr>
                <w:ilvl w:val="0"/>
                <w:numId w:val="45"/>
              </w:numPr>
              <w:spacing w:after="0" w:line="240" w:lineRule="auto"/>
              <w:rPr>
                <w:sz w:val="20"/>
                <w:szCs w:val="20"/>
                <w:lang w:val="en"/>
              </w:rPr>
            </w:pPr>
            <w:r w:rsidRPr="00853EF6">
              <w:rPr>
                <w:sz w:val="20"/>
                <w:szCs w:val="20"/>
                <w:lang w:val="en"/>
              </w:rPr>
              <w:t>2</w:t>
            </w:r>
            <w:r w:rsidR="00B6581C">
              <w:rPr>
                <w:sz w:val="20"/>
                <w:szCs w:val="20"/>
                <w:lang w:val="en"/>
              </w:rPr>
              <w:t> </w:t>
            </w:r>
            <w:r w:rsidRPr="00853EF6">
              <w:rPr>
                <w:sz w:val="20"/>
                <w:szCs w:val="20"/>
                <w:lang w:val="en"/>
              </w:rPr>
              <w:t>560</w:t>
            </w:r>
            <w:r w:rsidR="00B6581C">
              <w:rPr>
                <w:sz w:val="20"/>
                <w:szCs w:val="20"/>
                <w:lang w:val="en"/>
              </w:rPr>
              <w:t> </w:t>
            </w:r>
            <w:r w:rsidRPr="00853EF6">
              <w:rPr>
                <w:sz w:val="20"/>
                <w:szCs w:val="20"/>
                <w:lang w:val="en"/>
              </w:rPr>
              <w:t>x 1</w:t>
            </w:r>
            <w:r w:rsidR="00B6581C">
              <w:rPr>
                <w:sz w:val="20"/>
                <w:szCs w:val="20"/>
                <w:lang w:val="en"/>
              </w:rPr>
              <w:t> </w:t>
            </w:r>
            <w:r w:rsidRPr="00853EF6">
              <w:rPr>
                <w:sz w:val="20"/>
                <w:szCs w:val="20"/>
                <w:lang w:val="en"/>
              </w:rPr>
              <w:t>440 pixels</w:t>
            </w:r>
          </w:p>
          <w:p w14:paraId="78A6A459" w14:textId="335A5BBF" w:rsidR="00853EF6" w:rsidRPr="00853EF6" w:rsidRDefault="00853EF6" w:rsidP="00843B1C">
            <w:pPr>
              <w:numPr>
                <w:ilvl w:val="0"/>
                <w:numId w:val="45"/>
              </w:numPr>
              <w:spacing w:after="0" w:line="240" w:lineRule="auto"/>
              <w:rPr>
                <w:sz w:val="20"/>
                <w:szCs w:val="20"/>
                <w:lang w:val="en"/>
              </w:rPr>
            </w:pPr>
            <w:r w:rsidRPr="00853EF6">
              <w:rPr>
                <w:sz w:val="20"/>
                <w:szCs w:val="20"/>
                <w:lang w:val="en"/>
              </w:rPr>
              <w:t>3</w:t>
            </w:r>
            <w:r w:rsidR="00B6581C">
              <w:rPr>
                <w:sz w:val="20"/>
                <w:szCs w:val="20"/>
                <w:lang w:val="en"/>
              </w:rPr>
              <w:t> </w:t>
            </w:r>
            <w:r w:rsidRPr="00853EF6">
              <w:rPr>
                <w:sz w:val="20"/>
                <w:szCs w:val="20"/>
                <w:lang w:val="en"/>
              </w:rPr>
              <w:t>840</w:t>
            </w:r>
            <w:r w:rsidR="00B6581C">
              <w:rPr>
                <w:sz w:val="20"/>
                <w:szCs w:val="20"/>
                <w:lang w:val="en"/>
              </w:rPr>
              <w:t> </w:t>
            </w:r>
            <w:r w:rsidRPr="00853EF6">
              <w:rPr>
                <w:sz w:val="20"/>
                <w:szCs w:val="20"/>
                <w:lang w:val="en"/>
              </w:rPr>
              <w:t>x 2</w:t>
            </w:r>
            <w:r w:rsidR="00B6581C">
              <w:rPr>
                <w:sz w:val="20"/>
                <w:szCs w:val="20"/>
                <w:lang w:val="en"/>
              </w:rPr>
              <w:t> </w:t>
            </w:r>
            <w:r w:rsidRPr="00853EF6">
              <w:rPr>
                <w:sz w:val="20"/>
                <w:szCs w:val="20"/>
                <w:lang w:val="en"/>
              </w:rPr>
              <w:t>160 pixels</w:t>
            </w:r>
          </w:p>
          <w:p w14:paraId="2BFBE2E5" w14:textId="4D2C2B82" w:rsidR="00853EF6" w:rsidRPr="00853EF6" w:rsidRDefault="00853EF6" w:rsidP="00843B1C">
            <w:pPr>
              <w:numPr>
                <w:ilvl w:val="0"/>
                <w:numId w:val="45"/>
              </w:numPr>
              <w:spacing w:after="0" w:line="240" w:lineRule="auto"/>
              <w:rPr>
                <w:sz w:val="20"/>
                <w:szCs w:val="20"/>
                <w:lang w:val="en"/>
              </w:rPr>
            </w:pPr>
            <w:r w:rsidRPr="00853EF6">
              <w:rPr>
                <w:sz w:val="20"/>
                <w:szCs w:val="20"/>
                <w:lang w:val="en"/>
              </w:rPr>
              <w:t>5</w:t>
            </w:r>
            <w:r w:rsidR="00B6581C">
              <w:rPr>
                <w:sz w:val="20"/>
                <w:szCs w:val="20"/>
                <w:lang w:val="en"/>
              </w:rPr>
              <w:t> </w:t>
            </w:r>
            <w:r w:rsidRPr="00853EF6">
              <w:rPr>
                <w:sz w:val="20"/>
                <w:szCs w:val="20"/>
                <w:lang w:val="en"/>
              </w:rPr>
              <w:t>120</w:t>
            </w:r>
            <w:r w:rsidR="00B6581C">
              <w:rPr>
                <w:sz w:val="20"/>
                <w:szCs w:val="20"/>
                <w:lang w:val="en"/>
              </w:rPr>
              <w:t> </w:t>
            </w:r>
            <w:r w:rsidRPr="00853EF6">
              <w:rPr>
                <w:sz w:val="20"/>
                <w:szCs w:val="20"/>
                <w:lang w:val="en"/>
              </w:rPr>
              <w:t>x 2</w:t>
            </w:r>
            <w:r w:rsidR="00B6581C">
              <w:rPr>
                <w:sz w:val="20"/>
                <w:szCs w:val="20"/>
                <w:lang w:val="en"/>
              </w:rPr>
              <w:t> </w:t>
            </w:r>
            <w:r w:rsidRPr="00853EF6">
              <w:rPr>
                <w:sz w:val="20"/>
                <w:szCs w:val="20"/>
                <w:lang w:val="en"/>
              </w:rPr>
              <w:t>880 pixels</w:t>
            </w:r>
          </w:p>
          <w:p w14:paraId="793C28B4" w14:textId="7A28101F" w:rsidR="00853EF6" w:rsidRPr="00853EF6" w:rsidRDefault="00853EF6" w:rsidP="00843B1C">
            <w:pPr>
              <w:numPr>
                <w:ilvl w:val="0"/>
                <w:numId w:val="45"/>
              </w:numPr>
              <w:spacing w:after="0" w:line="240" w:lineRule="auto"/>
              <w:rPr>
                <w:sz w:val="20"/>
                <w:szCs w:val="20"/>
                <w:lang w:val="en"/>
              </w:rPr>
            </w:pPr>
            <w:r w:rsidRPr="00853EF6">
              <w:rPr>
                <w:sz w:val="20"/>
                <w:szCs w:val="20"/>
                <w:lang w:val="en"/>
              </w:rPr>
              <w:t>7</w:t>
            </w:r>
            <w:r w:rsidR="00B6581C">
              <w:rPr>
                <w:sz w:val="20"/>
                <w:szCs w:val="20"/>
                <w:lang w:val="en"/>
              </w:rPr>
              <w:t> </w:t>
            </w:r>
            <w:r w:rsidRPr="00853EF6">
              <w:rPr>
                <w:sz w:val="20"/>
                <w:szCs w:val="20"/>
                <w:lang w:val="en"/>
              </w:rPr>
              <w:t>680</w:t>
            </w:r>
            <w:r w:rsidR="00B6581C">
              <w:rPr>
                <w:sz w:val="20"/>
                <w:szCs w:val="20"/>
                <w:lang w:val="en"/>
              </w:rPr>
              <w:t> </w:t>
            </w:r>
            <w:r w:rsidRPr="00853EF6">
              <w:rPr>
                <w:sz w:val="20"/>
                <w:szCs w:val="20"/>
                <w:lang w:val="en"/>
              </w:rPr>
              <w:t>x 4</w:t>
            </w:r>
            <w:r w:rsidR="00B6581C">
              <w:rPr>
                <w:sz w:val="20"/>
                <w:szCs w:val="20"/>
                <w:lang w:val="en"/>
              </w:rPr>
              <w:t> </w:t>
            </w:r>
            <w:r w:rsidRPr="00853EF6">
              <w:rPr>
                <w:sz w:val="20"/>
                <w:szCs w:val="20"/>
                <w:lang w:val="en"/>
              </w:rPr>
              <w:t>320 pixels</w:t>
            </w:r>
          </w:p>
        </w:tc>
      </w:tr>
      <w:tr w:rsidR="00853EF6" w:rsidRPr="00853EF6" w14:paraId="32130CCD" w14:textId="77777777" w:rsidTr="00B6581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A1D4D7C" w14:textId="77777777" w:rsidR="00853EF6" w:rsidRPr="00853EF6" w:rsidRDefault="00853EF6" w:rsidP="00B6581C">
            <w:pPr>
              <w:spacing w:after="0" w:line="240" w:lineRule="auto"/>
              <w:rPr>
                <w:b/>
                <w:bCs/>
                <w:sz w:val="20"/>
                <w:szCs w:val="20"/>
                <w:lang w:val="en"/>
              </w:rPr>
            </w:pPr>
            <w:r w:rsidRPr="00853EF6">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132681D" w14:textId="77777777" w:rsidR="00853EF6" w:rsidRPr="00853EF6" w:rsidRDefault="00853EF6" w:rsidP="00B6581C">
            <w:pPr>
              <w:spacing w:after="0" w:line="240" w:lineRule="auto"/>
              <w:rPr>
                <w:sz w:val="20"/>
                <w:szCs w:val="20"/>
                <w:lang w:val="en"/>
              </w:rPr>
            </w:pPr>
            <w:r w:rsidRPr="00853EF6">
              <w:rPr>
                <w:sz w:val="20"/>
                <w:szCs w:val="20"/>
                <w:lang w:val="en"/>
              </w:rPr>
              <w:t>Codec configuration:</w:t>
            </w:r>
          </w:p>
          <w:p w14:paraId="75D0E0BF" w14:textId="77777777" w:rsidR="00853EF6" w:rsidRPr="00853EF6" w:rsidRDefault="00853EF6" w:rsidP="00B6581C">
            <w:pPr>
              <w:spacing w:after="0" w:line="240" w:lineRule="auto"/>
              <w:rPr>
                <w:sz w:val="20"/>
                <w:szCs w:val="20"/>
                <w:lang w:val="en"/>
              </w:rPr>
            </w:pPr>
          </w:p>
          <w:p w14:paraId="694AF2C6" w14:textId="77777777" w:rsidR="00853EF6" w:rsidRPr="00853EF6" w:rsidRDefault="00853EF6" w:rsidP="00843B1C">
            <w:pPr>
              <w:numPr>
                <w:ilvl w:val="0"/>
                <w:numId w:val="46"/>
              </w:numPr>
              <w:spacing w:after="0" w:line="240" w:lineRule="auto"/>
              <w:rPr>
                <w:sz w:val="20"/>
                <w:szCs w:val="20"/>
                <w:lang w:val="en"/>
              </w:rPr>
            </w:pPr>
            <w:r w:rsidRPr="00853EF6">
              <w:rPr>
                <w:sz w:val="20"/>
                <w:szCs w:val="20"/>
                <w:lang w:val="en"/>
              </w:rPr>
              <w:t>RAP period: 64 frames;</w:t>
            </w:r>
          </w:p>
          <w:p w14:paraId="7B508BA4" w14:textId="77777777" w:rsidR="00853EF6" w:rsidRPr="00853EF6" w:rsidRDefault="00853EF6" w:rsidP="00843B1C">
            <w:pPr>
              <w:numPr>
                <w:ilvl w:val="0"/>
                <w:numId w:val="46"/>
              </w:numPr>
              <w:spacing w:after="0" w:line="240" w:lineRule="auto"/>
              <w:rPr>
                <w:sz w:val="20"/>
                <w:szCs w:val="20"/>
                <w:lang w:val="en"/>
              </w:rPr>
            </w:pPr>
            <w:r w:rsidRPr="00853EF6">
              <w:rPr>
                <w:sz w:val="20"/>
                <w:szCs w:val="20"/>
                <w:lang w:val="en"/>
              </w:rPr>
              <w:t>RAP picture type: CRA;</w:t>
            </w:r>
          </w:p>
          <w:p w14:paraId="5C09FA21" w14:textId="77777777" w:rsidR="00853EF6" w:rsidRPr="00853EF6" w:rsidRDefault="00853EF6" w:rsidP="00843B1C">
            <w:pPr>
              <w:numPr>
                <w:ilvl w:val="0"/>
                <w:numId w:val="46"/>
              </w:numPr>
              <w:spacing w:after="0" w:line="240" w:lineRule="auto"/>
              <w:rPr>
                <w:sz w:val="20"/>
                <w:szCs w:val="20"/>
                <w:lang w:val="en"/>
              </w:rPr>
            </w:pPr>
            <w:r w:rsidRPr="00853EF6">
              <w:rPr>
                <w:sz w:val="20"/>
                <w:szCs w:val="20"/>
                <w:lang w:val="en"/>
              </w:rPr>
              <w:t>Hierarchical GOP size: 16;</w:t>
            </w:r>
          </w:p>
          <w:p w14:paraId="05CD9F08" w14:textId="77777777" w:rsidR="00853EF6" w:rsidRPr="00853EF6" w:rsidRDefault="00853EF6" w:rsidP="00843B1C">
            <w:pPr>
              <w:numPr>
                <w:ilvl w:val="0"/>
                <w:numId w:val="46"/>
              </w:numPr>
              <w:spacing w:after="0" w:line="240" w:lineRule="auto"/>
              <w:rPr>
                <w:sz w:val="20"/>
                <w:szCs w:val="20"/>
                <w:lang w:val="en"/>
              </w:rPr>
            </w:pPr>
            <w:r w:rsidRPr="00853EF6">
              <w:rPr>
                <w:sz w:val="20"/>
                <w:szCs w:val="20"/>
                <w:lang w:val="en"/>
              </w:rPr>
              <w:t>All other parameters to be set shall be informed by the proponent and registered by Test Lab.</w:t>
            </w:r>
          </w:p>
          <w:p w14:paraId="3C5A9D9E" w14:textId="77777777" w:rsidR="00853EF6" w:rsidRPr="00853EF6" w:rsidRDefault="00853EF6" w:rsidP="00B6581C">
            <w:pPr>
              <w:spacing w:after="0" w:line="240" w:lineRule="auto"/>
              <w:rPr>
                <w:sz w:val="20"/>
                <w:szCs w:val="20"/>
                <w:lang w:val="en"/>
              </w:rPr>
            </w:pPr>
          </w:p>
          <w:p w14:paraId="7B5D9A93" w14:textId="77777777" w:rsidR="00853EF6" w:rsidRPr="00853EF6" w:rsidRDefault="00853EF6" w:rsidP="00B6581C">
            <w:pPr>
              <w:spacing w:after="0" w:line="240" w:lineRule="auto"/>
              <w:rPr>
                <w:sz w:val="20"/>
                <w:szCs w:val="20"/>
                <w:lang w:val="en"/>
              </w:rPr>
            </w:pPr>
            <w:r w:rsidRPr="00853EF6">
              <w:rPr>
                <w:sz w:val="20"/>
                <w:szCs w:val="20"/>
                <w:lang w:val="en"/>
              </w:rPr>
              <w:t>For each Test Item conduct the following steps:</w:t>
            </w:r>
          </w:p>
          <w:p w14:paraId="50FFF3FC" w14:textId="77777777" w:rsidR="00853EF6" w:rsidRPr="00853EF6" w:rsidRDefault="00853EF6" w:rsidP="00B6581C">
            <w:pPr>
              <w:spacing w:after="0" w:line="240" w:lineRule="auto"/>
              <w:rPr>
                <w:sz w:val="20"/>
                <w:szCs w:val="20"/>
                <w:lang w:val="en"/>
              </w:rPr>
            </w:pPr>
          </w:p>
          <w:p w14:paraId="063FEAAF" w14:textId="77777777" w:rsidR="00853EF6" w:rsidRPr="00853EF6" w:rsidRDefault="00853EF6" w:rsidP="00843B1C">
            <w:pPr>
              <w:numPr>
                <w:ilvl w:val="0"/>
                <w:numId w:val="40"/>
              </w:numPr>
              <w:spacing w:after="0" w:line="240" w:lineRule="auto"/>
              <w:rPr>
                <w:sz w:val="20"/>
                <w:szCs w:val="20"/>
                <w:lang w:val="en"/>
              </w:rPr>
            </w:pPr>
            <w:r w:rsidRPr="00853EF6">
              <w:rPr>
                <w:sz w:val="20"/>
                <w:szCs w:val="20"/>
                <w:lang w:val="en"/>
              </w:rPr>
              <w:t>Take the Test Item presented as a YUV file, encode it at the desired QP or bitrate (see the Test Bitrate description) and store the output stream.</w:t>
            </w:r>
          </w:p>
          <w:p w14:paraId="5D1AF0C6" w14:textId="77777777" w:rsidR="00853EF6" w:rsidRPr="00853EF6" w:rsidRDefault="00853EF6" w:rsidP="00843B1C">
            <w:pPr>
              <w:numPr>
                <w:ilvl w:val="0"/>
                <w:numId w:val="40"/>
              </w:numPr>
              <w:spacing w:after="0" w:line="240" w:lineRule="auto"/>
              <w:rPr>
                <w:sz w:val="20"/>
                <w:szCs w:val="20"/>
                <w:lang w:val="en"/>
              </w:rPr>
            </w:pPr>
            <w:r w:rsidRPr="00853EF6">
              <w:rPr>
                <w:sz w:val="20"/>
                <w:szCs w:val="20"/>
                <w:lang w:val="en"/>
              </w:rPr>
              <w:t>Decode the stored output stream and deliver the result, processed content, as a YUV file.</w:t>
            </w:r>
          </w:p>
          <w:p w14:paraId="6D93B46B" w14:textId="77777777" w:rsidR="00853EF6" w:rsidRPr="00853EF6" w:rsidRDefault="00853EF6" w:rsidP="00843B1C">
            <w:pPr>
              <w:numPr>
                <w:ilvl w:val="0"/>
                <w:numId w:val="40"/>
              </w:numPr>
              <w:spacing w:after="0" w:line="240" w:lineRule="auto"/>
              <w:rPr>
                <w:sz w:val="20"/>
                <w:szCs w:val="20"/>
                <w:lang w:val="en"/>
              </w:rPr>
            </w:pPr>
            <w:r w:rsidRPr="00853EF6">
              <w:rPr>
                <w:sz w:val="20"/>
                <w:szCs w:val="20"/>
                <w:lang w:val="en"/>
              </w:rPr>
              <w:t xml:space="preserve">Analyze processed content and related Test Item form using video quality metrics. Register video quality metrics scores. </w:t>
            </w:r>
          </w:p>
          <w:p w14:paraId="567D5A91" w14:textId="77777777" w:rsidR="00853EF6" w:rsidRPr="00853EF6" w:rsidRDefault="00853EF6" w:rsidP="00B6581C">
            <w:pPr>
              <w:spacing w:after="0" w:line="240" w:lineRule="auto"/>
              <w:rPr>
                <w:sz w:val="20"/>
                <w:szCs w:val="20"/>
                <w:lang w:val="en"/>
              </w:rPr>
            </w:pPr>
          </w:p>
          <w:p w14:paraId="22084385" w14:textId="28EEFD43" w:rsidR="00853EF6" w:rsidRPr="00853EF6" w:rsidRDefault="00853EF6" w:rsidP="00B6581C">
            <w:pPr>
              <w:spacing w:after="0" w:line="240" w:lineRule="auto"/>
              <w:rPr>
                <w:sz w:val="20"/>
                <w:szCs w:val="20"/>
                <w:lang w:val="en"/>
              </w:rPr>
            </w:pPr>
            <w:r w:rsidRPr="00853EF6">
              <w:rPr>
                <w:sz w:val="20"/>
                <w:szCs w:val="20"/>
                <w:lang w:val="en"/>
              </w:rPr>
              <w:t>Summarize registered video quality metrics scores in spreadsheet</w:t>
            </w:r>
            <w:r w:rsidR="00222AC6">
              <w:rPr>
                <w:sz w:val="20"/>
                <w:szCs w:val="20"/>
                <w:lang w:val="en"/>
              </w:rPr>
              <w:t>s</w:t>
            </w:r>
            <w:r w:rsidRPr="00853EF6">
              <w:rPr>
                <w:sz w:val="20"/>
                <w:szCs w:val="20"/>
                <w:lang w:val="en"/>
              </w:rPr>
              <w:t xml:space="preserve"> and graphics. Provide Y, U, V PSNR-based, wPSNR-based and MS-SSIM-based rate distortion diagrams of codec under test compared to the HEVC anchor codec.</w:t>
            </w:r>
          </w:p>
        </w:tc>
      </w:tr>
    </w:tbl>
    <w:p w14:paraId="17A78100" w14:textId="2BCCFB26" w:rsidR="00B6581C" w:rsidRDefault="00470A56" w:rsidP="000C4202">
      <w:pPr>
        <w:pStyle w:val="Ttulo4"/>
      </w:pPr>
      <w:bookmarkStart w:id="185" w:name="_Toc50994497"/>
      <w:r w:rsidRPr="00470A56">
        <w:t xml:space="preserve">Test 2 </w:t>
      </w:r>
      <w:r>
        <w:t>(</w:t>
      </w:r>
      <w:r w:rsidRPr="00470A56">
        <w:t>Dynamic range</w:t>
      </w:r>
      <w:r>
        <w:t>)</w:t>
      </w:r>
      <w:bookmarkEnd w:id="185"/>
    </w:p>
    <w:p w14:paraId="0D4DDCC4" w14:textId="65064D04" w:rsidR="00470A56" w:rsidRPr="00470A56" w:rsidRDefault="00470A56" w:rsidP="00470A56">
      <w:pPr>
        <w:rPr>
          <w:lang w:val="en"/>
        </w:rPr>
      </w:pPr>
      <w:r w:rsidRPr="00470A56">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28"/>
        <w:gridCol w:w="13127"/>
      </w:tblGrid>
      <w:tr w:rsidR="00470A56" w:rsidRPr="00470A56" w14:paraId="74496A7A" w14:textId="77777777" w:rsidTr="00470A56">
        <w:trPr>
          <w:cantSplit/>
          <w:trHeight w:val="20"/>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F1AF1B6"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7B7E142"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TC2.1</w:t>
            </w:r>
          </w:p>
        </w:tc>
      </w:tr>
      <w:tr w:rsidR="00470A56" w:rsidRPr="00470A56" w14:paraId="3AD69D7B" w14:textId="77777777" w:rsidTr="00470A56">
        <w:trPr>
          <w:cantSplit/>
          <w:trHeight w:val="20"/>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86D1CA" w14:textId="77777777" w:rsidR="00470A56" w:rsidRPr="00470A56" w:rsidRDefault="00470A56" w:rsidP="00470A56">
            <w:pPr>
              <w:spacing w:after="0" w:line="240" w:lineRule="auto"/>
              <w:rPr>
                <w:b/>
                <w:bCs/>
                <w:sz w:val="20"/>
                <w:szCs w:val="20"/>
                <w:lang w:val="en"/>
              </w:rPr>
            </w:pPr>
            <w:r w:rsidRPr="00470A5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22B1BCF" w14:textId="77777777" w:rsidR="00470A56" w:rsidRPr="00470A56" w:rsidRDefault="00470A56" w:rsidP="00470A56">
            <w:pPr>
              <w:spacing w:after="0" w:line="240" w:lineRule="auto"/>
              <w:rPr>
                <w:sz w:val="20"/>
                <w:szCs w:val="20"/>
                <w:lang w:val="en"/>
              </w:rPr>
            </w:pPr>
            <w:r w:rsidRPr="00470A56">
              <w:rPr>
                <w:sz w:val="20"/>
                <w:szCs w:val="20"/>
                <w:lang w:val="en"/>
              </w:rPr>
              <w:t>Feature</w:t>
            </w:r>
          </w:p>
        </w:tc>
      </w:tr>
      <w:tr w:rsidR="00470A56" w:rsidRPr="00470A56" w14:paraId="3FB94238" w14:textId="77777777" w:rsidTr="00470A56">
        <w:trPr>
          <w:cantSplit/>
          <w:trHeight w:val="20"/>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66443E2" w14:textId="77777777" w:rsidR="00470A56" w:rsidRPr="00470A56" w:rsidRDefault="00470A56" w:rsidP="00470A56">
            <w:pPr>
              <w:spacing w:after="0" w:line="240" w:lineRule="auto"/>
              <w:rPr>
                <w:b/>
                <w:bCs/>
                <w:sz w:val="20"/>
                <w:szCs w:val="20"/>
                <w:lang w:val="en"/>
              </w:rPr>
            </w:pPr>
            <w:r w:rsidRPr="00470A5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F8D2AE3" w14:textId="77777777" w:rsidR="00470A56" w:rsidRPr="00470A56" w:rsidRDefault="00470A56" w:rsidP="00470A56">
            <w:pPr>
              <w:spacing w:after="0" w:line="240" w:lineRule="auto"/>
              <w:rPr>
                <w:sz w:val="20"/>
                <w:szCs w:val="20"/>
                <w:lang w:val="en"/>
              </w:rPr>
            </w:pPr>
            <w:r w:rsidRPr="00470A56">
              <w:rPr>
                <w:sz w:val="20"/>
                <w:szCs w:val="20"/>
                <w:lang w:val="en"/>
              </w:rPr>
              <w:t>Requirements VC2.1, VC2.2.3 and VC2.3: SDR content</w:t>
            </w:r>
          </w:p>
          <w:p w14:paraId="45B334FC" w14:textId="77777777" w:rsidR="00470A56" w:rsidRPr="00470A56" w:rsidRDefault="00470A56" w:rsidP="00470A56">
            <w:pPr>
              <w:spacing w:after="0" w:line="240" w:lineRule="auto"/>
              <w:rPr>
                <w:sz w:val="20"/>
                <w:szCs w:val="20"/>
                <w:lang w:val="en"/>
              </w:rPr>
            </w:pPr>
          </w:p>
          <w:p w14:paraId="07047E51" w14:textId="610D5506" w:rsidR="00470A56" w:rsidRPr="00470A56" w:rsidRDefault="00470A56" w:rsidP="00843B1C">
            <w:pPr>
              <w:numPr>
                <w:ilvl w:val="0"/>
                <w:numId w:val="64"/>
              </w:numPr>
              <w:spacing w:after="0" w:line="240" w:lineRule="auto"/>
              <w:rPr>
                <w:sz w:val="20"/>
                <w:szCs w:val="20"/>
                <w:lang w:val="en"/>
              </w:rPr>
            </w:pPr>
            <w:r w:rsidRPr="00470A56">
              <w:rPr>
                <w:sz w:val="20"/>
                <w:szCs w:val="20"/>
                <w:lang w:val="en"/>
              </w:rPr>
              <w:t>Shall demonstrate the system’s ability to display the SDR test set with spatial resolution equal to 1</w:t>
            </w:r>
            <w:r>
              <w:rPr>
                <w:sz w:val="20"/>
                <w:szCs w:val="20"/>
                <w:lang w:val="en"/>
              </w:rPr>
              <w:t> </w:t>
            </w:r>
            <w:r w:rsidRPr="00470A56">
              <w:rPr>
                <w:sz w:val="20"/>
                <w:szCs w:val="20"/>
                <w:lang w:val="en"/>
              </w:rPr>
              <w:t>920</w:t>
            </w:r>
            <w:r>
              <w:rPr>
                <w:sz w:val="20"/>
                <w:szCs w:val="20"/>
                <w:lang w:val="en"/>
              </w:rPr>
              <w:t> </w:t>
            </w:r>
            <w:r w:rsidRPr="00470A56">
              <w:rPr>
                <w:sz w:val="20"/>
                <w:szCs w:val="20"/>
                <w:lang w:val="en"/>
              </w:rPr>
              <w:t>x 1</w:t>
            </w:r>
            <w:r>
              <w:rPr>
                <w:sz w:val="20"/>
                <w:szCs w:val="20"/>
                <w:lang w:val="en"/>
              </w:rPr>
              <w:t> </w:t>
            </w:r>
            <w:r w:rsidRPr="00470A56">
              <w:rPr>
                <w:sz w:val="20"/>
                <w:szCs w:val="20"/>
                <w:lang w:val="en"/>
              </w:rPr>
              <w:t>080</w:t>
            </w:r>
            <w:r>
              <w:rPr>
                <w:sz w:val="20"/>
                <w:szCs w:val="20"/>
                <w:lang w:val="en"/>
              </w:rPr>
              <w:t> </w:t>
            </w:r>
            <w:r w:rsidRPr="00470A56">
              <w:rPr>
                <w:sz w:val="20"/>
                <w:szCs w:val="20"/>
                <w:lang w:val="en"/>
              </w:rPr>
              <w:t>pixels.</w:t>
            </w:r>
          </w:p>
          <w:p w14:paraId="526EA9F0" w14:textId="77777777" w:rsidR="00470A56" w:rsidRPr="00470A56" w:rsidRDefault="00470A56" w:rsidP="00843B1C">
            <w:pPr>
              <w:numPr>
                <w:ilvl w:val="0"/>
                <w:numId w:val="64"/>
              </w:numPr>
              <w:spacing w:after="0" w:line="240" w:lineRule="auto"/>
              <w:rPr>
                <w:sz w:val="20"/>
                <w:szCs w:val="20"/>
                <w:lang w:val="en"/>
              </w:rPr>
            </w:pPr>
            <w:r w:rsidRPr="00470A56">
              <w:rPr>
                <w:sz w:val="20"/>
                <w:szCs w:val="20"/>
                <w:lang w:val="en"/>
              </w:rPr>
              <w:t>The purpose of this test is to demonstrate the SDR feature on low-end and high-end TVs.</w:t>
            </w:r>
          </w:p>
          <w:p w14:paraId="7A7A4515" w14:textId="77777777" w:rsidR="00470A56" w:rsidRPr="00470A56" w:rsidRDefault="00470A56" w:rsidP="00843B1C">
            <w:pPr>
              <w:numPr>
                <w:ilvl w:val="0"/>
                <w:numId w:val="64"/>
              </w:numPr>
              <w:spacing w:after="0" w:line="240" w:lineRule="auto"/>
              <w:rPr>
                <w:sz w:val="20"/>
                <w:szCs w:val="20"/>
                <w:lang w:val="en"/>
              </w:rPr>
            </w:pPr>
            <w:r w:rsidRPr="00470A56">
              <w:rPr>
                <w:sz w:val="20"/>
                <w:szCs w:val="20"/>
                <w:lang w:val="en"/>
              </w:rPr>
              <w:t>The evaluator compares the reference picture on the Reference monitor with the low-end and high-end TVs.</w:t>
            </w:r>
          </w:p>
        </w:tc>
      </w:tr>
      <w:tr w:rsidR="00470A56" w:rsidRPr="00470A56" w14:paraId="58C6BE78" w14:textId="77777777" w:rsidTr="00470A56">
        <w:trPr>
          <w:cantSplit/>
          <w:trHeight w:val="20"/>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2E4778" w14:textId="77777777" w:rsidR="00470A56" w:rsidRPr="00470A56" w:rsidRDefault="00470A56" w:rsidP="00470A56">
            <w:pPr>
              <w:spacing w:after="0" w:line="240" w:lineRule="auto"/>
              <w:rPr>
                <w:b/>
                <w:bCs/>
                <w:sz w:val="20"/>
                <w:szCs w:val="20"/>
                <w:lang w:val="en"/>
              </w:rPr>
            </w:pPr>
            <w:r w:rsidRPr="00470A5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7789A5E" w14:textId="4D0A1ACF" w:rsidR="00470A56" w:rsidRPr="00470A56" w:rsidRDefault="00470A56" w:rsidP="00470A56">
            <w:pPr>
              <w:spacing w:after="0" w:line="240" w:lineRule="auto"/>
              <w:rPr>
                <w:sz w:val="20"/>
                <w:szCs w:val="20"/>
                <w:lang w:val="en"/>
              </w:rPr>
            </w:pPr>
            <w:r w:rsidRPr="00470A56">
              <w:rPr>
                <w:sz w:val="20"/>
                <w:szCs w:val="20"/>
                <w:lang w:val="en"/>
              </w:rPr>
              <w:t xml:space="preserve">Real-time setup as shown in </w:t>
            </w:r>
            <w:r w:rsidRPr="00470A56">
              <w:rPr>
                <w:sz w:val="20"/>
                <w:szCs w:val="20"/>
                <w:lang w:val="en"/>
              </w:rPr>
              <w:fldChar w:fldCharType="begin"/>
            </w:r>
            <w:r w:rsidRPr="00470A56">
              <w:rPr>
                <w:sz w:val="20"/>
                <w:szCs w:val="20"/>
                <w:lang w:val="en"/>
              </w:rPr>
              <w:instrText xml:space="preserve"> REF _Ref50398466 \h </w:instrText>
            </w:r>
            <w:r w:rsidR="00D769CD">
              <w:rPr>
                <w:sz w:val="20"/>
                <w:szCs w:val="20"/>
                <w:lang w:val="en"/>
              </w:rPr>
              <w:instrText xml:space="preserve"> \* MERGEFORMAT </w:instrText>
            </w:r>
            <w:r w:rsidRPr="00470A56">
              <w:rPr>
                <w:sz w:val="20"/>
                <w:szCs w:val="20"/>
                <w:lang w:val="en"/>
              </w:rPr>
            </w:r>
            <w:r w:rsidRPr="00470A56">
              <w:rPr>
                <w:sz w:val="20"/>
                <w:szCs w:val="20"/>
                <w:lang w:val="en"/>
              </w:rPr>
              <w:fldChar w:fldCharType="separate"/>
            </w:r>
            <w:r w:rsidR="009127E5" w:rsidRPr="009127E5">
              <w:rPr>
                <w:sz w:val="20"/>
                <w:szCs w:val="22"/>
              </w:rPr>
              <w:t xml:space="preserve">Figure </w:t>
            </w:r>
            <w:r w:rsidR="009127E5" w:rsidRPr="009127E5">
              <w:rPr>
                <w:noProof/>
                <w:sz w:val="20"/>
                <w:szCs w:val="22"/>
              </w:rPr>
              <w:t>38</w:t>
            </w:r>
            <w:r w:rsidRPr="00470A56">
              <w:rPr>
                <w:sz w:val="20"/>
                <w:szCs w:val="20"/>
                <w:lang w:val="en"/>
              </w:rPr>
              <w:fldChar w:fldCharType="end"/>
            </w:r>
            <w:r w:rsidRPr="00470A56">
              <w:rPr>
                <w:sz w:val="20"/>
                <w:szCs w:val="20"/>
                <w:lang w:val="en"/>
              </w:rPr>
              <w:t>.</w:t>
            </w:r>
          </w:p>
        </w:tc>
      </w:tr>
      <w:tr w:rsidR="00470A56" w:rsidRPr="00470A56" w14:paraId="18ECC0BD" w14:textId="77777777" w:rsidTr="00470A56">
        <w:trPr>
          <w:cantSplit/>
          <w:trHeight w:val="20"/>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B85F5E2" w14:textId="77777777" w:rsidR="00470A56" w:rsidRPr="00470A56" w:rsidRDefault="00470A56" w:rsidP="00470A56">
            <w:pPr>
              <w:spacing w:after="0" w:line="240" w:lineRule="auto"/>
              <w:rPr>
                <w:b/>
                <w:bCs/>
                <w:sz w:val="20"/>
                <w:szCs w:val="20"/>
                <w:lang w:val="en"/>
              </w:rPr>
            </w:pPr>
            <w:r w:rsidRPr="00470A56">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36B558" w14:textId="77777777" w:rsidR="00470A56" w:rsidRPr="00470A56" w:rsidRDefault="00470A56" w:rsidP="00470A56">
            <w:pPr>
              <w:spacing w:after="0" w:line="240" w:lineRule="auto"/>
              <w:rPr>
                <w:sz w:val="20"/>
                <w:szCs w:val="20"/>
                <w:lang w:val="en"/>
              </w:rPr>
            </w:pPr>
            <w:r w:rsidRPr="00470A56">
              <w:rPr>
                <w:sz w:val="20"/>
                <w:szCs w:val="20"/>
                <w:lang w:val="en"/>
              </w:rPr>
              <w:t>Test items common characteristics:</w:t>
            </w:r>
          </w:p>
          <w:p w14:paraId="76D7CD6D" w14:textId="77777777" w:rsidR="00470A56" w:rsidRPr="00470A56" w:rsidRDefault="00470A56" w:rsidP="00470A56">
            <w:pPr>
              <w:spacing w:after="0" w:line="240" w:lineRule="auto"/>
              <w:rPr>
                <w:sz w:val="20"/>
                <w:szCs w:val="20"/>
                <w:lang w:val="en"/>
              </w:rPr>
            </w:pPr>
          </w:p>
          <w:p w14:paraId="4FF0D458" w14:textId="013CE3EE" w:rsidR="00470A56" w:rsidRPr="00470A56" w:rsidRDefault="00470A56" w:rsidP="00843B1C">
            <w:pPr>
              <w:numPr>
                <w:ilvl w:val="0"/>
                <w:numId w:val="60"/>
              </w:numPr>
              <w:spacing w:after="0" w:line="240" w:lineRule="auto"/>
              <w:rPr>
                <w:sz w:val="20"/>
                <w:szCs w:val="20"/>
                <w:lang w:val="en"/>
              </w:rPr>
            </w:pPr>
            <w:r w:rsidRPr="00470A56">
              <w:rPr>
                <w:sz w:val="20"/>
                <w:szCs w:val="20"/>
                <w:lang w:val="en"/>
              </w:rPr>
              <w:t>Spatial resolution is 1</w:t>
            </w:r>
            <w:r>
              <w:rPr>
                <w:sz w:val="20"/>
                <w:szCs w:val="20"/>
                <w:lang w:val="en"/>
              </w:rPr>
              <w:t> </w:t>
            </w:r>
            <w:r w:rsidRPr="00470A56">
              <w:rPr>
                <w:sz w:val="20"/>
                <w:szCs w:val="20"/>
                <w:lang w:val="en"/>
              </w:rPr>
              <w:t>920</w:t>
            </w:r>
            <w:r>
              <w:rPr>
                <w:sz w:val="20"/>
                <w:szCs w:val="20"/>
                <w:lang w:val="en"/>
              </w:rPr>
              <w:t> </w:t>
            </w:r>
            <w:r w:rsidRPr="00470A56">
              <w:rPr>
                <w:sz w:val="20"/>
                <w:szCs w:val="20"/>
                <w:lang w:val="en"/>
              </w:rPr>
              <w:t>x 1</w:t>
            </w:r>
            <w:r>
              <w:rPr>
                <w:sz w:val="20"/>
                <w:szCs w:val="20"/>
                <w:lang w:val="en"/>
              </w:rPr>
              <w:t> </w:t>
            </w:r>
            <w:r w:rsidRPr="00470A56">
              <w:rPr>
                <w:sz w:val="20"/>
                <w:szCs w:val="20"/>
                <w:lang w:val="en"/>
              </w:rPr>
              <w:t>080</w:t>
            </w:r>
            <w:r>
              <w:rPr>
                <w:sz w:val="20"/>
                <w:szCs w:val="20"/>
                <w:lang w:val="en"/>
              </w:rPr>
              <w:t> </w:t>
            </w:r>
            <w:r w:rsidRPr="00470A56">
              <w:rPr>
                <w:sz w:val="20"/>
                <w:szCs w:val="20"/>
                <w:lang w:val="en"/>
              </w:rPr>
              <w:t>pixels;</w:t>
            </w:r>
          </w:p>
          <w:p w14:paraId="650F16A6" w14:textId="77777777" w:rsidR="00470A56" w:rsidRPr="00470A56" w:rsidRDefault="00470A56" w:rsidP="00843B1C">
            <w:pPr>
              <w:numPr>
                <w:ilvl w:val="0"/>
                <w:numId w:val="60"/>
              </w:numPr>
              <w:spacing w:after="0" w:line="240" w:lineRule="auto"/>
              <w:rPr>
                <w:sz w:val="20"/>
                <w:szCs w:val="20"/>
                <w:lang w:val="en"/>
              </w:rPr>
            </w:pPr>
            <w:r w:rsidRPr="00470A56">
              <w:rPr>
                <w:sz w:val="20"/>
                <w:szCs w:val="20"/>
                <w:lang w:val="en"/>
              </w:rPr>
              <w:t>Progressive scanning;</w:t>
            </w:r>
          </w:p>
          <w:p w14:paraId="0EE4C09D" w14:textId="77777777" w:rsidR="00470A56" w:rsidRPr="00470A56" w:rsidRDefault="00470A56" w:rsidP="00843B1C">
            <w:pPr>
              <w:numPr>
                <w:ilvl w:val="0"/>
                <w:numId w:val="60"/>
              </w:numPr>
              <w:spacing w:after="0" w:line="240" w:lineRule="auto"/>
              <w:rPr>
                <w:sz w:val="20"/>
                <w:szCs w:val="20"/>
                <w:lang w:val="en"/>
              </w:rPr>
            </w:pPr>
            <w:r w:rsidRPr="00470A56">
              <w:rPr>
                <w:sz w:val="20"/>
                <w:szCs w:val="20"/>
                <w:lang w:val="en"/>
              </w:rPr>
              <w:t>Aspect ratio 16:9;</w:t>
            </w:r>
          </w:p>
          <w:p w14:paraId="78BE067F" w14:textId="77777777" w:rsidR="00470A56" w:rsidRPr="00470A56" w:rsidRDefault="00470A56" w:rsidP="00843B1C">
            <w:pPr>
              <w:numPr>
                <w:ilvl w:val="0"/>
                <w:numId w:val="60"/>
              </w:numPr>
              <w:spacing w:after="0" w:line="240" w:lineRule="auto"/>
              <w:rPr>
                <w:sz w:val="20"/>
                <w:szCs w:val="20"/>
                <w:lang w:val="en"/>
              </w:rPr>
            </w:pPr>
            <w:r w:rsidRPr="00470A56">
              <w:rPr>
                <w:sz w:val="20"/>
                <w:szCs w:val="20"/>
                <w:lang w:val="en"/>
              </w:rPr>
              <w:t>Sampling YCbCr 4:2:0;</w:t>
            </w:r>
          </w:p>
          <w:p w14:paraId="2D0C3092" w14:textId="77777777" w:rsidR="00470A56" w:rsidRPr="00470A56" w:rsidRDefault="00470A56" w:rsidP="00843B1C">
            <w:pPr>
              <w:numPr>
                <w:ilvl w:val="0"/>
                <w:numId w:val="60"/>
              </w:numPr>
              <w:spacing w:after="0" w:line="240" w:lineRule="auto"/>
              <w:rPr>
                <w:sz w:val="20"/>
                <w:szCs w:val="20"/>
                <w:lang w:val="en"/>
              </w:rPr>
            </w:pPr>
            <w:r w:rsidRPr="00470A56">
              <w:rPr>
                <w:sz w:val="20"/>
                <w:szCs w:val="20"/>
                <w:lang w:val="en"/>
              </w:rPr>
              <w:t>Bit depth 10 bit per component;</w:t>
            </w:r>
          </w:p>
          <w:p w14:paraId="47B02363" w14:textId="529506A5" w:rsidR="00470A56" w:rsidRPr="00470A56" w:rsidRDefault="00470A56" w:rsidP="00843B1C">
            <w:pPr>
              <w:numPr>
                <w:ilvl w:val="0"/>
                <w:numId w:val="60"/>
              </w:numPr>
              <w:spacing w:after="0" w:line="240" w:lineRule="auto"/>
              <w:rPr>
                <w:sz w:val="20"/>
                <w:szCs w:val="20"/>
                <w:lang w:val="en"/>
              </w:rPr>
            </w:pPr>
            <w:r w:rsidRPr="00470A56">
              <w:rPr>
                <w:sz w:val="20"/>
                <w:szCs w:val="20"/>
                <w:lang w:val="en"/>
              </w:rPr>
              <w:t>Colorimetry Wide Color Gamut Recommendation ITU-R BT.2020;</w:t>
            </w:r>
          </w:p>
          <w:p w14:paraId="4B4A5858" w14:textId="77777777" w:rsidR="00470A56" w:rsidRPr="00470A56" w:rsidRDefault="00470A56" w:rsidP="00843B1C">
            <w:pPr>
              <w:numPr>
                <w:ilvl w:val="0"/>
                <w:numId w:val="60"/>
              </w:numPr>
              <w:spacing w:after="0" w:line="240" w:lineRule="auto"/>
              <w:rPr>
                <w:sz w:val="20"/>
                <w:szCs w:val="20"/>
                <w:lang w:val="en"/>
              </w:rPr>
            </w:pPr>
            <w:r w:rsidRPr="00470A56">
              <w:rPr>
                <w:sz w:val="20"/>
                <w:szCs w:val="20"/>
                <w:lang w:val="en"/>
              </w:rPr>
              <w:t>Dynamic range SDR from SDR test set;</w:t>
            </w:r>
          </w:p>
          <w:p w14:paraId="7E2BF777" w14:textId="77777777" w:rsidR="00470A56" w:rsidRPr="00470A56" w:rsidRDefault="00470A56" w:rsidP="00843B1C">
            <w:pPr>
              <w:numPr>
                <w:ilvl w:val="0"/>
                <w:numId w:val="60"/>
              </w:numPr>
              <w:spacing w:after="0" w:line="240" w:lineRule="auto"/>
              <w:rPr>
                <w:sz w:val="20"/>
                <w:szCs w:val="20"/>
                <w:lang w:val="en"/>
              </w:rPr>
            </w:pPr>
            <w:r w:rsidRPr="00470A56">
              <w:rPr>
                <w:sz w:val="20"/>
                <w:szCs w:val="20"/>
                <w:lang w:val="en"/>
              </w:rPr>
              <w:t>Temporal resolution 59.94 frames per second.</w:t>
            </w:r>
          </w:p>
          <w:p w14:paraId="77C185B7" w14:textId="77777777" w:rsidR="00470A56" w:rsidRPr="00470A56" w:rsidRDefault="00470A56" w:rsidP="00470A56">
            <w:pPr>
              <w:spacing w:after="0" w:line="240" w:lineRule="auto"/>
              <w:rPr>
                <w:sz w:val="20"/>
                <w:szCs w:val="20"/>
                <w:lang w:val="en"/>
              </w:rPr>
            </w:pPr>
          </w:p>
          <w:p w14:paraId="5633B67D" w14:textId="77777777" w:rsidR="00470A56" w:rsidRPr="00470A56" w:rsidRDefault="00470A56" w:rsidP="00470A56">
            <w:pPr>
              <w:spacing w:after="0" w:line="240" w:lineRule="auto"/>
              <w:rPr>
                <w:sz w:val="20"/>
                <w:szCs w:val="20"/>
                <w:lang w:val="en"/>
              </w:rPr>
            </w:pPr>
            <w:r w:rsidRPr="00470A56">
              <w:rPr>
                <w:sz w:val="20"/>
                <w:szCs w:val="20"/>
                <w:lang w:val="en"/>
              </w:rPr>
              <w:t>The SDR test set consists of camera-generated content items.</w:t>
            </w:r>
          </w:p>
        </w:tc>
      </w:tr>
      <w:tr w:rsidR="00470A56" w:rsidRPr="00470A56" w14:paraId="4E3F2059" w14:textId="77777777" w:rsidTr="00470A56">
        <w:trPr>
          <w:cantSplit/>
          <w:trHeight w:val="20"/>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AAD8A5" w14:textId="77777777" w:rsidR="00470A56" w:rsidRPr="00470A56" w:rsidRDefault="00470A56" w:rsidP="00470A56">
            <w:pPr>
              <w:spacing w:after="0" w:line="240" w:lineRule="auto"/>
              <w:rPr>
                <w:b/>
                <w:bCs/>
                <w:sz w:val="20"/>
                <w:szCs w:val="20"/>
                <w:lang w:val="en"/>
              </w:rPr>
            </w:pPr>
            <w:r w:rsidRPr="00470A5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E45FE72" w14:textId="77777777" w:rsidR="00470A56" w:rsidRPr="00470A56" w:rsidRDefault="00470A56" w:rsidP="00470A56">
            <w:pPr>
              <w:spacing w:after="0" w:line="240" w:lineRule="auto"/>
              <w:rPr>
                <w:sz w:val="20"/>
                <w:szCs w:val="20"/>
                <w:lang w:val="en"/>
              </w:rPr>
            </w:pPr>
            <w:r w:rsidRPr="00470A56">
              <w:rPr>
                <w:sz w:val="20"/>
                <w:szCs w:val="20"/>
                <w:lang w:val="en"/>
              </w:rPr>
              <w:t>To determine the target bitrate, with a tolerance of ±5%, for each test content item, the item is encoded using HM 16.22 with fixed Quantization Parameter (QP) value of 27 (see bitrate spreadsheet).</w:t>
            </w:r>
          </w:p>
        </w:tc>
      </w:tr>
      <w:tr w:rsidR="00470A56" w:rsidRPr="00470A56" w14:paraId="1EB7FD36" w14:textId="77777777" w:rsidTr="00470A56">
        <w:trPr>
          <w:cantSplit/>
          <w:trHeight w:val="20"/>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6C8D45D" w14:textId="77777777" w:rsidR="00470A56" w:rsidRPr="00470A56" w:rsidRDefault="00470A56" w:rsidP="00470A56">
            <w:pPr>
              <w:spacing w:after="0" w:line="240" w:lineRule="auto"/>
              <w:rPr>
                <w:b/>
                <w:bCs/>
                <w:sz w:val="20"/>
                <w:szCs w:val="20"/>
                <w:lang w:val="en"/>
              </w:rPr>
            </w:pPr>
            <w:r w:rsidRPr="00470A56">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87F26A" w14:textId="77777777" w:rsidR="00470A56" w:rsidRPr="00470A56" w:rsidRDefault="00470A56" w:rsidP="00470A56">
            <w:pPr>
              <w:spacing w:after="0" w:line="240" w:lineRule="auto"/>
              <w:rPr>
                <w:sz w:val="20"/>
                <w:szCs w:val="20"/>
                <w:lang w:val="en"/>
              </w:rPr>
            </w:pPr>
            <w:r w:rsidRPr="00470A56">
              <w:rPr>
                <w:sz w:val="20"/>
                <w:szCs w:val="20"/>
                <w:lang w:val="en"/>
              </w:rPr>
              <w:t>Codec configuration:</w:t>
            </w:r>
          </w:p>
          <w:p w14:paraId="176BA54D" w14:textId="77777777" w:rsidR="00470A56" w:rsidRPr="00470A56" w:rsidRDefault="00470A56" w:rsidP="00470A56">
            <w:pPr>
              <w:spacing w:after="0" w:line="240" w:lineRule="auto"/>
              <w:rPr>
                <w:sz w:val="20"/>
                <w:szCs w:val="20"/>
                <w:lang w:val="en"/>
              </w:rPr>
            </w:pPr>
          </w:p>
          <w:p w14:paraId="17B137D1" w14:textId="77777777" w:rsidR="00470A56" w:rsidRPr="00470A56" w:rsidRDefault="00470A56" w:rsidP="00843B1C">
            <w:pPr>
              <w:numPr>
                <w:ilvl w:val="0"/>
                <w:numId w:val="67"/>
              </w:numPr>
              <w:spacing w:after="0" w:line="240" w:lineRule="auto"/>
              <w:rPr>
                <w:sz w:val="20"/>
                <w:szCs w:val="20"/>
                <w:lang w:val="en"/>
              </w:rPr>
            </w:pPr>
            <w:r w:rsidRPr="00470A56">
              <w:rPr>
                <w:sz w:val="20"/>
                <w:szCs w:val="20"/>
                <w:lang w:val="en"/>
              </w:rPr>
              <w:t>RAP period: 64 frames;</w:t>
            </w:r>
          </w:p>
          <w:p w14:paraId="04B7134A" w14:textId="77777777" w:rsidR="00470A56" w:rsidRPr="00470A56" w:rsidRDefault="00470A56" w:rsidP="00843B1C">
            <w:pPr>
              <w:numPr>
                <w:ilvl w:val="0"/>
                <w:numId w:val="67"/>
              </w:numPr>
              <w:spacing w:after="0" w:line="240" w:lineRule="auto"/>
              <w:rPr>
                <w:sz w:val="20"/>
                <w:szCs w:val="20"/>
                <w:lang w:val="en"/>
              </w:rPr>
            </w:pPr>
            <w:r w:rsidRPr="00470A56">
              <w:rPr>
                <w:sz w:val="20"/>
                <w:szCs w:val="20"/>
                <w:lang w:val="en"/>
              </w:rPr>
              <w:t>RAP picture type: CRA;</w:t>
            </w:r>
          </w:p>
          <w:p w14:paraId="7E6BA07F" w14:textId="77777777" w:rsidR="00470A56" w:rsidRPr="00470A56" w:rsidRDefault="00470A56" w:rsidP="00843B1C">
            <w:pPr>
              <w:numPr>
                <w:ilvl w:val="0"/>
                <w:numId w:val="67"/>
              </w:numPr>
              <w:spacing w:after="0" w:line="240" w:lineRule="auto"/>
              <w:rPr>
                <w:sz w:val="20"/>
                <w:szCs w:val="20"/>
                <w:lang w:val="en"/>
              </w:rPr>
            </w:pPr>
            <w:r w:rsidRPr="00470A56">
              <w:rPr>
                <w:sz w:val="20"/>
                <w:szCs w:val="20"/>
                <w:lang w:val="en"/>
              </w:rPr>
              <w:t>Hierarchical GOP size: 16;</w:t>
            </w:r>
          </w:p>
          <w:p w14:paraId="01F92532" w14:textId="77777777" w:rsidR="00470A56" w:rsidRPr="00470A56" w:rsidRDefault="00470A56" w:rsidP="00843B1C">
            <w:pPr>
              <w:numPr>
                <w:ilvl w:val="0"/>
                <w:numId w:val="67"/>
              </w:numPr>
              <w:spacing w:after="0" w:line="240" w:lineRule="auto"/>
              <w:rPr>
                <w:sz w:val="20"/>
                <w:szCs w:val="20"/>
                <w:lang w:val="en"/>
              </w:rPr>
            </w:pPr>
            <w:r w:rsidRPr="00470A56">
              <w:rPr>
                <w:sz w:val="20"/>
                <w:szCs w:val="20"/>
                <w:lang w:val="en"/>
              </w:rPr>
              <w:t>All other parameters to be set shall be informed by the proponent and registered by Test Lab.</w:t>
            </w:r>
          </w:p>
          <w:p w14:paraId="4E14A8C9" w14:textId="77777777" w:rsidR="00470A56" w:rsidRPr="00470A56" w:rsidRDefault="00470A56" w:rsidP="00470A56">
            <w:pPr>
              <w:spacing w:after="0" w:line="240" w:lineRule="auto"/>
              <w:rPr>
                <w:sz w:val="20"/>
                <w:szCs w:val="20"/>
                <w:lang w:val="en"/>
              </w:rPr>
            </w:pPr>
          </w:p>
          <w:p w14:paraId="099BF4A7" w14:textId="77777777" w:rsidR="00470A56" w:rsidRPr="00470A56" w:rsidRDefault="00470A56" w:rsidP="00470A56">
            <w:pPr>
              <w:spacing w:after="0" w:line="240" w:lineRule="auto"/>
              <w:rPr>
                <w:sz w:val="20"/>
                <w:szCs w:val="20"/>
                <w:lang w:val="en"/>
              </w:rPr>
            </w:pPr>
            <w:r w:rsidRPr="00470A56">
              <w:rPr>
                <w:sz w:val="20"/>
                <w:szCs w:val="20"/>
                <w:lang w:val="en"/>
              </w:rPr>
              <w:t>For each Test Item conduct the following steps:</w:t>
            </w:r>
          </w:p>
          <w:p w14:paraId="3F0555AD" w14:textId="77777777" w:rsidR="00470A56" w:rsidRPr="00470A56" w:rsidRDefault="00470A56" w:rsidP="00470A56">
            <w:pPr>
              <w:spacing w:after="0" w:line="240" w:lineRule="auto"/>
              <w:rPr>
                <w:sz w:val="20"/>
                <w:szCs w:val="20"/>
                <w:lang w:val="en"/>
              </w:rPr>
            </w:pPr>
          </w:p>
          <w:p w14:paraId="4AB4B1BA" w14:textId="77777777" w:rsidR="00470A56" w:rsidRPr="00470A56" w:rsidRDefault="00470A56" w:rsidP="00843B1C">
            <w:pPr>
              <w:numPr>
                <w:ilvl w:val="0"/>
                <w:numId w:val="65"/>
              </w:numPr>
              <w:spacing w:after="0" w:line="240" w:lineRule="auto"/>
              <w:rPr>
                <w:sz w:val="20"/>
                <w:szCs w:val="20"/>
                <w:lang w:val="en"/>
              </w:rPr>
            </w:pPr>
            <w:r w:rsidRPr="00470A56">
              <w:rPr>
                <w:sz w:val="20"/>
                <w:szCs w:val="20"/>
                <w:lang w:val="en"/>
              </w:rPr>
              <w:t>The evaluator selects and plays SDR test content items and compares adjacently the image quality on the reference monitor with the quality on the low-end and high-end TVs.</w:t>
            </w:r>
          </w:p>
          <w:p w14:paraId="11130B48" w14:textId="77777777" w:rsidR="00470A56" w:rsidRPr="00470A56" w:rsidRDefault="00470A56" w:rsidP="00470A56">
            <w:pPr>
              <w:spacing w:after="0" w:line="240" w:lineRule="auto"/>
              <w:rPr>
                <w:sz w:val="20"/>
                <w:szCs w:val="20"/>
                <w:lang w:val="en"/>
              </w:rPr>
            </w:pPr>
          </w:p>
          <w:p w14:paraId="22A4936A" w14:textId="77777777" w:rsidR="00470A56" w:rsidRPr="00470A56" w:rsidRDefault="00470A56" w:rsidP="00470A56">
            <w:pPr>
              <w:spacing w:after="0" w:line="240" w:lineRule="auto"/>
              <w:rPr>
                <w:sz w:val="20"/>
                <w:szCs w:val="20"/>
                <w:lang w:val="en"/>
              </w:rPr>
            </w:pPr>
            <w:r w:rsidRPr="00470A56">
              <w:rPr>
                <w:sz w:val="20"/>
                <w:szCs w:val="20"/>
                <w:lang w:val="en"/>
              </w:rPr>
              <w:t>The test is passed if SDR content is displayed without video coding artifacts.</w:t>
            </w:r>
          </w:p>
        </w:tc>
      </w:tr>
    </w:tbl>
    <w:p w14:paraId="1379C0D5" w14:textId="77777777" w:rsidR="00470A56" w:rsidRPr="00470A56" w:rsidRDefault="00470A56" w:rsidP="00470A56">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29"/>
        <w:gridCol w:w="13126"/>
      </w:tblGrid>
      <w:tr w:rsidR="00470A56" w:rsidRPr="00470A56" w14:paraId="0CB5C28B" w14:textId="77777777" w:rsidTr="00470A56">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0E77868"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B02FD22"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TC2.2</w:t>
            </w:r>
          </w:p>
        </w:tc>
      </w:tr>
      <w:tr w:rsidR="00470A56" w:rsidRPr="00470A56" w14:paraId="6148B8D8" w14:textId="77777777" w:rsidTr="00470A5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3F50306" w14:textId="77777777" w:rsidR="00470A56" w:rsidRPr="00470A56" w:rsidRDefault="00470A56" w:rsidP="00470A56">
            <w:pPr>
              <w:spacing w:after="0" w:line="240" w:lineRule="auto"/>
              <w:rPr>
                <w:b/>
                <w:bCs/>
                <w:sz w:val="20"/>
                <w:szCs w:val="20"/>
                <w:lang w:val="en"/>
              </w:rPr>
            </w:pPr>
            <w:r w:rsidRPr="00470A5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981BD51" w14:textId="77777777" w:rsidR="00470A56" w:rsidRPr="00470A56" w:rsidRDefault="00470A56" w:rsidP="00470A56">
            <w:pPr>
              <w:spacing w:after="0" w:line="240" w:lineRule="auto"/>
              <w:rPr>
                <w:sz w:val="20"/>
                <w:szCs w:val="20"/>
                <w:lang w:val="en"/>
              </w:rPr>
            </w:pPr>
            <w:r w:rsidRPr="00470A56">
              <w:rPr>
                <w:sz w:val="20"/>
                <w:szCs w:val="20"/>
                <w:lang w:val="en"/>
              </w:rPr>
              <w:t>Feature</w:t>
            </w:r>
          </w:p>
        </w:tc>
      </w:tr>
      <w:tr w:rsidR="00470A56" w:rsidRPr="00470A56" w14:paraId="7D6A11A7" w14:textId="77777777" w:rsidTr="00470A5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E8304D" w14:textId="77777777" w:rsidR="00470A56" w:rsidRPr="00470A56" w:rsidRDefault="00470A56" w:rsidP="00470A56">
            <w:pPr>
              <w:spacing w:after="0" w:line="240" w:lineRule="auto"/>
              <w:rPr>
                <w:b/>
                <w:bCs/>
                <w:sz w:val="20"/>
                <w:szCs w:val="20"/>
                <w:lang w:val="en"/>
              </w:rPr>
            </w:pPr>
            <w:r w:rsidRPr="00470A56">
              <w:rPr>
                <w:b/>
                <w:bCs/>
                <w:sz w:val="20"/>
                <w:szCs w:val="20"/>
                <w:lang w:val="en"/>
              </w:rPr>
              <w:lastRenderedPageBreak/>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F91E127" w14:textId="77777777" w:rsidR="00470A56" w:rsidRPr="00470A56" w:rsidRDefault="00470A56" w:rsidP="00470A56">
            <w:pPr>
              <w:spacing w:after="0" w:line="240" w:lineRule="auto"/>
              <w:rPr>
                <w:sz w:val="20"/>
                <w:szCs w:val="20"/>
                <w:lang w:val="en"/>
              </w:rPr>
            </w:pPr>
            <w:r w:rsidRPr="00470A56">
              <w:rPr>
                <w:sz w:val="20"/>
                <w:szCs w:val="20"/>
                <w:lang w:val="en"/>
              </w:rPr>
              <w:t>Requirements VC2.1, VC2.2.2, and VC2.3: static HLG HDR content.</w:t>
            </w:r>
          </w:p>
          <w:p w14:paraId="6A774D36" w14:textId="77777777" w:rsidR="00470A56" w:rsidRPr="00470A56" w:rsidRDefault="00470A56" w:rsidP="00470A56">
            <w:pPr>
              <w:spacing w:after="0" w:line="240" w:lineRule="auto"/>
              <w:rPr>
                <w:sz w:val="20"/>
                <w:szCs w:val="20"/>
                <w:lang w:val="en"/>
              </w:rPr>
            </w:pPr>
          </w:p>
          <w:p w14:paraId="7DDA0BB9" w14:textId="77777777" w:rsidR="00470A56" w:rsidRPr="00470A56" w:rsidRDefault="00470A56" w:rsidP="00843B1C">
            <w:pPr>
              <w:numPr>
                <w:ilvl w:val="0"/>
                <w:numId w:val="70"/>
              </w:numPr>
              <w:spacing w:after="0" w:line="240" w:lineRule="auto"/>
              <w:rPr>
                <w:sz w:val="20"/>
                <w:szCs w:val="20"/>
                <w:lang w:val="en"/>
              </w:rPr>
            </w:pPr>
            <w:r w:rsidRPr="00470A56">
              <w:rPr>
                <w:sz w:val="20"/>
                <w:szCs w:val="20"/>
                <w:lang w:val="en"/>
              </w:rPr>
              <w:t>Shall demonstrate the system’s ability to display static HLG HDR test set with spatial resolution equal to 1 920 x 1 080 pixels.</w:t>
            </w:r>
          </w:p>
          <w:p w14:paraId="3100A2C2" w14:textId="77777777" w:rsidR="00470A56" w:rsidRPr="00470A56" w:rsidRDefault="00470A56" w:rsidP="00843B1C">
            <w:pPr>
              <w:numPr>
                <w:ilvl w:val="0"/>
                <w:numId w:val="70"/>
              </w:numPr>
              <w:spacing w:after="0" w:line="240" w:lineRule="auto"/>
              <w:rPr>
                <w:sz w:val="20"/>
                <w:szCs w:val="20"/>
                <w:lang w:val="en"/>
              </w:rPr>
            </w:pPr>
            <w:r w:rsidRPr="00470A56">
              <w:rPr>
                <w:sz w:val="20"/>
                <w:szCs w:val="20"/>
                <w:lang w:val="en"/>
              </w:rPr>
              <w:t>The purpose of this test is to demonstrate the static HLG HDR feature on low-end and high-end TVs.</w:t>
            </w:r>
          </w:p>
          <w:p w14:paraId="0070AB58" w14:textId="77777777" w:rsidR="00470A56" w:rsidRPr="00470A56" w:rsidRDefault="00470A56" w:rsidP="00843B1C">
            <w:pPr>
              <w:numPr>
                <w:ilvl w:val="0"/>
                <w:numId w:val="70"/>
              </w:numPr>
              <w:spacing w:after="0" w:line="240" w:lineRule="auto"/>
              <w:rPr>
                <w:sz w:val="20"/>
                <w:szCs w:val="20"/>
                <w:lang w:val="en"/>
              </w:rPr>
            </w:pPr>
            <w:r w:rsidRPr="00470A56">
              <w:rPr>
                <w:sz w:val="20"/>
                <w:szCs w:val="20"/>
                <w:lang w:val="en"/>
              </w:rPr>
              <w:t>The evaluator compares the reference picture on the reference monitor with the low-end and high-end TV.</w:t>
            </w:r>
          </w:p>
        </w:tc>
      </w:tr>
      <w:tr w:rsidR="00470A56" w:rsidRPr="00470A56" w14:paraId="165F7CF2" w14:textId="77777777" w:rsidTr="00470A5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93426D5" w14:textId="77777777" w:rsidR="00470A56" w:rsidRPr="00470A56" w:rsidRDefault="00470A56" w:rsidP="00470A56">
            <w:pPr>
              <w:spacing w:after="0" w:line="240" w:lineRule="auto"/>
              <w:rPr>
                <w:b/>
                <w:bCs/>
                <w:sz w:val="20"/>
                <w:szCs w:val="20"/>
                <w:lang w:val="en"/>
              </w:rPr>
            </w:pPr>
            <w:r w:rsidRPr="00470A5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0C2A5CE" w14:textId="07DCA4A6" w:rsidR="00470A56" w:rsidRPr="00470A56" w:rsidRDefault="00470A56" w:rsidP="00470A56">
            <w:pPr>
              <w:spacing w:after="0" w:line="240" w:lineRule="auto"/>
              <w:rPr>
                <w:sz w:val="20"/>
                <w:szCs w:val="20"/>
                <w:lang w:val="en"/>
              </w:rPr>
            </w:pPr>
            <w:r w:rsidRPr="00470A56">
              <w:rPr>
                <w:sz w:val="20"/>
                <w:szCs w:val="20"/>
                <w:lang w:val="en"/>
              </w:rPr>
              <w:t xml:space="preserve">Real-time setup as shown in </w:t>
            </w:r>
            <w:r w:rsidR="003E4591" w:rsidRPr="003E4591">
              <w:rPr>
                <w:sz w:val="20"/>
                <w:szCs w:val="20"/>
                <w:lang w:val="en"/>
              </w:rPr>
              <w:fldChar w:fldCharType="begin"/>
            </w:r>
            <w:r w:rsidR="003E4591" w:rsidRPr="003E4591">
              <w:rPr>
                <w:sz w:val="20"/>
                <w:szCs w:val="20"/>
                <w:lang w:val="en"/>
              </w:rPr>
              <w:instrText xml:space="preserve"> REF _Ref50398466 \h </w:instrText>
            </w:r>
            <w:r w:rsidR="00D769CD">
              <w:rPr>
                <w:sz w:val="20"/>
                <w:szCs w:val="20"/>
                <w:lang w:val="en"/>
              </w:rPr>
              <w:instrText xml:space="preserve"> \* MERGEFORMAT </w:instrText>
            </w:r>
            <w:r w:rsidR="003E4591" w:rsidRPr="003E4591">
              <w:rPr>
                <w:sz w:val="20"/>
                <w:szCs w:val="20"/>
                <w:lang w:val="en"/>
              </w:rPr>
            </w:r>
            <w:r w:rsidR="003E4591" w:rsidRPr="003E4591">
              <w:rPr>
                <w:sz w:val="20"/>
                <w:szCs w:val="20"/>
                <w:lang w:val="en"/>
              </w:rPr>
              <w:fldChar w:fldCharType="separate"/>
            </w:r>
            <w:r w:rsidR="009127E5" w:rsidRPr="009127E5">
              <w:rPr>
                <w:sz w:val="20"/>
                <w:szCs w:val="22"/>
              </w:rPr>
              <w:t xml:space="preserve">Figure </w:t>
            </w:r>
            <w:r w:rsidR="009127E5" w:rsidRPr="009127E5">
              <w:rPr>
                <w:noProof/>
                <w:sz w:val="20"/>
                <w:szCs w:val="22"/>
              </w:rPr>
              <w:t>38</w:t>
            </w:r>
            <w:r w:rsidR="003E4591" w:rsidRPr="003E4591">
              <w:rPr>
                <w:sz w:val="20"/>
                <w:szCs w:val="20"/>
                <w:lang w:val="en"/>
              </w:rPr>
              <w:fldChar w:fldCharType="end"/>
            </w:r>
            <w:r w:rsidRPr="00470A56">
              <w:rPr>
                <w:sz w:val="20"/>
                <w:szCs w:val="20"/>
                <w:lang w:val="en"/>
              </w:rPr>
              <w:t>.</w:t>
            </w:r>
          </w:p>
        </w:tc>
      </w:tr>
      <w:tr w:rsidR="00470A56" w:rsidRPr="00470A56" w14:paraId="1857BCA5" w14:textId="77777777" w:rsidTr="00470A5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84910BA" w14:textId="77777777" w:rsidR="00470A56" w:rsidRPr="00470A56" w:rsidRDefault="00470A56" w:rsidP="00470A56">
            <w:pPr>
              <w:spacing w:after="0" w:line="240" w:lineRule="auto"/>
              <w:rPr>
                <w:b/>
                <w:bCs/>
                <w:sz w:val="20"/>
                <w:szCs w:val="20"/>
                <w:lang w:val="en"/>
              </w:rPr>
            </w:pPr>
            <w:r w:rsidRPr="00470A5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6138DFB" w14:textId="77777777" w:rsidR="00470A56" w:rsidRPr="00470A56" w:rsidRDefault="00470A56" w:rsidP="00470A56">
            <w:pPr>
              <w:spacing w:after="0" w:line="240" w:lineRule="auto"/>
              <w:rPr>
                <w:sz w:val="20"/>
                <w:szCs w:val="20"/>
                <w:lang w:val="en"/>
              </w:rPr>
            </w:pPr>
            <w:r w:rsidRPr="00470A56">
              <w:rPr>
                <w:sz w:val="20"/>
                <w:szCs w:val="20"/>
                <w:lang w:val="en"/>
              </w:rPr>
              <w:t>Test items common characteristics:</w:t>
            </w:r>
          </w:p>
          <w:p w14:paraId="473AAAED" w14:textId="77777777" w:rsidR="00470A56" w:rsidRPr="00470A56" w:rsidRDefault="00470A56" w:rsidP="00470A56">
            <w:pPr>
              <w:spacing w:after="0" w:line="240" w:lineRule="auto"/>
              <w:rPr>
                <w:sz w:val="20"/>
                <w:szCs w:val="20"/>
                <w:lang w:val="en"/>
              </w:rPr>
            </w:pPr>
          </w:p>
          <w:p w14:paraId="30BC30A6" w14:textId="26F656B8" w:rsidR="00470A56" w:rsidRPr="00470A56" w:rsidRDefault="00470A56" w:rsidP="00843B1C">
            <w:pPr>
              <w:numPr>
                <w:ilvl w:val="0"/>
                <w:numId w:val="66"/>
              </w:numPr>
              <w:spacing w:after="0" w:line="240" w:lineRule="auto"/>
              <w:rPr>
                <w:sz w:val="20"/>
                <w:szCs w:val="20"/>
                <w:lang w:val="en"/>
              </w:rPr>
            </w:pPr>
            <w:r w:rsidRPr="00470A56">
              <w:rPr>
                <w:sz w:val="20"/>
                <w:szCs w:val="20"/>
                <w:lang w:val="en"/>
              </w:rPr>
              <w:t>Spatial resolution is 1</w:t>
            </w:r>
            <w:r w:rsidR="003E4591">
              <w:rPr>
                <w:sz w:val="20"/>
                <w:szCs w:val="20"/>
                <w:lang w:val="en"/>
              </w:rPr>
              <w:t> </w:t>
            </w:r>
            <w:r w:rsidRPr="00470A56">
              <w:rPr>
                <w:sz w:val="20"/>
                <w:szCs w:val="20"/>
                <w:lang w:val="en"/>
              </w:rPr>
              <w:t>920</w:t>
            </w:r>
            <w:r w:rsidR="003E4591">
              <w:rPr>
                <w:sz w:val="20"/>
                <w:szCs w:val="20"/>
                <w:lang w:val="en"/>
              </w:rPr>
              <w:t> </w:t>
            </w:r>
            <w:r w:rsidRPr="00470A56">
              <w:rPr>
                <w:sz w:val="20"/>
                <w:szCs w:val="20"/>
                <w:lang w:val="en"/>
              </w:rPr>
              <w:t>x 1</w:t>
            </w:r>
            <w:r w:rsidR="003E4591">
              <w:rPr>
                <w:sz w:val="20"/>
                <w:szCs w:val="20"/>
                <w:lang w:val="en"/>
              </w:rPr>
              <w:t> </w:t>
            </w:r>
            <w:r w:rsidRPr="00470A56">
              <w:rPr>
                <w:sz w:val="20"/>
                <w:szCs w:val="20"/>
                <w:lang w:val="en"/>
              </w:rPr>
              <w:t>080</w:t>
            </w:r>
            <w:r w:rsidR="003E4591">
              <w:rPr>
                <w:sz w:val="20"/>
                <w:szCs w:val="20"/>
                <w:lang w:val="en"/>
              </w:rPr>
              <w:t> </w:t>
            </w:r>
            <w:r w:rsidRPr="00470A56">
              <w:rPr>
                <w:sz w:val="20"/>
                <w:szCs w:val="20"/>
                <w:lang w:val="en"/>
              </w:rPr>
              <w:t>pixels;</w:t>
            </w:r>
          </w:p>
          <w:p w14:paraId="3EA30F05" w14:textId="77777777" w:rsidR="00470A56" w:rsidRPr="00470A56" w:rsidRDefault="00470A56" w:rsidP="00843B1C">
            <w:pPr>
              <w:numPr>
                <w:ilvl w:val="0"/>
                <w:numId w:val="66"/>
              </w:numPr>
              <w:spacing w:after="0" w:line="240" w:lineRule="auto"/>
              <w:rPr>
                <w:sz w:val="20"/>
                <w:szCs w:val="20"/>
                <w:lang w:val="en"/>
              </w:rPr>
            </w:pPr>
            <w:r w:rsidRPr="00470A56">
              <w:rPr>
                <w:sz w:val="20"/>
                <w:szCs w:val="20"/>
                <w:lang w:val="en"/>
              </w:rPr>
              <w:t>Progressive scanning;</w:t>
            </w:r>
          </w:p>
          <w:p w14:paraId="10840DEF" w14:textId="77777777" w:rsidR="00470A56" w:rsidRPr="00470A56" w:rsidRDefault="00470A56" w:rsidP="00843B1C">
            <w:pPr>
              <w:numPr>
                <w:ilvl w:val="0"/>
                <w:numId w:val="66"/>
              </w:numPr>
              <w:spacing w:after="0" w:line="240" w:lineRule="auto"/>
              <w:rPr>
                <w:sz w:val="20"/>
                <w:szCs w:val="20"/>
                <w:lang w:val="en"/>
              </w:rPr>
            </w:pPr>
            <w:r w:rsidRPr="00470A56">
              <w:rPr>
                <w:sz w:val="20"/>
                <w:szCs w:val="20"/>
                <w:lang w:val="en"/>
              </w:rPr>
              <w:t>Aspect ratio 16:9;</w:t>
            </w:r>
          </w:p>
          <w:p w14:paraId="35173881" w14:textId="77777777" w:rsidR="00470A56" w:rsidRPr="00470A56" w:rsidRDefault="00470A56" w:rsidP="00843B1C">
            <w:pPr>
              <w:numPr>
                <w:ilvl w:val="0"/>
                <w:numId w:val="66"/>
              </w:numPr>
              <w:spacing w:after="0" w:line="240" w:lineRule="auto"/>
              <w:rPr>
                <w:sz w:val="20"/>
                <w:szCs w:val="20"/>
                <w:lang w:val="en"/>
              </w:rPr>
            </w:pPr>
            <w:r w:rsidRPr="00470A56">
              <w:rPr>
                <w:sz w:val="20"/>
                <w:szCs w:val="20"/>
                <w:lang w:val="en"/>
              </w:rPr>
              <w:t>Sampling YCbCr 4:2:0;</w:t>
            </w:r>
          </w:p>
          <w:p w14:paraId="56DF8CEC" w14:textId="77777777" w:rsidR="00470A56" w:rsidRPr="00470A56" w:rsidRDefault="00470A56" w:rsidP="00843B1C">
            <w:pPr>
              <w:numPr>
                <w:ilvl w:val="0"/>
                <w:numId w:val="66"/>
              </w:numPr>
              <w:spacing w:after="0" w:line="240" w:lineRule="auto"/>
              <w:rPr>
                <w:sz w:val="20"/>
                <w:szCs w:val="20"/>
                <w:lang w:val="en"/>
              </w:rPr>
            </w:pPr>
            <w:r w:rsidRPr="00470A56">
              <w:rPr>
                <w:sz w:val="20"/>
                <w:szCs w:val="20"/>
                <w:lang w:val="en"/>
              </w:rPr>
              <w:t>Bit depth 10 bit per component;</w:t>
            </w:r>
          </w:p>
          <w:p w14:paraId="592E0E54" w14:textId="74F5A885" w:rsidR="00470A56" w:rsidRPr="00470A56" w:rsidRDefault="00470A56" w:rsidP="00843B1C">
            <w:pPr>
              <w:numPr>
                <w:ilvl w:val="0"/>
                <w:numId w:val="66"/>
              </w:numPr>
              <w:spacing w:after="0" w:line="240" w:lineRule="auto"/>
              <w:rPr>
                <w:sz w:val="20"/>
                <w:szCs w:val="20"/>
                <w:lang w:val="en"/>
              </w:rPr>
            </w:pPr>
            <w:r w:rsidRPr="00470A56">
              <w:rPr>
                <w:sz w:val="20"/>
                <w:szCs w:val="20"/>
                <w:lang w:val="en"/>
              </w:rPr>
              <w:t>Colorimetry Wide Color Gamut Recommendation ITU-R BT.2100;</w:t>
            </w:r>
          </w:p>
          <w:p w14:paraId="56E88920" w14:textId="77777777" w:rsidR="00470A56" w:rsidRPr="00470A56" w:rsidRDefault="00470A56" w:rsidP="00843B1C">
            <w:pPr>
              <w:numPr>
                <w:ilvl w:val="0"/>
                <w:numId w:val="66"/>
              </w:numPr>
              <w:spacing w:after="0" w:line="240" w:lineRule="auto"/>
              <w:rPr>
                <w:sz w:val="20"/>
                <w:szCs w:val="20"/>
                <w:lang w:val="en"/>
              </w:rPr>
            </w:pPr>
            <w:r w:rsidRPr="00470A56">
              <w:rPr>
                <w:sz w:val="20"/>
                <w:szCs w:val="20"/>
                <w:lang w:val="en"/>
              </w:rPr>
              <w:t>Dynamic range HLG from static HLG HDR test set;</w:t>
            </w:r>
          </w:p>
          <w:p w14:paraId="31E17DF2" w14:textId="77777777" w:rsidR="00470A56" w:rsidRPr="00470A56" w:rsidRDefault="00470A56" w:rsidP="00843B1C">
            <w:pPr>
              <w:numPr>
                <w:ilvl w:val="0"/>
                <w:numId w:val="66"/>
              </w:numPr>
              <w:spacing w:after="0" w:line="240" w:lineRule="auto"/>
              <w:rPr>
                <w:sz w:val="20"/>
                <w:szCs w:val="20"/>
                <w:lang w:val="en"/>
              </w:rPr>
            </w:pPr>
            <w:r w:rsidRPr="00470A56">
              <w:rPr>
                <w:sz w:val="20"/>
                <w:szCs w:val="20"/>
                <w:lang w:val="en"/>
              </w:rPr>
              <w:t>Temporal resolution 59.94 frames per second.</w:t>
            </w:r>
          </w:p>
          <w:p w14:paraId="32A98747" w14:textId="77777777" w:rsidR="00470A56" w:rsidRPr="00470A56" w:rsidRDefault="00470A56" w:rsidP="00470A56">
            <w:pPr>
              <w:spacing w:after="0" w:line="240" w:lineRule="auto"/>
              <w:rPr>
                <w:sz w:val="20"/>
                <w:szCs w:val="20"/>
                <w:lang w:val="en"/>
              </w:rPr>
            </w:pPr>
          </w:p>
          <w:p w14:paraId="2CB78AE2" w14:textId="77777777" w:rsidR="00470A56" w:rsidRPr="00470A56" w:rsidRDefault="00470A56" w:rsidP="00470A56">
            <w:pPr>
              <w:spacing w:after="0" w:line="240" w:lineRule="auto"/>
              <w:rPr>
                <w:sz w:val="20"/>
                <w:szCs w:val="20"/>
                <w:lang w:val="en"/>
              </w:rPr>
            </w:pPr>
            <w:r w:rsidRPr="00470A56">
              <w:rPr>
                <w:sz w:val="20"/>
                <w:szCs w:val="20"/>
                <w:lang w:val="en"/>
              </w:rPr>
              <w:t>The static HLG HDR test set consists of camera-generated content items.</w:t>
            </w:r>
          </w:p>
        </w:tc>
      </w:tr>
      <w:tr w:rsidR="00470A56" w:rsidRPr="00470A56" w14:paraId="563D462D" w14:textId="77777777" w:rsidTr="00470A5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ECD6C9" w14:textId="77777777" w:rsidR="00470A56" w:rsidRPr="00470A56" w:rsidRDefault="00470A56" w:rsidP="00470A56">
            <w:pPr>
              <w:spacing w:after="0" w:line="240" w:lineRule="auto"/>
              <w:rPr>
                <w:b/>
                <w:bCs/>
                <w:sz w:val="20"/>
                <w:szCs w:val="20"/>
                <w:lang w:val="en"/>
              </w:rPr>
            </w:pPr>
            <w:r w:rsidRPr="00470A5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0F8DCD9" w14:textId="77777777" w:rsidR="00470A56" w:rsidRPr="00470A56" w:rsidRDefault="00470A56" w:rsidP="00470A56">
            <w:pPr>
              <w:spacing w:after="0" w:line="240" w:lineRule="auto"/>
              <w:rPr>
                <w:sz w:val="20"/>
                <w:szCs w:val="20"/>
                <w:lang w:val="en"/>
              </w:rPr>
            </w:pPr>
            <w:r w:rsidRPr="00470A56">
              <w:rPr>
                <w:sz w:val="20"/>
                <w:szCs w:val="20"/>
                <w:lang w:val="en"/>
              </w:rPr>
              <w:t>To determine the target bitrate for each test content item, with a tolerance of ±5%, the item is encoded using HM 16.22 with fixed Quantization Parameter (QP) value of 27 (see bitrate spreadsheet).</w:t>
            </w:r>
          </w:p>
        </w:tc>
      </w:tr>
      <w:tr w:rsidR="00470A56" w:rsidRPr="00470A56" w14:paraId="4B56BF45" w14:textId="77777777" w:rsidTr="00470A5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7BA01EB" w14:textId="77777777" w:rsidR="00470A56" w:rsidRPr="00470A56" w:rsidRDefault="00470A56" w:rsidP="00470A56">
            <w:pPr>
              <w:spacing w:after="0" w:line="240" w:lineRule="auto"/>
              <w:rPr>
                <w:b/>
                <w:bCs/>
                <w:sz w:val="20"/>
                <w:szCs w:val="20"/>
                <w:lang w:val="en"/>
              </w:rPr>
            </w:pPr>
            <w:r w:rsidRPr="00470A56">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5E8587C" w14:textId="77777777" w:rsidR="00470A56" w:rsidRPr="00470A56" w:rsidRDefault="00470A56" w:rsidP="00470A56">
            <w:pPr>
              <w:spacing w:after="0" w:line="240" w:lineRule="auto"/>
              <w:rPr>
                <w:sz w:val="20"/>
                <w:szCs w:val="20"/>
                <w:lang w:val="en"/>
              </w:rPr>
            </w:pPr>
            <w:r w:rsidRPr="00470A56">
              <w:rPr>
                <w:sz w:val="20"/>
                <w:szCs w:val="20"/>
                <w:lang w:val="en"/>
              </w:rPr>
              <w:t>Codec configuration:</w:t>
            </w:r>
          </w:p>
          <w:p w14:paraId="3D9744CB" w14:textId="77777777" w:rsidR="00470A56" w:rsidRPr="00470A56" w:rsidRDefault="00470A56" w:rsidP="00470A56">
            <w:pPr>
              <w:spacing w:after="0" w:line="240" w:lineRule="auto"/>
              <w:rPr>
                <w:sz w:val="20"/>
                <w:szCs w:val="20"/>
                <w:lang w:val="en"/>
              </w:rPr>
            </w:pPr>
          </w:p>
          <w:p w14:paraId="6F36FEFA" w14:textId="77777777" w:rsidR="00470A56" w:rsidRPr="00470A56" w:rsidRDefault="00470A56" w:rsidP="00843B1C">
            <w:pPr>
              <w:numPr>
                <w:ilvl w:val="0"/>
                <w:numId w:val="55"/>
              </w:numPr>
              <w:spacing w:after="0" w:line="240" w:lineRule="auto"/>
              <w:rPr>
                <w:sz w:val="20"/>
                <w:szCs w:val="20"/>
                <w:lang w:val="en"/>
              </w:rPr>
            </w:pPr>
            <w:r w:rsidRPr="00470A56">
              <w:rPr>
                <w:sz w:val="20"/>
                <w:szCs w:val="20"/>
                <w:lang w:val="en"/>
              </w:rPr>
              <w:t>RAP period: 64 frames;</w:t>
            </w:r>
          </w:p>
          <w:p w14:paraId="2BE0B7DB" w14:textId="77777777" w:rsidR="00470A56" w:rsidRPr="00470A56" w:rsidRDefault="00470A56" w:rsidP="00843B1C">
            <w:pPr>
              <w:numPr>
                <w:ilvl w:val="0"/>
                <w:numId w:val="55"/>
              </w:numPr>
              <w:spacing w:after="0" w:line="240" w:lineRule="auto"/>
              <w:rPr>
                <w:sz w:val="20"/>
                <w:szCs w:val="20"/>
                <w:lang w:val="en"/>
              </w:rPr>
            </w:pPr>
            <w:r w:rsidRPr="00470A56">
              <w:rPr>
                <w:sz w:val="20"/>
                <w:szCs w:val="20"/>
                <w:lang w:val="en"/>
              </w:rPr>
              <w:t>RAP picture type: CRA;</w:t>
            </w:r>
          </w:p>
          <w:p w14:paraId="66FA09EC" w14:textId="77777777" w:rsidR="00470A56" w:rsidRPr="00470A56" w:rsidRDefault="00470A56" w:rsidP="00843B1C">
            <w:pPr>
              <w:numPr>
                <w:ilvl w:val="0"/>
                <w:numId w:val="55"/>
              </w:numPr>
              <w:spacing w:after="0" w:line="240" w:lineRule="auto"/>
              <w:rPr>
                <w:sz w:val="20"/>
                <w:szCs w:val="20"/>
                <w:lang w:val="en"/>
              </w:rPr>
            </w:pPr>
            <w:r w:rsidRPr="00470A56">
              <w:rPr>
                <w:sz w:val="20"/>
                <w:szCs w:val="20"/>
                <w:lang w:val="en"/>
              </w:rPr>
              <w:t>Hierarchical GOP size: 16;</w:t>
            </w:r>
          </w:p>
          <w:p w14:paraId="215B99DF" w14:textId="77777777" w:rsidR="00470A56" w:rsidRPr="00470A56" w:rsidRDefault="00470A56" w:rsidP="00843B1C">
            <w:pPr>
              <w:numPr>
                <w:ilvl w:val="0"/>
                <w:numId w:val="55"/>
              </w:numPr>
              <w:spacing w:after="0" w:line="240" w:lineRule="auto"/>
              <w:rPr>
                <w:sz w:val="20"/>
                <w:szCs w:val="20"/>
                <w:lang w:val="en"/>
              </w:rPr>
            </w:pPr>
            <w:r w:rsidRPr="00470A56">
              <w:rPr>
                <w:sz w:val="20"/>
                <w:szCs w:val="20"/>
                <w:lang w:val="en"/>
              </w:rPr>
              <w:t>All other parameters to be set shall be informed by the proponent and registered by Test Lab.</w:t>
            </w:r>
          </w:p>
          <w:p w14:paraId="522AD282" w14:textId="77777777" w:rsidR="00470A56" w:rsidRPr="00470A56" w:rsidRDefault="00470A56" w:rsidP="00470A56">
            <w:pPr>
              <w:spacing w:after="0" w:line="240" w:lineRule="auto"/>
              <w:rPr>
                <w:sz w:val="20"/>
                <w:szCs w:val="20"/>
                <w:lang w:val="en"/>
              </w:rPr>
            </w:pPr>
          </w:p>
          <w:p w14:paraId="4FDA9E8A" w14:textId="77777777" w:rsidR="00470A56" w:rsidRPr="00470A56" w:rsidRDefault="00470A56" w:rsidP="00470A56">
            <w:pPr>
              <w:spacing w:after="0" w:line="240" w:lineRule="auto"/>
              <w:rPr>
                <w:sz w:val="20"/>
                <w:szCs w:val="20"/>
                <w:lang w:val="en"/>
              </w:rPr>
            </w:pPr>
            <w:r w:rsidRPr="00470A56">
              <w:rPr>
                <w:sz w:val="20"/>
                <w:szCs w:val="20"/>
                <w:lang w:val="en"/>
              </w:rPr>
              <w:t>For each Test Item conduct the following steps:</w:t>
            </w:r>
          </w:p>
          <w:p w14:paraId="110101C2" w14:textId="77777777" w:rsidR="00470A56" w:rsidRPr="00470A56" w:rsidRDefault="00470A56" w:rsidP="00470A56">
            <w:pPr>
              <w:spacing w:after="0" w:line="240" w:lineRule="auto"/>
              <w:rPr>
                <w:sz w:val="20"/>
                <w:szCs w:val="20"/>
                <w:lang w:val="en"/>
              </w:rPr>
            </w:pPr>
          </w:p>
          <w:p w14:paraId="6EAD18FC" w14:textId="77777777" w:rsidR="00470A56" w:rsidRPr="00470A56" w:rsidRDefault="00470A56" w:rsidP="00843B1C">
            <w:pPr>
              <w:numPr>
                <w:ilvl w:val="0"/>
                <w:numId w:val="52"/>
              </w:numPr>
              <w:spacing w:after="0" w:line="240" w:lineRule="auto"/>
              <w:rPr>
                <w:sz w:val="20"/>
                <w:szCs w:val="20"/>
                <w:lang w:val="en"/>
              </w:rPr>
            </w:pPr>
            <w:r w:rsidRPr="00470A56">
              <w:rPr>
                <w:sz w:val="20"/>
                <w:szCs w:val="20"/>
                <w:lang w:val="en"/>
              </w:rPr>
              <w:t>The evaluator selects and plays static HLG HDR test content items and compares adjacently the image quality on the reference monitor with the quality on the low-end and high-end TVs.</w:t>
            </w:r>
          </w:p>
          <w:p w14:paraId="01A46D84" w14:textId="77777777" w:rsidR="00470A56" w:rsidRPr="00470A56" w:rsidRDefault="00470A56" w:rsidP="00470A56">
            <w:pPr>
              <w:spacing w:after="0" w:line="240" w:lineRule="auto"/>
              <w:rPr>
                <w:sz w:val="20"/>
                <w:szCs w:val="20"/>
                <w:lang w:val="en"/>
              </w:rPr>
            </w:pPr>
          </w:p>
          <w:p w14:paraId="1C0A1F12" w14:textId="77777777" w:rsidR="00470A56" w:rsidRPr="00470A56" w:rsidRDefault="00470A56" w:rsidP="00470A56">
            <w:pPr>
              <w:spacing w:after="0" w:line="240" w:lineRule="auto"/>
              <w:rPr>
                <w:sz w:val="20"/>
                <w:szCs w:val="20"/>
                <w:lang w:val="en"/>
              </w:rPr>
            </w:pPr>
            <w:r w:rsidRPr="00470A56">
              <w:rPr>
                <w:sz w:val="20"/>
                <w:szCs w:val="20"/>
                <w:lang w:val="en"/>
              </w:rPr>
              <w:t>The test is passed if static HLG HDR content is displayed without video coding artifacts.</w:t>
            </w:r>
          </w:p>
        </w:tc>
      </w:tr>
    </w:tbl>
    <w:p w14:paraId="59F49537" w14:textId="77777777" w:rsidR="00470A56" w:rsidRPr="00470A56" w:rsidRDefault="00470A56" w:rsidP="00470A56">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29"/>
        <w:gridCol w:w="13126"/>
      </w:tblGrid>
      <w:tr w:rsidR="00470A56" w:rsidRPr="00470A56" w14:paraId="24940FA1" w14:textId="77777777" w:rsidTr="00CD5F1B">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0D4ABB" w14:textId="77777777" w:rsidR="00470A56" w:rsidRPr="00470A56" w:rsidRDefault="00470A56" w:rsidP="00FB0CAC">
            <w:pPr>
              <w:keepNext/>
              <w:spacing w:after="0" w:line="240" w:lineRule="auto"/>
              <w:rPr>
                <w:b/>
                <w:bCs/>
                <w:sz w:val="20"/>
                <w:szCs w:val="20"/>
                <w:lang w:val="en"/>
              </w:rPr>
            </w:pPr>
            <w:r w:rsidRPr="00470A56">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3F8A30D"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TC2.3</w:t>
            </w:r>
          </w:p>
        </w:tc>
      </w:tr>
      <w:tr w:rsidR="00470A56" w:rsidRPr="00470A56" w14:paraId="72883E0E" w14:textId="77777777" w:rsidTr="00CD5F1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F284829" w14:textId="77777777" w:rsidR="00470A56" w:rsidRPr="00470A56" w:rsidRDefault="00470A56" w:rsidP="00CD5F1B">
            <w:pPr>
              <w:spacing w:after="0" w:line="240" w:lineRule="auto"/>
              <w:rPr>
                <w:b/>
                <w:bCs/>
                <w:sz w:val="20"/>
                <w:szCs w:val="20"/>
                <w:lang w:val="en"/>
              </w:rPr>
            </w:pPr>
            <w:r w:rsidRPr="00470A5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7654156" w14:textId="77777777" w:rsidR="00470A56" w:rsidRPr="00470A56" w:rsidRDefault="00470A56" w:rsidP="00CD5F1B">
            <w:pPr>
              <w:spacing w:after="0" w:line="240" w:lineRule="auto"/>
              <w:rPr>
                <w:sz w:val="20"/>
                <w:szCs w:val="20"/>
                <w:lang w:val="en"/>
              </w:rPr>
            </w:pPr>
            <w:r w:rsidRPr="00470A56">
              <w:rPr>
                <w:sz w:val="20"/>
                <w:szCs w:val="20"/>
                <w:lang w:val="en"/>
              </w:rPr>
              <w:t>Feature</w:t>
            </w:r>
          </w:p>
        </w:tc>
      </w:tr>
      <w:tr w:rsidR="00470A56" w:rsidRPr="00470A56" w14:paraId="1EE50AC2" w14:textId="77777777" w:rsidTr="00CD5F1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C199AB" w14:textId="77777777" w:rsidR="00470A56" w:rsidRPr="00470A56" w:rsidRDefault="00470A56" w:rsidP="00CD5F1B">
            <w:pPr>
              <w:spacing w:after="0" w:line="240" w:lineRule="auto"/>
              <w:rPr>
                <w:b/>
                <w:bCs/>
                <w:sz w:val="20"/>
                <w:szCs w:val="20"/>
                <w:lang w:val="en"/>
              </w:rPr>
            </w:pPr>
            <w:r w:rsidRPr="00470A5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1311540" w14:textId="77777777" w:rsidR="00470A56" w:rsidRPr="00470A56" w:rsidRDefault="00470A56" w:rsidP="00CD5F1B">
            <w:pPr>
              <w:spacing w:after="0" w:line="240" w:lineRule="auto"/>
              <w:rPr>
                <w:sz w:val="20"/>
                <w:szCs w:val="20"/>
                <w:lang w:val="en"/>
              </w:rPr>
            </w:pPr>
            <w:r w:rsidRPr="00470A56">
              <w:rPr>
                <w:sz w:val="20"/>
                <w:szCs w:val="20"/>
                <w:lang w:val="en"/>
              </w:rPr>
              <w:t>Requirements VC2.1, VC2.2.1, and VC2.3: static PQ HDR content.</w:t>
            </w:r>
          </w:p>
          <w:p w14:paraId="03093A41" w14:textId="77777777" w:rsidR="00470A56" w:rsidRPr="00470A56" w:rsidRDefault="00470A56" w:rsidP="00CD5F1B">
            <w:pPr>
              <w:spacing w:after="0" w:line="240" w:lineRule="auto"/>
              <w:rPr>
                <w:sz w:val="20"/>
                <w:szCs w:val="20"/>
                <w:lang w:val="en"/>
              </w:rPr>
            </w:pPr>
          </w:p>
          <w:p w14:paraId="140C88C9" w14:textId="77777777" w:rsidR="00470A56" w:rsidRPr="00470A56" w:rsidRDefault="00470A56" w:rsidP="00843B1C">
            <w:pPr>
              <w:numPr>
                <w:ilvl w:val="0"/>
                <w:numId w:val="63"/>
              </w:numPr>
              <w:spacing w:after="0" w:line="240" w:lineRule="auto"/>
              <w:rPr>
                <w:sz w:val="20"/>
                <w:szCs w:val="20"/>
                <w:lang w:val="en"/>
              </w:rPr>
            </w:pPr>
            <w:r w:rsidRPr="00470A56">
              <w:rPr>
                <w:sz w:val="20"/>
                <w:szCs w:val="20"/>
                <w:lang w:val="en"/>
              </w:rPr>
              <w:t>Shall demonstrate the system’s ability to display static PQ HDR test set with spatial resolution equal to 1 920 x 1 080 pixels.</w:t>
            </w:r>
          </w:p>
          <w:p w14:paraId="3FE85134" w14:textId="77777777" w:rsidR="00470A56" w:rsidRPr="00470A56" w:rsidRDefault="00470A56" w:rsidP="00843B1C">
            <w:pPr>
              <w:numPr>
                <w:ilvl w:val="0"/>
                <w:numId w:val="63"/>
              </w:numPr>
              <w:spacing w:after="0" w:line="240" w:lineRule="auto"/>
              <w:rPr>
                <w:sz w:val="20"/>
                <w:szCs w:val="20"/>
                <w:lang w:val="en"/>
              </w:rPr>
            </w:pPr>
            <w:r w:rsidRPr="00470A56">
              <w:rPr>
                <w:sz w:val="20"/>
                <w:szCs w:val="20"/>
                <w:lang w:val="en"/>
              </w:rPr>
              <w:t>The purpose of this test is to demonstrate the static PQ HDR feature on low-end and high-end TVs.</w:t>
            </w:r>
          </w:p>
          <w:p w14:paraId="4E7FFBA0" w14:textId="77777777" w:rsidR="00470A56" w:rsidRPr="00470A56" w:rsidRDefault="00470A56" w:rsidP="00843B1C">
            <w:pPr>
              <w:numPr>
                <w:ilvl w:val="0"/>
                <w:numId w:val="63"/>
              </w:numPr>
              <w:spacing w:after="0" w:line="240" w:lineRule="auto"/>
              <w:rPr>
                <w:sz w:val="20"/>
                <w:szCs w:val="20"/>
                <w:lang w:val="en"/>
              </w:rPr>
            </w:pPr>
            <w:r w:rsidRPr="00470A56">
              <w:rPr>
                <w:sz w:val="20"/>
                <w:szCs w:val="20"/>
                <w:lang w:val="en"/>
              </w:rPr>
              <w:t>The evaluator compares the reference picture on the reference monitor with the high-end TV.</w:t>
            </w:r>
          </w:p>
        </w:tc>
      </w:tr>
      <w:tr w:rsidR="00470A56" w:rsidRPr="00470A56" w14:paraId="378CD783" w14:textId="77777777" w:rsidTr="00CD5F1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3DA81F4" w14:textId="77777777" w:rsidR="00470A56" w:rsidRPr="00470A56" w:rsidRDefault="00470A56" w:rsidP="00CD5F1B">
            <w:pPr>
              <w:spacing w:after="0" w:line="240" w:lineRule="auto"/>
              <w:rPr>
                <w:b/>
                <w:bCs/>
                <w:sz w:val="20"/>
                <w:szCs w:val="20"/>
                <w:lang w:val="en"/>
              </w:rPr>
            </w:pPr>
            <w:r w:rsidRPr="00470A5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0B84071" w14:textId="029B7C63" w:rsidR="00470A56" w:rsidRPr="00470A56" w:rsidRDefault="00470A56" w:rsidP="00CD5F1B">
            <w:pPr>
              <w:spacing w:after="0" w:line="240" w:lineRule="auto"/>
              <w:rPr>
                <w:sz w:val="20"/>
                <w:szCs w:val="20"/>
                <w:lang w:val="en"/>
              </w:rPr>
            </w:pPr>
            <w:r w:rsidRPr="00470A56">
              <w:rPr>
                <w:sz w:val="20"/>
                <w:szCs w:val="20"/>
                <w:lang w:val="en"/>
              </w:rPr>
              <w:t xml:space="preserve">Real-time setup as shown in </w:t>
            </w:r>
            <w:r w:rsidR="00CD5F1B" w:rsidRPr="00CD5F1B">
              <w:rPr>
                <w:sz w:val="20"/>
                <w:szCs w:val="20"/>
                <w:lang w:val="en"/>
              </w:rPr>
              <w:fldChar w:fldCharType="begin"/>
            </w:r>
            <w:r w:rsidR="00CD5F1B" w:rsidRPr="00CD5F1B">
              <w:rPr>
                <w:sz w:val="20"/>
                <w:szCs w:val="20"/>
                <w:lang w:val="en"/>
              </w:rPr>
              <w:instrText xml:space="preserve"> REF _Ref50398466 \h </w:instrText>
            </w:r>
            <w:r w:rsidR="00D769CD">
              <w:rPr>
                <w:sz w:val="20"/>
                <w:szCs w:val="20"/>
                <w:lang w:val="en"/>
              </w:rPr>
              <w:instrText xml:space="preserve"> \* MERGEFORMAT </w:instrText>
            </w:r>
            <w:r w:rsidR="00CD5F1B" w:rsidRPr="00CD5F1B">
              <w:rPr>
                <w:sz w:val="20"/>
                <w:szCs w:val="20"/>
                <w:lang w:val="en"/>
              </w:rPr>
            </w:r>
            <w:r w:rsidR="00CD5F1B" w:rsidRPr="00CD5F1B">
              <w:rPr>
                <w:sz w:val="20"/>
                <w:szCs w:val="20"/>
                <w:lang w:val="en"/>
              </w:rPr>
              <w:fldChar w:fldCharType="separate"/>
            </w:r>
            <w:r w:rsidR="009127E5" w:rsidRPr="009127E5">
              <w:rPr>
                <w:sz w:val="20"/>
                <w:szCs w:val="22"/>
              </w:rPr>
              <w:t xml:space="preserve">Figure </w:t>
            </w:r>
            <w:r w:rsidR="009127E5" w:rsidRPr="009127E5">
              <w:rPr>
                <w:noProof/>
                <w:sz w:val="20"/>
                <w:szCs w:val="22"/>
              </w:rPr>
              <w:t>38</w:t>
            </w:r>
            <w:r w:rsidR="00CD5F1B" w:rsidRPr="00CD5F1B">
              <w:rPr>
                <w:sz w:val="20"/>
                <w:szCs w:val="20"/>
                <w:lang w:val="en"/>
              </w:rPr>
              <w:fldChar w:fldCharType="end"/>
            </w:r>
            <w:r w:rsidRPr="00470A56">
              <w:rPr>
                <w:sz w:val="20"/>
                <w:szCs w:val="20"/>
                <w:lang w:val="en"/>
              </w:rPr>
              <w:t>.</w:t>
            </w:r>
          </w:p>
        </w:tc>
      </w:tr>
      <w:tr w:rsidR="00470A56" w:rsidRPr="00470A56" w14:paraId="093EAAB3" w14:textId="77777777" w:rsidTr="00CD5F1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13499BA" w14:textId="77777777" w:rsidR="00470A56" w:rsidRPr="00470A56" w:rsidRDefault="00470A56" w:rsidP="00CD5F1B">
            <w:pPr>
              <w:spacing w:after="0" w:line="240" w:lineRule="auto"/>
              <w:rPr>
                <w:b/>
                <w:bCs/>
                <w:sz w:val="20"/>
                <w:szCs w:val="20"/>
                <w:lang w:val="en"/>
              </w:rPr>
            </w:pPr>
            <w:r w:rsidRPr="00470A5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9FA5168" w14:textId="77777777" w:rsidR="00470A56" w:rsidRPr="00470A56" w:rsidRDefault="00470A56" w:rsidP="00CD5F1B">
            <w:pPr>
              <w:spacing w:after="0" w:line="240" w:lineRule="auto"/>
              <w:rPr>
                <w:sz w:val="20"/>
                <w:szCs w:val="20"/>
                <w:lang w:val="en"/>
              </w:rPr>
            </w:pPr>
            <w:r w:rsidRPr="00470A56">
              <w:rPr>
                <w:sz w:val="20"/>
                <w:szCs w:val="20"/>
                <w:lang w:val="en"/>
              </w:rPr>
              <w:t>Test items common characteristics:</w:t>
            </w:r>
          </w:p>
          <w:p w14:paraId="2311DEA5" w14:textId="77777777" w:rsidR="00470A56" w:rsidRPr="00470A56" w:rsidRDefault="00470A56" w:rsidP="00CD5F1B">
            <w:pPr>
              <w:spacing w:after="0" w:line="240" w:lineRule="auto"/>
              <w:rPr>
                <w:sz w:val="20"/>
                <w:szCs w:val="20"/>
                <w:lang w:val="en"/>
              </w:rPr>
            </w:pPr>
          </w:p>
          <w:p w14:paraId="7F972DF0" w14:textId="268398D3" w:rsidR="00470A56" w:rsidRPr="00470A56" w:rsidRDefault="00470A56" w:rsidP="00843B1C">
            <w:pPr>
              <w:numPr>
                <w:ilvl w:val="0"/>
                <w:numId w:val="58"/>
              </w:numPr>
              <w:spacing w:after="0" w:line="240" w:lineRule="auto"/>
              <w:rPr>
                <w:sz w:val="20"/>
                <w:szCs w:val="20"/>
                <w:lang w:val="en"/>
              </w:rPr>
            </w:pPr>
            <w:r w:rsidRPr="00470A56">
              <w:rPr>
                <w:sz w:val="20"/>
                <w:szCs w:val="20"/>
                <w:lang w:val="en"/>
              </w:rPr>
              <w:t>Spatial resolution is 1</w:t>
            </w:r>
            <w:r w:rsidR="00CD5F1B">
              <w:rPr>
                <w:sz w:val="20"/>
                <w:szCs w:val="20"/>
                <w:lang w:val="en"/>
              </w:rPr>
              <w:t> </w:t>
            </w:r>
            <w:r w:rsidRPr="00470A56">
              <w:rPr>
                <w:sz w:val="20"/>
                <w:szCs w:val="20"/>
                <w:lang w:val="en"/>
              </w:rPr>
              <w:t>920</w:t>
            </w:r>
            <w:r w:rsidR="00CD5F1B">
              <w:rPr>
                <w:sz w:val="20"/>
                <w:szCs w:val="20"/>
                <w:lang w:val="en"/>
              </w:rPr>
              <w:t> </w:t>
            </w:r>
            <w:r w:rsidRPr="00470A56">
              <w:rPr>
                <w:sz w:val="20"/>
                <w:szCs w:val="20"/>
                <w:lang w:val="en"/>
              </w:rPr>
              <w:t>x 1</w:t>
            </w:r>
            <w:r w:rsidR="00CD5F1B">
              <w:rPr>
                <w:sz w:val="20"/>
                <w:szCs w:val="20"/>
                <w:lang w:val="en"/>
              </w:rPr>
              <w:t> </w:t>
            </w:r>
            <w:r w:rsidRPr="00470A56">
              <w:rPr>
                <w:sz w:val="20"/>
                <w:szCs w:val="20"/>
                <w:lang w:val="en"/>
              </w:rPr>
              <w:t>080</w:t>
            </w:r>
            <w:r w:rsidR="00CD5F1B">
              <w:rPr>
                <w:sz w:val="20"/>
                <w:szCs w:val="20"/>
                <w:lang w:val="en"/>
              </w:rPr>
              <w:t> </w:t>
            </w:r>
            <w:r w:rsidRPr="00470A56">
              <w:rPr>
                <w:sz w:val="20"/>
                <w:szCs w:val="20"/>
                <w:lang w:val="en"/>
              </w:rPr>
              <w:t>pixels;</w:t>
            </w:r>
          </w:p>
          <w:p w14:paraId="65CA53C2" w14:textId="77777777" w:rsidR="00470A56" w:rsidRPr="00470A56" w:rsidRDefault="00470A56" w:rsidP="00843B1C">
            <w:pPr>
              <w:numPr>
                <w:ilvl w:val="0"/>
                <w:numId w:val="58"/>
              </w:numPr>
              <w:spacing w:after="0" w:line="240" w:lineRule="auto"/>
              <w:rPr>
                <w:sz w:val="20"/>
                <w:szCs w:val="20"/>
                <w:lang w:val="en"/>
              </w:rPr>
            </w:pPr>
            <w:r w:rsidRPr="00470A56">
              <w:rPr>
                <w:sz w:val="20"/>
                <w:szCs w:val="20"/>
                <w:lang w:val="en"/>
              </w:rPr>
              <w:t>Progressive scanning;</w:t>
            </w:r>
          </w:p>
          <w:p w14:paraId="1DFC382F" w14:textId="77777777" w:rsidR="00470A56" w:rsidRPr="00470A56" w:rsidRDefault="00470A56" w:rsidP="00843B1C">
            <w:pPr>
              <w:numPr>
                <w:ilvl w:val="0"/>
                <w:numId w:val="58"/>
              </w:numPr>
              <w:spacing w:after="0" w:line="240" w:lineRule="auto"/>
              <w:rPr>
                <w:sz w:val="20"/>
                <w:szCs w:val="20"/>
                <w:lang w:val="en"/>
              </w:rPr>
            </w:pPr>
            <w:r w:rsidRPr="00470A56">
              <w:rPr>
                <w:sz w:val="20"/>
                <w:szCs w:val="20"/>
                <w:lang w:val="en"/>
              </w:rPr>
              <w:t>Aspect ratio 16:9;</w:t>
            </w:r>
          </w:p>
          <w:p w14:paraId="70041C77" w14:textId="77777777" w:rsidR="00470A56" w:rsidRPr="00470A56" w:rsidRDefault="00470A56" w:rsidP="00843B1C">
            <w:pPr>
              <w:numPr>
                <w:ilvl w:val="0"/>
                <w:numId w:val="58"/>
              </w:numPr>
              <w:spacing w:after="0" w:line="240" w:lineRule="auto"/>
              <w:rPr>
                <w:sz w:val="20"/>
                <w:szCs w:val="20"/>
                <w:lang w:val="en"/>
              </w:rPr>
            </w:pPr>
            <w:r w:rsidRPr="00470A56">
              <w:rPr>
                <w:sz w:val="20"/>
                <w:szCs w:val="20"/>
                <w:lang w:val="en"/>
              </w:rPr>
              <w:t>Sampling YCbCr 4:2:0;</w:t>
            </w:r>
          </w:p>
          <w:p w14:paraId="68C506AD" w14:textId="77777777" w:rsidR="00470A56" w:rsidRPr="00470A56" w:rsidRDefault="00470A56" w:rsidP="00843B1C">
            <w:pPr>
              <w:numPr>
                <w:ilvl w:val="0"/>
                <w:numId w:val="58"/>
              </w:numPr>
              <w:spacing w:after="0" w:line="240" w:lineRule="auto"/>
              <w:rPr>
                <w:sz w:val="20"/>
                <w:szCs w:val="20"/>
                <w:lang w:val="en"/>
              </w:rPr>
            </w:pPr>
            <w:r w:rsidRPr="00470A56">
              <w:rPr>
                <w:sz w:val="20"/>
                <w:szCs w:val="20"/>
                <w:lang w:val="en"/>
              </w:rPr>
              <w:t>Bit depth 10 bit per component;</w:t>
            </w:r>
          </w:p>
          <w:p w14:paraId="699E0804" w14:textId="34D56388" w:rsidR="00470A56" w:rsidRPr="00470A56" w:rsidRDefault="00470A56" w:rsidP="00843B1C">
            <w:pPr>
              <w:numPr>
                <w:ilvl w:val="0"/>
                <w:numId w:val="58"/>
              </w:numPr>
              <w:spacing w:after="0" w:line="240" w:lineRule="auto"/>
              <w:rPr>
                <w:sz w:val="20"/>
                <w:szCs w:val="20"/>
                <w:lang w:val="en"/>
              </w:rPr>
            </w:pPr>
            <w:r w:rsidRPr="00470A56">
              <w:rPr>
                <w:sz w:val="20"/>
                <w:szCs w:val="20"/>
                <w:lang w:val="en"/>
              </w:rPr>
              <w:t>Colorimetry Wide Color Gamut Recommendation ITU-R BT.2100;</w:t>
            </w:r>
          </w:p>
          <w:p w14:paraId="6EA6743E" w14:textId="77777777" w:rsidR="00470A56" w:rsidRPr="00470A56" w:rsidRDefault="00470A56" w:rsidP="00843B1C">
            <w:pPr>
              <w:numPr>
                <w:ilvl w:val="0"/>
                <w:numId w:val="58"/>
              </w:numPr>
              <w:spacing w:after="0" w:line="240" w:lineRule="auto"/>
              <w:rPr>
                <w:sz w:val="20"/>
                <w:szCs w:val="20"/>
                <w:lang w:val="en"/>
              </w:rPr>
            </w:pPr>
            <w:r w:rsidRPr="00470A56">
              <w:rPr>
                <w:sz w:val="20"/>
                <w:szCs w:val="20"/>
                <w:lang w:val="en"/>
              </w:rPr>
              <w:t>Dynamic range PQ from static PQ HDR test set;</w:t>
            </w:r>
          </w:p>
          <w:p w14:paraId="02C652DB" w14:textId="77777777" w:rsidR="00470A56" w:rsidRPr="00470A56" w:rsidRDefault="00470A56" w:rsidP="00843B1C">
            <w:pPr>
              <w:numPr>
                <w:ilvl w:val="0"/>
                <w:numId w:val="58"/>
              </w:numPr>
              <w:spacing w:after="0" w:line="240" w:lineRule="auto"/>
              <w:rPr>
                <w:sz w:val="20"/>
                <w:szCs w:val="20"/>
                <w:lang w:val="en"/>
              </w:rPr>
            </w:pPr>
            <w:r w:rsidRPr="00470A56">
              <w:rPr>
                <w:sz w:val="20"/>
                <w:szCs w:val="20"/>
                <w:lang w:val="en"/>
              </w:rPr>
              <w:t>Temporal resolution 59.94 frames per second.</w:t>
            </w:r>
          </w:p>
          <w:p w14:paraId="0D65576E" w14:textId="77777777" w:rsidR="00470A56" w:rsidRPr="00470A56" w:rsidRDefault="00470A56" w:rsidP="00CD5F1B">
            <w:pPr>
              <w:spacing w:after="0" w:line="240" w:lineRule="auto"/>
              <w:rPr>
                <w:sz w:val="20"/>
                <w:szCs w:val="20"/>
                <w:lang w:val="en"/>
              </w:rPr>
            </w:pPr>
          </w:p>
          <w:p w14:paraId="03D7CF77" w14:textId="77777777" w:rsidR="00470A56" w:rsidRPr="00470A56" w:rsidRDefault="00470A56" w:rsidP="00CD5F1B">
            <w:pPr>
              <w:spacing w:after="0" w:line="240" w:lineRule="auto"/>
              <w:rPr>
                <w:sz w:val="20"/>
                <w:szCs w:val="20"/>
                <w:lang w:val="en"/>
              </w:rPr>
            </w:pPr>
            <w:r w:rsidRPr="00470A56">
              <w:rPr>
                <w:sz w:val="20"/>
                <w:szCs w:val="20"/>
                <w:lang w:val="en"/>
              </w:rPr>
              <w:t>The static PQ HDR test set consists of camera-generated content items.</w:t>
            </w:r>
          </w:p>
        </w:tc>
      </w:tr>
      <w:tr w:rsidR="00470A56" w:rsidRPr="00470A56" w14:paraId="4C90301B" w14:textId="77777777" w:rsidTr="00CD5F1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275DC8" w14:textId="77777777" w:rsidR="00470A56" w:rsidRPr="00470A56" w:rsidRDefault="00470A56" w:rsidP="00CD5F1B">
            <w:pPr>
              <w:spacing w:after="0" w:line="240" w:lineRule="auto"/>
              <w:rPr>
                <w:b/>
                <w:bCs/>
                <w:sz w:val="20"/>
                <w:szCs w:val="20"/>
                <w:lang w:val="en"/>
              </w:rPr>
            </w:pPr>
            <w:r w:rsidRPr="00470A5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45A9CF" w14:textId="77777777" w:rsidR="00470A56" w:rsidRPr="00470A56" w:rsidRDefault="00470A56" w:rsidP="00CD5F1B">
            <w:pPr>
              <w:spacing w:after="0" w:line="240" w:lineRule="auto"/>
              <w:rPr>
                <w:sz w:val="20"/>
                <w:szCs w:val="20"/>
                <w:lang w:val="en"/>
              </w:rPr>
            </w:pPr>
            <w:r w:rsidRPr="00470A56">
              <w:rPr>
                <w:sz w:val="20"/>
                <w:szCs w:val="20"/>
                <w:lang w:val="en"/>
              </w:rPr>
              <w:t xml:space="preserve">To determine the target bitrate for each test content item, with a tolerance of ±5%, the item is encoded using HM 16.22 with fixed Quantization Parameter (QP) value of 27 (see bitrate spreadsheet). </w:t>
            </w:r>
          </w:p>
        </w:tc>
      </w:tr>
      <w:tr w:rsidR="00470A56" w:rsidRPr="00470A56" w14:paraId="1E6528C9" w14:textId="77777777" w:rsidTr="00CD5F1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29267B4" w14:textId="77777777" w:rsidR="00470A56" w:rsidRPr="00470A56" w:rsidRDefault="00470A56" w:rsidP="00CD5F1B">
            <w:pPr>
              <w:spacing w:after="0" w:line="240" w:lineRule="auto"/>
              <w:rPr>
                <w:b/>
                <w:bCs/>
                <w:sz w:val="20"/>
                <w:szCs w:val="20"/>
                <w:lang w:val="en"/>
              </w:rPr>
            </w:pPr>
            <w:r w:rsidRPr="00470A56">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5A153CF" w14:textId="77777777" w:rsidR="00470A56" w:rsidRPr="00470A56" w:rsidRDefault="00470A56" w:rsidP="00CD5F1B">
            <w:pPr>
              <w:spacing w:after="0" w:line="240" w:lineRule="auto"/>
              <w:rPr>
                <w:sz w:val="20"/>
                <w:szCs w:val="20"/>
                <w:lang w:val="en"/>
              </w:rPr>
            </w:pPr>
            <w:r w:rsidRPr="00470A56">
              <w:rPr>
                <w:sz w:val="20"/>
                <w:szCs w:val="20"/>
                <w:lang w:val="en"/>
              </w:rPr>
              <w:t>Codec configuration:</w:t>
            </w:r>
          </w:p>
          <w:p w14:paraId="291909DC" w14:textId="77777777" w:rsidR="00470A56" w:rsidRPr="00470A56" w:rsidRDefault="00470A56" w:rsidP="00CD5F1B">
            <w:pPr>
              <w:spacing w:after="0" w:line="240" w:lineRule="auto"/>
              <w:rPr>
                <w:sz w:val="20"/>
                <w:szCs w:val="20"/>
                <w:lang w:val="en"/>
              </w:rPr>
            </w:pPr>
          </w:p>
          <w:p w14:paraId="409C18B6" w14:textId="77777777" w:rsidR="00470A56" w:rsidRPr="00470A56" w:rsidRDefault="00470A56" w:rsidP="00843B1C">
            <w:pPr>
              <w:numPr>
                <w:ilvl w:val="0"/>
                <w:numId w:val="50"/>
              </w:numPr>
              <w:spacing w:after="0" w:line="240" w:lineRule="auto"/>
              <w:rPr>
                <w:sz w:val="20"/>
                <w:szCs w:val="20"/>
                <w:lang w:val="en"/>
              </w:rPr>
            </w:pPr>
            <w:r w:rsidRPr="00470A56">
              <w:rPr>
                <w:sz w:val="20"/>
                <w:szCs w:val="20"/>
                <w:lang w:val="en"/>
              </w:rPr>
              <w:t>RAP period: 64 frames;</w:t>
            </w:r>
          </w:p>
          <w:p w14:paraId="3F6CC526" w14:textId="77777777" w:rsidR="00470A56" w:rsidRPr="00470A56" w:rsidRDefault="00470A56" w:rsidP="00843B1C">
            <w:pPr>
              <w:numPr>
                <w:ilvl w:val="0"/>
                <w:numId w:val="50"/>
              </w:numPr>
              <w:spacing w:after="0" w:line="240" w:lineRule="auto"/>
              <w:rPr>
                <w:sz w:val="20"/>
                <w:szCs w:val="20"/>
                <w:lang w:val="en"/>
              </w:rPr>
            </w:pPr>
            <w:r w:rsidRPr="00470A56">
              <w:rPr>
                <w:sz w:val="20"/>
                <w:szCs w:val="20"/>
                <w:lang w:val="en"/>
              </w:rPr>
              <w:t>RAP picture type: CRA;</w:t>
            </w:r>
          </w:p>
          <w:p w14:paraId="4AD42423" w14:textId="77777777" w:rsidR="00470A56" w:rsidRPr="00470A56" w:rsidRDefault="00470A56" w:rsidP="00843B1C">
            <w:pPr>
              <w:numPr>
                <w:ilvl w:val="0"/>
                <w:numId w:val="50"/>
              </w:numPr>
              <w:spacing w:after="0" w:line="240" w:lineRule="auto"/>
              <w:rPr>
                <w:sz w:val="20"/>
                <w:szCs w:val="20"/>
                <w:lang w:val="en"/>
              </w:rPr>
            </w:pPr>
            <w:r w:rsidRPr="00470A56">
              <w:rPr>
                <w:sz w:val="20"/>
                <w:szCs w:val="20"/>
                <w:lang w:val="en"/>
              </w:rPr>
              <w:t>Hierarchical GOP size: 16;</w:t>
            </w:r>
          </w:p>
          <w:p w14:paraId="477B2AAE" w14:textId="77777777" w:rsidR="00470A56" w:rsidRPr="00470A56" w:rsidRDefault="00470A56" w:rsidP="00843B1C">
            <w:pPr>
              <w:numPr>
                <w:ilvl w:val="0"/>
                <w:numId w:val="50"/>
              </w:numPr>
              <w:spacing w:after="0" w:line="240" w:lineRule="auto"/>
              <w:rPr>
                <w:sz w:val="20"/>
                <w:szCs w:val="20"/>
                <w:lang w:val="en"/>
              </w:rPr>
            </w:pPr>
            <w:r w:rsidRPr="00470A56">
              <w:rPr>
                <w:sz w:val="20"/>
                <w:szCs w:val="20"/>
                <w:lang w:val="en"/>
              </w:rPr>
              <w:t>All other parameters to be set shall be informed by the proponent and registered by Test Lab.</w:t>
            </w:r>
          </w:p>
          <w:p w14:paraId="5B21387D" w14:textId="77777777" w:rsidR="00470A56" w:rsidRPr="00470A56" w:rsidRDefault="00470A56" w:rsidP="00CD5F1B">
            <w:pPr>
              <w:spacing w:after="0" w:line="240" w:lineRule="auto"/>
              <w:rPr>
                <w:sz w:val="20"/>
                <w:szCs w:val="20"/>
                <w:lang w:val="en"/>
              </w:rPr>
            </w:pPr>
          </w:p>
          <w:p w14:paraId="2481071A" w14:textId="77777777" w:rsidR="00470A56" w:rsidRPr="00470A56" w:rsidRDefault="00470A56" w:rsidP="00CD5F1B">
            <w:pPr>
              <w:spacing w:after="0" w:line="240" w:lineRule="auto"/>
              <w:rPr>
                <w:sz w:val="20"/>
                <w:szCs w:val="20"/>
                <w:lang w:val="en"/>
              </w:rPr>
            </w:pPr>
            <w:r w:rsidRPr="00470A56">
              <w:rPr>
                <w:sz w:val="20"/>
                <w:szCs w:val="20"/>
                <w:lang w:val="en"/>
              </w:rPr>
              <w:t>For each Test Item conduct the following steps:</w:t>
            </w:r>
          </w:p>
          <w:p w14:paraId="04FA354F" w14:textId="77777777" w:rsidR="00470A56" w:rsidRPr="00470A56" w:rsidRDefault="00470A56" w:rsidP="00CD5F1B">
            <w:pPr>
              <w:spacing w:after="0" w:line="240" w:lineRule="auto"/>
              <w:rPr>
                <w:sz w:val="20"/>
                <w:szCs w:val="20"/>
                <w:lang w:val="en"/>
              </w:rPr>
            </w:pPr>
          </w:p>
          <w:p w14:paraId="0DDBC868" w14:textId="77777777" w:rsidR="00470A56" w:rsidRPr="00470A56" w:rsidRDefault="00470A56" w:rsidP="00843B1C">
            <w:pPr>
              <w:numPr>
                <w:ilvl w:val="0"/>
                <w:numId w:val="51"/>
              </w:numPr>
              <w:spacing w:after="0" w:line="240" w:lineRule="auto"/>
              <w:rPr>
                <w:sz w:val="20"/>
                <w:szCs w:val="20"/>
                <w:lang w:val="en"/>
              </w:rPr>
            </w:pPr>
            <w:r w:rsidRPr="00470A56">
              <w:rPr>
                <w:sz w:val="20"/>
                <w:szCs w:val="20"/>
                <w:lang w:val="en"/>
              </w:rPr>
              <w:t>The evaluator selects and plays static PQ HDR test content items and compares adjacently the image quality on the reference monitor with the quality on the high-end TV.</w:t>
            </w:r>
          </w:p>
          <w:p w14:paraId="43A3F3CE" w14:textId="77777777" w:rsidR="00470A56" w:rsidRPr="00470A56" w:rsidRDefault="00470A56" w:rsidP="00CD5F1B">
            <w:pPr>
              <w:spacing w:after="0" w:line="240" w:lineRule="auto"/>
              <w:rPr>
                <w:sz w:val="20"/>
                <w:szCs w:val="20"/>
                <w:lang w:val="en"/>
              </w:rPr>
            </w:pPr>
          </w:p>
          <w:p w14:paraId="03CCFE41" w14:textId="77777777" w:rsidR="00470A56" w:rsidRPr="00470A56" w:rsidRDefault="00470A56" w:rsidP="00CD5F1B">
            <w:pPr>
              <w:spacing w:after="0" w:line="240" w:lineRule="auto"/>
              <w:rPr>
                <w:sz w:val="20"/>
                <w:szCs w:val="20"/>
                <w:lang w:val="en"/>
              </w:rPr>
            </w:pPr>
            <w:r w:rsidRPr="00470A56">
              <w:rPr>
                <w:sz w:val="20"/>
                <w:szCs w:val="20"/>
                <w:lang w:val="en"/>
              </w:rPr>
              <w:t xml:space="preserve">Evaluators should look at artifacts such as clipping, burnouts, and loss of details and document the observations as comments per content item and TV type. </w:t>
            </w:r>
          </w:p>
          <w:p w14:paraId="6A42C3F9" w14:textId="77777777" w:rsidR="00470A56" w:rsidRPr="00470A56" w:rsidRDefault="00470A56" w:rsidP="00CD5F1B">
            <w:pPr>
              <w:spacing w:after="0" w:line="240" w:lineRule="auto"/>
              <w:rPr>
                <w:sz w:val="20"/>
                <w:szCs w:val="20"/>
                <w:lang w:val="en"/>
              </w:rPr>
            </w:pPr>
            <w:r w:rsidRPr="00470A56">
              <w:rPr>
                <w:sz w:val="20"/>
                <w:szCs w:val="20"/>
                <w:lang w:val="en"/>
              </w:rPr>
              <w:t>The test is passed if static PQ HDR content is displayed without video coding artifacts.</w:t>
            </w:r>
          </w:p>
        </w:tc>
      </w:tr>
    </w:tbl>
    <w:p w14:paraId="29DA6E21" w14:textId="77777777" w:rsidR="00470A56" w:rsidRPr="00470A56" w:rsidRDefault="00470A56" w:rsidP="00470A56">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96"/>
        <w:gridCol w:w="13259"/>
      </w:tblGrid>
      <w:tr w:rsidR="00470A56" w:rsidRPr="00470A56" w14:paraId="28EB4D35" w14:textId="77777777" w:rsidTr="008B12A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BFA9ED"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2E6BCF1"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TC2.4</w:t>
            </w:r>
          </w:p>
        </w:tc>
      </w:tr>
      <w:tr w:rsidR="00470A56" w:rsidRPr="00470A56" w14:paraId="5AE4B71D" w14:textId="77777777" w:rsidTr="008B12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5FDB40E" w14:textId="77777777" w:rsidR="00470A56" w:rsidRPr="00470A56" w:rsidRDefault="00470A56" w:rsidP="008B12A7">
            <w:pPr>
              <w:spacing w:after="0" w:line="240" w:lineRule="auto"/>
              <w:rPr>
                <w:b/>
                <w:bCs/>
                <w:sz w:val="20"/>
                <w:szCs w:val="20"/>
                <w:lang w:val="en"/>
              </w:rPr>
            </w:pPr>
            <w:r w:rsidRPr="00470A5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0F17A11" w14:textId="77777777" w:rsidR="00470A56" w:rsidRPr="00470A56" w:rsidRDefault="00470A56" w:rsidP="008B12A7">
            <w:pPr>
              <w:spacing w:after="0" w:line="240" w:lineRule="auto"/>
              <w:rPr>
                <w:sz w:val="20"/>
                <w:szCs w:val="20"/>
                <w:lang w:val="en"/>
              </w:rPr>
            </w:pPr>
            <w:r w:rsidRPr="00470A56">
              <w:rPr>
                <w:sz w:val="20"/>
                <w:szCs w:val="20"/>
                <w:lang w:val="en"/>
              </w:rPr>
              <w:t>Feature</w:t>
            </w:r>
          </w:p>
        </w:tc>
      </w:tr>
      <w:tr w:rsidR="00470A56" w:rsidRPr="00470A56" w14:paraId="06E84DD4" w14:textId="77777777" w:rsidTr="008B12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351C4AE" w14:textId="77777777" w:rsidR="00470A56" w:rsidRPr="00470A56" w:rsidRDefault="00470A56" w:rsidP="008B12A7">
            <w:pPr>
              <w:spacing w:after="0" w:line="240" w:lineRule="auto"/>
              <w:rPr>
                <w:b/>
                <w:bCs/>
                <w:sz w:val="20"/>
                <w:szCs w:val="20"/>
                <w:lang w:val="en"/>
              </w:rPr>
            </w:pPr>
            <w:r w:rsidRPr="00470A5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2F30554" w14:textId="77777777" w:rsidR="00470A56" w:rsidRPr="00470A56" w:rsidRDefault="00470A56" w:rsidP="008B12A7">
            <w:pPr>
              <w:spacing w:after="0" w:line="240" w:lineRule="auto"/>
              <w:rPr>
                <w:sz w:val="20"/>
                <w:szCs w:val="20"/>
                <w:lang w:val="en"/>
              </w:rPr>
            </w:pPr>
            <w:r w:rsidRPr="00470A56">
              <w:rPr>
                <w:sz w:val="20"/>
                <w:szCs w:val="20"/>
                <w:lang w:val="en"/>
              </w:rPr>
              <w:t>Requirements VC2.1, VC2.2.2, and VC2.3: HDR Dynamic Mapping camera content.</w:t>
            </w:r>
          </w:p>
          <w:p w14:paraId="00203140" w14:textId="77777777" w:rsidR="00470A56" w:rsidRPr="00470A56" w:rsidRDefault="00470A56" w:rsidP="008B12A7">
            <w:pPr>
              <w:spacing w:after="0" w:line="240" w:lineRule="auto"/>
              <w:rPr>
                <w:sz w:val="20"/>
                <w:szCs w:val="20"/>
                <w:lang w:val="en"/>
              </w:rPr>
            </w:pPr>
          </w:p>
          <w:p w14:paraId="6E0E0D88" w14:textId="1E056CC5" w:rsidR="00470A56" w:rsidRPr="00470A56" w:rsidRDefault="00470A56" w:rsidP="00843B1C">
            <w:pPr>
              <w:numPr>
                <w:ilvl w:val="0"/>
                <w:numId w:val="53"/>
              </w:numPr>
              <w:spacing w:after="0" w:line="240" w:lineRule="auto"/>
              <w:rPr>
                <w:sz w:val="20"/>
                <w:szCs w:val="20"/>
                <w:lang w:val="en"/>
              </w:rPr>
            </w:pPr>
            <w:r w:rsidRPr="00470A56">
              <w:rPr>
                <w:sz w:val="20"/>
                <w:szCs w:val="20"/>
                <w:lang w:val="en"/>
              </w:rPr>
              <w:t>Shall demonstrate the system’s ability to display HDR with Dynamic Mapping functionality with spatial resolution equal to 1</w:t>
            </w:r>
            <w:r w:rsidR="008B12A7">
              <w:rPr>
                <w:sz w:val="20"/>
                <w:szCs w:val="20"/>
                <w:lang w:val="en"/>
              </w:rPr>
              <w:t> </w:t>
            </w:r>
            <w:r w:rsidRPr="00470A56">
              <w:rPr>
                <w:sz w:val="20"/>
                <w:szCs w:val="20"/>
                <w:lang w:val="en"/>
              </w:rPr>
              <w:t>920 x 1</w:t>
            </w:r>
            <w:r w:rsidR="008B12A7">
              <w:rPr>
                <w:sz w:val="20"/>
                <w:szCs w:val="20"/>
                <w:lang w:val="en"/>
              </w:rPr>
              <w:t> </w:t>
            </w:r>
            <w:r w:rsidRPr="00470A56">
              <w:rPr>
                <w:sz w:val="20"/>
                <w:szCs w:val="20"/>
                <w:lang w:val="en"/>
              </w:rPr>
              <w:t>080 pixels.</w:t>
            </w:r>
          </w:p>
          <w:p w14:paraId="2C2A1DD5" w14:textId="77777777" w:rsidR="00470A56" w:rsidRPr="00470A56" w:rsidRDefault="00470A56" w:rsidP="00843B1C">
            <w:pPr>
              <w:numPr>
                <w:ilvl w:val="0"/>
                <w:numId w:val="53"/>
              </w:numPr>
              <w:spacing w:after="0" w:line="240" w:lineRule="auto"/>
              <w:rPr>
                <w:sz w:val="20"/>
                <w:szCs w:val="20"/>
                <w:lang w:val="en"/>
              </w:rPr>
            </w:pPr>
            <w:r w:rsidRPr="00470A56">
              <w:rPr>
                <w:sz w:val="20"/>
                <w:szCs w:val="20"/>
                <w:lang w:val="en"/>
              </w:rPr>
              <w:t>The purpose of this test is to demonstrate the HDR Dynamic Mapping feature on low-end and high-end TVs.</w:t>
            </w:r>
          </w:p>
          <w:p w14:paraId="66C74D2B" w14:textId="77777777" w:rsidR="00470A56" w:rsidRPr="00470A56" w:rsidRDefault="00470A56" w:rsidP="00843B1C">
            <w:pPr>
              <w:numPr>
                <w:ilvl w:val="0"/>
                <w:numId w:val="53"/>
              </w:numPr>
              <w:spacing w:after="0" w:line="240" w:lineRule="auto"/>
              <w:rPr>
                <w:sz w:val="20"/>
                <w:szCs w:val="20"/>
                <w:lang w:val="en"/>
              </w:rPr>
            </w:pPr>
            <w:r w:rsidRPr="00470A56">
              <w:rPr>
                <w:sz w:val="20"/>
                <w:szCs w:val="20"/>
                <w:lang w:val="en"/>
              </w:rPr>
              <w:t>The evaluator compares the reference picture on the reference monitor with dynamic mapping on low-end and high-end TVs.</w:t>
            </w:r>
          </w:p>
        </w:tc>
      </w:tr>
      <w:tr w:rsidR="00470A56" w:rsidRPr="00470A56" w14:paraId="7FB7EB3F" w14:textId="77777777" w:rsidTr="008B12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8FE8460" w14:textId="77777777" w:rsidR="00470A56" w:rsidRPr="00470A56" w:rsidRDefault="00470A56" w:rsidP="008B12A7">
            <w:pPr>
              <w:spacing w:after="0" w:line="240" w:lineRule="auto"/>
              <w:rPr>
                <w:b/>
                <w:bCs/>
                <w:sz w:val="20"/>
                <w:szCs w:val="20"/>
                <w:lang w:val="en"/>
              </w:rPr>
            </w:pPr>
            <w:r w:rsidRPr="00470A5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7291FDA" w14:textId="16288E79" w:rsidR="00470A56" w:rsidRPr="00470A56" w:rsidRDefault="00470A56" w:rsidP="008B12A7">
            <w:pPr>
              <w:spacing w:after="0" w:line="240" w:lineRule="auto"/>
              <w:rPr>
                <w:sz w:val="20"/>
                <w:szCs w:val="20"/>
                <w:lang w:val="en"/>
              </w:rPr>
            </w:pPr>
            <w:r w:rsidRPr="00470A56">
              <w:rPr>
                <w:sz w:val="20"/>
                <w:szCs w:val="20"/>
                <w:lang w:val="en"/>
              </w:rPr>
              <w:t xml:space="preserve">Real-time setup as shown in </w:t>
            </w:r>
            <w:r w:rsidR="004E45C1" w:rsidRPr="004E45C1">
              <w:rPr>
                <w:sz w:val="20"/>
                <w:szCs w:val="20"/>
                <w:lang w:val="en"/>
              </w:rPr>
              <w:fldChar w:fldCharType="begin"/>
            </w:r>
            <w:r w:rsidR="004E45C1" w:rsidRPr="004E45C1">
              <w:rPr>
                <w:sz w:val="20"/>
                <w:szCs w:val="20"/>
                <w:lang w:val="en"/>
              </w:rPr>
              <w:instrText xml:space="preserve"> REF _Ref50399304 \h </w:instrText>
            </w:r>
            <w:r w:rsidR="00D769CD">
              <w:rPr>
                <w:sz w:val="20"/>
                <w:szCs w:val="20"/>
                <w:lang w:val="en"/>
              </w:rPr>
              <w:instrText xml:space="preserve"> \* MERGEFORMAT </w:instrText>
            </w:r>
            <w:r w:rsidR="004E45C1" w:rsidRPr="004E45C1">
              <w:rPr>
                <w:sz w:val="20"/>
                <w:szCs w:val="20"/>
                <w:lang w:val="en"/>
              </w:rPr>
            </w:r>
            <w:r w:rsidR="004E45C1" w:rsidRPr="004E45C1">
              <w:rPr>
                <w:sz w:val="20"/>
                <w:szCs w:val="20"/>
                <w:lang w:val="en"/>
              </w:rPr>
              <w:fldChar w:fldCharType="separate"/>
            </w:r>
            <w:r w:rsidR="009127E5" w:rsidRPr="009127E5">
              <w:rPr>
                <w:sz w:val="20"/>
                <w:szCs w:val="22"/>
              </w:rPr>
              <w:t xml:space="preserve">Figure </w:t>
            </w:r>
            <w:r w:rsidR="009127E5" w:rsidRPr="009127E5">
              <w:rPr>
                <w:noProof/>
                <w:sz w:val="20"/>
                <w:szCs w:val="22"/>
              </w:rPr>
              <w:t>39</w:t>
            </w:r>
            <w:r w:rsidR="004E45C1" w:rsidRPr="004E45C1">
              <w:rPr>
                <w:sz w:val="20"/>
                <w:szCs w:val="20"/>
                <w:lang w:val="en"/>
              </w:rPr>
              <w:fldChar w:fldCharType="end"/>
            </w:r>
            <w:r w:rsidR="009841A2">
              <w:rPr>
                <w:sz w:val="20"/>
                <w:szCs w:val="20"/>
                <w:lang w:val="en"/>
              </w:rPr>
              <w:t xml:space="preserve"> or non-real-time setup as shown in </w:t>
            </w:r>
            <w:r w:rsidR="009841A2" w:rsidRPr="00F63E13">
              <w:rPr>
                <w:sz w:val="20"/>
                <w:szCs w:val="20"/>
                <w:lang w:val="en"/>
              </w:rPr>
              <w:fldChar w:fldCharType="begin"/>
            </w:r>
            <w:r w:rsidR="009841A2" w:rsidRPr="00F63E13">
              <w:rPr>
                <w:sz w:val="20"/>
                <w:szCs w:val="20"/>
                <w:lang w:val="en"/>
              </w:rPr>
              <w:instrText xml:space="preserve"> REF _Ref50911839 \h </w:instrText>
            </w:r>
            <w:r w:rsidR="009841A2" w:rsidRPr="00F63E13">
              <w:rPr>
                <w:sz w:val="20"/>
                <w:szCs w:val="20"/>
                <w:lang w:val="en"/>
              </w:rPr>
            </w:r>
            <w:r w:rsidR="009841A2" w:rsidRPr="00F63E13">
              <w:rPr>
                <w:sz w:val="20"/>
                <w:szCs w:val="20"/>
                <w:lang w:val="en"/>
              </w:rPr>
              <w:fldChar w:fldCharType="separate"/>
            </w:r>
            <w:r w:rsidR="009127E5">
              <w:t xml:space="preserve">Figure </w:t>
            </w:r>
            <w:r w:rsidR="009127E5">
              <w:rPr>
                <w:noProof/>
              </w:rPr>
              <w:t>41</w:t>
            </w:r>
            <w:r w:rsidR="009841A2" w:rsidRPr="00F63E13">
              <w:rPr>
                <w:sz w:val="20"/>
                <w:szCs w:val="20"/>
                <w:lang w:val="en"/>
              </w:rPr>
              <w:fldChar w:fldCharType="end"/>
            </w:r>
            <w:r w:rsidRPr="00470A56">
              <w:rPr>
                <w:sz w:val="20"/>
                <w:szCs w:val="20"/>
                <w:lang w:val="en"/>
              </w:rPr>
              <w:t>.</w:t>
            </w:r>
          </w:p>
        </w:tc>
      </w:tr>
      <w:tr w:rsidR="00470A56" w:rsidRPr="00470A56" w14:paraId="3CAE925A" w14:textId="77777777" w:rsidTr="008B12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C8D63C" w14:textId="77777777" w:rsidR="00470A56" w:rsidRPr="00470A56" w:rsidRDefault="00470A56" w:rsidP="008B12A7">
            <w:pPr>
              <w:spacing w:after="0" w:line="240" w:lineRule="auto"/>
              <w:rPr>
                <w:b/>
                <w:bCs/>
                <w:sz w:val="20"/>
                <w:szCs w:val="20"/>
                <w:lang w:val="en"/>
              </w:rPr>
            </w:pPr>
            <w:r w:rsidRPr="00470A56">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CF8980" w14:textId="77777777" w:rsidR="00470A56" w:rsidRPr="00470A56" w:rsidRDefault="00470A56" w:rsidP="008B12A7">
            <w:pPr>
              <w:spacing w:after="0" w:line="240" w:lineRule="auto"/>
              <w:rPr>
                <w:sz w:val="20"/>
                <w:szCs w:val="20"/>
                <w:lang w:val="en"/>
              </w:rPr>
            </w:pPr>
            <w:r w:rsidRPr="00470A56">
              <w:rPr>
                <w:sz w:val="20"/>
                <w:szCs w:val="20"/>
                <w:lang w:val="en"/>
              </w:rPr>
              <w:t>Test items common characteristics:</w:t>
            </w:r>
          </w:p>
          <w:p w14:paraId="30DAB4D7" w14:textId="77777777" w:rsidR="00470A56" w:rsidRPr="00470A56" w:rsidRDefault="00470A56" w:rsidP="008B12A7">
            <w:pPr>
              <w:spacing w:after="0" w:line="240" w:lineRule="auto"/>
              <w:rPr>
                <w:sz w:val="20"/>
                <w:szCs w:val="20"/>
                <w:lang w:val="en"/>
              </w:rPr>
            </w:pPr>
          </w:p>
          <w:p w14:paraId="51585E91" w14:textId="40535495" w:rsidR="00470A56" w:rsidRPr="00470A56" w:rsidRDefault="00470A56" w:rsidP="00843B1C">
            <w:pPr>
              <w:numPr>
                <w:ilvl w:val="0"/>
                <w:numId w:val="54"/>
              </w:numPr>
              <w:spacing w:after="0" w:line="240" w:lineRule="auto"/>
              <w:rPr>
                <w:sz w:val="20"/>
                <w:szCs w:val="20"/>
                <w:lang w:val="en"/>
              </w:rPr>
            </w:pPr>
            <w:r w:rsidRPr="00470A56">
              <w:rPr>
                <w:sz w:val="20"/>
                <w:szCs w:val="20"/>
                <w:lang w:val="en"/>
              </w:rPr>
              <w:t>Spatial resolution is 1</w:t>
            </w:r>
            <w:r w:rsidR="008B12A7">
              <w:rPr>
                <w:sz w:val="20"/>
                <w:szCs w:val="20"/>
                <w:lang w:val="en"/>
              </w:rPr>
              <w:t> </w:t>
            </w:r>
            <w:r w:rsidRPr="00470A56">
              <w:rPr>
                <w:sz w:val="20"/>
                <w:szCs w:val="20"/>
                <w:lang w:val="en"/>
              </w:rPr>
              <w:t>920 x 1</w:t>
            </w:r>
            <w:r w:rsidR="008B12A7">
              <w:rPr>
                <w:sz w:val="20"/>
                <w:szCs w:val="20"/>
                <w:lang w:val="en"/>
              </w:rPr>
              <w:t> </w:t>
            </w:r>
            <w:r w:rsidRPr="00470A56">
              <w:rPr>
                <w:sz w:val="20"/>
                <w:szCs w:val="20"/>
                <w:lang w:val="en"/>
              </w:rPr>
              <w:t>080 pixels;</w:t>
            </w:r>
          </w:p>
          <w:p w14:paraId="4630BEEF" w14:textId="77777777" w:rsidR="00470A56" w:rsidRPr="00470A56" w:rsidRDefault="00470A56" w:rsidP="00843B1C">
            <w:pPr>
              <w:numPr>
                <w:ilvl w:val="0"/>
                <w:numId w:val="54"/>
              </w:numPr>
              <w:spacing w:after="0" w:line="240" w:lineRule="auto"/>
              <w:rPr>
                <w:sz w:val="20"/>
                <w:szCs w:val="20"/>
                <w:lang w:val="en"/>
              </w:rPr>
            </w:pPr>
            <w:r w:rsidRPr="00470A56">
              <w:rPr>
                <w:sz w:val="20"/>
                <w:szCs w:val="20"/>
                <w:lang w:val="en"/>
              </w:rPr>
              <w:t>Progressive scanning;</w:t>
            </w:r>
          </w:p>
          <w:p w14:paraId="5719C3FE" w14:textId="77777777" w:rsidR="00470A56" w:rsidRPr="00470A56" w:rsidRDefault="00470A56" w:rsidP="00843B1C">
            <w:pPr>
              <w:numPr>
                <w:ilvl w:val="0"/>
                <w:numId w:val="54"/>
              </w:numPr>
              <w:spacing w:after="0" w:line="240" w:lineRule="auto"/>
              <w:rPr>
                <w:sz w:val="20"/>
                <w:szCs w:val="20"/>
                <w:lang w:val="en"/>
              </w:rPr>
            </w:pPr>
            <w:r w:rsidRPr="00470A56">
              <w:rPr>
                <w:sz w:val="20"/>
                <w:szCs w:val="20"/>
                <w:lang w:val="en"/>
              </w:rPr>
              <w:t>Aspect ratio 16:9;</w:t>
            </w:r>
          </w:p>
          <w:p w14:paraId="1280DA11" w14:textId="77777777" w:rsidR="00470A56" w:rsidRPr="00470A56" w:rsidRDefault="00470A56" w:rsidP="00843B1C">
            <w:pPr>
              <w:numPr>
                <w:ilvl w:val="0"/>
                <w:numId w:val="54"/>
              </w:numPr>
              <w:spacing w:after="0" w:line="240" w:lineRule="auto"/>
              <w:rPr>
                <w:sz w:val="20"/>
                <w:szCs w:val="20"/>
                <w:lang w:val="en"/>
              </w:rPr>
            </w:pPr>
            <w:r w:rsidRPr="00470A56">
              <w:rPr>
                <w:sz w:val="20"/>
                <w:szCs w:val="20"/>
                <w:lang w:val="en"/>
              </w:rPr>
              <w:t>Sampling YCbCr 4:2:0;</w:t>
            </w:r>
          </w:p>
          <w:p w14:paraId="743A7C23" w14:textId="77777777" w:rsidR="00470A56" w:rsidRPr="00470A56" w:rsidRDefault="00470A56" w:rsidP="00843B1C">
            <w:pPr>
              <w:numPr>
                <w:ilvl w:val="0"/>
                <w:numId w:val="54"/>
              </w:numPr>
              <w:spacing w:after="0" w:line="240" w:lineRule="auto"/>
              <w:rPr>
                <w:sz w:val="20"/>
                <w:szCs w:val="20"/>
                <w:lang w:val="en"/>
              </w:rPr>
            </w:pPr>
            <w:r w:rsidRPr="00470A56">
              <w:rPr>
                <w:sz w:val="20"/>
                <w:szCs w:val="20"/>
                <w:lang w:val="en"/>
              </w:rPr>
              <w:t>Bit depth 10 bit per component;</w:t>
            </w:r>
          </w:p>
          <w:p w14:paraId="02B9533D" w14:textId="4977B5E7" w:rsidR="00470A56" w:rsidRPr="00470A56" w:rsidRDefault="00470A56" w:rsidP="00843B1C">
            <w:pPr>
              <w:numPr>
                <w:ilvl w:val="0"/>
                <w:numId w:val="54"/>
              </w:numPr>
              <w:spacing w:after="0" w:line="240" w:lineRule="auto"/>
              <w:rPr>
                <w:sz w:val="20"/>
                <w:szCs w:val="20"/>
                <w:lang w:val="en"/>
              </w:rPr>
            </w:pPr>
            <w:r w:rsidRPr="00470A56">
              <w:rPr>
                <w:sz w:val="20"/>
                <w:szCs w:val="20"/>
                <w:lang w:val="en"/>
              </w:rPr>
              <w:t>Colorimetry Wide Color Gamut Recommendation ITU-R BT.2100;</w:t>
            </w:r>
          </w:p>
          <w:p w14:paraId="1ABAFCD7" w14:textId="77777777" w:rsidR="00470A56" w:rsidRPr="00470A56" w:rsidRDefault="00470A56" w:rsidP="00843B1C">
            <w:pPr>
              <w:numPr>
                <w:ilvl w:val="0"/>
                <w:numId w:val="54"/>
              </w:numPr>
              <w:spacing w:after="0" w:line="240" w:lineRule="auto"/>
              <w:rPr>
                <w:sz w:val="20"/>
                <w:szCs w:val="20"/>
                <w:lang w:val="en"/>
              </w:rPr>
            </w:pPr>
            <w:r w:rsidRPr="00470A56">
              <w:rPr>
                <w:sz w:val="20"/>
                <w:szCs w:val="20"/>
                <w:lang w:val="en"/>
              </w:rPr>
              <w:t>Dynamic range PQ from HDR DM camera test set;</w:t>
            </w:r>
          </w:p>
          <w:p w14:paraId="128287FF" w14:textId="7CB9E269" w:rsidR="00470A56" w:rsidRPr="00470A56" w:rsidRDefault="00470A56" w:rsidP="00843B1C">
            <w:pPr>
              <w:numPr>
                <w:ilvl w:val="0"/>
                <w:numId w:val="54"/>
              </w:numPr>
              <w:spacing w:after="0" w:line="240" w:lineRule="auto"/>
              <w:rPr>
                <w:sz w:val="20"/>
                <w:szCs w:val="20"/>
                <w:lang w:val="en"/>
              </w:rPr>
            </w:pPr>
            <w:r w:rsidRPr="00470A56">
              <w:rPr>
                <w:sz w:val="20"/>
                <w:szCs w:val="20"/>
                <w:lang w:val="en"/>
              </w:rPr>
              <w:t>T</w:t>
            </w:r>
            <w:r w:rsidR="00865772">
              <w:rPr>
                <w:sz w:val="20"/>
                <w:szCs w:val="20"/>
                <w:lang w:val="en"/>
              </w:rPr>
              <w:t>he t</w:t>
            </w:r>
            <w:r w:rsidRPr="00470A56">
              <w:rPr>
                <w:sz w:val="20"/>
                <w:szCs w:val="20"/>
                <w:lang w:val="en"/>
              </w:rPr>
              <w:t>emporal resolution depends on the test content item.</w:t>
            </w:r>
          </w:p>
          <w:p w14:paraId="34A7FB7B" w14:textId="77777777" w:rsidR="00470A56" w:rsidRPr="00470A56" w:rsidRDefault="00470A56" w:rsidP="008B12A7">
            <w:pPr>
              <w:spacing w:after="0" w:line="240" w:lineRule="auto"/>
              <w:rPr>
                <w:sz w:val="20"/>
                <w:szCs w:val="20"/>
                <w:lang w:val="en"/>
              </w:rPr>
            </w:pPr>
          </w:p>
          <w:p w14:paraId="2B678037" w14:textId="77777777" w:rsidR="00470A56" w:rsidRPr="00470A56" w:rsidRDefault="00470A56" w:rsidP="008B12A7">
            <w:pPr>
              <w:spacing w:after="0" w:line="240" w:lineRule="auto"/>
              <w:rPr>
                <w:sz w:val="20"/>
                <w:szCs w:val="20"/>
                <w:lang w:val="en"/>
              </w:rPr>
            </w:pPr>
            <w:r w:rsidRPr="00470A56">
              <w:rPr>
                <w:sz w:val="20"/>
                <w:szCs w:val="20"/>
                <w:lang w:val="en"/>
              </w:rPr>
              <w:t>Test TC2.4 uses the camera-generated content items of the HDR Dynamic Mapping test set.</w:t>
            </w:r>
          </w:p>
        </w:tc>
      </w:tr>
      <w:tr w:rsidR="00470A56" w:rsidRPr="00470A56" w14:paraId="758563E6" w14:textId="77777777" w:rsidTr="008B12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0314E68" w14:textId="77777777" w:rsidR="00470A56" w:rsidRPr="00470A56" w:rsidRDefault="00470A56" w:rsidP="008B12A7">
            <w:pPr>
              <w:spacing w:after="0" w:line="240" w:lineRule="auto"/>
              <w:rPr>
                <w:b/>
                <w:bCs/>
                <w:sz w:val="20"/>
                <w:szCs w:val="20"/>
                <w:lang w:val="en"/>
              </w:rPr>
            </w:pPr>
            <w:r w:rsidRPr="00470A5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E9998BD" w14:textId="4491C98D" w:rsidR="00470A56" w:rsidRPr="00470A56" w:rsidRDefault="008C1F01" w:rsidP="008B12A7">
            <w:pPr>
              <w:spacing w:after="0" w:line="240" w:lineRule="auto"/>
              <w:rPr>
                <w:sz w:val="20"/>
                <w:szCs w:val="20"/>
                <w:lang w:val="en"/>
              </w:rPr>
            </w:pPr>
            <w:r>
              <w:rPr>
                <w:sz w:val="20"/>
                <w:szCs w:val="20"/>
                <w:lang w:val="en"/>
              </w:rPr>
              <w:t>The t</w:t>
            </w:r>
            <w:r w:rsidR="00470A56" w:rsidRPr="00470A56">
              <w:rPr>
                <w:sz w:val="20"/>
                <w:szCs w:val="20"/>
                <w:lang w:val="en"/>
              </w:rPr>
              <w:t xml:space="preserve">arget bitrate for each test content item is HEVC with </w:t>
            </w:r>
            <w:r w:rsidR="00EA67E8">
              <w:rPr>
                <w:sz w:val="20"/>
                <w:szCs w:val="20"/>
                <w:lang w:val="en"/>
              </w:rPr>
              <w:t xml:space="preserve">the </w:t>
            </w:r>
            <w:r w:rsidR="00470A56" w:rsidRPr="00470A56">
              <w:rPr>
                <w:sz w:val="20"/>
                <w:szCs w:val="20"/>
                <w:lang w:val="en"/>
              </w:rPr>
              <w:t xml:space="preserve">Quantization Parameter (QP) value of 27 with a tolerance of ±5%. </w:t>
            </w:r>
            <w:r w:rsidR="001756BB">
              <w:rPr>
                <w:sz w:val="20"/>
                <w:szCs w:val="20"/>
                <w:lang w:val="en"/>
              </w:rPr>
              <w:t>The e</w:t>
            </w:r>
            <w:r w:rsidR="00470A56" w:rsidRPr="00470A56">
              <w:rPr>
                <w:sz w:val="20"/>
                <w:szCs w:val="20"/>
                <w:lang w:val="en"/>
              </w:rPr>
              <w:t>ncoding shall be done with HM 16.22, HEVC Main 10 profile</w:t>
            </w:r>
            <w:r w:rsidR="00420071">
              <w:rPr>
                <w:sz w:val="20"/>
                <w:szCs w:val="20"/>
                <w:lang w:val="en"/>
              </w:rPr>
              <w:t>,</w:t>
            </w:r>
            <w:r w:rsidR="00470A56" w:rsidRPr="00470A56">
              <w:rPr>
                <w:sz w:val="20"/>
                <w:szCs w:val="20"/>
                <w:lang w:val="en"/>
              </w:rPr>
              <w:t xml:space="preserve"> and fixed bitrate mode.</w:t>
            </w:r>
          </w:p>
        </w:tc>
      </w:tr>
      <w:tr w:rsidR="00470A56" w:rsidRPr="00470A56" w14:paraId="545388BE" w14:textId="77777777" w:rsidTr="008B12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9565536" w14:textId="77777777" w:rsidR="00470A56" w:rsidRPr="00470A56" w:rsidRDefault="00470A56" w:rsidP="008B12A7">
            <w:pPr>
              <w:spacing w:after="0" w:line="240" w:lineRule="auto"/>
              <w:rPr>
                <w:b/>
                <w:bCs/>
                <w:sz w:val="20"/>
                <w:szCs w:val="20"/>
                <w:lang w:val="en"/>
              </w:rPr>
            </w:pPr>
            <w:r w:rsidRPr="00470A56">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00FA667" w14:textId="77777777" w:rsidR="00470A56" w:rsidRPr="00470A56" w:rsidRDefault="00470A56" w:rsidP="008B12A7">
            <w:pPr>
              <w:spacing w:after="0" w:line="240" w:lineRule="auto"/>
              <w:rPr>
                <w:sz w:val="20"/>
                <w:szCs w:val="20"/>
                <w:lang w:val="en"/>
              </w:rPr>
            </w:pPr>
            <w:r w:rsidRPr="00470A56">
              <w:rPr>
                <w:sz w:val="20"/>
                <w:szCs w:val="20"/>
                <w:lang w:val="en"/>
              </w:rPr>
              <w:t>All other parameters to be set shall be informed by the proponent and registered by Test Lab.</w:t>
            </w:r>
          </w:p>
          <w:p w14:paraId="136F7039" w14:textId="77777777" w:rsidR="00470A56" w:rsidRPr="00470A56" w:rsidRDefault="00470A56" w:rsidP="008B12A7">
            <w:pPr>
              <w:spacing w:after="0" w:line="240" w:lineRule="auto"/>
              <w:rPr>
                <w:sz w:val="20"/>
                <w:szCs w:val="20"/>
                <w:lang w:val="en"/>
              </w:rPr>
            </w:pPr>
          </w:p>
          <w:p w14:paraId="3530F407" w14:textId="77777777" w:rsidR="00470A56" w:rsidRPr="00470A56" w:rsidRDefault="00470A56" w:rsidP="008B12A7">
            <w:pPr>
              <w:spacing w:after="0" w:line="240" w:lineRule="auto"/>
              <w:rPr>
                <w:sz w:val="20"/>
                <w:szCs w:val="20"/>
                <w:lang w:val="en"/>
              </w:rPr>
            </w:pPr>
            <w:r w:rsidRPr="00470A56">
              <w:rPr>
                <w:sz w:val="20"/>
                <w:szCs w:val="20"/>
                <w:lang w:val="en"/>
              </w:rPr>
              <w:t>For each Test Item conduct the following steps:</w:t>
            </w:r>
          </w:p>
          <w:p w14:paraId="320E88A9" w14:textId="77777777" w:rsidR="00470A56" w:rsidRPr="00470A56" w:rsidRDefault="00470A56" w:rsidP="008B12A7">
            <w:pPr>
              <w:spacing w:after="0" w:line="240" w:lineRule="auto"/>
              <w:rPr>
                <w:sz w:val="20"/>
                <w:szCs w:val="20"/>
                <w:lang w:val="en"/>
              </w:rPr>
            </w:pPr>
          </w:p>
          <w:p w14:paraId="729D863F" w14:textId="1969D8AB" w:rsidR="00470A56" w:rsidRPr="00470A56" w:rsidRDefault="00421A95" w:rsidP="00843B1C">
            <w:pPr>
              <w:numPr>
                <w:ilvl w:val="0"/>
                <w:numId w:val="62"/>
              </w:numPr>
              <w:spacing w:after="0" w:line="240" w:lineRule="auto"/>
              <w:rPr>
                <w:sz w:val="20"/>
                <w:szCs w:val="20"/>
                <w:lang w:val="en"/>
              </w:rPr>
            </w:pPr>
            <w:r>
              <w:rPr>
                <w:sz w:val="20"/>
                <w:szCs w:val="20"/>
                <w:lang w:val="en"/>
              </w:rPr>
              <w:t>T</w:t>
            </w:r>
            <w:r w:rsidR="00470A56" w:rsidRPr="00470A56">
              <w:rPr>
                <w:sz w:val="20"/>
                <w:szCs w:val="20"/>
                <w:lang w:val="en"/>
              </w:rPr>
              <w:t xml:space="preserve">he HDR Dynamic Mapping </w:t>
            </w:r>
            <w:r>
              <w:rPr>
                <w:sz w:val="20"/>
                <w:szCs w:val="20"/>
                <w:lang w:val="en"/>
              </w:rPr>
              <w:t>shall</w:t>
            </w:r>
            <w:r w:rsidR="00470A56" w:rsidRPr="00470A56">
              <w:rPr>
                <w:sz w:val="20"/>
                <w:szCs w:val="20"/>
                <w:lang w:val="en"/>
              </w:rPr>
              <w:t xml:space="preserve"> be configured manually (e.g., monitor peak luminance) to make it compatible with the respective TV.</w:t>
            </w:r>
          </w:p>
          <w:p w14:paraId="20340A56" w14:textId="77777777" w:rsidR="00470A56" w:rsidRPr="00470A56" w:rsidRDefault="00470A56" w:rsidP="00843B1C">
            <w:pPr>
              <w:numPr>
                <w:ilvl w:val="0"/>
                <w:numId w:val="62"/>
              </w:numPr>
              <w:spacing w:after="0" w:line="240" w:lineRule="auto"/>
              <w:rPr>
                <w:sz w:val="20"/>
                <w:szCs w:val="20"/>
                <w:lang w:val="en"/>
              </w:rPr>
            </w:pPr>
            <w:r w:rsidRPr="00470A56">
              <w:rPr>
                <w:sz w:val="20"/>
                <w:szCs w:val="20"/>
                <w:lang w:val="en"/>
              </w:rPr>
              <w:t>The evaluator selects and plays HDR Dynamic Mapping test content items and compares adjacently the image quality on the reference monitor with the quality on the low-end and high-end TVs.</w:t>
            </w:r>
          </w:p>
          <w:p w14:paraId="077D4B01" w14:textId="77777777" w:rsidR="00470A56" w:rsidRPr="00470A56" w:rsidRDefault="00470A56" w:rsidP="00843B1C">
            <w:pPr>
              <w:numPr>
                <w:ilvl w:val="0"/>
                <w:numId w:val="62"/>
              </w:numPr>
              <w:spacing w:after="0" w:line="240" w:lineRule="auto"/>
              <w:rPr>
                <w:sz w:val="20"/>
                <w:szCs w:val="20"/>
                <w:lang w:val="en"/>
              </w:rPr>
            </w:pPr>
            <w:r w:rsidRPr="00470A56">
              <w:rPr>
                <w:sz w:val="20"/>
                <w:szCs w:val="20"/>
                <w:lang w:val="en"/>
              </w:rPr>
              <w:t>The evaluator should also be able to switch off and on the dynamic mapping functionality to see the difference.</w:t>
            </w:r>
          </w:p>
          <w:p w14:paraId="6CB31CF5" w14:textId="77777777" w:rsidR="00470A56" w:rsidRPr="00470A56" w:rsidRDefault="00470A56" w:rsidP="008B12A7">
            <w:pPr>
              <w:spacing w:after="0" w:line="240" w:lineRule="auto"/>
              <w:rPr>
                <w:sz w:val="20"/>
                <w:szCs w:val="20"/>
                <w:lang w:val="en"/>
              </w:rPr>
            </w:pPr>
          </w:p>
          <w:p w14:paraId="2E6ADAAA" w14:textId="77777777" w:rsidR="00470A56" w:rsidRPr="00470A56" w:rsidRDefault="00470A56" w:rsidP="008B12A7">
            <w:pPr>
              <w:spacing w:after="0" w:line="240" w:lineRule="auto"/>
              <w:rPr>
                <w:sz w:val="20"/>
                <w:szCs w:val="20"/>
                <w:lang w:val="en"/>
              </w:rPr>
            </w:pPr>
            <w:r w:rsidRPr="00470A56">
              <w:rPr>
                <w:sz w:val="20"/>
                <w:szCs w:val="20"/>
                <w:lang w:val="en"/>
              </w:rPr>
              <w:t>Evaluators should look at dynamic mapping artifacts such as clipping, burnouts, and loss of details and document the observations as comments per content item and TV type. The test is passed if HDR Dynamic Mapping switched on preserves details in the highlights compared to HDR Dynamic Mapping switched off.</w:t>
            </w:r>
          </w:p>
        </w:tc>
      </w:tr>
    </w:tbl>
    <w:p w14:paraId="23B1CAD3" w14:textId="77777777" w:rsidR="00470A56" w:rsidRPr="00470A56" w:rsidRDefault="00470A56" w:rsidP="00470A56">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3"/>
        <w:gridCol w:w="13282"/>
      </w:tblGrid>
      <w:tr w:rsidR="00470A56" w:rsidRPr="00470A56" w14:paraId="01484543" w14:textId="77777777" w:rsidTr="004E45C1">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BEC668"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FCE881C"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TC2.5</w:t>
            </w:r>
          </w:p>
        </w:tc>
      </w:tr>
      <w:tr w:rsidR="00470A56" w:rsidRPr="00470A56" w14:paraId="2FAF6499" w14:textId="77777777" w:rsidTr="004E45C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C95B976" w14:textId="77777777" w:rsidR="00470A56" w:rsidRPr="00470A56" w:rsidRDefault="00470A56" w:rsidP="004E45C1">
            <w:pPr>
              <w:spacing w:after="0" w:line="240" w:lineRule="auto"/>
              <w:rPr>
                <w:b/>
                <w:bCs/>
                <w:sz w:val="20"/>
                <w:szCs w:val="20"/>
                <w:lang w:val="en"/>
              </w:rPr>
            </w:pPr>
            <w:r w:rsidRPr="00470A5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6F8BE75" w14:textId="77777777" w:rsidR="00470A56" w:rsidRPr="00470A56" w:rsidRDefault="00470A56" w:rsidP="004E45C1">
            <w:pPr>
              <w:spacing w:after="0" w:line="240" w:lineRule="auto"/>
              <w:rPr>
                <w:sz w:val="20"/>
                <w:szCs w:val="20"/>
                <w:lang w:val="en"/>
              </w:rPr>
            </w:pPr>
            <w:r w:rsidRPr="00470A56">
              <w:rPr>
                <w:sz w:val="20"/>
                <w:szCs w:val="20"/>
                <w:lang w:val="en"/>
              </w:rPr>
              <w:t>Objective</w:t>
            </w:r>
          </w:p>
        </w:tc>
      </w:tr>
      <w:tr w:rsidR="00470A56" w:rsidRPr="00470A56" w14:paraId="603F04C8" w14:textId="77777777" w:rsidTr="004E45C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B3101B" w14:textId="77777777" w:rsidR="00470A56" w:rsidRPr="00470A56" w:rsidRDefault="00470A56" w:rsidP="004E45C1">
            <w:pPr>
              <w:spacing w:after="0" w:line="240" w:lineRule="auto"/>
              <w:rPr>
                <w:b/>
                <w:bCs/>
                <w:sz w:val="20"/>
                <w:szCs w:val="20"/>
                <w:lang w:val="en"/>
              </w:rPr>
            </w:pPr>
            <w:r w:rsidRPr="00470A56">
              <w:rPr>
                <w:b/>
                <w:bCs/>
                <w:sz w:val="20"/>
                <w:szCs w:val="20"/>
                <w:lang w:val="en"/>
              </w:rPr>
              <w:lastRenderedPageBreak/>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E7DC36F" w14:textId="77777777" w:rsidR="00470A56" w:rsidRPr="00470A56" w:rsidRDefault="00470A56" w:rsidP="004E45C1">
            <w:pPr>
              <w:spacing w:after="0" w:line="240" w:lineRule="auto"/>
              <w:rPr>
                <w:sz w:val="20"/>
                <w:szCs w:val="20"/>
                <w:lang w:val="en"/>
              </w:rPr>
            </w:pPr>
            <w:r w:rsidRPr="00470A56">
              <w:rPr>
                <w:sz w:val="20"/>
                <w:szCs w:val="20"/>
                <w:lang w:val="en"/>
              </w:rPr>
              <w:t>Requirements VC2.1, VC2.2.2, and VC2.3: HDR Dynamic Mapping luminance test pattern content.</w:t>
            </w:r>
          </w:p>
          <w:p w14:paraId="49BF5B41" w14:textId="77777777" w:rsidR="00470A56" w:rsidRPr="00470A56" w:rsidRDefault="00470A56" w:rsidP="004E45C1">
            <w:pPr>
              <w:spacing w:after="0" w:line="240" w:lineRule="auto"/>
              <w:rPr>
                <w:sz w:val="20"/>
                <w:szCs w:val="20"/>
                <w:lang w:val="en"/>
              </w:rPr>
            </w:pPr>
          </w:p>
          <w:p w14:paraId="4D1CB5F6" w14:textId="77777777" w:rsidR="00470A56" w:rsidRPr="00470A56" w:rsidRDefault="00470A56" w:rsidP="00843B1C">
            <w:pPr>
              <w:numPr>
                <w:ilvl w:val="0"/>
                <w:numId w:val="61"/>
              </w:numPr>
              <w:spacing w:after="0" w:line="240" w:lineRule="auto"/>
              <w:rPr>
                <w:sz w:val="20"/>
                <w:szCs w:val="20"/>
                <w:lang w:val="en"/>
              </w:rPr>
            </w:pPr>
            <w:r w:rsidRPr="00470A56">
              <w:rPr>
                <w:sz w:val="20"/>
                <w:szCs w:val="20"/>
                <w:lang w:val="en"/>
              </w:rPr>
              <w:t>Shall verify the behavior of the HDR Dynamic Mapping solution by using the luminance HDR test pattern.</w:t>
            </w:r>
          </w:p>
          <w:p w14:paraId="27B28152" w14:textId="2F0AC082" w:rsidR="00470A56" w:rsidRPr="00421A95" w:rsidRDefault="00470A56" w:rsidP="001A55CC">
            <w:pPr>
              <w:numPr>
                <w:ilvl w:val="0"/>
                <w:numId w:val="61"/>
              </w:numPr>
              <w:spacing w:after="0" w:line="240" w:lineRule="auto"/>
              <w:rPr>
                <w:sz w:val="20"/>
                <w:szCs w:val="20"/>
                <w:lang w:val="en"/>
              </w:rPr>
            </w:pPr>
            <w:r w:rsidRPr="00421A95">
              <w:rPr>
                <w:sz w:val="20"/>
                <w:szCs w:val="20"/>
                <w:lang w:val="en"/>
              </w:rPr>
              <w:t>Test bitstreams are generated with the HDR Dynamic Mapping solution and encoded with HEVC at a high bitrate to avoid video coding artifacts. The evaluator selects 10 peak luminances and produces bitstreams from 100 up to 4 000 cd/m</w:t>
            </w:r>
            <w:r w:rsidRPr="00421A95">
              <w:rPr>
                <w:sz w:val="20"/>
                <w:szCs w:val="20"/>
                <w:vertAlign w:val="superscript"/>
                <w:lang w:val="en"/>
              </w:rPr>
              <w:t>2</w:t>
            </w:r>
            <w:r w:rsidRPr="00421A95">
              <w:rPr>
                <w:sz w:val="20"/>
                <w:szCs w:val="20"/>
                <w:lang w:val="en"/>
              </w:rPr>
              <w:t>. Example values are 4 000, 2 000, 1 000, 800, 700, 600, 500, 400, 300, 100 cd/m</w:t>
            </w:r>
            <w:r w:rsidRPr="00421A95">
              <w:rPr>
                <w:sz w:val="20"/>
                <w:szCs w:val="20"/>
                <w:vertAlign w:val="superscript"/>
                <w:lang w:val="en"/>
              </w:rPr>
              <w:t>2</w:t>
            </w:r>
            <w:r w:rsidRPr="00421A95">
              <w:rPr>
                <w:sz w:val="20"/>
                <w:szCs w:val="20"/>
                <w:lang w:val="en"/>
              </w:rPr>
              <w:t>. To avoid fine-tuning by the proponent, the tested peak luminances should not be known in advance.</w:t>
            </w:r>
          </w:p>
          <w:p w14:paraId="0617F5D8" w14:textId="77777777" w:rsidR="00470A56" w:rsidRPr="00470A56" w:rsidRDefault="00470A56" w:rsidP="00843B1C">
            <w:pPr>
              <w:numPr>
                <w:ilvl w:val="0"/>
                <w:numId w:val="61"/>
              </w:numPr>
              <w:spacing w:after="0" w:line="240" w:lineRule="auto"/>
              <w:rPr>
                <w:sz w:val="20"/>
                <w:szCs w:val="20"/>
                <w:lang w:val="en"/>
              </w:rPr>
            </w:pPr>
            <w:r w:rsidRPr="00470A56">
              <w:rPr>
                <w:sz w:val="20"/>
                <w:szCs w:val="20"/>
                <w:lang w:val="en"/>
              </w:rPr>
              <w:t xml:space="preserve">Measurements of the signal displayed on the reference monitor are collected using a waveform analyzer. </w:t>
            </w:r>
          </w:p>
        </w:tc>
      </w:tr>
      <w:tr w:rsidR="00470A56" w:rsidRPr="00470A56" w14:paraId="04547402" w14:textId="77777777" w:rsidTr="004E45C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CA75807" w14:textId="77777777" w:rsidR="00470A56" w:rsidRPr="00470A56" w:rsidRDefault="00470A56" w:rsidP="004E45C1">
            <w:pPr>
              <w:spacing w:after="0" w:line="240" w:lineRule="auto"/>
              <w:rPr>
                <w:b/>
                <w:bCs/>
                <w:sz w:val="20"/>
                <w:szCs w:val="20"/>
                <w:lang w:val="en"/>
              </w:rPr>
            </w:pPr>
            <w:r w:rsidRPr="00470A5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AE8E98B" w14:textId="77E02878" w:rsidR="00470A56" w:rsidRPr="00470A56" w:rsidRDefault="00470A56" w:rsidP="004E45C1">
            <w:pPr>
              <w:spacing w:after="0" w:line="240" w:lineRule="auto"/>
              <w:rPr>
                <w:sz w:val="20"/>
                <w:szCs w:val="20"/>
                <w:lang w:val="en"/>
              </w:rPr>
            </w:pPr>
            <w:r w:rsidRPr="00470A56">
              <w:rPr>
                <w:sz w:val="20"/>
                <w:szCs w:val="20"/>
                <w:lang w:val="en"/>
              </w:rPr>
              <w:t xml:space="preserve">Real-time setup as shown in </w:t>
            </w:r>
            <w:r w:rsidR="004E45C1" w:rsidRPr="004E45C1">
              <w:rPr>
                <w:sz w:val="20"/>
                <w:szCs w:val="20"/>
                <w:lang w:val="en"/>
              </w:rPr>
              <w:fldChar w:fldCharType="begin"/>
            </w:r>
            <w:r w:rsidR="004E45C1" w:rsidRPr="004E45C1">
              <w:rPr>
                <w:sz w:val="20"/>
                <w:szCs w:val="20"/>
                <w:lang w:val="en"/>
              </w:rPr>
              <w:instrText xml:space="preserve"> REF _Ref50393367 \h </w:instrText>
            </w:r>
            <w:r w:rsidR="00D769CD">
              <w:rPr>
                <w:sz w:val="20"/>
                <w:szCs w:val="20"/>
                <w:lang w:val="en"/>
              </w:rPr>
              <w:instrText xml:space="preserve"> \* MERGEFORMAT </w:instrText>
            </w:r>
            <w:r w:rsidR="004E45C1" w:rsidRPr="004E45C1">
              <w:rPr>
                <w:sz w:val="20"/>
                <w:szCs w:val="20"/>
                <w:lang w:val="en"/>
              </w:rPr>
            </w:r>
            <w:r w:rsidR="004E45C1" w:rsidRPr="004E45C1">
              <w:rPr>
                <w:sz w:val="20"/>
                <w:szCs w:val="20"/>
                <w:lang w:val="en"/>
              </w:rPr>
              <w:fldChar w:fldCharType="separate"/>
            </w:r>
            <w:r w:rsidR="009127E5" w:rsidRPr="009127E5">
              <w:rPr>
                <w:sz w:val="20"/>
                <w:szCs w:val="22"/>
              </w:rPr>
              <w:t xml:space="preserve">Figure </w:t>
            </w:r>
            <w:r w:rsidR="009127E5" w:rsidRPr="009127E5">
              <w:rPr>
                <w:noProof/>
                <w:sz w:val="20"/>
                <w:szCs w:val="22"/>
              </w:rPr>
              <w:t>40</w:t>
            </w:r>
            <w:r w:rsidR="004E45C1" w:rsidRPr="004E45C1">
              <w:rPr>
                <w:sz w:val="20"/>
                <w:szCs w:val="20"/>
                <w:lang w:val="en"/>
              </w:rPr>
              <w:fldChar w:fldCharType="end"/>
            </w:r>
            <w:r w:rsidR="009841A2">
              <w:rPr>
                <w:sz w:val="20"/>
                <w:szCs w:val="20"/>
                <w:lang w:val="en"/>
              </w:rPr>
              <w:t xml:space="preserve"> or non-real-time setup as shown in </w:t>
            </w:r>
            <w:r w:rsidR="009841A2" w:rsidRPr="00F63E13">
              <w:rPr>
                <w:sz w:val="20"/>
                <w:szCs w:val="20"/>
                <w:lang w:val="en"/>
              </w:rPr>
              <w:fldChar w:fldCharType="begin"/>
            </w:r>
            <w:r w:rsidR="009841A2" w:rsidRPr="00F63E13">
              <w:rPr>
                <w:sz w:val="20"/>
                <w:szCs w:val="20"/>
                <w:lang w:val="en"/>
              </w:rPr>
              <w:instrText xml:space="preserve"> REF _Ref50889060 \h </w:instrText>
            </w:r>
            <w:r w:rsidR="009841A2" w:rsidRPr="00F63E13">
              <w:rPr>
                <w:sz w:val="20"/>
                <w:szCs w:val="20"/>
                <w:lang w:val="en"/>
              </w:rPr>
            </w:r>
            <w:r w:rsidR="009841A2" w:rsidRPr="00F63E13">
              <w:rPr>
                <w:sz w:val="20"/>
                <w:szCs w:val="20"/>
                <w:lang w:val="en"/>
              </w:rPr>
              <w:fldChar w:fldCharType="separate"/>
            </w:r>
            <w:r w:rsidR="009127E5">
              <w:t xml:space="preserve">Figure </w:t>
            </w:r>
            <w:r w:rsidR="009127E5">
              <w:rPr>
                <w:noProof/>
              </w:rPr>
              <w:t>42</w:t>
            </w:r>
            <w:r w:rsidR="009841A2" w:rsidRPr="00F63E13">
              <w:rPr>
                <w:sz w:val="20"/>
                <w:szCs w:val="20"/>
                <w:lang w:val="en"/>
              </w:rPr>
              <w:fldChar w:fldCharType="end"/>
            </w:r>
            <w:r w:rsidRPr="00470A56">
              <w:rPr>
                <w:sz w:val="20"/>
                <w:szCs w:val="20"/>
                <w:lang w:val="en"/>
              </w:rPr>
              <w:t>.</w:t>
            </w:r>
          </w:p>
        </w:tc>
      </w:tr>
      <w:tr w:rsidR="00470A56" w:rsidRPr="00470A56" w14:paraId="1A1C9B96" w14:textId="77777777" w:rsidTr="004E45C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6F3239B" w14:textId="77777777" w:rsidR="00470A56" w:rsidRPr="00470A56" w:rsidRDefault="00470A56" w:rsidP="004E45C1">
            <w:pPr>
              <w:spacing w:after="0" w:line="240" w:lineRule="auto"/>
              <w:rPr>
                <w:b/>
                <w:bCs/>
                <w:sz w:val="20"/>
                <w:szCs w:val="20"/>
                <w:lang w:val="en"/>
              </w:rPr>
            </w:pPr>
            <w:r w:rsidRPr="00470A5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8A9B199" w14:textId="77777777" w:rsidR="00470A56" w:rsidRPr="00470A56" w:rsidRDefault="00470A56" w:rsidP="004E45C1">
            <w:pPr>
              <w:spacing w:after="0" w:line="240" w:lineRule="auto"/>
              <w:rPr>
                <w:sz w:val="20"/>
                <w:szCs w:val="20"/>
                <w:lang w:val="en"/>
              </w:rPr>
            </w:pPr>
            <w:r w:rsidRPr="00470A56">
              <w:rPr>
                <w:sz w:val="20"/>
                <w:szCs w:val="20"/>
                <w:lang w:val="en"/>
              </w:rPr>
              <w:t>Test items common characteristics:</w:t>
            </w:r>
          </w:p>
          <w:p w14:paraId="110F0E94" w14:textId="77777777" w:rsidR="00470A56" w:rsidRPr="00470A56" w:rsidRDefault="00470A56" w:rsidP="004E45C1">
            <w:pPr>
              <w:spacing w:after="0" w:line="240" w:lineRule="auto"/>
              <w:rPr>
                <w:sz w:val="20"/>
                <w:szCs w:val="20"/>
                <w:lang w:val="en"/>
              </w:rPr>
            </w:pPr>
          </w:p>
          <w:p w14:paraId="09AF0EFF" w14:textId="77777777" w:rsidR="00470A56" w:rsidRPr="00470A56" w:rsidRDefault="00470A56" w:rsidP="00843B1C">
            <w:pPr>
              <w:numPr>
                <w:ilvl w:val="0"/>
                <w:numId w:val="57"/>
              </w:numPr>
              <w:spacing w:after="0" w:line="240" w:lineRule="auto"/>
              <w:rPr>
                <w:sz w:val="20"/>
                <w:szCs w:val="20"/>
                <w:lang w:val="en"/>
              </w:rPr>
            </w:pPr>
            <w:r w:rsidRPr="00470A56">
              <w:rPr>
                <w:sz w:val="20"/>
                <w:szCs w:val="20"/>
                <w:lang w:val="en"/>
              </w:rPr>
              <w:t>Spatial resolution is 1 920 x 1 080 pixels;</w:t>
            </w:r>
          </w:p>
          <w:p w14:paraId="1BDF0E34" w14:textId="77777777" w:rsidR="00470A56" w:rsidRPr="00470A56" w:rsidRDefault="00470A56" w:rsidP="00843B1C">
            <w:pPr>
              <w:numPr>
                <w:ilvl w:val="0"/>
                <w:numId w:val="57"/>
              </w:numPr>
              <w:spacing w:after="0" w:line="240" w:lineRule="auto"/>
              <w:rPr>
                <w:sz w:val="20"/>
                <w:szCs w:val="20"/>
                <w:lang w:val="en"/>
              </w:rPr>
            </w:pPr>
            <w:r w:rsidRPr="00470A56">
              <w:rPr>
                <w:sz w:val="20"/>
                <w:szCs w:val="20"/>
                <w:lang w:val="en"/>
              </w:rPr>
              <w:t>Progressive scanning;</w:t>
            </w:r>
          </w:p>
          <w:p w14:paraId="573091E5" w14:textId="77777777" w:rsidR="00470A56" w:rsidRPr="00470A56" w:rsidRDefault="00470A56" w:rsidP="00843B1C">
            <w:pPr>
              <w:numPr>
                <w:ilvl w:val="0"/>
                <w:numId w:val="57"/>
              </w:numPr>
              <w:spacing w:after="0" w:line="240" w:lineRule="auto"/>
              <w:rPr>
                <w:sz w:val="20"/>
                <w:szCs w:val="20"/>
                <w:lang w:val="en"/>
              </w:rPr>
            </w:pPr>
            <w:r w:rsidRPr="00470A56">
              <w:rPr>
                <w:sz w:val="20"/>
                <w:szCs w:val="20"/>
                <w:lang w:val="en"/>
              </w:rPr>
              <w:t>Aspect ratio 16:9;</w:t>
            </w:r>
          </w:p>
          <w:p w14:paraId="7D59D016" w14:textId="77777777" w:rsidR="00470A56" w:rsidRPr="00470A56" w:rsidRDefault="00470A56" w:rsidP="00843B1C">
            <w:pPr>
              <w:numPr>
                <w:ilvl w:val="0"/>
                <w:numId w:val="57"/>
              </w:numPr>
              <w:spacing w:after="0" w:line="240" w:lineRule="auto"/>
              <w:rPr>
                <w:sz w:val="20"/>
                <w:szCs w:val="20"/>
                <w:lang w:val="en"/>
              </w:rPr>
            </w:pPr>
            <w:r w:rsidRPr="00470A56">
              <w:rPr>
                <w:sz w:val="20"/>
                <w:szCs w:val="20"/>
                <w:lang w:val="en"/>
              </w:rPr>
              <w:t>Sampling YCbCr 4:2:0;</w:t>
            </w:r>
          </w:p>
          <w:p w14:paraId="7990CA49" w14:textId="77777777" w:rsidR="00470A56" w:rsidRPr="00470A56" w:rsidRDefault="00470A56" w:rsidP="00843B1C">
            <w:pPr>
              <w:numPr>
                <w:ilvl w:val="0"/>
                <w:numId w:val="57"/>
              </w:numPr>
              <w:spacing w:after="0" w:line="240" w:lineRule="auto"/>
              <w:rPr>
                <w:sz w:val="20"/>
                <w:szCs w:val="20"/>
                <w:lang w:val="en"/>
              </w:rPr>
            </w:pPr>
            <w:r w:rsidRPr="00470A56">
              <w:rPr>
                <w:sz w:val="20"/>
                <w:szCs w:val="20"/>
                <w:lang w:val="en"/>
              </w:rPr>
              <w:t>Bit depth 10 bit per component;</w:t>
            </w:r>
          </w:p>
          <w:p w14:paraId="42AD3ABF" w14:textId="13F80CAA" w:rsidR="00470A56" w:rsidRPr="00470A56" w:rsidRDefault="00470A56" w:rsidP="00843B1C">
            <w:pPr>
              <w:numPr>
                <w:ilvl w:val="0"/>
                <w:numId w:val="57"/>
              </w:numPr>
              <w:spacing w:after="0" w:line="240" w:lineRule="auto"/>
              <w:rPr>
                <w:sz w:val="20"/>
                <w:szCs w:val="20"/>
                <w:lang w:val="en"/>
              </w:rPr>
            </w:pPr>
            <w:r w:rsidRPr="00470A56">
              <w:rPr>
                <w:sz w:val="20"/>
                <w:szCs w:val="20"/>
                <w:lang w:val="en"/>
              </w:rPr>
              <w:t>Colorimetry Wide Color Gamut Recommendation ITU-R BT.2100;</w:t>
            </w:r>
          </w:p>
          <w:p w14:paraId="0AB37E57" w14:textId="77777777" w:rsidR="00470A56" w:rsidRPr="00470A56" w:rsidRDefault="00470A56" w:rsidP="00843B1C">
            <w:pPr>
              <w:numPr>
                <w:ilvl w:val="0"/>
                <w:numId w:val="57"/>
              </w:numPr>
              <w:spacing w:after="0" w:line="240" w:lineRule="auto"/>
              <w:rPr>
                <w:sz w:val="20"/>
                <w:szCs w:val="20"/>
                <w:lang w:val="en"/>
              </w:rPr>
            </w:pPr>
            <w:r w:rsidRPr="00470A56">
              <w:rPr>
                <w:sz w:val="20"/>
                <w:szCs w:val="20"/>
                <w:lang w:val="en"/>
              </w:rPr>
              <w:t>Dynamic range PQ from HDR DM luminance test pattern;</w:t>
            </w:r>
          </w:p>
          <w:p w14:paraId="230297FD" w14:textId="77777777" w:rsidR="00470A56" w:rsidRPr="00470A56" w:rsidRDefault="00470A56" w:rsidP="00843B1C">
            <w:pPr>
              <w:numPr>
                <w:ilvl w:val="0"/>
                <w:numId w:val="57"/>
              </w:numPr>
              <w:spacing w:after="0" w:line="240" w:lineRule="auto"/>
              <w:rPr>
                <w:sz w:val="20"/>
                <w:szCs w:val="20"/>
                <w:lang w:val="en"/>
              </w:rPr>
            </w:pPr>
            <w:r w:rsidRPr="00470A56">
              <w:rPr>
                <w:sz w:val="20"/>
                <w:szCs w:val="20"/>
                <w:lang w:val="en"/>
              </w:rPr>
              <w:t>Temporal resolution 59.94 frames per second.</w:t>
            </w:r>
          </w:p>
          <w:p w14:paraId="358D8A38" w14:textId="77777777" w:rsidR="00470A56" w:rsidRPr="00470A56" w:rsidRDefault="00470A56" w:rsidP="004E45C1">
            <w:pPr>
              <w:spacing w:after="0" w:line="240" w:lineRule="auto"/>
              <w:rPr>
                <w:sz w:val="20"/>
                <w:szCs w:val="20"/>
                <w:lang w:val="en"/>
              </w:rPr>
            </w:pPr>
          </w:p>
          <w:p w14:paraId="11FC60DC" w14:textId="77777777" w:rsidR="00470A56" w:rsidRPr="00470A56" w:rsidRDefault="00470A56" w:rsidP="004E45C1">
            <w:pPr>
              <w:spacing w:after="0" w:line="240" w:lineRule="auto"/>
              <w:rPr>
                <w:sz w:val="20"/>
                <w:szCs w:val="20"/>
                <w:lang w:val="en"/>
              </w:rPr>
            </w:pPr>
            <w:r w:rsidRPr="00470A56">
              <w:rPr>
                <w:sz w:val="20"/>
                <w:szCs w:val="20"/>
                <w:lang w:val="en"/>
              </w:rPr>
              <w:t>Test TC2.5 uses the HDR luminance test patterns.</w:t>
            </w:r>
          </w:p>
        </w:tc>
      </w:tr>
      <w:tr w:rsidR="00470A56" w:rsidRPr="00470A56" w14:paraId="1B195064" w14:textId="77777777" w:rsidTr="004E45C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6897DCB" w14:textId="77777777" w:rsidR="00470A56" w:rsidRPr="00470A56" w:rsidRDefault="00470A56" w:rsidP="004E45C1">
            <w:pPr>
              <w:spacing w:after="0" w:line="240" w:lineRule="auto"/>
              <w:rPr>
                <w:b/>
                <w:bCs/>
                <w:sz w:val="20"/>
                <w:szCs w:val="20"/>
                <w:lang w:val="en"/>
              </w:rPr>
            </w:pPr>
            <w:r w:rsidRPr="00470A5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3ABA657" w14:textId="427E0607" w:rsidR="00470A56" w:rsidRPr="00470A56" w:rsidRDefault="00470A56" w:rsidP="004E45C1">
            <w:pPr>
              <w:spacing w:after="0" w:line="240" w:lineRule="auto"/>
              <w:rPr>
                <w:sz w:val="20"/>
                <w:szCs w:val="20"/>
                <w:lang w:val="en"/>
              </w:rPr>
            </w:pPr>
            <w:r w:rsidRPr="00470A56">
              <w:rPr>
                <w:sz w:val="20"/>
                <w:szCs w:val="20"/>
                <w:lang w:val="en"/>
              </w:rPr>
              <w:t>T</w:t>
            </w:r>
            <w:r w:rsidR="005D1F6A">
              <w:rPr>
                <w:sz w:val="20"/>
                <w:szCs w:val="20"/>
                <w:lang w:val="en"/>
              </w:rPr>
              <w:t>he t</w:t>
            </w:r>
            <w:r w:rsidRPr="00470A56">
              <w:rPr>
                <w:sz w:val="20"/>
                <w:szCs w:val="20"/>
                <w:lang w:val="en"/>
              </w:rPr>
              <w:t xml:space="preserve">arget bitrate for each test content item is HEVC with </w:t>
            </w:r>
            <w:r w:rsidR="004D2AFB">
              <w:rPr>
                <w:sz w:val="20"/>
                <w:szCs w:val="20"/>
                <w:lang w:val="en"/>
              </w:rPr>
              <w:t xml:space="preserve">the </w:t>
            </w:r>
            <w:r w:rsidRPr="00470A56">
              <w:rPr>
                <w:sz w:val="20"/>
                <w:szCs w:val="20"/>
                <w:lang w:val="en"/>
              </w:rPr>
              <w:t xml:space="preserve">Quantization Parameter (QP) value of 27 with a tolerance of ±5%. </w:t>
            </w:r>
            <w:r w:rsidR="00907B9E">
              <w:rPr>
                <w:sz w:val="20"/>
                <w:szCs w:val="20"/>
                <w:lang w:val="en"/>
              </w:rPr>
              <w:t>The e</w:t>
            </w:r>
            <w:r w:rsidRPr="00470A56">
              <w:rPr>
                <w:sz w:val="20"/>
                <w:szCs w:val="20"/>
                <w:lang w:val="en"/>
              </w:rPr>
              <w:t>ncoding shall be done with HM 16.22, HEVC Main 10 profile</w:t>
            </w:r>
            <w:r w:rsidR="00C43C45">
              <w:rPr>
                <w:sz w:val="20"/>
                <w:szCs w:val="20"/>
                <w:lang w:val="en"/>
              </w:rPr>
              <w:t>,</w:t>
            </w:r>
            <w:r w:rsidRPr="00470A56">
              <w:rPr>
                <w:sz w:val="20"/>
                <w:szCs w:val="20"/>
                <w:lang w:val="en"/>
              </w:rPr>
              <w:t xml:space="preserve"> and fixed bitrate mode.</w:t>
            </w:r>
          </w:p>
        </w:tc>
      </w:tr>
      <w:tr w:rsidR="00470A56" w:rsidRPr="00470A56" w14:paraId="7B6E6021" w14:textId="77777777" w:rsidTr="004E45C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2DDEAD" w14:textId="77777777" w:rsidR="00470A56" w:rsidRPr="00470A56" w:rsidRDefault="00470A56" w:rsidP="004E45C1">
            <w:pPr>
              <w:spacing w:after="0" w:line="240" w:lineRule="auto"/>
              <w:rPr>
                <w:b/>
                <w:bCs/>
                <w:sz w:val="20"/>
                <w:szCs w:val="20"/>
                <w:lang w:val="en"/>
              </w:rPr>
            </w:pPr>
            <w:r w:rsidRPr="00470A56">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C45E3A" w14:textId="77777777" w:rsidR="00470A56" w:rsidRPr="00470A56" w:rsidRDefault="00470A56" w:rsidP="004E45C1">
            <w:pPr>
              <w:spacing w:after="0" w:line="240" w:lineRule="auto"/>
              <w:rPr>
                <w:sz w:val="20"/>
                <w:szCs w:val="20"/>
                <w:lang w:val="en"/>
              </w:rPr>
            </w:pPr>
            <w:r w:rsidRPr="00470A56">
              <w:rPr>
                <w:sz w:val="20"/>
                <w:szCs w:val="20"/>
                <w:lang w:val="en"/>
              </w:rPr>
              <w:t>All other parameters to be set shall be informed by the proponent and registered by Test Lab.</w:t>
            </w:r>
          </w:p>
          <w:p w14:paraId="775FA691" w14:textId="77777777" w:rsidR="00470A56" w:rsidRPr="00470A56" w:rsidRDefault="00470A56" w:rsidP="004E45C1">
            <w:pPr>
              <w:spacing w:after="0" w:line="240" w:lineRule="auto"/>
              <w:rPr>
                <w:sz w:val="20"/>
                <w:szCs w:val="20"/>
                <w:lang w:val="en"/>
              </w:rPr>
            </w:pPr>
          </w:p>
          <w:p w14:paraId="2B85FE2A" w14:textId="77777777" w:rsidR="00470A56" w:rsidRPr="00470A56" w:rsidRDefault="00470A56" w:rsidP="004E45C1">
            <w:pPr>
              <w:spacing w:after="0" w:line="240" w:lineRule="auto"/>
              <w:rPr>
                <w:sz w:val="20"/>
                <w:szCs w:val="20"/>
                <w:lang w:val="en"/>
              </w:rPr>
            </w:pPr>
            <w:r w:rsidRPr="00470A56">
              <w:rPr>
                <w:sz w:val="20"/>
                <w:szCs w:val="20"/>
                <w:lang w:val="en"/>
              </w:rPr>
              <w:t>For each Test Item conduct the following step:</w:t>
            </w:r>
          </w:p>
          <w:p w14:paraId="4E7463E7" w14:textId="77777777" w:rsidR="00470A56" w:rsidRPr="00470A56" w:rsidRDefault="00470A56" w:rsidP="004E45C1">
            <w:pPr>
              <w:spacing w:after="0" w:line="240" w:lineRule="auto"/>
              <w:rPr>
                <w:sz w:val="20"/>
                <w:szCs w:val="20"/>
                <w:lang w:val="en"/>
              </w:rPr>
            </w:pPr>
          </w:p>
          <w:p w14:paraId="62297C2B" w14:textId="6824FFCF" w:rsidR="00470A56" w:rsidRPr="00470A56" w:rsidRDefault="00AA12E2" w:rsidP="00843B1C">
            <w:pPr>
              <w:numPr>
                <w:ilvl w:val="0"/>
                <w:numId w:val="68"/>
              </w:numPr>
              <w:spacing w:after="0" w:line="240" w:lineRule="auto"/>
              <w:rPr>
                <w:sz w:val="20"/>
                <w:szCs w:val="20"/>
                <w:lang w:val="en"/>
              </w:rPr>
            </w:pPr>
            <w:r>
              <w:rPr>
                <w:sz w:val="20"/>
                <w:szCs w:val="20"/>
                <w:lang w:val="en"/>
              </w:rPr>
              <w:t>T</w:t>
            </w:r>
            <w:r w:rsidR="00470A56" w:rsidRPr="00470A56">
              <w:rPr>
                <w:sz w:val="20"/>
                <w:szCs w:val="20"/>
                <w:lang w:val="en"/>
              </w:rPr>
              <w:t xml:space="preserve">he HDR Dynamic Mapping </w:t>
            </w:r>
            <w:r>
              <w:rPr>
                <w:sz w:val="20"/>
                <w:szCs w:val="20"/>
                <w:lang w:val="en"/>
              </w:rPr>
              <w:t>shall</w:t>
            </w:r>
            <w:r w:rsidR="00470A56" w:rsidRPr="00470A56">
              <w:rPr>
                <w:sz w:val="20"/>
                <w:szCs w:val="20"/>
                <w:lang w:val="en"/>
              </w:rPr>
              <w:t xml:space="preserve"> be configured manually to </w:t>
            </w:r>
            <w:r>
              <w:rPr>
                <w:sz w:val="20"/>
                <w:szCs w:val="20"/>
                <w:lang w:val="en"/>
              </w:rPr>
              <w:t>the selected peak luminance</w:t>
            </w:r>
            <w:r w:rsidR="00470A56" w:rsidRPr="00470A56">
              <w:rPr>
                <w:sz w:val="20"/>
                <w:szCs w:val="20"/>
                <w:lang w:val="en"/>
              </w:rPr>
              <w:t>.</w:t>
            </w:r>
          </w:p>
          <w:p w14:paraId="6C8D62FF" w14:textId="77777777" w:rsidR="00470A56" w:rsidRPr="00470A56" w:rsidRDefault="00470A56" w:rsidP="00843B1C">
            <w:pPr>
              <w:numPr>
                <w:ilvl w:val="0"/>
                <w:numId w:val="68"/>
              </w:numPr>
              <w:spacing w:after="0" w:line="240" w:lineRule="auto"/>
              <w:rPr>
                <w:sz w:val="20"/>
                <w:szCs w:val="20"/>
                <w:lang w:val="en"/>
              </w:rPr>
            </w:pPr>
            <w:r w:rsidRPr="00470A56">
              <w:rPr>
                <w:sz w:val="20"/>
                <w:szCs w:val="20"/>
                <w:lang w:val="en"/>
              </w:rPr>
              <w:t>The evaluator plays the sequence, probes with the analyzer the level corresponding to the highest peak luminance in the sequence, and records the result per sequence.</w:t>
            </w:r>
          </w:p>
          <w:p w14:paraId="071BC7A0" w14:textId="77777777" w:rsidR="00470A56" w:rsidRPr="00470A56" w:rsidRDefault="00470A56" w:rsidP="004E45C1">
            <w:pPr>
              <w:spacing w:after="0" w:line="240" w:lineRule="auto"/>
              <w:rPr>
                <w:sz w:val="20"/>
                <w:szCs w:val="20"/>
                <w:lang w:val="en"/>
              </w:rPr>
            </w:pPr>
          </w:p>
          <w:p w14:paraId="4FC609AF" w14:textId="77777777" w:rsidR="00470A56" w:rsidRPr="00470A56" w:rsidRDefault="00470A56" w:rsidP="004E45C1">
            <w:pPr>
              <w:spacing w:after="0" w:line="240" w:lineRule="auto"/>
              <w:rPr>
                <w:sz w:val="20"/>
                <w:szCs w:val="20"/>
                <w:lang w:val="en"/>
              </w:rPr>
            </w:pPr>
            <w:r w:rsidRPr="00470A56">
              <w:rPr>
                <w:sz w:val="20"/>
                <w:szCs w:val="20"/>
                <w:lang w:val="en"/>
              </w:rPr>
              <w:t>The evaluator produces one luminance record for each test pattern for each HDR-DM solution. The records allow him to judge how exact luminances are mapped.</w:t>
            </w:r>
          </w:p>
        </w:tc>
      </w:tr>
    </w:tbl>
    <w:p w14:paraId="546ABEDC" w14:textId="285675A0" w:rsidR="00470A56" w:rsidRPr="00470A56" w:rsidRDefault="00470A56" w:rsidP="00470A56">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3"/>
        <w:gridCol w:w="13282"/>
      </w:tblGrid>
      <w:tr w:rsidR="00470A56" w:rsidRPr="00470A56" w14:paraId="163A3423" w14:textId="77777777" w:rsidTr="00BC46DF">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E28D4EA" w14:textId="77777777" w:rsidR="00470A56" w:rsidRPr="00470A56" w:rsidRDefault="00470A56" w:rsidP="00FB0CAC">
            <w:pPr>
              <w:keepNext/>
              <w:spacing w:after="0" w:line="240" w:lineRule="auto"/>
              <w:rPr>
                <w:b/>
                <w:bCs/>
                <w:sz w:val="20"/>
                <w:szCs w:val="20"/>
                <w:lang w:val="en"/>
              </w:rPr>
            </w:pPr>
            <w:r w:rsidRPr="00470A56">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F7CEA6E" w14:textId="77777777" w:rsidR="00470A56" w:rsidRPr="00470A56" w:rsidRDefault="00470A56" w:rsidP="00FB0CAC">
            <w:pPr>
              <w:keepNext/>
              <w:spacing w:after="0" w:line="240" w:lineRule="auto"/>
              <w:rPr>
                <w:b/>
                <w:bCs/>
                <w:sz w:val="20"/>
                <w:szCs w:val="20"/>
                <w:lang w:val="en"/>
              </w:rPr>
            </w:pPr>
            <w:r w:rsidRPr="00470A56">
              <w:rPr>
                <w:b/>
                <w:bCs/>
                <w:sz w:val="20"/>
                <w:szCs w:val="20"/>
                <w:lang w:val="en"/>
              </w:rPr>
              <w:t>TC2.6</w:t>
            </w:r>
          </w:p>
        </w:tc>
      </w:tr>
      <w:tr w:rsidR="00470A56" w:rsidRPr="00470A56" w14:paraId="31FAFA17" w14:textId="77777777" w:rsidTr="00BC46D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1EEE2B4" w14:textId="77777777" w:rsidR="00470A56" w:rsidRPr="00470A56" w:rsidRDefault="00470A56" w:rsidP="00BC46DF">
            <w:pPr>
              <w:spacing w:after="0" w:line="240" w:lineRule="auto"/>
              <w:rPr>
                <w:b/>
                <w:bCs/>
                <w:sz w:val="20"/>
                <w:szCs w:val="20"/>
                <w:lang w:val="en"/>
              </w:rPr>
            </w:pPr>
            <w:r w:rsidRPr="00470A5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7BF1E0" w14:textId="77777777" w:rsidR="00470A56" w:rsidRPr="00470A56" w:rsidRDefault="00470A56" w:rsidP="00BC46DF">
            <w:pPr>
              <w:spacing w:after="0" w:line="240" w:lineRule="auto"/>
              <w:rPr>
                <w:sz w:val="20"/>
                <w:szCs w:val="20"/>
                <w:lang w:val="en"/>
              </w:rPr>
            </w:pPr>
            <w:r w:rsidRPr="00470A56">
              <w:rPr>
                <w:sz w:val="20"/>
                <w:szCs w:val="20"/>
                <w:lang w:val="en"/>
              </w:rPr>
              <w:t>Objective</w:t>
            </w:r>
          </w:p>
        </w:tc>
      </w:tr>
      <w:tr w:rsidR="00470A56" w:rsidRPr="00470A56" w14:paraId="252765FF" w14:textId="77777777" w:rsidTr="00BC46D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459046C" w14:textId="77777777" w:rsidR="00470A56" w:rsidRPr="00470A56" w:rsidRDefault="00470A56" w:rsidP="00BC46DF">
            <w:pPr>
              <w:spacing w:after="0" w:line="240" w:lineRule="auto"/>
              <w:rPr>
                <w:b/>
                <w:bCs/>
                <w:sz w:val="20"/>
                <w:szCs w:val="20"/>
                <w:lang w:val="en"/>
              </w:rPr>
            </w:pPr>
            <w:r w:rsidRPr="00470A5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60B6252" w14:textId="77777777" w:rsidR="00470A56" w:rsidRPr="00470A56" w:rsidRDefault="00470A56" w:rsidP="00BC46DF">
            <w:pPr>
              <w:spacing w:after="0" w:line="240" w:lineRule="auto"/>
              <w:rPr>
                <w:sz w:val="20"/>
                <w:szCs w:val="20"/>
                <w:lang w:val="en"/>
              </w:rPr>
            </w:pPr>
            <w:r w:rsidRPr="00470A56">
              <w:rPr>
                <w:sz w:val="20"/>
                <w:szCs w:val="20"/>
                <w:lang w:val="en"/>
              </w:rPr>
              <w:t>Requirements VC2.1, VC2.2.2, and VC2.3: HDR Dynamic Mapping chrominance test pattern content.</w:t>
            </w:r>
          </w:p>
          <w:p w14:paraId="5DC7E1BE" w14:textId="77777777" w:rsidR="00470A56" w:rsidRPr="00470A56" w:rsidRDefault="00470A56" w:rsidP="00BC46DF">
            <w:pPr>
              <w:spacing w:after="0" w:line="240" w:lineRule="auto"/>
              <w:rPr>
                <w:sz w:val="20"/>
                <w:szCs w:val="20"/>
                <w:lang w:val="en"/>
              </w:rPr>
            </w:pPr>
          </w:p>
          <w:p w14:paraId="582C1CD3" w14:textId="77777777" w:rsidR="00470A56" w:rsidRPr="00470A56" w:rsidRDefault="00470A56" w:rsidP="00843B1C">
            <w:pPr>
              <w:numPr>
                <w:ilvl w:val="0"/>
                <w:numId w:val="69"/>
              </w:numPr>
              <w:spacing w:after="0" w:line="240" w:lineRule="auto"/>
              <w:rPr>
                <w:sz w:val="20"/>
                <w:szCs w:val="20"/>
                <w:lang w:val="en"/>
              </w:rPr>
            </w:pPr>
            <w:r w:rsidRPr="00470A56">
              <w:rPr>
                <w:sz w:val="20"/>
                <w:szCs w:val="20"/>
                <w:lang w:val="en"/>
              </w:rPr>
              <w:t>Shall verify the behavior of the HDR DM solution by using the chrominance HDR test pattern(s).</w:t>
            </w:r>
          </w:p>
          <w:p w14:paraId="2F5AAC96" w14:textId="66258864" w:rsidR="00470A56" w:rsidRPr="00470A56" w:rsidRDefault="00470A56" w:rsidP="00843B1C">
            <w:pPr>
              <w:numPr>
                <w:ilvl w:val="0"/>
                <w:numId w:val="69"/>
              </w:numPr>
              <w:spacing w:after="0" w:line="240" w:lineRule="auto"/>
              <w:rPr>
                <w:sz w:val="20"/>
                <w:szCs w:val="20"/>
                <w:lang w:val="en"/>
              </w:rPr>
            </w:pPr>
            <w:r w:rsidRPr="00470A56">
              <w:rPr>
                <w:sz w:val="20"/>
                <w:szCs w:val="20"/>
                <w:lang w:val="en"/>
              </w:rPr>
              <w:t>Test bitstreams are generated with the HDR DM solution and encoded with HEVC at a high bitrate to avoid video coding artifacts. The evaluator selects 10 peak luminances and produces bitstreams from 100 up to 4</w:t>
            </w:r>
            <w:r w:rsidR="00BC46DF">
              <w:rPr>
                <w:sz w:val="20"/>
                <w:szCs w:val="20"/>
                <w:lang w:val="en"/>
              </w:rPr>
              <w:t> </w:t>
            </w:r>
            <w:r w:rsidRPr="00470A56">
              <w:rPr>
                <w:sz w:val="20"/>
                <w:szCs w:val="20"/>
                <w:lang w:val="en"/>
              </w:rPr>
              <w:t>000</w:t>
            </w:r>
            <w:r w:rsidR="00BC46DF">
              <w:rPr>
                <w:sz w:val="20"/>
                <w:szCs w:val="20"/>
                <w:lang w:val="en"/>
              </w:rPr>
              <w:t> </w:t>
            </w:r>
            <w:r w:rsidRPr="00470A56">
              <w:rPr>
                <w:sz w:val="20"/>
                <w:szCs w:val="20"/>
                <w:lang w:val="en"/>
              </w:rPr>
              <w:t>cd/m</w:t>
            </w:r>
            <w:r w:rsidRPr="00470A56">
              <w:rPr>
                <w:sz w:val="20"/>
                <w:szCs w:val="20"/>
                <w:vertAlign w:val="superscript"/>
                <w:lang w:val="en"/>
              </w:rPr>
              <w:t>2</w:t>
            </w:r>
            <w:r w:rsidRPr="00470A56">
              <w:rPr>
                <w:sz w:val="20"/>
                <w:szCs w:val="20"/>
                <w:lang w:val="en"/>
              </w:rPr>
              <w:t>. Example values are 4</w:t>
            </w:r>
            <w:r w:rsidR="00BC46DF">
              <w:rPr>
                <w:sz w:val="20"/>
                <w:szCs w:val="20"/>
                <w:lang w:val="en"/>
              </w:rPr>
              <w:t> </w:t>
            </w:r>
            <w:r w:rsidRPr="00470A56">
              <w:rPr>
                <w:sz w:val="20"/>
                <w:szCs w:val="20"/>
                <w:lang w:val="en"/>
              </w:rPr>
              <w:t>000, 2</w:t>
            </w:r>
            <w:r w:rsidR="00BC46DF">
              <w:rPr>
                <w:sz w:val="20"/>
                <w:szCs w:val="20"/>
                <w:lang w:val="en"/>
              </w:rPr>
              <w:t> </w:t>
            </w:r>
            <w:r w:rsidRPr="00470A56">
              <w:rPr>
                <w:sz w:val="20"/>
                <w:szCs w:val="20"/>
                <w:lang w:val="en"/>
              </w:rPr>
              <w:t>000, 1</w:t>
            </w:r>
            <w:r w:rsidR="00BC46DF">
              <w:rPr>
                <w:sz w:val="20"/>
                <w:szCs w:val="20"/>
                <w:lang w:val="en"/>
              </w:rPr>
              <w:t> </w:t>
            </w:r>
            <w:r w:rsidRPr="00470A56">
              <w:rPr>
                <w:sz w:val="20"/>
                <w:szCs w:val="20"/>
                <w:lang w:val="en"/>
              </w:rPr>
              <w:t>000, 800, 700, 600, 500, 400, 300, 100 cd/m</w:t>
            </w:r>
            <w:r w:rsidRPr="00470A56">
              <w:rPr>
                <w:sz w:val="20"/>
                <w:szCs w:val="20"/>
                <w:vertAlign w:val="superscript"/>
                <w:lang w:val="en"/>
              </w:rPr>
              <w:t>2</w:t>
            </w:r>
            <w:r w:rsidRPr="00470A56">
              <w:rPr>
                <w:sz w:val="20"/>
                <w:szCs w:val="20"/>
                <w:lang w:val="en"/>
              </w:rPr>
              <w:t>. To avoid fine-tuning by the proponent, the tested peak luminances should not be known in advance.</w:t>
            </w:r>
          </w:p>
          <w:p w14:paraId="449BB97A" w14:textId="77777777" w:rsidR="00470A56" w:rsidRPr="00470A56" w:rsidRDefault="00470A56" w:rsidP="00843B1C">
            <w:pPr>
              <w:numPr>
                <w:ilvl w:val="0"/>
                <w:numId w:val="69"/>
              </w:numPr>
              <w:spacing w:after="0" w:line="240" w:lineRule="auto"/>
              <w:rPr>
                <w:sz w:val="20"/>
                <w:szCs w:val="20"/>
                <w:lang w:val="en"/>
              </w:rPr>
            </w:pPr>
            <w:r w:rsidRPr="00470A56">
              <w:rPr>
                <w:sz w:val="20"/>
                <w:szCs w:val="20"/>
                <w:lang w:val="en"/>
              </w:rPr>
              <w:t xml:space="preserve">Measurements of the signal displayed on the reference monitor are collected using a waveform analyzer. </w:t>
            </w:r>
          </w:p>
        </w:tc>
      </w:tr>
      <w:tr w:rsidR="00470A56" w:rsidRPr="00470A56" w14:paraId="1BDAFFA0" w14:textId="77777777" w:rsidTr="00BC46D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380B7F5" w14:textId="77777777" w:rsidR="00470A56" w:rsidRPr="00470A56" w:rsidRDefault="00470A56" w:rsidP="00BC46DF">
            <w:pPr>
              <w:spacing w:after="0" w:line="240" w:lineRule="auto"/>
              <w:rPr>
                <w:b/>
                <w:bCs/>
                <w:sz w:val="20"/>
                <w:szCs w:val="20"/>
                <w:lang w:val="en"/>
              </w:rPr>
            </w:pPr>
            <w:r w:rsidRPr="00470A5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1E276B" w14:textId="223CE8AF" w:rsidR="00470A56" w:rsidRPr="00470A56" w:rsidRDefault="00470A56" w:rsidP="00BC46DF">
            <w:pPr>
              <w:spacing w:after="0" w:line="240" w:lineRule="auto"/>
              <w:rPr>
                <w:sz w:val="20"/>
                <w:szCs w:val="20"/>
                <w:lang w:val="en"/>
              </w:rPr>
            </w:pPr>
            <w:r w:rsidRPr="00470A56">
              <w:rPr>
                <w:sz w:val="20"/>
                <w:szCs w:val="20"/>
                <w:lang w:val="en"/>
              </w:rPr>
              <w:t xml:space="preserve">Real-time setup as shown in </w:t>
            </w:r>
            <w:r w:rsidR="00BC46DF" w:rsidRPr="00BC46DF">
              <w:rPr>
                <w:sz w:val="20"/>
                <w:szCs w:val="20"/>
                <w:lang w:val="en"/>
              </w:rPr>
              <w:fldChar w:fldCharType="begin"/>
            </w:r>
            <w:r w:rsidR="00BC46DF" w:rsidRPr="00BC46DF">
              <w:rPr>
                <w:sz w:val="20"/>
                <w:szCs w:val="20"/>
                <w:lang w:val="en"/>
              </w:rPr>
              <w:instrText xml:space="preserve"> REF _Ref50393367 \h </w:instrText>
            </w:r>
            <w:r w:rsidR="00D769CD">
              <w:rPr>
                <w:sz w:val="20"/>
                <w:szCs w:val="20"/>
                <w:lang w:val="en"/>
              </w:rPr>
              <w:instrText xml:space="preserve"> \* MERGEFORMAT </w:instrText>
            </w:r>
            <w:r w:rsidR="00BC46DF" w:rsidRPr="00BC46DF">
              <w:rPr>
                <w:sz w:val="20"/>
                <w:szCs w:val="20"/>
                <w:lang w:val="en"/>
              </w:rPr>
            </w:r>
            <w:r w:rsidR="00BC46DF" w:rsidRPr="00BC46DF">
              <w:rPr>
                <w:sz w:val="20"/>
                <w:szCs w:val="20"/>
                <w:lang w:val="en"/>
              </w:rPr>
              <w:fldChar w:fldCharType="separate"/>
            </w:r>
            <w:r w:rsidR="009127E5" w:rsidRPr="009127E5">
              <w:rPr>
                <w:sz w:val="20"/>
                <w:szCs w:val="22"/>
              </w:rPr>
              <w:t xml:space="preserve">Figure </w:t>
            </w:r>
            <w:r w:rsidR="009127E5" w:rsidRPr="009127E5">
              <w:rPr>
                <w:noProof/>
                <w:sz w:val="20"/>
                <w:szCs w:val="22"/>
              </w:rPr>
              <w:t>40</w:t>
            </w:r>
            <w:r w:rsidR="00BC46DF" w:rsidRPr="00BC46DF">
              <w:rPr>
                <w:sz w:val="20"/>
                <w:szCs w:val="20"/>
                <w:lang w:val="en"/>
              </w:rPr>
              <w:fldChar w:fldCharType="end"/>
            </w:r>
            <w:r w:rsidR="009841A2">
              <w:rPr>
                <w:sz w:val="20"/>
                <w:szCs w:val="20"/>
                <w:lang w:val="en"/>
              </w:rPr>
              <w:t xml:space="preserve"> or non-real-time setup as shown in </w:t>
            </w:r>
            <w:r w:rsidR="009841A2" w:rsidRPr="00F63E13">
              <w:rPr>
                <w:sz w:val="20"/>
                <w:szCs w:val="20"/>
                <w:lang w:val="en"/>
              </w:rPr>
              <w:fldChar w:fldCharType="begin"/>
            </w:r>
            <w:r w:rsidR="009841A2" w:rsidRPr="00F63E13">
              <w:rPr>
                <w:sz w:val="20"/>
                <w:szCs w:val="20"/>
                <w:lang w:val="en"/>
              </w:rPr>
              <w:instrText xml:space="preserve"> REF _Ref50889060 \h </w:instrText>
            </w:r>
            <w:r w:rsidR="009841A2" w:rsidRPr="00F63E13">
              <w:rPr>
                <w:sz w:val="20"/>
                <w:szCs w:val="20"/>
                <w:lang w:val="en"/>
              </w:rPr>
            </w:r>
            <w:r w:rsidR="009841A2" w:rsidRPr="00F63E13">
              <w:rPr>
                <w:sz w:val="20"/>
                <w:szCs w:val="20"/>
                <w:lang w:val="en"/>
              </w:rPr>
              <w:fldChar w:fldCharType="separate"/>
            </w:r>
            <w:r w:rsidR="009127E5">
              <w:t xml:space="preserve">Figure </w:t>
            </w:r>
            <w:r w:rsidR="009127E5">
              <w:rPr>
                <w:noProof/>
              </w:rPr>
              <w:t>42</w:t>
            </w:r>
            <w:r w:rsidR="009841A2" w:rsidRPr="00F63E13">
              <w:rPr>
                <w:sz w:val="20"/>
                <w:szCs w:val="20"/>
                <w:lang w:val="en"/>
              </w:rPr>
              <w:fldChar w:fldCharType="end"/>
            </w:r>
            <w:r w:rsidRPr="00470A56">
              <w:rPr>
                <w:sz w:val="20"/>
                <w:szCs w:val="20"/>
                <w:lang w:val="en"/>
              </w:rPr>
              <w:t>.</w:t>
            </w:r>
          </w:p>
        </w:tc>
      </w:tr>
      <w:tr w:rsidR="00470A56" w:rsidRPr="00470A56" w14:paraId="14075319" w14:textId="77777777" w:rsidTr="00BC46D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8D691A" w14:textId="77777777" w:rsidR="00470A56" w:rsidRPr="00470A56" w:rsidRDefault="00470A56" w:rsidP="00BC46DF">
            <w:pPr>
              <w:spacing w:after="0" w:line="240" w:lineRule="auto"/>
              <w:rPr>
                <w:b/>
                <w:bCs/>
                <w:sz w:val="20"/>
                <w:szCs w:val="20"/>
                <w:lang w:val="en"/>
              </w:rPr>
            </w:pPr>
            <w:r w:rsidRPr="00470A5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05EB54" w14:textId="77777777" w:rsidR="00470A56" w:rsidRPr="00470A56" w:rsidRDefault="00470A56" w:rsidP="00BC46DF">
            <w:pPr>
              <w:spacing w:after="0" w:line="240" w:lineRule="auto"/>
              <w:rPr>
                <w:sz w:val="20"/>
                <w:szCs w:val="20"/>
                <w:lang w:val="en"/>
              </w:rPr>
            </w:pPr>
            <w:r w:rsidRPr="00470A56">
              <w:rPr>
                <w:sz w:val="20"/>
                <w:szCs w:val="20"/>
                <w:lang w:val="en"/>
              </w:rPr>
              <w:t>Test items common characteristics:</w:t>
            </w:r>
          </w:p>
          <w:p w14:paraId="6D21CA08" w14:textId="77777777" w:rsidR="00470A56" w:rsidRPr="00470A56" w:rsidRDefault="00470A56" w:rsidP="00BC46DF">
            <w:pPr>
              <w:spacing w:after="0" w:line="240" w:lineRule="auto"/>
              <w:rPr>
                <w:sz w:val="20"/>
                <w:szCs w:val="20"/>
                <w:lang w:val="en"/>
              </w:rPr>
            </w:pPr>
          </w:p>
          <w:p w14:paraId="445090EA" w14:textId="0C109A13" w:rsidR="00470A56" w:rsidRPr="00470A56" w:rsidRDefault="00470A56" w:rsidP="00843B1C">
            <w:pPr>
              <w:numPr>
                <w:ilvl w:val="0"/>
                <w:numId w:val="59"/>
              </w:numPr>
              <w:spacing w:after="0" w:line="240" w:lineRule="auto"/>
              <w:rPr>
                <w:sz w:val="20"/>
                <w:szCs w:val="20"/>
                <w:lang w:val="en"/>
              </w:rPr>
            </w:pPr>
            <w:r w:rsidRPr="00470A56">
              <w:rPr>
                <w:sz w:val="20"/>
                <w:szCs w:val="20"/>
                <w:lang w:val="en"/>
              </w:rPr>
              <w:t>Spatial resolution is 1</w:t>
            </w:r>
            <w:r w:rsidR="00BC46DF">
              <w:rPr>
                <w:sz w:val="20"/>
                <w:szCs w:val="20"/>
                <w:lang w:val="en"/>
              </w:rPr>
              <w:t> </w:t>
            </w:r>
            <w:r w:rsidRPr="00470A56">
              <w:rPr>
                <w:sz w:val="20"/>
                <w:szCs w:val="20"/>
                <w:lang w:val="en"/>
              </w:rPr>
              <w:t>920 x 1</w:t>
            </w:r>
            <w:r w:rsidR="00BC46DF">
              <w:rPr>
                <w:sz w:val="20"/>
                <w:szCs w:val="20"/>
                <w:lang w:val="en"/>
              </w:rPr>
              <w:t> </w:t>
            </w:r>
            <w:r w:rsidRPr="00470A56">
              <w:rPr>
                <w:sz w:val="20"/>
                <w:szCs w:val="20"/>
                <w:lang w:val="en"/>
              </w:rPr>
              <w:t>080 pixels;</w:t>
            </w:r>
          </w:p>
          <w:p w14:paraId="61D42C29" w14:textId="77777777" w:rsidR="00470A56" w:rsidRPr="00470A56" w:rsidRDefault="00470A56" w:rsidP="00843B1C">
            <w:pPr>
              <w:numPr>
                <w:ilvl w:val="0"/>
                <w:numId w:val="59"/>
              </w:numPr>
              <w:spacing w:after="0" w:line="240" w:lineRule="auto"/>
              <w:rPr>
                <w:sz w:val="20"/>
                <w:szCs w:val="20"/>
                <w:lang w:val="en"/>
              </w:rPr>
            </w:pPr>
            <w:r w:rsidRPr="00470A56">
              <w:rPr>
                <w:sz w:val="20"/>
                <w:szCs w:val="20"/>
                <w:lang w:val="en"/>
              </w:rPr>
              <w:t>Progressive scanning;</w:t>
            </w:r>
          </w:p>
          <w:p w14:paraId="23AF01DB" w14:textId="77777777" w:rsidR="00470A56" w:rsidRPr="00470A56" w:rsidRDefault="00470A56" w:rsidP="00843B1C">
            <w:pPr>
              <w:numPr>
                <w:ilvl w:val="0"/>
                <w:numId w:val="59"/>
              </w:numPr>
              <w:spacing w:after="0" w:line="240" w:lineRule="auto"/>
              <w:rPr>
                <w:sz w:val="20"/>
                <w:szCs w:val="20"/>
                <w:lang w:val="en"/>
              </w:rPr>
            </w:pPr>
            <w:r w:rsidRPr="00470A56">
              <w:rPr>
                <w:sz w:val="20"/>
                <w:szCs w:val="20"/>
                <w:lang w:val="en"/>
              </w:rPr>
              <w:t>Aspect ratio 16:9;</w:t>
            </w:r>
          </w:p>
          <w:p w14:paraId="0BE6E3B0" w14:textId="77777777" w:rsidR="00470A56" w:rsidRPr="00470A56" w:rsidRDefault="00470A56" w:rsidP="00843B1C">
            <w:pPr>
              <w:numPr>
                <w:ilvl w:val="0"/>
                <w:numId w:val="59"/>
              </w:numPr>
              <w:spacing w:after="0" w:line="240" w:lineRule="auto"/>
              <w:rPr>
                <w:sz w:val="20"/>
                <w:szCs w:val="20"/>
                <w:lang w:val="en"/>
              </w:rPr>
            </w:pPr>
            <w:r w:rsidRPr="00470A56">
              <w:rPr>
                <w:sz w:val="20"/>
                <w:szCs w:val="20"/>
                <w:lang w:val="en"/>
              </w:rPr>
              <w:t>Sampling YCbCr 4:2:0;</w:t>
            </w:r>
          </w:p>
          <w:p w14:paraId="33B98219" w14:textId="77777777" w:rsidR="00470A56" w:rsidRPr="00470A56" w:rsidRDefault="00470A56" w:rsidP="00843B1C">
            <w:pPr>
              <w:numPr>
                <w:ilvl w:val="0"/>
                <w:numId w:val="59"/>
              </w:numPr>
              <w:spacing w:after="0" w:line="240" w:lineRule="auto"/>
              <w:rPr>
                <w:sz w:val="20"/>
                <w:szCs w:val="20"/>
                <w:lang w:val="en"/>
              </w:rPr>
            </w:pPr>
            <w:r w:rsidRPr="00470A56">
              <w:rPr>
                <w:sz w:val="20"/>
                <w:szCs w:val="20"/>
                <w:lang w:val="en"/>
              </w:rPr>
              <w:t>Bit depth 10 bit per component;</w:t>
            </w:r>
          </w:p>
          <w:p w14:paraId="6EC0C488" w14:textId="1AA4BD4D" w:rsidR="00470A56" w:rsidRPr="00470A56" w:rsidRDefault="00470A56" w:rsidP="00843B1C">
            <w:pPr>
              <w:numPr>
                <w:ilvl w:val="0"/>
                <w:numId w:val="59"/>
              </w:numPr>
              <w:spacing w:after="0" w:line="240" w:lineRule="auto"/>
              <w:rPr>
                <w:sz w:val="20"/>
                <w:szCs w:val="20"/>
                <w:lang w:val="en"/>
              </w:rPr>
            </w:pPr>
            <w:r w:rsidRPr="00470A56">
              <w:rPr>
                <w:sz w:val="20"/>
                <w:szCs w:val="20"/>
                <w:lang w:val="en"/>
              </w:rPr>
              <w:t>Colorimetry Wide Color Gamut Recommendation ITU-R BT.2100;</w:t>
            </w:r>
          </w:p>
          <w:p w14:paraId="7440923C" w14:textId="77777777" w:rsidR="00470A56" w:rsidRPr="00470A56" w:rsidRDefault="00470A56" w:rsidP="00843B1C">
            <w:pPr>
              <w:numPr>
                <w:ilvl w:val="0"/>
                <w:numId w:val="59"/>
              </w:numPr>
              <w:spacing w:after="0" w:line="240" w:lineRule="auto"/>
              <w:rPr>
                <w:sz w:val="20"/>
                <w:szCs w:val="20"/>
                <w:lang w:val="en"/>
              </w:rPr>
            </w:pPr>
            <w:r w:rsidRPr="00470A56">
              <w:rPr>
                <w:sz w:val="20"/>
                <w:szCs w:val="20"/>
                <w:lang w:val="en"/>
              </w:rPr>
              <w:t>Dynamic range PQ from HDR DM chrominance test pattern;</w:t>
            </w:r>
          </w:p>
          <w:p w14:paraId="6C36F950" w14:textId="77777777" w:rsidR="00470A56" w:rsidRPr="00470A56" w:rsidRDefault="00470A56" w:rsidP="00843B1C">
            <w:pPr>
              <w:numPr>
                <w:ilvl w:val="0"/>
                <w:numId w:val="59"/>
              </w:numPr>
              <w:spacing w:after="0" w:line="240" w:lineRule="auto"/>
              <w:rPr>
                <w:sz w:val="20"/>
                <w:szCs w:val="20"/>
                <w:lang w:val="en"/>
              </w:rPr>
            </w:pPr>
            <w:r w:rsidRPr="00470A56">
              <w:rPr>
                <w:sz w:val="20"/>
                <w:szCs w:val="20"/>
                <w:lang w:val="en"/>
              </w:rPr>
              <w:t>Temporal resolution 59.94 frames per second.</w:t>
            </w:r>
          </w:p>
        </w:tc>
      </w:tr>
      <w:tr w:rsidR="00470A56" w:rsidRPr="00470A56" w14:paraId="7BE7AC9D" w14:textId="77777777" w:rsidTr="00BC46D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0BA23F" w14:textId="77777777" w:rsidR="00470A56" w:rsidRPr="00470A56" w:rsidRDefault="00470A56" w:rsidP="00BC46DF">
            <w:pPr>
              <w:spacing w:after="0" w:line="240" w:lineRule="auto"/>
              <w:rPr>
                <w:b/>
                <w:bCs/>
                <w:sz w:val="20"/>
                <w:szCs w:val="20"/>
                <w:lang w:val="en"/>
              </w:rPr>
            </w:pPr>
            <w:r w:rsidRPr="00470A5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15C459E" w14:textId="4E8A1845" w:rsidR="00470A56" w:rsidRPr="00470A56" w:rsidRDefault="00241D96" w:rsidP="00BC46DF">
            <w:pPr>
              <w:spacing w:after="0" w:line="240" w:lineRule="auto"/>
              <w:rPr>
                <w:sz w:val="20"/>
                <w:szCs w:val="20"/>
                <w:lang w:val="en"/>
              </w:rPr>
            </w:pPr>
            <w:r>
              <w:rPr>
                <w:sz w:val="20"/>
                <w:szCs w:val="20"/>
                <w:lang w:val="en"/>
              </w:rPr>
              <w:t>The t</w:t>
            </w:r>
            <w:r w:rsidR="00470A56" w:rsidRPr="00470A56">
              <w:rPr>
                <w:sz w:val="20"/>
                <w:szCs w:val="20"/>
                <w:lang w:val="en"/>
              </w:rPr>
              <w:t xml:space="preserve">arget bitrate for each test content item is HEVC with </w:t>
            </w:r>
            <w:r w:rsidR="00766CD7">
              <w:rPr>
                <w:sz w:val="20"/>
                <w:szCs w:val="20"/>
                <w:lang w:val="en"/>
              </w:rPr>
              <w:t xml:space="preserve">the </w:t>
            </w:r>
            <w:r w:rsidR="00470A56" w:rsidRPr="00470A56">
              <w:rPr>
                <w:sz w:val="20"/>
                <w:szCs w:val="20"/>
                <w:lang w:val="en"/>
              </w:rPr>
              <w:t xml:space="preserve">Quantization Parameter (QP) value of 27 with a tolerance of ±5%. </w:t>
            </w:r>
            <w:r w:rsidR="00766CD7">
              <w:rPr>
                <w:sz w:val="20"/>
                <w:szCs w:val="20"/>
                <w:lang w:val="en"/>
              </w:rPr>
              <w:t>The e</w:t>
            </w:r>
            <w:r w:rsidR="00470A56" w:rsidRPr="00470A56">
              <w:rPr>
                <w:sz w:val="20"/>
                <w:szCs w:val="20"/>
                <w:lang w:val="en"/>
              </w:rPr>
              <w:t>ncoding shall be done with HM 16.22, HEVC Main 10 profile</w:t>
            </w:r>
            <w:r w:rsidR="007055C2">
              <w:rPr>
                <w:sz w:val="20"/>
                <w:szCs w:val="20"/>
                <w:lang w:val="en"/>
              </w:rPr>
              <w:t>,</w:t>
            </w:r>
            <w:r w:rsidR="00470A56" w:rsidRPr="00470A56">
              <w:rPr>
                <w:sz w:val="20"/>
                <w:szCs w:val="20"/>
                <w:lang w:val="en"/>
              </w:rPr>
              <w:t xml:space="preserve"> and fixed bitrate mode.</w:t>
            </w:r>
          </w:p>
        </w:tc>
      </w:tr>
      <w:tr w:rsidR="00470A56" w:rsidRPr="00470A56" w14:paraId="4647EAEC" w14:textId="77777777" w:rsidTr="00BC46D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1D60ABC" w14:textId="77777777" w:rsidR="00470A56" w:rsidRPr="00470A56" w:rsidRDefault="00470A56" w:rsidP="00BC46DF">
            <w:pPr>
              <w:spacing w:after="0" w:line="240" w:lineRule="auto"/>
              <w:rPr>
                <w:b/>
                <w:bCs/>
                <w:sz w:val="20"/>
                <w:szCs w:val="20"/>
                <w:lang w:val="en"/>
              </w:rPr>
            </w:pPr>
            <w:r w:rsidRPr="00470A56">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B667FFA" w14:textId="77777777" w:rsidR="00470A56" w:rsidRPr="00470A56" w:rsidRDefault="00470A56" w:rsidP="00BC46DF">
            <w:pPr>
              <w:spacing w:after="0" w:line="240" w:lineRule="auto"/>
              <w:rPr>
                <w:sz w:val="20"/>
                <w:szCs w:val="20"/>
                <w:lang w:val="en"/>
              </w:rPr>
            </w:pPr>
            <w:r w:rsidRPr="00470A56">
              <w:rPr>
                <w:sz w:val="20"/>
                <w:szCs w:val="20"/>
                <w:lang w:val="en"/>
              </w:rPr>
              <w:t>All other parameters to be set shall be informed by the proponent and registered by Test Lab.</w:t>
            </w:r>
          </w:p>
          <w:p w14:paraId="76485DB4" w14:textId="77777777" w:rsidR="00470A56" w:rsidRPr="00470A56" w:rsidRDefault="00470A56" w:rsidP="00BC46DF">
            <w:pPr>
              <w:spacing w:after="0" w:line="240" w:lineRule="auto"/>
              <w:rPr>
                <w:sz w:val="20"/>
                <w:szCs w:val="20"/>
                <w:lang w:val="en"/>
              </w:rPr>
            </w:pPr>
          </w:p>
          <w:p w14:paraId="513FC8F4" w14:textId="77777777" w:rsidR="00470A56" w:rsidRPr="00470A56" w:rsidRDefault="00470A56" w:rsidP="00BC46DF">
            <w:pPr>
              <w:spacing w:after="0" w:line="240" w:lineRule="auto"/>
              <w:rPr>
                <w:sz w:val="20"/>
                <w:szCs w:val="20"/>
                <w:lang w:val="en"/>
              </w:rPr>
            </w:pPr>
            <w:r w:rsidRPr="00470A56">
              <w:rPr>
                <w:sz w:val="20"/>
                <w:szCs w:val="20"/>
                <w:lang w:val="en"/>
              </w:rPr>
              <w:t>For each Test Item conduct the following step:</w:t>
            </w:r>
          </w:p>
          <w:p w14:paraId="170D0C0A" w14:textId="77777777" w:rsidR="00470A56" w:rsidRPr="00470A56" w:rsidRDefault="00470A56" w:rsidP="00BC46DF">
            <w:pPr>
              <w:spacing w:after="0" w:line="240" w:lineRule="auto"/>
              <w:rPr>
                <w:sz w:val="20"/>
                <w:szCs w:val="20"/>
                <w:lang w:val="en"/>
              </w:rPr>
            </w:pPr>
          </w:p>
          <w:p w14:paraId="6A93957A" w14:textId="13BE6305" w:rsidR="00470A56" w:rsidRPr="00470A56" w:rsidRDefault="00AA12E2" w:rsidP="00843B1C">
            <w:pPr>
              <w:numPr>
                <w:ilvl w:val="0"/>
                <w:numId w:val="56"/>
              </w:numPr>
              <w:spacing w:after="0" w:line="240" w:lineRule="auto"/>
              <w:rPr>
                <w:sz w:val="20"/>
                <w:szCs w:val="20"/>
                <w:lang w:val="en"/>
              </w:rPr>
            </w:pPr>
            <w:r>
              <w:rPr>
                <w:sz w:val="20"/>
                <w:szCs w:val="20"/>
                <w:lang w:val="en"/>
              </w:rPr>
              <w:t>T</w:t>
            </w:r>
            <w:r w:rsidR="00470A56" w:rsidRPr="00470A56">
              <w:rPr>
                <w:sz w:val="20"/>
                <w:szCs w:val="20"/>
                <w:lang w:val="en"/>
              </w:rPr>
              <w:t xml:space="preserve">he HDR-DM </w:t>
            </w:r>
            <w:r>
              <w:rPr>
                <w:sz w:val="20"/>
                <w:szCs w:val="20"/>
                <w:lang w:val="en"/>
              </w:rPr>
              <w:t>shall</w:t>
            </w:r>
            <w:r w:rsidR="00470A56" w:rsidRPr="00470A56">
              <w:rPr>
                <w:sz w:val="20"/>
                <w:szCs w:val="20"/>
                <w:lang w:val="en"/>
              </w:rPr>
              <w:t xml:space="preserve"> be configured manually to </w:t>
            </w:r>
            <w:r>
              <w:rPr>
                <w:sz w:val="20"/>
                <w:szCs w:val="20"/>
                <w:lang w:val="en"/>
              </w:rPr>
              <w:t>the selected peak luminance</w:t>
            </w:r>
            <w:r w:rsidR="00470A56" w:rsidRPr="00470A56">
              <w:rPr>
                <w:sz w:val="20"/>
                <w:szCs w:val="20"/>
                <w:lang w:val="en"/>
              </w:rPr>
              <w:t>.</w:t>
            </w:r>
          </w:p>
          <w:p w14:paraId="3ADA4BDA" w14:textId="77777777" w:rsidR="00470A56" w:rsidRPr="00470A56" w:rsidRDefault="00470A56" w:rsidP="00843B1C">
            <w:pPr>
              <w:numPr>
                <w:ilvl w:val="0"/>
                <w:numId w:val="56"/>
              </w:numPr>
              <w:spacing w:after="0" w:line="240" w:lineRule="auto"/>
              <w:rPr>
                <w:sz w:val="20"/>
                <w:szCs w:val="20"/>
                <w:lang w:val="en"/>
              </w:rPr>
            </w:pPr>
            <w:r w:rsidRPr="00470A56">
              <w:rPr>
                <w:sz w:val="20"/>
                <w:szCs w:val="20"/>
                <w:lang w:val="en"/>
              </w:rPr>
              <w:t>The evaluator plays the sequence, analyzes the chroma components with the waveform analyzer (vectorscope, CIE color chart, etc.), and records the result per test sequence.</w:t>
            </w:r>
          </w:p>
          <w:p w14:paraId="639CBE90" w14:textId="77777777" w:rsidR="00470A56" w:rsidRPr="00470A56" w:rsidRDefault="00470A56" w:rsidP="00BC46DF">
            <w:pPr>
              <w:spacing w:after="0" w:line="240" w:lineRule="auto"/>
              <w:rPr>
                <w:sz w:val="20"/>
                <w:szCs w:val="20"/>
                <w:lang w:val="en"/>
              </w:rPr>
            </w:pPr>
          </w:p>
          <w:p w14:paraId="0F478863" w14:textId="77777777" w:rsidR="00470A56" w:rsidRPr="00470A56" w:rsidRDefault="00470A56" w:rsidP="00BC46DF">
            <w:pPr>
              <w:spacing w:after="0" w:line="240" w:lineRule="auto"/>
              <w:rPr>
                <w:sz w:val="20"/>
                <w:szCs w:val="20"/>
                <w:lang w:val="en"/>
              </w:rPr>
            </w:pPr>
            <w:r w:rsidRPr="00470A56">
              <w:rPr>
                <w:sz w:val="20"/>
                <w:szCs w:val="20"/>
                <w:lang w:val="en"/>
              </w:rPr>
              <w:t>The evaluator produces one chrominance record for each test pattern for each HDR-DM solution. The records allow him to judge how the display mapping solutions preserve the relative proportions of the color components for different display mapping settings.</w:t>
            </w:r>
          </w:p>
        </w:tc>
      </w:tr>
    </w:tbl>
    <w:p w14:paraId="500C38F9" w14:textId="3E856992" w:rsidR="00470A56" w:rsidRDefault="001E2070" w:rsidP="000C4202">
      <w:pPr>
        <w:pStyle w:val="Ttulo4"/>
      </w:pPr>
      <w:bookmarkStart w:id="186" w:name="_Toc50994498"/>
      <w:r w:rsidRPr="001E2070">
        <w:lastRenderedPageBreak/>
        <w:t xml:space="preserve">Test 3 </w:t>
      </w:r>
      <w:r>
        <w:t>(</w:t>
      </w:r>
      <w:r w:rsidRPr="001E2070">
        <w:t>Temporal resolution</w:t>
      </w:r>
      <w:r>
        <w:t>)</w:t>
      </w:r>
      <w:bookmarkEnd w:id="186"/>
    </w:p>
    <w:p w14:paraId="1CA169CF" w14:textId="4266F928" w:rsidR="00E76846" w:rsidRPr="00E76846" w:rsidRDefault="00E76846" w:rsidP="00E76846">
      <w:pPr>
        <w:rPr>
          <w:lang w:val="en"/>
        </w:rPr>
      </w:pPr>
      <w:r w:rsidRPr="00E76846">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4"/>
        <w:gridCol w:w="13281"/>
      </w:tblGrid>
      <w:tr w:rsidR="00E76846" w:rsidRPr="00E76846" w14:paraId="6E252670" w14:textId="77777777" w:rsidTr="00E76846">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8F85FF" w14:textId="77777777" w:rsidR="00E76846" w:rsidRPr="00E76846" w:rsidRDefault="00E76846" w:rsidP="00FB0CAC">
            <w:pPr>
              <w:keepNext/>
              <w:spacing w:after="0" w:line="240" w:lineRule="auto"/>
              <w:rPr>
                <w:b/>
                <w:bCs/>
                <w:sz w:val="20"/>
                <w:szCs w:val="20"/>
                <w:lang w:val="en"/>
              </w:rPr>
            </w:pPr>
            <w:r w:rsidRPr="00E7684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147DA6" w14:textId="77777777" w:rsidR="00E76846" w:rsidRPr="00E76846" w:rsidRDefault="00E76846" w:rsidP="00FB0CAC">
            <w:pPr>
              <w:keepNext/>
              <w:spacing w:after="0" w:line="240" w:lineRule="auto"/>
              <w:rPr>
                <w:b/>
                <w:bCs/>
                <w:sz w:val="20"/>
                <w:szCs w:val="20"/>
                <w:lang w:val="en"/>
              </w:rPr>
            </w:pPr>
            <w:r w:rsidRPr="00E76846">
              <w:rPr>
                <w:b/>
                <w:bCs/>
                <w:sz w:val="20"/>
                <w:szCs w:val="20"/>
                <w:lang w:val="en"/>
              </w:rPr>
              <w:t>TC3.1</w:t>
            </w:r>
          </w:p>
        </w:tc>
      </w:tr>
      <w:tr w:rsidR="00E76846" w:rsidRPr="00E76846" w14:paraId="44FE5BFC" w14:textId="77777777" w:rsidTr="00E7684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2408E6D" w14:textId="77777777" w:rsidR="00E76846" w:rsidRPr="00E76846" w:rsidRDefault="00E76846" w:rsidP="00E76846">
            <w:pPr>
              <w:spacing w:after="0" w:line="240" w:lineRule="auto"/>
              <w:rPr>
                <w:b/>
                <w:bCs/>
                <w:sz w:val="20"/>
                <w:szCs w:val="20"/>
                <w:lang w:val="en"/>
              </w:rPr>
            </w:pPr>
            <w:r w:rsidRPr="00E7684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1A4A944" w14:textId="77777777" w:rsidR="00E76846" w:rsidRPr="00E76846" w:rsidRDefault="00E76846" w:rsidP="00E76846">
            <w:pPr>
              <w:spacing w:after="0" w:line="240" w:lineRule="auto"/>
              <w:rPr>
                <w:sz w:val="20"/>
                <w:szCs w:val="20"/>
                <w:lang w:val="en"/>
              </w:rPr>
            </w:pPr>
            <w:r w:rsidRPr="00E76846">
              <w:rPr>
                <w:sz w:val="20"/>
                <w:szCs w:val="20"/>
                <w:lang w:val="en"/>
              </w:rPr>
              <w:t>Objective</w:t>
            </w:r>
          </w:p>
        </w:tc>
      </w:tr>
      <w:tr w:rsidR="00E76846" w:rsidRPr="00E76846" w14:paraId="5E5BF481" w14:textId="77777777" w:rsidTr="00E7684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D1BBAEB" w14:textId="77777777" w:rsidR="00E76846" w:rsidRPr="00E76846" w:rsidRDefault="00E76846" w:rsidP="00E76846">
            <w:pPr>
              <w:spacing w:after="0" w:line="240" w:lineRule="auto"/>
              <w:rPr>
                <w:b/>
                <w:bCs/>
                <w:sz w:val="20"/>
                <w:szCs w:val="20"/>
                <w:lang w:val="en"/>
              </w:rPr>
            </w:pPr>
            <w:r w:rsidRPr="00E7684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BDECA8C" w14:textId="77777777" w:rsidR="00E76846" w:rsidRPr="00E76846" w:rsidRDefault="00E76846" w:rsidP="00E76846">
            <w:pPr>
              <w:spacing w:after="0" w:line="240" w:lineRule="auto"/>
              <w:rPr>
                <w:sz w:val="20"/>
                <w:szCs w:val="20"/>
                <w:lang w:val="en"/>
              </w:rPr>
            </w:pPr>
            <w:r w:rsidRPr="00E76846">
              <w:rPr>
                <w:sz w:val="20"/>
                <w:szCs w:val="20"/>
                <w:lang w:val="en"/>
              </w:rPr>
              <w:t>Requirements VC3.1.1, VC3.1.2, VC3.1.3, VC3.1.4, VC3.1.5, VC3.1.6, VC3.1.7 and VC3.1.8:</w:t>
            </w:r>
          </w:p>
          <w:p w14:paraId="0D0D3C65" w14:textId="77777777" w:rsidR="00E76846" w:rsidRPr="00E76846" w:rsidRDefault="00E76846" w:rsidP="00E76846">
            <w:pPr>
              <w:spacing w:after="0" w:line="240" w:lineRule="auto"/>
              <w:rPr>
                <w:sz w:val="20"/>
                <w:szCs w:val="20"/>
                <w:lang w:val="en"/>
              </w:rPr>
            </w:pPr>
          </w:p>
          <w:p w14:paraId="4FD2B8DF" w14:textId="77777777" w:rsidR="00E76846" w:rsidRPr="00E76846" w:rsidRDefault="00E76846" w:rsidP="00843B1C">
            <w:pPr>
              <w:numPr>
                <w:ilvl w:val="0"/>
                <w:numId w:val="74"/>
              </w:numPr>
              <w:spacing w:after="0" w:line="240" w:lineRule="auto"/>
              <w:rPr>
                <w:sz w:val="20"/>
                <w:szCs w:val="20"/>
                <w:lang w:val="en"/>
              </w:rPr>
            </w:pPr>
            <w:r w:rsidRPr="00E76846">
              <w:rPr>
                <w:sz w:val="20"/>
                <w:szCs w:val="20"/>
                <w:lang w:val="en"/>
              </w:rPr>
              <w:t xml:space="preserve">Shall demonstrate the system’s ability to encode and decode the source video contents for each specific temporal resolution. </w:t>
            </w:r>
          </w:p>
          <w:p w14:paraId="620B161B" w14:textId="613D88F3" w:rsidR="00E76846" w:rsidRPr="00E76846" w:rsidRDefault="00E76846" w:rsidP="00843B1C">
            <w:pPr>
              <w:numPr>
                <w:ilvl w:val="0"/>
                <w:numId w:val="74"/>
              </w:numPr>
              <w:spacing w:after="0" w:line="240" w:lineRule="auto"/>
              <w:rPr>
                <w:sz w:val="20"/>
                <w:szCs w:val="20"/>
                <w:lang w:val="en"/>
              </w:rPr>
            </w:pPr>
            <w:r w:rsidRPr="00E76846">
              <w:rPr>
                <w:sz w:val="20"/>
                <w:szCs w:val="20"/>
                <w:lang w:val="en"/>
              </w:rPr>
              <w:t xml:space="preserve">Each pair </w:t>
            </w:r>
            <w:r w:rsidR="00226FDF">
              <w:rPr>
                <w:sz w:val="20"/>
                <w:szCs w:val="20"/>
                <w:lang w:val="en"/>
              </w:rPr>
              <w:t xml:space="preserve">of </w:t>
            </w:r>
            <w:r w:rsidRPr="00E76846">
              <w:rPr>
                <w:sz w:val="20"/>
                <w:szCs w:val="20"/>
                <w:lang w:val="en"/>
              </w:rPr>
              <w:t>source/processed video content in this test shall be evaluated by video quality metrics. The results shall be registered by Test Lab analysts.</w:t>
            </w:r>
          </w:p>
        </w:tc>
      </w:tr>
      <w:tr w:rsidR="00E76846" w:rsidRPr="00E76846" w14:paraId="47B6DB77" w14:textId="77777777" w:rsidTr="00E7684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8BFEBE2" w14:textId="77777777" w:rsidR="00E76846" w:rsidRPr="00E76846" w:rsidRDefault="00E76846" w:rsidP="00E76846">
            <w:pPr>
              <w:spacing w:after="0" w:line="240" w:lineRule="auto"/>
              <w:rPr>
                <w:b/>
                <w:bCs/>
                <w:sz w:val="20"/>
                <w:szCs w:val="20"/>
                <w:lang w:val="en"/>
              </w:rPr>
            </w:pPr>
            <w:r w:rsidRPr="00E7684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5C8E99C" w14:textId="4CC71561" w:rsidR="00E76846" w:rsidRPr="00E76846" w:rsidRDefault="00E76846" w:rsidP="00E76846">
            <w:pPr>
              <w:spacing w:after="0" w:line="240" w:lineRule="auto"/>
              <w:rPr>
                <w:sz w:val="20"/>
                <w:szCs w:val="20"/>
                <w:lang w:val="en"/>
              </w:rPr>
            </w:pPr>
            <w:r w:rsidRPr="00E76846">
              <w:rPr>
                <w:sz w:val="20"/>
                <w:szCs w:val="20"/>
                <w:lang w:val="en"/>
              </w:rPr>
              <w:t xml:space="preserve">Non-real-time setup as shown in </w:t>
            </w:r>
            <w:r w:rsidRPr="00E76846">
              <w:rPr>
                <w:sz w:val="20"/>
                <w:szCs w:val="20"/>
                <w:lang w:val="en"/>
              </w:rPr>
              <w:fldChar w:fldCharType="begin"/>
            </w:r>
            <w:r w:rsidRPr="00E76846">
              <w:rPr>
                <w:sz w:val="20"/>
                <w:szCs w:val="20"/>
                <w:lang w:val="en"/>
              </w:rPr>
              <w:instrText xml:space="preserve"> REF _Ref50393353 \h </w:instrText>
            </w:r>
            <w:r w:rsidR="00D769CD">
              <w:rPr>
                <w:sz w:val="20"/>
                <w:szCs w:val="20"/>
                <w:lang w:val="en"/>
              </w:rPr>
              <w:instrText xml:space="preserve"> \* MERGEFORMAT </w:instrText>
            </w:r>
            <w:r w:rsidRPr="00E76846">
              <w:rPr>
                <w:sz w:val="20"/>
                <w:szCs w:val="20"/>
                <w:lang w:val="en"/>
              </w:rPr>
            </w:r>
            <w:r w:rsidRPr="00E76846">
              <w:rPr>
                <w:sz w:val="20"/>
                <w:szCs w:val="20"/>
                <w:lang w:val="en"/>
              </w:rPr>
              <w:fldChar w:fldCharType="separate"/>
            </w:r>
            <w:r w:rsidR="009127E5" w:rsidRPr="009127E5">
              <w:rPr>
                <w:sz w:val="20"/>
                <w:szCs w:val="22"/>
              </w:rPr>
              <w:t xml:space="preserve">Figure </w:t>
            </w:r>
            <w:r w:rsidR="009127E5" w:rsidRPr="009127E5">
              <w:rPr>
                <w:noProof/>
                <w:sz w:val="20"/>
                <w:szCs w:val="22"/>
              </w:rPr>
              <w:t>37</w:t>
            </w:r>
            <w:r w:rsidRPr="00E76846">
              <w:rPr>
                <w:sz w:val="20"/>
                <w:szCs w:val="20"/>
                <w:lang w:val="en"/>
              </w:rPr>
              <w:fldChar w:fldCharType="end"/>
            </w:r>
            <w:r w:rsidRPr="00E76846">
              <w:rPr>
                <w:sz w:val="20"/>
                <w:szCs w:val="20"/>
                <w:lang w:val="en"/>
              </w:rPr>
              <w:t>.</w:t>
            </w:r>
          </w:p>
        </w:tc>
      </w:tr>
      <w:tr w:rsidR="00E76846" w:rsidRPr="00E76846" w14:paraId="0C81DA86" w14:textId="77777777" w:rsidTr="00E7684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0E3D3F" w14:textId="77777777" w:rsidR="00E76846" w:rsidRPr="00E76846" w:rsidRDefault="00E76846" w:rsidP="00E76846">
            <w:pPr>
              <w:spacing w:after="0" w:line="240" w:lineRule="auto"/>
              <w:rPr>
                <w:b/>
                <w:bCs/>
                <w:sz w:val="20"/>
                <w:szCs w:val="20"/>
                <w:lang w:val="en"/>
              </w:rPr>
            </w:pPr>
            <w:r w:rsidRPr="00E7684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6506BA2" w14:textId="77777777" w:rsidR="00E76846" w:rsidRPr="00E76846" w:rsidRDefault="00E76846" w:rsidP="00E76846">
            <w:pPr>
              <w:spacing w:after="0" w:line="240" w:lineRule="auto"/>
              <w:rPr>
                <w:sz w:val="20"/>
                <w:szCs w:val="20"/>
                <w:lang w:val="en"/>
              </w:rPr>
            </w:pPr>
            <w:r w:rsidRPr="00E76846">
              <w:rPr>
                <w:sz w:val="20"/>
                <w:szCs w:val="20"/>
                <w:lang w:val="en"/>
              </w:rPr>
              <w:t>Test items common characteristics:</w:t>
            </w:r>
          </w:p>
          <w:p w14:paraId="463E0636" w14:textId="77777777" w:rsidR="00E76846" w:rsidRPr="00E76846" w:rsidRDefault="00E76846" w:rsidP="00E76846">
            <w:pPr>
              <w:spacing w:after="0" w:line="240" w:lineRule="auto"/>
              <w:rPr>
                <w:sz w:val="20"/>
                <w:szCs w:val="20"/>
                <w:lang w:val="en"/>
              </w:rPr>
            </w:pPr>
          </w:p>
          <w:p w14:paraId="54810FB8" w14:textId="1B2C82C1" w:rsidR="00E76846" w:rsidRPr="00E76846" w:rsidRDefault="00E76846" w:rsidP="00843B1C">
            <w:pPr>
              <w:numPr>
                <w:ilvl w:val="0"/>
                <w:numId w:val="72"/>
              </w:numPr>
              <w:spacing w:after="0" w:line="240" w:lineRule="auto"/>
              <w:rPr>
                <w:sz w:val="20"/>
                <w:szCs w:val="20"/>
                <w:lang w:val="en"/>
              </w:rPr>
            </w:pPr>
            <w:r w:rsidRPr="00E76846">
              <w:rPr>
                <w:sz w:val="20"/>
                <w:szCs w:val="20"/>
                <w:lang w:val="en"/>
              </w:rPr>
              <w:t>Spatial resolution is 1</w:t>
            </w:r>
            <w:r>
              <w:rPr>
                <w:sz w:val="20"/>
                <w:szCs w:val="20"/>
                <w:lang w:val="en"/>
              </w:rPr>
              <w:t> </w:t>
            </w:r>
            <w:r w:rsidRPr="00E76846">
              <w:rPr>
                <w:sz w:val="20"/>
                <w:szCs w:val="20"/>
                <w:lang w:val="en"/>
              </w:rPr>
              <w:t>920 x 1</w:t>
            </w:r>
            <w:r>
              <w:rPr>
                <w:sz w:val="20"/>
                <w:szCs w:val="20"/>
                <w:lang w:val="en"/>
              </w:rPr>
              <w:t> </w:t>
            </w:r>
            <w:r w:rsidRPr="00E76846">
              <w:rPr>
                <w:sz w:val="20"/>
                <w:szCs w:val="20"/>
                <w:lang w:val="en"/>
              </w:rPr>
              <w:t>080 pixels;</w:t>
            </w:r>
          </w:p>
          <w:p w14:paraId="7644F855" w14:textId="77777777" w:rsidR="00E76846" w:rsidRPr="00E76846" w:rsidRDefault="00E76846" w:rsidP="00843B1C">
            <w:pPr>
              <w:numPr>
                <w:ilvl w:val="0"/>
                <w:numId w:val="72"/>
              </w:numPr>
              <w:spacing w:after="0" w:line="240" w:lineRule="auto"/>
              <w:rPr>
                <w:sz w:val="20"/>
                <w:szCs w:val="20"/>
                <w:lang w:val="en"/>
              </w:rPr>
            </w:pPr>
            <w:r w:rsidRPr="00E76846">
              <w:rPr>
                <w:sz w:val="20"/>
                <w:szCs w:val="20"/>
                <w:lang w:val="en"/>
              </w:rPr>
              <w:t>Progressive scanning;</w:t>
            </w:r>
          </w:p>
          <w:p w14:paraId="4EF7C3B3" w14:textId="77777777" w:rsidR="00E76846" w:rsidRPr="00E76846" w:rsidRDefault="00E76846" w:rsidP="00843B1C">
            <w:pPr>
              <w:numPr>
                <w:ilvl w:val="0"/>
                <w:numId w:val="72"/>
              </w:numPr>
              <w:spacing w:after="0" w:line="240" w:lineRule="auto"/>
              <w:rPr>
                <w:sz w:val="20"/>
                <w:szCs w:val="20"/>
                <w:lang w:val="en"/>
              </w:rPr>
            </w:pPr>
            <w:r w:rsidRPr="00E76846">
              <w:rPr>
                <w:sz w:val="20"/>
                <w:szCs w:val="20"/>
                <w:lang w:val="en"/>
              </w:rPr>
              <w:t>Aspect ratio 16:9;</w:t>
            </w:r>
          </w:p>
          <w:p w14:paraId="121B7662" w14:textId="77777777" w:rsidR="00E76846" w:rsidRPr="00E76846" w:rsidRDefault="00E76846" w:rsidP="00843B1C">
            <w:pPr>
              <w:numPr>
                <w:ilvl w:val="0"/>
                <w:numId w:val="72"/>
              </w:numPr>
              <w:spacing w:after="0" w:line="240" w:lineRule="auto"/>
              <w:rPr>
                <w:sz w:val="20"/>
                <w:szCs w:val="20"/>
                <w:lang w:val="en"/>
              </w:rPr>
            </w:pPr>
            <w:r w:rsidRPr="00E76846">
              <w:rPr>
                <w:sz w:val="20"/>
                <w:szCs w:val="20"/>
                <w:lang w:val="en"/>
              </w:rPr>
              <w:t>Sampling YCbCr 4:2:0;</w:t>
            </w:r>
          </w:p>
          <w:p w14:paraId="42994499" w14:textId="77777777" w:rsidR="00E76846" w:rsidRPr="00E76846" w:rsidRDefault="00E76846" w:rsidP="00843B1C">
            <w:pPr>
              <w:numPr>
                <w:ilvl w:val="0"/>
                <w:numId w:val="72"/>
              </w:numPr>
              <w:spacing w:after="0" w:line="240" w:lineRule="auto"/>
              <w:rPr>
                <w:sz w:val="20"/>
                <w:szCs w:val="20"/>
                <w:lang w:val="en"/>
              </w:rPr>
            </w:pPr>
            <w:r w:rsidRPr="00E76846">
              <w:rPr>
                <w:sz w:val="20"/>
                <w:szCs w:val="20"/>
                <w:lang w:val="en"/>
              </w:rPr>
              <w:t>Bit depth 10 bit per component;</w:t>
            </w:r>
          </w:p>
          <w:p w14:paraId="0CE987DD" w14:textId="239FAA30" w:rsidR="00E76846" w:rsidRPr="00E76846" w:rsidRDefault="00E76846" w:rsidP="00843B1C">
            <w:pPr>
              <w:numPr>
                <w:ilvl w:val="0"/>
                <w:numId w:val="72"/>
              </w:numPr>
              <w:spacing w:after="0" w:line="240" w:lineRule="auto"/>
              <w:rPr>
                <w:sz w:val="20"/>
                <w:szCs w:val="20"/>
                <w:lang w:val="en"/>
              </w:rPr>
            </w:pPr>
            <w:r w:rsidRPr="00E76846">
              <w:rPr>
                <w:sz w:val="20"/>
                <w:szCs w:val="20"/>
                <w:lang w:val="en"/>
              </w:rPr>
              <w:t>Colorimetry Wide Color Gamut Recommendation ITU-R BT.2020;</w:t>
            </w:r>
          </w:p>
          <w:p w14:paraId="760DDA6F" w14:textId="77777777" w:rsidR="00E76846" w:rsidRPr="00E76846" w:rsidRDefault="00E76846" w:rsidP="00843B1C">
            <w:pPr>
              <w:numPr>
                <w:ilvl w:val="0"/>
                <w:numId w:val="72"/>
              </w:numPr>
              <w:spacing w:after="0" w:line="240" w:lineRule="auto"/>
              <w:rPr>
                <w:sz w:val="20"/>
                <w:szCs w:val="20"/>
                <w:lang w:val="en"/>
              </w:rPr>
            </w:pPr>
            <w:r w:rsidRPr="00E76846">
              <w:rPr>
                <w:sz w:val="20"/>
                <w:szCs w:val="20"/>
                <w:lang w:val="en"/>
              </w:rPr>
              <w:t>Dynamic range SDR from the SDR test set;</w:t>
            </w:r>
          </w:p>
        </w:tc>
      </w:tr>
      <w:tr w:rsidR="00E76846" w:rsidRPr="00E76846" w14:paraId="05890061" w14:textId="77777777" w:rsidTr="00E7684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CA90671" w14:textId="77777777" w:rsidR="00E76846" w:rsidRPr="00E76846" w:rsidRDefault="00E76846" w:rsidP="00E76846">
            <w:pPr>
              <w:spacing w:after="0" w:line="240" w:lineRule="auto"/>
              <w:rPr>
                <w:b/>
                <w:bCs/>
                <w:sz w:val="20"/>
                <w:szCs w:val="20"/>
                <w:lang w:val="en"/>
              </w:rPr>
            </w:pPr>
            <w:r w:rsidRPr="00E7684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B690CFF" w14:textId="77777777" w:rsidR="00E76846" w:rsidRPr="00E76846" w:rsidRDefault="00E76846" w:rsidP="00E76846">
            <w:pPr>
              <w:spacing w:after="0" w:line="240" w:lineRule="auto"/>
              <w:rPr>
                <w:sz w:val="20"/>
                <w:szCs w:val="20"/>
                <w:lang w:val="en"/>
              </w:rPr>
            </w:pPr>
            <w:r w:rsidRPr="00E76846">
              <w:rPr>
                <w:sz w:val="20"/>
                <w:szCs w:val="20"/>
                <w:lang w:val="en"/>
              </w:rPr>
              <w:t>To determine the four target bitrates for each test content item, the item is to be encoded using HM 16.22 with fixed Quantization Parameter (QP) values of 22, 27, 32, and 37. The correspondent maximum bitrates shall be used in fixed bitrate mode, with a tolerance of ±5%, with HM 16.22 as the anchor (see bitrate spreadsheet). Specified frame rates are:</w:t>
            </w:r>
          </w:p>
          <w:p w14:paraId="7824547F" w14:textId="77777777" w:rsidR="00E76846" w:rsidRPr="00E76846" w:rsidRDefault="00E76846" w:rsidP="00E76846">
            <w:pPr>
              <w:spacing w:after="0" w:line="240" w:lineRule="auto"/>
              <w:rPr>
                <w:sz w:val="20"/>
                <w:szCs w:val="20"/>
                <w:lang w:val="en"/>
              </w:rPr>
            </w:pPr>
          </w:p>
          <w:p w14:paraId="24CA7F61"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120 fps: RAP period: 128 frames;</w:t>
            </w:r>
          </w:p>
          <w:p w14:paraId="07856DCE"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(120/1.001) fps: RAP period: 128 frames;</w:t>
            </w:r>
          </w:p>
          <w:p w14:paraId="24D228D7"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60 fps: RAP period: 64 frames;</w:t>
            </w:r>
          </w:p>
          <w:p w14:paraId="2D759201"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(60/1.001) fps: RAP period: 64 frames;</w:t>
            </w:r>
          </w:p>
          <w:p w14:paraId="126EF84C"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30 fps: RAP period: 32 frames;</w:t>
            </w:r>
          </w:p>
          <w:p w14:paraId="46383D79"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(30/1.001) fps: RAP period: 32 frames;</w:t>
            </w:r>
          </w:p>
          <w:p w14:paraId="769B17D5"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24 fps: RAP period: 32 frames;</w:t>
            </w:r>
          </w:p>
          <w:p w14:paraId="36EE2E28" w14:textId="77777777" w:rsidR="00E76846" w:rsidRPr="00E76846" w:rsidRDefault="00E76846" w:rsidP="00843B1C">
            <w:pPr>
              <w:numPr>
                <w:ilvl w:val="0"/>
                <w:numId w:val="73"/>
              </w:numPr>
              <w:spacing w:after="0" w:line="240" w:lineRule="auto"/>
              <w:rPr>
                <w:sz w:val="20"/>
                <w:szCs w:val="20"/>
                <w:lang w:val="en"/>
              </w:rPr>
            </w:pPr>
            <w:r w:rsidRPr="00E76846">
              <w:rPr>
                <w:sz w:val="20"/>
                <w:szCs w:val="20"/>
                <w:lang w:val="en"/>
              </w:rPr>
              <w:t>(24/1.001) fps: RAP period: 32 frames.</w:t>
            </w:r>
          </w:p>
          <w:p w14:paraId="6A6D7E09" w14:textId="77777777" w:rsidR="00E76846" w:rsidRPr="00E76846" w:rsidRDefault="00E76846" w:rsidP="00E76846">
            <w:pPr>
              <w:spacing w:after="0" w:line="240" w:lineRule="auto"/>
              <w:rPr>
                <w:sz w:val="20"/>
                <w:szCs w:val="20"/>
                <w:lang w:val="en"/>
              </w:rPr>
            </w:pPr>
          </w:p>
        </w:tc>
      </w:tr>
      <w:tr w:rsidR="00E76846" w:rsidRPr="00E76846" w14:paraId="5F14D4B8" w14:textId="77777777" w:rsidTr="00E7684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3E04C4C" w14:textId="77777777" w:rsidR="00E76846" w:rsidRPr="00E76846" w:rsidRDefault="00E76846" w:rsidP="00E76846">
            <w:pPr>
              <w:spacing w:after="0" w:line="240" w:lineRule="auto"/>
              <w:rPr>
                <w:b/>
                <w:bCs/>
                <w:sz w:val="20"/>
                <w:szCs w:val="20"/>
                <w:lang w:val="en"/>
              </w:rPr>
            </w:pPr>
            <w:r w:rsidRPr="00E76846">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DBEF40" w14:textId="77777777" w:rsidR="00E76846" w:rsidRPr="00E76846" w:rsidRDefault="00E76846" w:rsidP="00E76846">
            <w:pPr>
              <w:spacing w:after="0" w:line="240" w:lineRule="auto"/>
              <w:rPr>
                <w:sz w:val="20"/>
                <w:szCs w:val="20"/>
                <w:lang w:val="en"/>
              </w:rPr>
            </w:pPr>
            <w:r w:rsidRPr="00E76846">
              <w:rPr>
                <w:sz w:val="20"/>
                <w:szCs w:val="20"/>
                <w:lang w:val="en"/>
              </w:rPr>
              <w:t>Codec configuration:</w:t>
            </w:r>
          </w:p>
          <w:p w14:paraId="56765CF7" w14:textId="77777777" w:rsidR="00E76846" w:rsidRPr="00E76846" w:rsidRDefault="00E76846" w:rsidP="00E76846">
            <w:pPr>
              <w:spacing w:after="0" w:line="240" w:lineRule="auto"/>
              <w:rPr>
                <w:sz w:val="20"/>
                <w:szCs w:val="20"/>
                <w:lang w:val="en"/>
              </w:rPr>
            </w:pPr>
          </w:p>
          <w:p w14:paraId="15D94D2B" w14:textId="77777777" w:rsidR="00E76846" w:rsidRPr="00E76846" w:rsidRDefault="00E76846" w:rsidP="00843B1C">
            <w:pPr>
              <w:numPr>
                <w:ilvl w:val="0"/>
                <w:numId w:val="75"/>
              </w:numPr>
              <w:spacing w:after="0" w:line="240" w:lineRule="auto"/>
              <w:rPr>
                <w:sz w:val="20"/>
                <w:szCs w:val="20"/>
                <w:lang w:val="en"/>
              </w:rPr>
            </w:pPr>
            <w:r w:rsidRPr="00E76846">
              <w:rPr>
                <w:sz w:val="20"/>
                <w:szCs w:val="20"/>
                <w:lang w:val="en"/>
              </w:rPr>
              <w:t>RAP picture type: CRA;</w:t>
            </w:r>
          </w:p>
          <w:p w14:paraId="4C723181" w14:textId="77777777" w:rsidR="00E76846" w:rsidRPr="00E76846" w:rsidRDefault="00E76846" w:rsidP="00843B1C">
            <w:pPr>
              <w:numPr>
                <w:ilvl w:val="0"/>
                <w:numId w:val="75"/>
              </w:numPr>
              <w:spacing w:after="0" w:line="240" w:lineRule="auto"/>
              <w:rPr>
                <w:sz w:val="20"/>
                <w:szCs w:val="20"/>
                <w:lang w:val="en"/>
              </w:rPr>
            </w:pPr>
            <w:r w:rsidRPr="00E76846">
              <w:rPr>
                <w:sz w:val="20"/>
                <w:szCs w:val="20"/>
                <w:lang w:val="en"/>
              </w:rPr>
              <w:t>Hierarchical GOP size: 16;</w:t>
            </w:r>
          </w:p>
          <w:p w14:paraId="53E1F542" w14:textId="77777777" w:rsidR="00E76846" w:rsidRPr="00E76846" w:rsidRDefault="00E76846" w:rsidP="00843B1C">
            <w:pPr>
              <w:numPr>
                <w:ilvl w:val="0"/>
                <w:numId w:val="75"/>
              </w:numPr>
              <w:spacing w:after="0" w:line="240" w:lineRule="auto"/>
              <w:rPr>
                <w:sz w:val="20"/>
                <w:szCs w:val="20"/>
                <w:lang w:val="en"/>
              </w:rPr>
            </w:pPr>
            <w:r w:rsidRPr="00E76846">
              <w:rPr>
                <w:sz w:val="20"/>
                <w:szCs w:val="20"/>
                <w:lang w:val="en"/>
              </w:rPr>
              <w:t>All other parameters to be set shall be informed by the proponent and registered by Test Lab.</w:t>
            </w:r>
          </w:p>
          <w:p w14:paraId="1E8AC530" w14:textId="77777777" w:rsidR="00E76846" w:rsidRPr="00E76846" w:rsidRDefault="00E76846" w:rsidP="00E76846">
            <w:pPr>
              <w:spacing w:after="0" w:line="240" w:lineRule="auto"/>
              <w:rPr>
                <w:sz w:val="20"/>
                <w:szCs w:val="20"/>
                <w:lang w:val="en"/>
              </w:rPr>
            </w:pPr>
          </w:p>
          <w:p w14:paraId="4CBB7E9B" w14:textId="77777777" w:rsidR="00E76846" w:rsidRPr="00E76846" w:rsidRDefault="00E76846" w:rsidP="00E76846">
            <w:pPr>
              <w:spacing w:after="0" w:line="240" w:lineRule="auto"/>
              <w:rPr>
                <w:sz w:val="20"/>
                <w:szCs w:val="20"/>
                <w:lang w:val="en"/>
              </w:rPr>
            </w:pPr>
            <w:r w:rsidRPr="00E76846">
              <w:rPr>
                <w:sz w:val="20"/>
                <w:szCs w:val="20"/>
                <w:lang w:val="en"/>
              </w:rPr>
              <w:t>For each Test Item conduct the following steps:</w:t>
            </w:r>
          </w:p>
          <w:p w14:paraId="4FF4D4AD" w14:textId="77777777" w:rsidR="00E76846" w:rsidRPr="00E76846" w:rsidRDefault="00E76846" w:rsidP="00E76846">
            <w:pPr>
              <w:spacing w:after="0" w:line="240" w:lineRule="auto"/>
              <w:rPr>
                <w:sz w:val="20"/>
                <w:szCs w:val="20"/>
                <w:lang w:val="en"/>
              </w:rPr>
            </w:pPr>
          </w:p>
          <w:p w14:paraId="7E8FDEEA" w14:textId="77777777" w:rsidR="00E76846" w:rsidRPr="00E76846" w:rsidRDefault="00E76846" w:rsidP="00843B1C">
            <w:pPr>
              <w:numPr>
                <w:ilvl w:val="0"/>
                <w:numId w:val="71"/>
              </w:numPr>
              <w:spacing w:after="0" w:line="240" w:lineRule="auto"/>
              <w:rPr>
                <w:sz w:val="20"/>
                <w:szCs w:val="20"/>
                <w:lang w:val="en"/>
              </w:rPr>
            </w:pPr>
            <w:r w:rsidRPr="00E76846">
              <w:rPr>
                <w:sz w:val="20"/>
                <w:szCs w:val="20"/>
                <w:lang w:val="en"/>
              </w:rPr>
              <w:t>Take the Test Item presented as a YUV file, encode it at the desired bitrate and store the output stream.</w:t>
            </w:r>
          </w:p>
          <w:p w14:paraId="7067B0B0" w14:textId="77777777" w:rsidR="00E76846" w:rsidRPr="00E76846" w:rsidRDefault="00E76846" w:rsidP="00843B1C">
            <w:pPr>
              <w:numPr>
                <w:ilvl w:val="0"/>
                <w:numId w:val="71"/>
              </w:numPr>
              <w:spacing w:after="0" w:line="240" w:lineRule="auto"/>
              <w:rPr>
                <w:sz w:val="20"/>
                <w:szCs w:val="20"/>
                <w:lang w:val="en"/>
              </w:rPr>
            </w:pPr>
            <w:r w:rsidRPr="00E76846">
              <w:rPr>
                <w:sz w:val="20"/>
                <w:szCs w:val="20"/>
                <w:lang w:val="en"/>
              </w:rPr>
              <w:t>Decode the stored output stream and deliver the result, processed content, as a YUV file.</w:t>
            </w:r>
          </w:p>
          <w:p w14:paraId="54F24F8A" w14:textId="77777777" w:rsidR="00E76846" w:rsidRPr="00E76846" w:rsidRDefault="00E76846" w:rsidP="00843B1C">
            <w:pPr>
              <w:numPr>
                <w:ilvl w:val="0"/>
                <w:numId w:val="71"/>
              </w:numPr>
              <w:spacing w:after="0" w:line="240" w:lineRule="auto"/>
              <w:rPr>
                <w:sz w:val="20"/>
                <w:szCs w:val="20"/>
                <w:lang w:val="en"/>
              </w:rPr>
            </w:pPr>
            <w:r w:rsidRPr="00E76846">
              <w:rPr>
                <w:sz w:val="20"/>
                <w:szCs w:val="20"/>
                <w:lang w:val="en"/>
              </w:rPr>
              <w:t>Analyze processed content and related Test Item form using video quality metrics. Register video quality metrics scores.</w:t>
            </w:r>
          </w:p>
          <w:p w14:paraId="6EE247DB" w14:textId="77777777" w:rsidR="00E76846" w:rsidRPr="00E76846" w:rsidRDefault="00E76846" w:rsidP="00E76846">
            <w:pPr>
              <w:spacing w:after="0" w:line="240" w:lineRule="auto"/>
              <w:rPr>
                <w:sz w:val="20"/>
                <w:szCs w:val="20"/>
                <w:lang w:val="en"/>
              </w:rPr>
            </w:pPr>
          </w:p>
          <w:p w14:paraId="79EB9DE2" w14:textId="0408B30A" w:rsidR="00E76846" w:rsidRPr="00E76846" w:rsidRDefault="00E76846" w:rsidP="00E76846">
            <w:pPr>
              <w:spacing w:after="0" w:line="240" w:lineRule="auto"/>
              <w:rPr>
                <w:sz w:val="20"/>
                <w:szCs w:val="20"/>
                <w:lang w:val="en"/>
              </w:rPr>
            </w:pPr>
            <w:r w:rsidRPr="00E76846">
              <w:rPr>
                <w:sz w:val="20"/>
                <w:szCs w:val="20"/>
                <w:lang w:val="en"/>
              </w:rPr>
              <w:t>Summarize registered video quality metrics scores in Tables and graphics. Provide Y, U, V PSNR-based</w:t>
            </w:r>
            <w:r w:rsidR="004E1C62">
              <w:rPr>
                <w:sz w:val="20"/>
                <w:szCs w:val="20"/>
                <w:lang w:val="en"/>
              </w:rPr>
              <w:t>,</w:t>
            </w:r>
            <w:r w:rsidRPr="00E76846">
              <w:rPr>
                <w:sz w:val="20"/>
                <w:szCs w:val="20"/>
                <w:lang w:val="en"/>
              </w:rPr>
              <w:t xml:space="preserve"> and MS-SSIM-based rate distortion diagrams of codec under test compared to the HEVC anchor codec.</w:t>
            </w:r>
          </w:p>
        </w:tc>
      </w:tr>
    </w:tbl>
    <w:p w14:paraId="31010A1A" w14:textId="77777777" w:rsidR="00E76846" w:rsidRPr="00E76846" w:rsidRDefault="00E76846" w:rsidP="00E76846">
      <w:pPr>
        <w:spacing w:before="240"/>
        <w:rPr>
          <w:lang w:val="en"/>
        </w:rPr>
      </w:pPr>
      <w:r w:rsidRPr="00E76846">
        <w:rPr>
          <w:lang w:val="en"/>
        </w:rPr>
        <w:t>Specifications VC3.1.9 to VC3.1.11 are not required, therefore will not be verified.</w:t>
      </w:r>
    </w:p>
    <w:p w14:paraId="28B5094F" w14:textId="64E1C880" w:rsidR="00470A56" w:rsidRDefault="00901B59" w:rsidP="000C4202">
      <w:pPr>
        <w:pStyle w:val="Ttulo4"/>
      </w:pPr>
      <w:bookmarkStart w:id="187" w:name="_Toc50994499"/>
      <w:r w:rsidRPr="00901B59">
        <w:t xml:space="preserve">Test 4 </w:t>
      </w:r>
      <w:r>
        <w:t>(</w:t>
      </w:r>
      <w:r w:rsidRPr="00901B59">
        <w:t>Video coding quality</w:t>
      </w:r>
      <w:r>
        <w:t>)</w:t>
      </w:r>
      <w:bookmarkEnd w:id="187"/>
    </w:p>
    <w:p w14:paraId="6CDBC599" w14:textId="76B8AF91" w:rsidR="00901B59" w:rsidRDefault="00901B59" w:rsidP="00901B59">
      <w:pPr>
        <w:rPr>
          <w:lang w:val="en"/>
        </w:rPr>
      </w:pPr>
      <w:r w:rsidRPr="00901B59">
        <w:rPr>
          <w:lang w:val="en"/>
        </w:rPr>
        <w:t>Requirement VC4.1:</w:t>
      </w:r>
      <w:r>
        <w:rPr>
          <w:lang w:val="en"/>
        </w:rPr>
        <w:t xml:space="preserve"> </w:t>
      </w:r>
      <w:r w:rsidRPr="00901B59">
        <w:rPr>
          <w:lang w:val="en"/>
        </w:rPr>
        <w:t>This requirement is verified during the execution of Test Cases TC1.1 and TC1.2.</w:t>
      </w:r>
    </w:p>
    <w:p w14:paraId="26344018" w14:textId="78043A2E" w:rsidR="00901B59" w:rsidRDefault="00901B59" w:rsidP="000C4202">
      <w:pPr>
        <w:pStyle w:val="Ttulo4"/>
      </w:pPr>
      <w:bookmarkStart w:id="188" w:name="_Toc50994500"/>
      <w:r w:rsidRPr="00901B59">
        <w:t xml:space="preserve">Test 5 </w:t>
      </w:r>
      <w:r>
        <w:t>(</w:t>
      </w:r>
      <w:r w:rsidRPr="00901B59">
        <w:t>Video end to end latency</w:t>
      </w:r>
      <w:r>
        <w:t>)</w:t>
      </w:r>
      <w:bookmarkEnd w:id="188"/>
    </w:p>
    <w:p w14:paraId="7348A785" w14:textId="11281742" w:rsidR="00901B59" w:rsidRPr="00901B59" w:rsidRDefault="00901B59" w:rsidP="00901B59">
      <w:pPr>
        <w:rPr>
          <w:lang w:val="en"/>
        </w:rPr>
      </w:pPr>
      <w:r w:rsidRPr="00901B59">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43"/>
        <w:gridCol w:w="13212"/>
      </w:tblGrid>
      <w:tr w:rsidR="00901B59" w:rsidRPr="00901B59" w14:paraId="6E4312FE" w14:textId="77777777" w:rsidTr="00CB370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54F87E9" w14:textId="77777777" w:rsidR="00901B59" w:rsidRPr="00901B59" w:rsidRDefault="00901B59" w:rsidP="00FB0CAC">
            <w:pPr>
              <w:keepNext/>
              <w:spacing w:after="0" w:line="240" w:lineRule="auto"/>
              <w:rPr>
                <w:b/>
                <w:bCs/>
                <w:sz w:val="20"/>
                <w:szCs w:val="20"/>
                <w:lang w:val="en"/>
              </w:rPr>
            </w:pPr>
            <w:r w:rsidRPr="00901B59">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1DD362" w14:textId="77777777" w:rsidR="00901B59" w:rsidRPr="00901B59" w:rsidRDefault="00901B59" w:rsidP="00FB0CAC">
            <w:pPr>
              <w:keepNext/>
              <w:spacing w:after="0" w:line="240" w:lineRule="auto"/>
              <w:rPr>
                <w:b/>
                <w:bCs/>
                <w:sz w:val="20"/>
                <w:szCs w:val="20"/>
                <w:lang w:val="en"/>
              </w:rPr>
            </w:pPr>
            <w:r w:rsidRPr="00901B59">
              <w:rPr>
                <w:b/>
                <w:bCs/>
                <w:sz w:val="20"/>
                <w:szCs w:val="20"/>
                <w:lang w:val="en"/>
              </w:rPr>
              <w:t>TC5.1</w:t>
            </w:r>
          </w:p>
        </w:tc>
      </w:tr>
      <w:tr w:rsidR="00901B59" w:rsidRPr="00901B59" w14:paraId="245435FE" w14:textId="77777777" w:rsidTr="00CB370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E3C838D" w14:textId="77777777" w:rsidR="00901B59" w:rsidRPr="00901B59" w:rsidRDefault="00901B59" w:rsidP="00901B59">
            <w:pPr>
              <w:spacing w:after="0" w:line="240" w:lineRule="auto"/>
              <w:rPr>
                <w:b/>
                <w:bCs/>
                <w:sz w:val="20"/>
                <w:szCs w:val="20"/>
                <w:lang w:val="en"/>
              </w:rPr>
            </w:pPr>
            <w:r w:rsidRPr="00901B59">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28F73A5" w14:textId="77777777" w:rsidR="00901B59" w:rsidRPr="00901B59" w:rsidRDefault="00901B59" w:rsidP="00901B59">
            <w:pPr>
              <w:spacing w:after="0" w:line="240" w:lineRule="auto"/>
              <w:rPr>
                <w:sz w:val="20"/>
                <w:szCs w:val="20"/>
                <w:lang w:val="en"/>
              </w:rPr>
            </w:pPr>
            <w:r w:rsidRPr="00901B59">
              <w:rPr>
                <w:sz w:val="20"/>
                <w:szCs w:val="20"/>
                <w:lang w:val="en"/>
              </w:rPr>
              <w:t>Feature</w:t>
            </w:r>
          </w:p>
        </w:tc>
      </w:tr>
      <w:tr w:rsidR="00901B59" w:rsidRPr="00901B59" w14:paraId="11EC8D1A" w14:textId="77777777" w:rsidTr="00CB370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A81BD4" w14:textId="77777777" w:rsidR="00901B59" w:rsidRPr="00901B59" w:rsidRDefault="00901B59" w:rsidP="00901B59">
            <w:pPr>
              <w:spacing w:after="0" w:line="240" w:lineRule="auto"/>
              <w:rPr>
                <w:b/>
                <w:bCs/>
                <w:sz w:val="20"/>
                <w:szCs w:val="20"/>
                <w:lang w:val="en"/>
              </w:rPr>
            </w:pPr>
            <w:r w:rsidRPr="00901B59">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5406397" w14:textId="77777777" w:rsidR="00901B59" w:rsidRPr="00901B59" w:rsidRDefault="00901B59" w:rsidP="00901B59">
            <w:pPr>
              <w:spacing w:after="0" w:line="240" w:lineRule="auto"/>
              <w:rPr>
                <w:sz w:val="20"/>
                <w:szCs w:val="20"/>
                <w:lang w:val="en"/>
              </w:rPr>
            </w:pPr>
            <w:r w:rsidRPr="00901B59">
              <w:rPr>
                <w:sz w:val="20"/>
                <w:szCs w:val="20"/>
                <w:lang w:val="en"/>
              </w:rPr>
              <w:t>Requirements VC5.1 and VC5.2: Latency</w:t>
            </w:r>
          </w:p>
          <w:p w14:paraId="52396DF3" w14:textId="77777777" w:rsidR="00901B59" w:rsidRPr="00901B59" w:rsidRDefault="00901B59" w:rsidP="00901B59">
            <w:pPr>
              <w:spacing w:after="0" w:line="240" w:lineRule="auto"/>
              <w:rPr>
                <w:sz w:val="20"/>
                <w:szCs w:val="20"/>
                <w:lang w:val="en"/>
              </w:rPr>
            </w:pPr>
          </w:p>
          <w:p w14:paraId="003BD1CE" w14:textId="77777777" w:rsidR="00901B59" w:rsidRPr="00901B59" w:rsidRDefault="00901B59" w:rsidP="00843B1C">
            <w:pPr>
              <w:numPr>
                <w:ilvl w:val="0"/>
                <w:numId w:val="76"/>
              </w:numPr>
              <w:spacing w:after="0" w:line="240" w:lineRule="auto"/>
              <w:rPr>
                <w:sz w:val="20"/>
                <w:szCs w:val="20"/>
                <w:lang w:val="en"/>
              </w:rPr>
            </w:pPr>
            <w:r w:rsidRPr="00901B59">
              <w:rPr>
                <w:sz w:val="20"/>
                <w:szCs w:val="20"/>
                <w:lang w:val="en"/>
              </w:rPr>
              <w:t>Shall demonstrate the system’s ability for real-time encoding and decoding in a live broadcast environment. Video contents shall have a burn-in timecode counter in the active video area displaying values for hours, minutes, seconds, and frames.</w:t>
            </w:r>
          </w:p>
        </w:tc>
      </w:tr>
      <w:tr w:rsidR="00901B59" w:rsidRPr="00901B59" w14:paraId="03330CB2" w14:textId="77777777" w:rsidTr="00CB370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AEDD9F1" w14:textId="77777777" w:rsidR="00901B59" w:rsidRPr="00901B59" w:rsidRDefault="00901B59" w:rsidP="00901B59">
            <w:pPr>
              <w:spacing w:after="0" w:line="240" w:lineRule="auto"/>
              <w:rPr>
                <w:b/>
                <w:bCs/>
                <w:sz w:val="20"/>
                <w:szCs w:val="20"/>
                <w:lang w:val="en"/>
              </w:rPr>
            </w:pPr>
            <w:r w:rsidRPr="00901B59">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1CEBCEF" w14:textId="24884815" w:rsidR="00901B59" w:rsidRPr="00901B59" w:rsidRDefault="00901B59" w:rsidP="00901B59">
            <w:pPr>
              <w:spacing w:after="0" w:line="240" w:lineRule="auto"/>
              <w:rPr>
                <w:sz w:val="20"/>
                <w:szCs w:val="20"/>
                <w:lang w:val="en"/>
              </w:rPr>
            </w:pPr>
            <w:r w:rsidRPr="00901B59">
              <w:rPr>
                <w:sz w:val="20"/>
                <w:szCs w:val="20"/>
                <w:lang w:val="en"/>
              </w:rPr>
              <w:t xml:space="preserve">Real-time setup as shown in </w:t>
            </w:r>
            <w:r w:rsidR="00CB3707" w:rsidRPr="00CB3707">
              <w:rPr>
                <w:sz w:val="20"/>
                <w:szCs w:val="20"/>
                <w:lang w:val="en"/>
              </w:rPr>
              <w:fldChar w:fldCharType="begin"/>
            </w:r>
            <w:r w:rsidR="00CB3707" w:rsidRPr="00CB3707">
              <w:rPr>
                <w:sz w:val="20"/>
                <w:szCs w:val="20"/>
                <w:lang w:val="en"/>
              </w:rPr>
              <w:instrText xml:space="preserve"> REF _Ref50398466 \h </w:instrText>
            </w:r>
            <w:r w:rsidR="00D769CD">
              <w:rPr>
                <w:sz w:val="20"/>
                <w:szCs w:val="20"/>
                <w:lang w:val="en"/>
              </w:rPr>
              <w:instrText xml:space="preserve"> \* MERGEFORMAT </w:instrText>
            </w:r>
            <w:r w:rsidR="00CB3707" w:rsidRPr="00CB3707">
              <w:rPr>
                <w:sz w:val="20"/>
                <w:szCs w:val="20"/>
                <w:lang w:val="en"/>
              </w:rPr>
            </w:r>
            <w:r w:rsidR="00CB3707" w:rsidRPr="00CB3707">
              <w:rPr>
                <w:sz w:val="20"/>
                <w:szCs w:val="20"/>
                <w:lang w:val="en"/>
              </w:rPr>
              <w:fldChar w:fldCharType="separate"/>
            </w:r>
            <w:r w:rsidR="009127E5" w:rsidRPr="009127E5">
              <w:rPr>
                <w:sz w:val="20"/>
                <w:szCs w:val="22"/>
              </w:rPr>
              <w:t xml:space="preserve">Figure </w:t>
            </w:r>
            <w:r w:rsidR="009127E5" w:rsidRPr="009127E5">
              <w:rPr>
                <w:noProof/>
                <w:sz w:val="20"/>
                <w:szCs w:val="22"/>
              </w:rPr>
              <w:t>38</w:t>
            </w:r>
            <w:r w:rsidR="00CB3707" w:rsidRPr="00CB3707">
              <w:rPr>
                <w:sz w:val="20"/>
                <w:szCs w:val="20"/>
                <w:lang w:val="en"/>
              </w:rPr>
              <w:fldChar w:fldCharType="end"/>
            </w:r>
            <w:r w:rsidRPr="00901B59">
              <w:rPr>
                <w:sz w:val="20"/>
                <w:szCs w:val="20"/>
                <w:lang w:val="en"/>
              </w:rPr>
              <w:t>. For this setup</w:t>
            </w:r>
            <w:r w:rsidR="00F25928">
              <w:rPr>
                <w:sz w:val="20"/>
                <w:szCs w:val="20"/>
                <w:lang w:val="en"/>
              </w:rPr>
              <w:t>,</w:t>
            </w:r>
            <w:r w:rsidRPr="00901B59">
              <w:rPr>
                <w:sz w:val="20"/>
                <w:szCs w:val="20"/>
                <w:lang w:val="en"/>
              </w:rPr>
              <w:t xml:space="preserve"> the Delay compensation element between content playout and reference monitor shall be removed.</w:t>
            </w:r>
          </w:p>
        </w:tc>
      </w:tr>
      <w:tr w:rsidR="00901B59" w:rsidRPr="00901B59" w14:paraId="258E02DA" w14:textId="77777777" w:rsidTr="00CB370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7AC368" w14:textId="77777777" w:rsidR="00901B59" w:rsidRPr="00901B59" w:rsidRDefault="00901B59" w:rsidP="00901B59">
            <w:pPr>
              <w:spacing w:after="0" w:line="240" w:lineRule="auto"/>
              <w:rPr>
                <w:b/>
                <w:bCs/>
                <w:sz w:val="20"/>
                <w:szCs w:val="20"/>
                <w:lang w:val="en"/>
              </w:rPr>
            </w:pPr>
            <w:r w:rsidRPr="00901B59">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A75634" w14:textId="77777777" w:rsidR="00901B59" w:rsidRPr="00901B59" w:rsidRDefault="00901B59" w:rsidP="00901B59">
            <w:pPr>
              <w:spacing w:after="0" w:line="240" w:lineRule="auto"/>
              <w:rPr>
                <w:sz w:val="20"/>
                <w:szCs w:val="20"/>
                <w:lang w:val="en"/>
              </w:rPr>
            </w:pPr>
            <w:r w:rsidRPr="00901B59">
              <w:rPr>
                <w:sz w:val="20"/>
                <w:szCs w:val="20"/>
                <w:lang w:val="en"/>
              </w:rPr>
              <w:t>Test items common characteristics:</w:t>
            </w:r>
          </w:p>
          <w:p w14:paraId="46A30F89" w14:textId="77777777" w:rsidR="00901B59" w:rsidRPr="00901B59" w:rsidRDefault="00901B59" w:rsidP="00901B59">
            <w:pPr>
              <w:spacing w:after="0" w:line="240" w:lineRule="auto"/>
              <w:rPr>
                <w:sz w:val="20"/>
                <w:szCs w:val="20"/>
                <w:lang w:val="en"/>
              </w:rPr>
            </w:pPr>
          </w:p>
          <w:p w14:paraId="7897E457" w14:textId="77777777" w:rsidR="00901B59" w:rsidRPr="00901B59" w:rsidRDefault="00901B59" w:rsidP="00843B1C">
            <w:pPr>
              <w:numPr>
                <w:ilvl w:val="0"/>
                <w:numId w:val="77"/>
              </w:numPr>
              <w:spacing w:after="0" w:line="240" w:lineRule="auto"/>
              <w:rPr>
                <w:sz w:val="20"/>
                <w:szCs w:val="20"/>
                <w:lang w:val="en"/>
              </w:rPr>
            </w:pPr>
            <w:r w:rsidRPr="00901B59">
              <w:rPr>
                <w:sz w:val="20"/>
                <w:szCs w:val="20"/>
                <w:lang w:val="en"/>
              </w:rPr>
              <w:t>Progressive scanning;</w:t>
            </w:r>
          </w:p>
          <w:p w14:paraId="761FDB2F" w14:textId="77777777" w:rsidR="00901B59" w:rsidRPr="00901B59" w:rsidRDefault="00901B59" w:rsidP="00843B1C">
            <w:pPr>
              <w:numPr>
                <w:ilvl w:val="0"/>
                <w:numId w:val="77"/>
              </w:numPr>
              <w:spacing w:after="0" w:line="240" w:lineRule="auto"/>
              <w:rPr>
                <w:sz w:val="20"/>
                <w:szCs w:val="20"/>
                <w:lang w:val="en"/>
              </w:rPr>
            </w:pPr>
            <w:r w:rsidRPr="00901B59">
              <w:rPr>
                <w:sz w:val="20"/>
                <w:szCs w:val="20"/>
                <w:lang w:val="en"/>
              </w:rPr>
              <w:t>Aspect ratio 16:9;</w:t>
            </w:r>
          </w:p>
          <w:p w14:paraId="3F288466" w14:textId="77777777" w:rsidR="00901B59" w:rsidRPr="00901B59" w:rsidRDefault="00901B59" w:rsidP="00843B1C">
            <w:pPr>
              <w:numPr>
                <w:ilvl w:val="0"/>
                <w:numId w:val="77"/>
              </w:numPr>
              <w:spacing w:after="0" w:line="240" w:lineRule="auto"/>
              <w:rPr>
                <w:sz w:val="20"/>
                <w:szCs w:val="20"/>
                <w:lang w:val="en"/>
              </w:rPr>
            </w:pPr>
            <w:r w:rsidRPr="00901B59">
              <w:rPr>
                <w:sz w:val="20"/>
                <w:szCs w:val="20"/>
                <w:lang w:val="en"/>
              </w:rPr>
              <w:t>Sampling YCbCr 4:2:0;</w:t>
            </w:r>
          </w:p>
          <w:p w14:paraId="106C0D4E" w14:textId="77777777" w:rsidR="00901B59" w:rsidRPr="00901B59" w:rsidRDefault="00901B59" w:rsidP="00843B1C">
            <w:pPr>
              <w:numPr>
                <w:ilvl w:val="0"/>
                <w:numId w:val="77"/>
              </w:numPr>
              <w:spacing w:after="0" w:line="240" w:lineRule="auto"/>
              <w:rPr>
                <w:sz w:val="20"/>
                <w:szCs w:val="20"/>
                <w:lang w:val="en"/>
              </w:rPr>
            </w:pPr>
            <w:r w:rsidRPr="00901B59">
              <w:rPr>
                <w:sz w:val="20"/>
                <w:szCs w:val="20"/>
                <w:lang w:val="en"/>
              </w:rPr>
              <w:t>Bit depth 10 bit per component;</w:t>
            </w:r>
          </w:p>
          <w:p w14:paraId="1C47316B" w14:textId="46587611" w:rsidR="00901B59" w:rsidRPr="00901B59" w:rsidRDefault="00901B59" w:rsidP="00843B1C">
            <w:pPr>
              <w:numPr>
                <w:ilvl w:val="0"/>
                <w:numId w:val="77"/>
              </w:numPr>
              <w:spacing w:after="0" w:line="240" w:lineRule="auto"/>
              <w:rPr>
                <w:sz w:val="20"/>
                <w:szCs w:val="20"/>
                <w:lang w:val="en"/>
              </w:rPr>
            </w:pPr>
            <w:r w:rsidRPr="00901B59">
              <w:rPr>
                <w:sz w:val="20"/>
                <w:szCs w:val="20"/>
                <w:lang w:val="en"/>
              </w:rPr>
              <w:t>Colorimetry Wide Color Gamut Recommendation ITU-R BT.2100;</w:t>
            </w:r>
          </w:p>
          <w:p w14:paraId="723FA5AB" w14:textId="77777777" w:rsidR="00901B59" w:rsidRPr="00901B59" w:rsidRDefault="00901B59" w:rsidP="00843B1C">
            <w:pPr>
              <w:numPr>
                <w:ilvl w:val="0"/>
                <w:numId w:val="77"/>
              </w:numPr>
              <w:spacing w:after="0" w:line="240" w:lineRule="auto"/>
              <w:rPr>
                <w:sz w:val="20"/>
                <w:szCs w:val="20"/>
                <w:lang w:val="en"/>
              </w:rPr>
            </w:pPr>
            <w:r w:rsidRPr="00901B59">
              <w:rPr>
                <w:sz w:val="20"/>
                <w:szCs w:val="20"/>
                <w:lang w:val="en"/>
              </w:rPr>
              <w:t>Dynamic range HLG HDR from HLG HDR test set;</w:t>
            </w:r>
          </w:p>
          <w:p w14:paraId="0EC37C1F" w14:textId="77777777" w:rsidR="00901B59" w:rsidRPr="00901B59" w:rsidRDefault="00901B59" w:rsidP="00843B1C">
            <w:pPr>
              <w:numPr>
                <w:ilvl w:val="0"/>
                <w:numId w:val="77"/>
              </w:numPr>
              <w:spacing w:after="0" w:line="240" w:lineRule="auto"/>
              <w:rPr>
                <w:sz w:val="20"/>
                <w:szCs w:val="20"/>
                <w:lang w:val="en"/>
              </w:rPr>
            </w:pPr>
            <w:r w:rsidRPr="00901B59">
              <w:rPr>
                <w:sz w:val="20"/>
                <w:szCs w:val="20"/>
                <w:lang w:val="en"/>
              </w:rPr>
              <w:t>Temporal resolution 59.94 frames per second;</w:t>
            </w:r>
          </w:p>
          <w:p w14:paraId="7C7D736C" w14:textId="2450042B" w:rsidR="00901B59" w:rsidRPr="00901B59" w:rsidRDefault="00901B59" w:rsidP="00843B1C">
            <w:pPr>
              <w:numPr>
                <w:ilvl w:val="0"/>
                <w:numId w:val="77"/>
              </w:numPr>
              <w:spacing w:after="0" w:line="240" w:lineRule="auto"/>
              <w:rPr>
                <w:sz w:val="20"/>
                <w:szCs w:val="20"/>
                <w:lang w:val="en"/>
              </w:rPr>
            </w:pPr>
            <w:r w:rsidRPr="00901B59">
              <w:rPr>
                <w:sz w:val="20"/>
                <w:szCs w:val="20"/>
                <w:lang w:val="en"/>
              </w:rPr>
              <w:t>Spatial resolution 1</w:t>
            </w:r>
            <w:r w:rsidR="00CB3707">
              <w:rPr>
                <w:sz w:val="20"/>
                <w:szCs w:val="20"/>
                <w:lang w:val="en"/>
              </w:rPr>
              <w:t> </w:t>
            </w:r>
            <w:r w:rsidRPr="00901B59">
              <w:rPr>
                <w:sz w:val="20"/>
                <w:szCs w:val="20"/>
                <w:lang w:val="en"/>
              </w:rPr>
              <w:t>920 x 1</w:t>
            </w:r>
            <w:r w:rsidR="00CB3707">
              <w:rPr>
                <w:sz w:val="20"/>
                <w:szCs w:val="20"/>
                <w:lang w:val="en"/>
              </w:rPr>
              <w:t> </w:t>
            </w:r>
            <w:r w:rsidRPr="00901B59">
              <w:rPr>
                <w:sz w:val="20"/>
                <w:szCs w:val="20"/>
                <w:lang w:val="en"/>
              </w:rPr>
              <w:t>080 pixels;</w:t>
            </w:r>
          </w:p>
          <w:p w14:paraId="73C1DEFB" w14:textId="77777777" w:rsidR="00901B59" w:rsidRPr="00901B59" w:rsidRDefault="00901B59" w:rsidP="00901B59">
            <w:pPr>
              <w:spacing w:after="0" w:line="240" w:lineRule="auto"/>
              <w:rPr>
                <w:sz w:val="20"/>
                <w:szCs w:val="20"/>
                <w:lang w:val="en"/>
              </w:rPr>
            </w:pPr>
          </w:p>
          <w:p w14:paraId="6F9440FC" w14:textId="77777777" w:rsidR="00901B59" w:rsidRPr="00901B59" w:rsidRDefault="00901B59" w:rsidP="00901B59">
            <w:pPr>
              <w:spacing w:after="0" w:line="240" w:lineRule="auto"/>
              <w:rPr>
                <w:sz w:val="20"/>
                <w:szCs w:val="20"/>
                <w:lang w:val="en"/>
              </w:rPr>
            </w:pPr>
            <w:r w:rsidRPr="00901B59">
              <w:rPr>
                <w:sz w:val="20"/>
                <w:szCs w:val="20"/>
                <w:lang w:val="en"/>
              </w:rPr>
              <w:t>Test Contents to be used in this test shall be provided by proponents or SBTVD Forum members with a burn-in timecode counter in the active video area.</w:t>
            </w:r>
          </w:p>
        </w:tc>
      </w:tr>
      <w:tr w:rsidR="00901B59" w:rsidRPr="00901B59" w14:paraId="62D3F5CE" w14:textId="77777777" w:rsidTr="00CB370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10300C" w14:textId="77777777" w:rsidR="00901B59" w:rsidRPr="00901B59" w:rsidRDefault="00901B59" w:rsidP="00901B59">
            <w:pPr>
              <w:spacing w:after="0" w:line="240" w:lineRule="auto"/>
              <w:rPr>
                <w:b/>
                <w:bCs/>
                <w:sz w:val="20"/>
                <w:szCs w:val="20"/>
                <w:lang w:val="en"/>
              </w:rPr>
            </w:pPr>
            <w:r w:rsidRPr="00901B59">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1027CF" w14:textId="77777777" w:rsidR="00901B59" w:rsidRPr="00901B59" w:rsidRDefault="00901B59" w:rsidP="00901B59">
            <w:pPr>
              <w:spacing w:after="0" w:line="240" w:lineRule="auto"/>
              <w:rPr>
                <w:sz w:val="20"/>
                <w:szCs w:val="20"/>
                <w:lang w:val="en"/>
              </w:rPr>
            </w:pPr>
            <w:r w:rsidRPr="00901B59">
              <w:rPr>
                <w:sz w:val="20"/>
                <w:szCs w:val="20"/>
                <w:lang w:val="en"/>
              </w:rPr>
              <w:t>To determine the target bitrate for each test content item, with a tolerance of ±5%, the item is to be encoded using HM 16.22 with fixed Quantization Parameter (QP) value of 27 (see bitrate spreadsheet).</w:t>
            </w:r>
          </w:p>
        </w:tc>
      </w:tr>
      <w:tr w:rsidR="00901B59" w:rsidRPr="00901B59" w14:paraId="55291257" w14:textId="77777777" w:rsidTr="00CB370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89D638" w14:textId="77777777" w:rsidR="00901B59" w:rsidRPr="00901B59" w:rsidRDefault="00901B59" w:rsidP="00901B59">
            <w:pPr>
              <w:spacing w:after="0" w:line="240" w:lineRule="auto"/>
              <w:rPr>
                <w:b/>
                <w:bCs/>
                <w:sz w:val="20"/>
                <w:szCs w:val="20"/>
                <w:lang w:val="en"/>
              </w:rPr>
            </w:pPr>
            <w:r w:rsidRPr="00901B59">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AEC223F" w14:textId="77777777" w:rsidR="00901B59" w:rsidRPr="00901B59" w:rsidRDefault="00901B59" w:rsidP="00901B59">
            <w:pPr>
              <w:spacing w:after="0" w:line="240" w:lineRule="auto"/>
              <w:rPr>
                <w:sz w:val="20"/>
                <w:szCs w:val="20"/>
                <w:lang w:val="en"/>
              </w:rPr>
            </w:pPr>
            <w:r w:rsidRPr="00901B59">
              <w:rPr>
                <w:sz w:val="20"/>
                <w:szCs w:val="20"/>
                <w:lang w:val="en"/>
              </w:rPr>
              <w:t>Codec configuration:</w:t>
            </w:r>
          </w:p>
          <w:p w14:paraId="2FEAA720" w14:textId="77777777" w:rsidR="00901B59" w:rsidRPr="00901B59" w:rsidRDefault="00901B59" w:rsidP="00901B59">
            <w:pPr>
              <w:spacing w:after="0" w:line="240" w:lineRule="auto"/>
              <w:rPr>
                <w:sz w:val="20"/>
                <w:szCs w:val="20"/>
                <w:lang w:val="en"/>
              </w:rPr>
            </w:pPr>
          </w:p>
          <w:p w14:paraId="581A411A" w14:textId="77777777" w:rsidR="00901B59" w:rsidRPr="00901B59" w:rsidRDefault="00901B59" w:rsidP="00843B1C">
            <w:pPr>
              <w:numPr>
                <w:ilvl w:val="0"/>
                <w:numId w:val="79"/>
              </w:numPr>
              <w:spacing w:after="0" w:line="240" w:lineRule="auto"/>
              <w:rPr>
                <w:sz w:val="20"/>
                <w:szCs w:val="20"/>
                <w:lang w:val="en"/>
              </w:rPr>
            </w:pPr>
            <w:r w:rsidRPr="00901B59">
              <w:rPr>
                <w:sz w:val="20"/>
                <w:szCs w:val="20"/>
                <w:lang w:val="en"/>
              </w:rPr>
              <w:t>RAP period: 64 frames;</w:t>
            </w:r>
          </w:p>
          <w:p w14:paraId="0240716B" w14:textId="77777777" w:rsidR="00901B59" w:rsidRPr="00901B59" w:rsidRDefault="00901B59" w:rsidP="00843B1C">
            <w:pPr>
              <w:numPr>
                <w:ilvl w:val="0"/>
                <w:numId w:val="79"/>
              </w:numPr>
              <w:spacing w:after="0" w:line="240" w:lineRule="auto"/>
              <w:rPr>
                <w:sz w:val="20"/>
                <w:szCs w:val="20"/>
                <w:lang w:val="en"/>
              </w:rPr>
            </w:pPr>
            <w:r w:rsidRPr="00901B59">
              <w:rPr>
                <w:sz w:val="20"/>
                <w:szCs w:val="20"/>
                <w:lang w:val="en"/>
              </w:rPr>
              <w:t>RAP picture type: CRA;</w:t>
            </w:r>
          </w:p>
          <w:p w14:paraId="7D4BC9B8" w14:textId="77777777" w:rsidR="00901B59" w:rsidRPr="00901B59" w:rsidRDefault="00901B59" w:rsidP="00843B1C">
            <w:pPr>
              <w:numPr>
                <w:ilvl w:val="0"/>
                <w:numId w:val="79"/>
              </w:numPr>
              <w:spacing w:after="0" w:line="240" w:lineRule="auto"/>
              <w:rPr>
                <w:sz w:val="20"/>
                <w:szCs w:val="20"/>
                <w:lang w:val="en"/>
              </w:rPr>
            </w:pPr>
            <w:r w:rsidRPr="00901B59">
              <w:rPr>
                <w:sz w:val="20"/>
                <w:szCs w:val="20"/>
                <w:lang w:val="en"/>
              </w:rPr>
              <w:t>Hierarchical GOP size: 16;</w:t>
            </w:r>
          </w:p>
          <w:p w14:paraId="5F868C5C" w14:textId="77777777" w:rsidR="00901B59" w:rsidRPr="00901B59" w:rsidRDefault="00901B59" w:rsidP="00843B1C">
            <w:pPr>
              <w:numPr>
                <w:ilvl w:val="0"/>
                <w:numId w:val="79"/>
              </w:numPr>
              <w:spacing w:after="0" w:line="240" w:lineRule="auto"/>
              <w:rPr>
                <w:sz w:val="20"/>
                <w:szCs w:val="20"/>
                <w:lang w:val="en"/>
              </w:rPr>
            </w:pPr>
            <w:r w:rsidRPr="00901B59">
              <w:rPr>
                <w:sz w:val="20"/>
                <w:szCs w:val="20"/>
                <w:lang w:val="en"/>
              </w:rPr>
              <w:t>All other parameters to be set shall be informed by the proponent and registered by Test Lab.</w:t>
            </w:r>
          </w:p>
          <w:p w14:paraId="47C38135" w14:textId="77777777" w:rsidR="00901B59" w:rsidRPr="00901B59" w:rsidRDefault="00901B59" w:rsidP="00901B59">
            <w:pPr>
              <w:spacing w:after="0" w:line="240" w:lineRule="auto"/>
              <w:rPr>
                <w:sz w:val="20"/>
                <w:szCs w:val="20"/>
                <w:lang w:val="en"/>
              </w:rPr>
            </w:pPr>
          </w:p>
          <w:p w14:paraId="3240BBA6" w14:textId="77777777" w:rsidR="00901B59" w:rsidRPr="00901B59" w:rsidRDefault="00901B59" w:rsidP="00901B59">
            <w:pPr>
              <w:spacing w:after="0" w:line="240" w:lineRule="auto"/>
              <w:rPr>
                <w:sz w:val="20"/>
                <w:szCs w:val="20"/>
                <w:lang w:val="en"/>
              </w:rPr>
            </w:pPr>
            <w:r w:rsidRPr="00901B59">
              <w:rPr>
                <w:sz w:val="20"/>
                <w:szCs w:val="20"/>
                <w:lang w:val="en"/>
              </w:rPr>
              <w:t>For each Test Item conduct the following steps:</w:t>
            </w:r>
          </w:p>
          <w:p w14:paraId="786BB0A2" w14:textId="77777777" w:rsidR="00901B59" w:rsidRPr="00901B59" w:rsidRDefault="00901B59" w:rsidP="00901B59">
            <w:pPr>
              <w:spacing w:after="0" w:line="240" w:lineRule="auto"/>
              <w:rPr>
                <w:sz w:val="20"/>
                <w:szCs w:val="20"/>
                <w:lang w:val="en"/>
              </w:rPr>
            </w:pPr>
          </w:p>
          <w:p w14:paraId="5664352E"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Take the Test Item presented as a YUV file or consecutive numbered TIFF files and format it to the supported format by content playout.</w:t>
            </w:r>
          </w:p>
          <w:p w14:paraId="5D590924"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Play the Test Item from the content playout system through the real-time test setup.</w:t>
            </w:r>
          </w:p>
          <w:p w14:paraId="3BC08557"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Connect one playout SDI output interface to permanently feed the reference monitor.</w:t>
            </w:r>
          </w:p>
          <w:p w14:paraId="63C83D95"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Connect one playout HDMI output interface to feed the high-end TV.</w:t>
            </w:r>
          </w:p>
          <w:p w14:paraId="13EF7B50"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Take a photo framing reference monitor and high-end TV.</w:t>
            </w:r>
          </w:p>
          <w:p w14:paraId="655A5B0A"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Verify if both timecode counters are readable in the photo and register the values. If not, take another photo.</w:t>
            </w:r>
          </w:p>
          <w:p w14:paraId="56638A90"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Connect a second playout SDI output interface to feed the encoder/decoder chain.</w:t>
            </w:r>
          </w:p>
          <w:p w14:paraId="43C7A0C9"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Replace playout HDMI output from high-end TV HDMI input by connecting video decoder HDMI output to the same high-end TV HDMI input.</w:t>
            </w:r>
          </w:p>
          <w:p w14:paraId="5C701D21"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Take a photo framing reference monitor and high-end TV.</w:t>
            </w:r>
          </w:p>
          <w:p w14:paraId="541A5A39" w14:textId="77777777" w:rsidR="00901B59" w:rsidRPr="00901B59" w:rsidRDefault="00901B59" w:rsidP="00843B1C">
            <w:pPr>
              <w:numPr>
                <w:ilvl w:val="0"/>
                <w:numId w:val="78"/>
              </w:numPr>
              <w:spacing w:after="0" w:line="240" w:lineRule="auto"/>
              <w:rPr>
                <w:sz w:val="20"/>
                <w:szCs w:val="20"/>
                <w:lang w:val="en"/>
              </w:rPr>
            </w:pPr>
            <w:r w:rsidRPr="00901B59">
              <w:rPr>
                <w:sz w:val="20"/>
                <w:szCs w:val="20"/>
                <w:lang w:val="en"/>
              </w:rPr>
              <w:t>Verify if both timecode counters are readable in the photo and register the values. If not, take another photo.</w:t>
            </w:r>
          </w:p>
          <w:p w14:paraId="12041161" w14:textId="77777777" w:rsidR="00901B59" w:rsidRPr="00901B59" w:rsidRDefault="00901B59" w:rsidP="00901B59">
            <w:pPr>
              <w:spacing w:after="0" w:line="240" w:lineRule="auto"/>
              <w:rPr>
                <w:sz w:val="20"/>
                <w:szCs w:val="20"/>
                <w:lang w:val="en"/>
              </w:rPr>
            </w:pPr>
          </w:p>
          <w:p w14:paraId="411B7374" w14:textId="165DF395" w:rsidR="00901B59" w:rsidRPr="00901B59" w:rsidRDefault="00901B59" w:rsidP="00901B59">
            <w:pPr>
              <w:spacing w:after="0" w:line="240" w:lineRule="auto"/>
              <w:rPr>
                <w:sz w:val="20"/>
                <w:szCs w:val="20"/>
                <w:lang w:val="en"/>
              </w:rPr>
            </w:pPr>
            <w:r w:rsidRPr="00901B59">
              <w:rPr>
                <w:sz w:val="20"/>
                <w:szCs w:val="20"/>
                <w:lang w:val="en"/>
              </w:rPr>
              <w:t xml:space="preserve">The measured end to end latency will be the timecode from the high-end TV subtracted from the reference monitor and, if necessary, compensated by any offset registered in step 6. The configuration parameters from </w:t>
            </w:r>
            <w:r w:rsidR="009B6AAB">
              <w:rPr>
                <w:sz w:val="20"/>
                <w:szCs w:val="20"/>
                <w:lang w:val="en"/>
              </w:rPr>
              <w:t xml:space="preserve">the </w:t>
            </w:r>
            <w:r w:rsidRPr="00901B59">
              <w:rPr>
                <w:sz w:val="20"/>
                <w:szCs w:val="20"/>
                <w:lang w:val="en"/>
              </w:rPr>
              <w:t>encoder</w:t>
            </w:r>
            <w:r w:rsidR="008D3C31">
              <w:rPr>
                <w:sz w:val="20"/>
                <w:szCs w:val="20"/>
                <w:lang w:val="en"/>
              </w:rPr>
              <w:t> </w:t>
            </w:r>
            <w:r w:rsidRPr="00901B59">
              <w:rPr>
                <w:sz w:val="20"/>
                <w:szCs w:val="20"/>
                <w:lang w:val="en"/>
              </w:rPr>
              <w:t>/</w:t>
            </w:r>
            <w:r w:rsidR="008D3C31">
              <w:rPr>
                <w:sz w:val="20"/>
                <w:szCs w:val="20"/>
                <w:lang w:val="en"/>
              </w:rPr>
              <w:t xml:space="preserve"> </w:t>
            </w:r>
            <w:r w:rsidRPr="00901B59">
              <w:rPr>
                <w:sz w:val="20"/>
                <w:szCs w:val="20"/>
                <w:lang w:val="en"/>
              </w:rPr>
              <w:t>decoder must be registered.</w:t>
            </w:r>
          </w:p>
        </w:tc>
      </w:tr>
    </w:tbl>
    <w:p w14:paraId="31E2F35E" w14:textId="77D43D21" w:rsidR="00901B59" w:rsidRDefault="00D4199C" w:rsidP="000C4202">
      <w:pPr>
        <w:pStyle w:val="Ttulo4"/>
      </w:pPr>
      <w:bookmarkStart w:id="189" w:name="_Toc50994501"/>
      <w:r w:rsidRPr="00D4199C">
        <w:lastRenderedPageBreak/>
        <w:t xml:space="preserve">Test 6 </w:t>
      </w:r>
      <w:r>
        <w:t>(</w:t>
      </w:r>
      <w:r w:rsidRPr="00D4199C">
        <w:t>Sign language</w:t>
      </w:r>
      <w:r>
        <w:t>)</w:t>
      </w:r>
      <w:bookmarkEnd w:id="189"/>
    </w:p>
    <w:p w14:paraId="608B6269" w14:textId="6BCBA310" w:rsidR="00D4199C" w:rsidRPr="00D4199C" w:rsidRDefault="00D4199C" w:rsidP="00D4199C">
      <w:pPr>
        <w:rPr>
          <w:lang w:val="en"/>
        </w:rPr>
      </w:pPr>
      <w:r w:rsidRPr="00D4199C">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7"/>
        <w:gridCol w:w="13278"/>
      </w:tblGrid>
      <w:tr w:rsidR="00D4199C" w:rsidRPr="00D4199C" w14:paraId="009BC80D" w14:textId="77777777" w:rsidTr="00D4199C">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E4B33E1" w14:textId="77777777" w:rsidR="00D4199C" w:rsidRPr="00D4199C" w:rsidRDefault="00D4199C" w:rsidP="00FB0CAC">
            <w:pPr>
              <w:keepNext/>
              <w:spacing w:after="0" w:line="240" w:lineRule="auto"/>
              <w:rPr>
                <w:b/>
                <w:bCs/>
                <w:sz w:val="20"/>
                <w:szCs w:val="20"/>
                <w:lang w:val="en"/>
              </w:rPr>
            </w:pPr>
            <w:r w:rsidRPr="00D4199C">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612217F" w14:textId="77777777" w:rsidR="00D4199C" w:rsidRPr="00D4199C" w:rsidRDefault="00D4199C" w:rsidP="00FB0CAC">
            <w:pPr>
              <w:keepNext/>
              <w:spacing w:after="0" w:line="240" w:lineRule="auto"/>
              <w:rPr>
                <w:b/>
                <w:bCs/>
                <w:sz w:val="20"/>
                <w:szCs w:val="20"/>
                <w:lang w:val="en"/>
              </w:rPr>
            </w:pPr>
            <w:r w:rsidRPr="00D4199C">
              <w:rPr>
                <w:b/>
                <w:bCs/>
                <w:sz w:val="20"/>
                <w:szCs w:val="20"/>
                <w:lang w:val="en"/>
              </w:rPr>
              <w:t>TC6.1</w:t>
            </w:r>
          </w:p>
        </w:tc>
      </w:tr>
      <w:tr w:rsidR="00D4199C" w:rsidRPr="00D4199C" w14:paraId="2E42140D" w14:textId="77777777" w:rsidTr="00D4199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3565610" w14:textId="77777777" w:rsidR="00D4199C" w:rsidRPr="00D4199C" w:rsidRDefault="00D4199C" w:rsidP="00D4199C">
            <w:pPr>
              <w:spacing w:after="0" w:line="240" w:lineRule="auto"/>
              <w:rPr>
                <w:b/>
                <w:bCs/>
                <w:sz w:val="20"/>
                <w:szCs w:val="20"/>
                <w:lang w:val="en"/>
              </w:rPr>
            </w:pPr>
            <w:r w:rsidRPr="00D4199C">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2309E9F" w14:textId="77777777" w:rsidR="00D4199C" w:rsidRPr="00D4199C" w:rsidRDefault="00D4199C" w:rsidP="00D4199C">
            <w:pPr>
              <w:spacing w:after="0" w:line="240" w:lineRule="auto"/>
              <w:rPr>
                <w:sz w:val="20"/>
                <w:szCs w:val="20"/>
                <w:lang w:val="en"/>
              </w:rPr>
            </w:pPr>
            <w:r w:rsidRPr="00D4199C">
              <w:rPr>
                <w:sz w:val="20"/>
                <w:szCs w:val="20"/>
                <w:lang w:val="en"/>
              </w:rPr>
              <w:t>Feature</w:t>
            </w:r>
          </w:p>
        </w:tc>
      </w:tr>
      <w:tr w:rsidR="00D4199C" w:rsidRPr="00D4199C" w14:paraId="55FEC403" w14:textId="77777777" w:rsidTr="00D4199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8080BD8" w14:textId="77777777" w:rsidR="00D4199C" w:rsidRPr="00D4199C" w:rsidRDefault="00D4199C" w:rsidP="00D4199C">
            <w:pPr>
              <w:spacing w:after="0" w:line="240" w:lineRule="auto"/>
              <w:rPr>
                <w:b/>
                <w:bCs/>
                <w:sz w:val="20"/>
                <w:szCs w:val="20"/>
                <w:lang w:val="en"/>
              </w:rPr>
            </w:pPr>
            <w:r w:rsidRPr="00D4199C">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7BB1E22" w14:textId="77777777" w:rsidR="00D4199C" w:rsidRPr="00D4199C" w:rsidRDefault="00D4199C" w:rsidP="00D4199C">
            <w:pPr>
              <w:spacing w:after="0" w:line="240" w:lineRule="auto"/>
              <w:rPr>
                <w:sz w:val="20"/>
                <w:szCs w:val="20"/>
                <w:lang w:val="en"/>
              </w:rPr>
            </w:pPr>
            <w:r w:rsidRPr="00D4199C">
              <w:rPr>
                <w:sz w:val="20"/>
                <w:szCs w:val="20"/>
                <w:lang w:val="en"/>
              </w:rPr>
              <w:t>Requirements VC6.1.1 to VC6.12:</w:t>
            </w:r>
          </w:p>
          <w:p w14:paraId="507FCED3" w14:textId="77777777" w:rsidR="00D4199C" w:rsidRPr="00D4199C" w:rsidRDefault="00D4199C" w:rsidP="00D4199C">
            <w:pPr>
              <w:spacing w:after="0" w:line="240" w:lineRule="auto"/>
              <w:rPr>
                <w:sz w:val="20"/>
                <w:szCs w:val="20"/>
                <w:lang w:val="en"/>
              </w:rPr>
            </w:pPr>
          </w:p>
          <w:p w14:paraId="522E51A3" w14:textId="1F61EFD3" w:rsidR="00D4199C" w:rsidRPr="00D4199C" w:rsidRDefault="00D4199C" w:rsidP="00843B1C">
            <w:pPr>
              <w:numPr>
                <w:ilvl w:val="0"/>
                <w:numId w:val="80"/>
              </w:numPr>
              <w:spacing w:after="0" w:line="240" w:lineRule="auto"/>
              <w:rPr>
                <w:sz w:val="20"/>
                <w:szCs w:val="20"/>
                <w:lang w:val="en"/>
              </w:rPr>
            </w:pPr>
            <w:r w:rsidRPr="00D4199C">
              <w:rPr>
                <w:sz w:val="20"/>
                <w:szCs w:val="20"/>
                <w:lang w:val="en"/>
              </w:rPr>
              <w:t xml:space="preserve">Shall perform a video application containing the proposed codec and shall conform with the </w:t>
            </w:r>
            <w:r>
              <w:rPr>
                <w:sz w:val="20"/>
                <w:szCs w:val="20"/>
                <w:lang w:val="en"/>
              </w:rPr>
              <w:t xml:space="preserve">specified </w:t>
            </w:r>
            <w:r w:rsidRPr="00D4199C">
              <w:rPr>
                <w:sz w:val="20"/>
                <w:szCs w:val="20"/>
                <w:lang w:val="en"/>
              </w:rPr>
              <w:t>requirements.</w:t>
            </w:r>
          </w:p>
        </w:tc>
      </w:tr>
      <w:tr w:rsidR="00D4199C" w:rsidRPr="00D4199C" w14:paraId="4EDA6B10" w14:textId="77777777" w:rsidTr="00D4199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9B29337" w14:textId="77777777" w:rsidR="00D4199C" w:rsidRPr="00D4199C" w:rsidRDefault="00D4199C" w:rsidP="00D4199C">
            <w:pPr>
              <w:spacing w:after="0" w:line="240" w:lineRule="auto"/>
              <w:rPr>
                <w:b/>
                <w:bCs/>
                <w:sz w:val="20"/>
                <w:szCs w:val="20"/>
                <w:lang w:val="en"/>
              </w:rPr>
            </w:pPr>
            <w:r w:rsidRPr="00D4199C">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2C65C94" w14:textId="77777777" w:rsidR="00D4199C" w:rsidRPr="00D4199C" w:rsidRDefault="00D4199C" w:rsidP="00D4199C">
            <w:pPr>
              <w:spacing w:after="0" w:line="240" w:lineRule="auto"/>
              <w:rPr>
                <w:sz w:val="20"/>
                <w:szCs w:val="20"/>
                <w:lang w:val="en"/>
              </w:rPr>
            </w:pPr>
            <w:r w:rsidRPr="00D4199C">
              <w:rPr>
                <w:sz w:val="20"/>
                <w:szCs w:val="20"/>
                <w:lang w:val="en"/>
              </w:rPr>
              <w:t>Proponents can provide their own setup.</w:t>
            </w:r>
          </w:p>
        </w:tc>
      </w:tr>
      <w:tr w:rsidR="00D4199C" w:rsidRPr="00D4199C" w14:paraId="1F87DE84" w14:textId="77777777" w:rsidTr="00D4199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4A21BA" w14:textId="77777777" w:rsidR="00D4199C" w:rsidRPr="00D4199C" w:rsidRDefault="00D4199C" w:rsidP="00D4199C">
            <w:pPr>
              <w:spacing w:after="0" w:line="240" w:lineRule="auto"/>
              <w:rPr>
                <w:b/>
                <w:bCs/>
                <w:sz w:val="20"/>
                <w:szCs w:val="20"/>
                <w:lang w:val="en"/>
              </w:rPr>
            </w:pPr>
            <w:r w:rsidRPr="00D4199C">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2FC990A" w14:textId="77777777" w:rsidR="00D4199C" w:rsidRPr="00D4199C" w:rsidRDefault="00D4199C" w:rsidP="00D4199C">
            <w:pPr>
              <w:spacing w:after="0" w:line="240" w:lineRule="auto"/>
              <w:rPr>
                <w:sz w:val="20"/>
                <w:szCs w:val="20"/>
                <w:lang w:val="en"/>
              </w:rPr>
            </w:pPr>
            <w:r w:rsidRPr="00D4199C">
              <w:rPr>
                <w:sz w:val="20"/>
                <w:szCs w:val="20"/>
                <w:lang w:val="en"/>
              </w:rPr>
              <w:t>Proponents can provide their own test content.</w:t>
            </w:r>
          </w:p>
        </w:tc>
      </w:tr>
      <w:tr w:rsidR="00D4199C" w:rsidRPr="00D4199C" w14:paraId="215FB0C7" w14:textId="77777777" w:rsidTr="00D4199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A70252D" w14:textId="77777777" w:rsidR="00D4199C" w:rsidRPr="00D4199C" w:rsidRDefault="00D4199C" w:rsidP="00D4199C">
            <w:pPr>
              <w:spacing w:after="0" w:line="240" w:lineRule="auto"/>
              <w:rPr>
                <w:b/>
                <w:bCs/>
                <w:sz w:val="20"/>
                <w:szCs w:val="20"/>
                <w:lang w:val="en"/>
              </w:rPr>
            </w:pPr>
            <w:r w:rsidRPr="00D4199C">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B4F042A" w14:textId="77777777" w:rsidR="00D4199C" w:rsidRPr="00D4199C" w:rsidRDefault="00D4199C" w:rsidP="00D4199C">
            <w:pPr>
              <w:spacing w:after="0" w:line="240" w:lineRule="auto"/>
              <w:rPr>
                <w:sz w:val="20"/>
                <w:szCs w:val="20"/>
                <w:lang w:val="en"/>
              </w:rPr>
            </w:pPr>
            <w:r w:rsidRPr="00D4199C">
              <w:rPr>
                <w:sz w:val="20"/>
                <w:szCs w:val="20"/>
                <w:lang w:val="en"/>
              </w:rPr>
              <w:t>The bitrate for this test shall be chosen by the proponent's system.</w:t>
            </w:r>
          </w:p>
        </w:tc>
      </w:tr>
      <w:tr w:rsidR="00D4199C" w:rsidRPr="00D4199C" w14:paraId="20B42E9C" w14:textId="77777777" w:rsidTr="00D4199C">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0D7CF6" w14:textId="77777777" w:rsidR="00D4199C" w:rsidRPr="00D4199C" w:rsidRDefault="00D4199C" w:rsidP="00D4199C">
            <w:pPr>
              <w:spacing w:after="0" w:line="240" w:lineRule="auto"/>
              <w:rPr>
                <w:b/>
                <w:bCs/>
                <w:sz w:val="20"/>
                <w:szCs w:val="20"/>
                <w:lang w:val="en"/>
              </w:rPr>
            </w:pPr>
            <w:r w:rsidRPr="00D4199C">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37FCBD2" w14:textId="71909514" w:rsidR="00D4199C" w:rsidRPr="00D4199C" w:rsidRDefault="00D4199C" w:rsidP="00D4199C">
            <w:pPr>
              <w:spacing w:after="0" w:line="240" w:lineRule="auto"/>
              <w:rPr>
                <w:sz w:val="20"/>
                <w:szCs w:val="20"/>
                <w:lang w:val="en"/>
              </w:rPr>
            </w:pPr>
            <w:r w:rsidRPr="00D4199C">
              <w:rPr>
                <w:sz w:val="20"/>
                <w:szCs w:val="20"/>
                <w:lang w:val="en"/>
              </w:rPr>
              <w:t>Perform a playback of a video application enabling a second video stream with a sign language interpreter to be activated by the user (to be rendered at the side of the main video, that should be proportionally downscaled to fit the horizontal space left, with no overlap; an optional background still image can be defined by the broadcaster). Application technologies to be used in this test shall be chosen by the proponents. However, proponents shall demonstrate how the application works in detail and how the TV</w:t>
            </w:r>
            <w:r>
              <w:rPr>
                <w:sz w:val="20"/>
                <w:szCs w:val="20"/>
                <w:lang w:val="en"/>
              </w:rPr>
              <w:t> </w:t>
            </w:r>
            <w:r w:rsidRPr="00D4199C">
              <w:rPr>
                <w:sz w:val="20"/>
                <w:szCs w:val="20"/>
                <w:lang w:val="en"/>
              </w:rPr>
              <w:t>3.0 application coding layer could manipulate the video codec stream to perform the same results.</w:t>
            </w:r>
          </w:p>
          <w:p w14:paraId="08BB2B35" w14:textId="77777777" w:rsidR="00D4199C" w:rsidRPr="00D4199C" w:rsidRDefault="00D4199C" w:rsidP="00D4199C">
            <w:pPr>
              <w:spacing w:after="0" w:line="240" w:lineRule="auto"/>
              <w:rPr>
                <w:sz w:val="20"/>
                <w:szCs w:val="20"/>
                <w:lang w:val="en"/>
              </w:rPr>
            </w:pPr>
          </w:p>
          <w:p w14:paraId="0F7543BC" w14:textId="027460BF" w:rsidR="00D4199C" w:rsidRPr="00D4199C" w:rsidRDefault="00D4199C" w:rsidP="00D4199C">
            <w:pPr>
              <w:spacing w:after="0" w:line="240" w:lineRule="auto"/>
              <w:rPr>
                <w:sz w:val="20"/>
                <w:szCs w:val="20"/>
                <w:lang w:val="en"/>
              </w:rPr>
            </w:pPr>
            <w:r w:rsidRPr="00D4199C">
              <w:rPr>
                <w:sz w:val="20"/>
                <w:szCs w:val="20"/>
                <w:lang w:val="en"/>
              </w:rPr>
              <w:t>Incorrect display of the available audio/video content, erroneous audio</w:t>
            </w:r>
            <w:r w:rsidR="008D3C31">
              <w:rPr>
                <w:sz w:val="20"/>
                <w:szCs w:val="20"/>
                <w:lang w:val="en"/>
              </w:rPr>
              <w:t> </w:t>
            </w:r>
            <w:r w:rsidRPr="00D4199C">
              <w:rPr>
                <w:sz w:val="20"/>
                <w:szCs w:val="20"/>
                <w:lang w:val="en"/>
              </w:rPr>
              <w:t>/</w:t>
            </w:r>
            <w:r w:rsidR="008D3C31">
              <w:rPr>
                <w:sz w:val="20"/>
                <w:szCs w:val="20"/>
                <w:lang w:val="en"/>
              </w:rPr>
              <w:t xml:space="preserve"> </w:t>
            </w:r>
            <w:r w:rsidRPr="00D4199C">
              <w:rPr>
                <w:sz w:val="20"/>
                <w:szCs w:val="20"/>
                <w:lang w:val="en"/>
              </w:rPr>
              <w:t>video playback of the content leads to failure of the test.</w:t>
            </w:r>
          </w:p>
        </w:tc>
      </w:tr>
    </w:tbl>
    <w:p w14:paraId="57EEEFC5" w14:textId="4CF21D8D" w:rsidR="00D4199C" w:rsidRDefault="00DB4E88" w:rsidP="000C4202">
      <w:pPr>
        <w:pStyle w:val="Ttulo4"/>
      </w:pPr>
      <w:bookmarkStart w:id="190" w:name="_Toc50994502"/>
      <w:r w:rsidRPr="00DB4E88">
        <w:t xml:space="preserve">Test 7 </w:t>
      </w:r>
      <w:r>
        <w:t>(</w:t>
      </w:r>
      <w:r w:rsidRPr="00DB4E88">
        <w:t>Video emergency warning information</w:t>
      </w:r>
      <w:r>
        <w:t>)</w:t>
      </w:r>
      <w:bookmarkEnd w:id="190"/>
    </w:p>
    <w:p w14:paraId="2076543D" w14:textId="62FB64B0" w:rsidR="008D3C31" w:rsidRPr="008D3C31" w:rsidRDefault="008D3C31" w:rsidP="008D3C31">
      <w:pPr>
        <w:rPr>
          <w:lang w:val="en"/>
        </w:rPr>
      </w:pPr>
      <w:r w:rsidRPr="008D3C31">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86"/>
        <w:gridCol w:w="13269"/>
      </w:tblGrid>
      <w:tr w:rsidR="008D3C31" w:rsidRPr="008D3C31" w14:paraId="09E223A4" w14:textId="77777777" w:rsidTr="008D3C31">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8A6094" w14:textId="77777777" w:rsidR="008D3C31" w:rsidRPr="008D3C31" w:rsidRDefault="008D3C31" w:rsidP="00FB0CAC">
            <w:pPr>
              <w:keepNext/>
              <w:spacing w:after="0" w:line="240" w:lineRule="auto"/>
              <w:rPr>
                <w:b/>
                <w:bCs/>
                <w:sz w:val="20"/>
                <w:szCs w:val="20"/>
                <w:lang w:val="en"/>
              </w:rPr>
            </w:pPr>
            <w:r w:rsidRPr="008D3C31">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A8055A" w14:textId="77777777" w:rsidR="008D3C31" w:rsidRPr="008D3C31" w:rsidRDefault="008D3C31" w:rsidP="00FB0CAC">
            <w:pPr>
              <w:keepNext/>
              <w:spacing w:after="0" w:line="240" w:lineRule="auto"/>
              <w:rPr>
                <w:b/>
                <w:bCs/>
                <w:sz w:val="20"/>
                <w:szCs w:val="20"/>
                <w:lang w:val="en"/>
              </w:rPr>
            </w:pPr>
            <w:r w:rsidRPr="008D3C31">
              <w:rPr>
                <w:b/>
                <w:bCs/>
                <w:sz w:val="20"/>
                <w:szCs w:val="20"/>
                <w:lang w:val="en"/>
              </w:rPr>
              <w:t>TC7.1</w:t>
            </w:r>
          </w:p>
        </w:tc>
      </w:tr>
      <w:tr w:rsidR="008D3C31" w:rsidRPr="008D3C31" w14:paraId="0CE5BEBC" w14:textId="77777777" w:rsidTr="008D3C3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37E0B2B" w14:textId="77777777" w:rsidR="008D3C31" w:rsidRPr="008D3C31" w:rsidRDefault="008D3C31" w:rsidP="008D3C31">
            <w:pPr>
              <w:spacing w:after="0" w:line="240" w:lineRule="auto"/>
              <w:rPr>
                <w:b/>
                <w:bCs/>
                <w:sz w:val="20"/>
                <w:szCs w:val="20"/>
                <w:lang w:val="en"/>
              </w:rPr>
            </w:pPr>
            <w:r w:rsidRPr="008D3C31">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57F3A20" w14:textId="77777777" w:rsidR="008D3C31" w:rsidRPr="008D3C31" w:rsidRDefault="008D3C31" w:rsidP="008D3C31">
            <w:pPr>
              <w:spacing w:after="0" w:line="240" w:lineRule="auto"/>
              <w:rPr>
                <w:sz w:val="20"/>
                <w:szCs w:val="20"/>
                <w:lang w:val="en"/>
              </w:rPr>
            </w:pPr>
            <w:r w:rsidRPr="008D3C31">
              <w:rPr>
                <w:sz w:val="20"/>
                <w:szCs w:val="20"/>
                <w:lang w:val="en"/>
              </w:rPr>
              <w:t>Feature</w:t>
            </w:r>
          </w:p>
        </w:tc>
      </w:tr>
      <w:tr w:rsidR="008D3C31" w:rsidRPr="008D3C31" w14:paraId="59638C19" w14:textId="77777777" w:rsidTr="008D3C3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4D2F55B" w14:textId="77777777" w:rsidR="008D3C31" w:rsidRPr="008D3C31" w:rsidRDefault="008D3C31" w:rsidP="008D3C31">
            <w:pPr>
              <w:spacing w:after="0" w:line="240" w:lineRule="auto"/>
              <w:rPr>
                <w:b/>
                <w:bCs/>
                <w:sz w:val="20"/>
                <w:szCs w:val="20"/>
                <w:lang w:val="en"/>
              </w:rPr>
            </w:pPr>
            <w:r w:rsidRPr="008D3C31">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1B93B5" w14:textId="77777777" w:rsidR="008D3C31" w:rsidRPr="008D3C31" w:rsidRDefault="008D3C31" w:rsidP="008D3C31">
            <w:pPr>
              <w:spacing w:after="0" w:line="240" w:lineRule="auto"/>
              <w:rPr>
                <w:sz w:val="20"/>
                <w:szCs w:val="20"/>
                <w:lang w:val="en"/>
              </w:rPr>
            </w:pPr>
            <w:r w:rsidRPr="008D3C31">
              <w:rPr>
                <w:sz w:val="20"/>
                <w:szCs w:val="20"/>
                <w:lang w:val="en"/>
              </w:rPr>
              <w:t>Requirements VC7.1:</w:t>
            </w:r>
          </w:p>
          <w:p w14:paraId="18FE2C98" w14:textId="77777777" w:rsidR="008D3C31" w:rsidRPr="008D3C31" w:rsidRDefault="008D3C31" w:rsidP="008D3C31">
            <w:pPr>
              <w:spacing w:after="0" w:line="240" w:lineRule="auto"/>
              <w:rPr>
                <w:sz w:val="20"/>
                <w:szCs w:val="20"/>
                <w:lang w:val="en"/>
              </w:rPr>
            </w:pPr>
          </w:p>
          <w:p w14:paraId="6A0192A4" w14:textId="77777777" w:rsidR="008D3C31" w:rsidRPr="008D3C31" w:rsidRDefault="008D3C31" w:rsidP="00843B1C">
            <w:pPr>
              <w:numPr>
                <w:ilvl w:val="0"/>
                <w:numId w:val="81"/>
              </w:numPr>
              <w:spacing w:after="0" w:line="240" w:lineRule="auto"/>
              <w:rPr>
                <w:sz w:val="20"/>
                <w:szCs w:val="20"/>
                <w:lang w:val="en"/>
              </w:rPr>
            </w:pPr>
            <w:r w:rsidRPr="008D3C31">
              <w:rPr>
                <w:sz w:val="20"/>
                <w:szCs w:val="20"/>
                <w:lang w:val="en"/>
              </w:rPr>
              <w:t>Shall perform a video application demonstrating emergency warning information sign language video.</w:t>
            </w:r>
          </w:p>
        </w:tc>
      </w:tr>
      <w:tr w:rsidR="008D3C31" w:rsidRPr="008D3C31" w14:paraId="49E1A0A7" w14:textId="77777777" w:rsidTr="008D3C3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B0271D9" w14:textId="77777777" w:rsidR="008D3C31" w:rsidRPr="008D3C31" w:rsidRDefault="008D3C31" w:rsidP="008D3C31">
            <w:pPr>
              <w:spacing w:after="0" w:line="240" w:lineRule="auto"/>
              <w:rPr>
                <w:b/>
                <w:bCs/>
                <w:sz w:val="20"/>
                <w:szCs w:val="20"/>
                <w:lang w:val="en"/>
              </w:rPr>
            </w:pPr>
            <w:r w:rsidRPr="008D3C31">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7D678B6" w14:textId="77777777" w:rsidR="008D3C31" w:rsidRPr="008D3C31" w:rsidRDefault="008D3C31" w:rsidP="008D3C31">
            <w:pPr>
              <w:spacing w:after="0" w:line="240" w:lineRule="auto"/>
              <w:rPr>
                <w:sz w:val="20"/>
                <w:szCs w:val="20"/>
                <w:lang w:val="en"/>
              </w:rPr>
            </w:pPr>
            <w:r w:rsidRPr="008D3C31">
              <w:rPr>
                <w:sz w:val="20"/>
                <w:szCs w:val="20"/>
                <w:lang w:val="en"/>
              </w:rPr>
              <w:t>Proponents can provide their own setup.</w:t>
            </w:r>
          </w:p>
        </w:tc>
      </w:tr>
      <w:tr w:rsidR="008D3C31" w:rsidRPr="008D3C31" w14:paraId="3886CC7A" w14:textId="77777777" w:rsidTr="008D3C3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DD0BE5" w14:textId="77777777" w:rsidR="008D3C31" w:rsidRPr="008D3C31" w:rsidRDefault="008D3C31" w:rsidP="008D3C31">
            <w:pPr>
              <w:spacing w:after="0" w:line="240" w:lineRule="auto"/>
              <w:rPr>
                <w:b/>
                <w:bCs/>
                <w:sz w:val="20"/>
                <w:szCs w:val="20"/>
                <w:lang w:val="en"/>
              </w:rPr>
            </w:pPr>
            <w:r w:rsidRPr="008D3C31">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E1E393F" w14:textId="77777777" w:rsidR="008D3C31" w:rsidRPr="008D3C31" w:rsidRDefault="008D3C31" w:rsidP="008D3C31">
            <w:pPr>
              <w:spacing w:after="0" w:line="240" w:lineRule="auto"/>
              <w:rPr>
                <w:sz w:val="20"/>
                <w:szCs w:val="20"/>
                <w:lang w:val="en"/>
              </w:rPr>
            </w:pPr>
            <w:r w:rsidRPr="008D3C31">
              <w:rPr>
                <w:sz w:val="20"/>
                <w:szCs w:val="20"/>
                <w:lang w:val="en"/>
              </w:rPr>
              <w:t>Proponents can provide their own test content.</w:t>
            </w:r>
          </w:p>
        </w:tc>
      </w:tr>
      <w:tr w:rsidR="008D3C31" w:rsidRPr="008D3C31" w14:paraId="17013F8B" w14:textId="77777777" w:rsidTr="008D3C3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65F2CB4" w14:textId="77777777" w:rsidR="008D3C31" w:rsidRPr="008D3C31" w:rsidRDefault="008D3C31" w:rsidP="008D3C31">
            <w:pPr>
              <w:spacing w:after="0" w:line="240" w:lineRule="auto"/>
              <w:rPr>
                <w:b/>
                <w:bCs/>
                <w:sz w:val="20"/>
                <w:szCs w:val="20"/>
                <w:lang w:val="en"/>
              </w:rPr>
            </w:pPr>
            <w:r w:rsidRPr="008D3C31">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42BAB3" w14:textId="77777777" w:rsidR="008D3C31" w:rsidRPr="008D3C31" w:rsidRDefault="008D3C31" w:rsidP="008D3C31">
            <w:pPr>
              <w:spacing w:after="0" w:line="240" w:lineRule="auto"/>
              <w:rPr>
                <w:sz w:val="20"/>
                <w:szCs w:val="20"/>
                <w:lang w:val="en"/>
              </w:rPr>
            </w:pPr>
            <w:r w:rsidRPr="008D3C31">
              <w:rPr>
                <w:sz w:val="20"/>
                <w:szCs w:val="20"/>
                <w:lang w:val="en"/>
              </w:rPr>
              <w:t>The bitrate for this test shall be chosen by the proponent's system.</w:t>
            </w:r>
          </w:p>
        </w:tc>
      </w:tr>
      <w:tr w:rsidR="008D3C31" w:rsidRPr="008D3C31" w14:paraId="382D6A8F" w14:textId="77777777" w:rsidTr="008D3C3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5EF7B29" w14:textId="77777777" w:rsidR="008D3C31" w:rsidRPr="008D3C31" w:rsidRDefault="008D3C31" w:rsidP="008D3C31">
            <w:pPr>
              <w:spacing w:after="0" w:line="240" w:lineRule="auto"/>
              <w:rPr>
                <w:b/>
                <w:bCs/>
                <w:sz w:val="20"/>
                <w:szCs w:val="20"/>
                <w:lang w:val="en"/>
              </w:rPr>
            </w:pPr>
            <w:r w:rsidRPr="008D3C31">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548831" w14:textId="68A8C243" w:rsidR="008D3C31" w:rsidRPr="008D3C31" w:rsidRDefault="008D3C31" w:rsidP="008D3C31">
            <w:pPr>
              <w:spacing w:after="0" w:line="240" w:lineRule="auto"/>
              <w:rPr>
                <w:sz w:val="20"/>
                <w:szCs w:val="20"/>
                <w:lang w:val="en"/>
              </w:rPr>
            </w:pPr>
            <w:r w:rsidRPr="008D3C31">
              <w:rPr>
                <w:sz w:val="20"/>
                <w:szCs w:val="20"/>
                <w:lang w:val="en"/>
              </w:rPr>
              <w:t>Perform a playback of a video application demonstrating how the video system can enable emergency warning information delivery using sign language video, particularly showing what metadata is carried in the video bitstream and how the TV</w:t>
            </w:r>
            <w:r>
              <w:rPr>
                <w:sz w:val="20"/>
                <w:szCs w:val="20"/>
                <w:lang w:val="en"/>
              </w:rPr>
              <w:t> </w:t>
            </w:r>
            <w:r w:rsidRPr="008D3C31">
              <w:rPr>
                <w:sz w:val="20"/>
                <w:szCs w:val="20"/>
                <w:lang w:val="en"/>
              </w:rPr>
              <w:t>3.0 application coding layer could access or process this metadata to perform the same results.</w:t>
            </w:r>
          </w:p>
          <w:p w14:paraId="18F9B7C4" w14:textId="77777777" w:rsidR="008D3C31" w:rsidRPr="008D3C31" w:rsidRDefault="008D3C31" w:rsidP="008D3C31">
            <w:pPr>
              <w:spacing w:after="0" w:line="240" w:lineRule="auto"/>
              <w:rPr>
                <w:sz w:val="20"/>
                <w:szCs w:val="20"/>
                <w:lang w:val="en"/>
              </w:rPr>
            </w:pPr>
          </w:p>
          <w:p w14:paraId="3F0B8656" w14:textId="1AD4959F" w:rsidR="008D3C31" w:rsidRPr="008D3C31" w:rsidRDefault="008D3C31" w:rsidP="008D3C31">
            <w:pPr>
              <w:spacing w:after="0" w:line="240" w:lineRule="auto"/>
              <w:rPr>
                <w:sz w:val="20"/>
                <w:szCs w:val="20"/>
                <w:lang w:val="en"/>
              </w:rPr>
            </w:pPr>
            <w:r w:rsidRPr="008D3C31">
              <w:rPr>
                <w:sz w:val="20"/>
                <w:szCs w:val="20"/>
                <w:lang w:val="en"/>
              </w:rPr>
              <w:t>Incorrect display of the available audio/video content, erroneous audio</w:t>
            </w:r>
            <w:r>
              <w:rPr>
                <w:sz w:val="20"/>
                <w:szCs w:val="20"/>
                <w:lang w:val="en"/>
              </w:rPr>
              <w:t> </w:t>
            </w:r>
            <w:r w:rsidRPr="008D3C31">
              <w:rPr>
                <w:sz w:val="20"/>
                <w:szCs w:val="20"/>
                <w:lang w:val="en"/>
              </w:rPr>
              <w:t>/</w:t>
            </w:r>
            <w:r>
              <w:rPr>
                <w:sz w:val="20"/>
                <w:szCs w:val="20"/>
                <w:lang w:val="en"/>
              </w:rPr>
              <w:t xml:space="preserve"> </w:t>
            </w:r>
            <w:r w:rsidRPr="008D3C31">
              <w:rPr>
                <w:sz w:val="20"/>
                <w:szCs w:val="20"/>
                <w:lang w:val="en"/>
              </w:rPr>
              <w:t>video playback of the content leads to failure of the test.</w:t>
            </w:r>
          </w:p>
        </w:tc>
      </w:tr>
    </w:tbl>
    <w:p w14:paraId="65C3B7EB" w14:textId="3B5D13A4" w:rsidR="00DB4E88" w:rsidRDefault="004A06CA" w:rsidP="000C4202">
      <w:pPr>
        <w:pStyle w:val="Ttulo4"/>
      </w:pPr>
      <w:bookmarkStart w:id="191" w:name="_Toc50994503"/>
      <w:r w:rsidRPr="004A06CA">
        <w:t xml:space="preserve">Test 8 </w:t>
      </w:r>
      <w:r>
        <w:t>(</w:t>
      </w:r>
      <w:r w:rsidRPr="004A06CA">
        <w:t>New immersive video services</w:t>
      </w:r>
      <w:r>
        <w:t>)</w:t>
      </w:r>
      <w:bookmarkEnd w:id="191"/>
    </w:p>
    <w:p w14:paraId="4818FF86" w14:textId="079A4539" w:rsidR="004A06CA" w:rsidRPr="004A06CA" w:rsidRDefault="004A06CA" w:rsidP="004A06CA">
      <w:pPr>
        <w:rPr>
          <w:lang w:val="en"/>
        </w:rPr>
      </w:pPr>
      <w:r w:rsidRPr="004A06CA">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13"/>
        <w:gridCol w:w="13142"/>
      </w:tblGrid>
      <w:tr w:rsidR="004A06CA" w:rsidRPr="004A06CA" w14:paraId="4CF1DB39" w14:textId="77777777" w:rsidTr="004A06CA">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20F92F2" w14:textId="77777777" w:rsidR="004A06CA" w:rsidRPr="004A06CA" w:rsidRDefault="004A06CA" w:rsidP="00FB0CAC">
            <w:pPr>
              <w:keepNext/>
              <w:spacing w:after="0" w:line="240" w:lineRule="auto"/>
              <w:rPr>
                <w:b/>
                <w:bCs/>
                <w:sz w:val="20"/>
                <w:szCs w:val="20"/>
                <w:lang w:val="en"/>
              </w:rPr>
            </w:pPr>
            <w:r w:rsidRPr="004A06CA">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A850A88" w14:textId="77777777" w:rsidR="004A06CA" w:rsidRPr="004A06CA" w:rsidRDefault="004A06CA" w:rsidP="00FB0CAC">
            <w:pPr>
              <w:keepNext/>
              <w:spacing w:after="0" w:line="240" w:lineRule="auto"/>
              <w:rPr>
                <w:b/>
                <w:bCs/>
                <w:sz w:val="20"/>
                <w:szCs w:val="20"/>
                <w:lang w:val="en"/>
              </w:rPr>
            </w:pPr>
            <w:r w:rsidRPr="004A06CA">
              <w:rPr>
                <w:b/>
                <w:bCs/>
                <w:sz w:val="20"/>
                <w:szCs w:val="20"/>
                <w:lang w:val="en"/>
              </w:rPr>
              <w:t>TC8.1</w:t>
            </w:r>
          </w:p>
        </w:tc>
      </w:tr>
      <w:tr w:rsidR="004A06CA" w:rsidRPr="004A06CA" w14:paraId="00114CDE" w14:textId="77777777" w:rsidTr="004A06CA">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74060D" w14:textId="77777777" w:rsidR="004A06CA" w:rsidRPr="004A06CA" w:rsidRDefault="004A06CA" w:rsidP="004A06CA">
            <w:pPr>
              <w:spacing w:after="0" w:line="240" w:lineRule="auto"/>
              <w:rPr>
                <w:b/>
                <w:bCs/>
                <w:sz w:val="20"/>
                <w:szCs w:val="20"/>
                <w:lang w:val="en"/>
              </w:rPr>
            </w:pPr>
            <w:r w:rsidRPr="004A06CA">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F191396" w14:textId="77777777" w:rsidR="004A06CA" w:rsidRPr="004A06CA" w:rsidRDefault="004A06CA" w:rsidP="004A06CA">
            <w:pPr>
              <w:spacing w:after="0" w:line="240" w:lineRule="auto"/>
              <w:rPr>
                <w:sz w:val="20"/>
                <w:szCs w:val="20"/>
                <w:lang w:val="en"/>
              </w:rPr>
            </w:pPr>
            <w:r w:rsidRPr="004A06CA">
              <w:rPr>
                <w:sz w:val="20"/>
                <w:szCs w:val="20"/>
                <w:lang w:val="en"/>
              </w:rPr>
              <w:t>Feature and Objective</w:t>
            </w:r>
          </w:p>
        </w:tc>
      </w:tr>
      <w:tr w:rsidR="004A06CA" w:rsidRPr="004A06CA" w14:paraId="17D19647" w14:textId="77777777" w:rsidTr="004A06CA">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2BE9F5D" w14:textId="77777777" w:rsidR="004A06CA" w:rsidRPr="004A06CA" w:rsidRDefault="004A06CA" w:rsidP="004A06CA">
            <w:pPr>
              <w:spacing w:after="0" w:line="240" w:lineRule="auto"/>
              <w:rPr>
                <w:b/>
                <w:bCs/>
                <w:sz w:val="20"/>
                <w:szCs w:val="20"/>
                <w:lang w:val="en"/>
              </w:rPr>
            </w:pPr>
            <w:r w:rsidRPr="004A06CA">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5F48DE6" w14:textId="77777777" w:rsidR="004A06CA" w:rsidRPr="004A06CA" w:rsidRDefault="004A06CA" w:rsidP="004A06CA">
            <w:pPr>
              <w:spacing w:after="0" w:line="240" w:lineRule="auto"/>
              <w:rPr>
                <w:sz w:val="20"/>
                <w:szCs w:val="20"/>
                <w:lang w:val="en"/>
              </w:rPr>
            </w:pPr>
            <w:r w:rsidRPr="004A06CA">
              <w:rPr>
                <w:sz w:val="20"/>
                <w:szCs w:val="20"/>
                <w:lang w:val="en"/>
              </w:rPr>
              <w:t>Requirements VC8.1:</w:t>
            </w:r>
          </w:p>
          <w:p w14:paraId="21F4933D" w14:textId="77777777" w:rsidR="004A06CA" w:rsidRPr="004A06CA" w:rsidRDefault="004A06CA" w:rsidP="004A06CA">
            <w:pPr>
              <w:spacing w:after="0" w:line="240" w:lineRule="auto"/>
              <w:rPr>
                <w:sz w:val="20"/>
                <w:szCs w:val="20"/>
                <w:lang w:val="en"/>
              </w:rPr>
            </w:pPr>
          </w:p>
          <w:p w14:paraId="3EC1471A" w14:textId="77777777" w:rsidR="004A06CA" w:rsidRPr="004A06CA" w:rsidRDefault="004A06CA" w:rsidP="00843B1C">
            <w:pPr>
              <w:numPr>
                <w:ilvl w:val="0"/>
                <w:numId w:val="83"/>
              </w:numPr>
              <w:spacing w:after="0" w:line="240" w:lineRule="auto"/>
              <w:rPr>
                <w:sz w:val="20"/>
                <w:szCs w:val="20"/>
                <w:lang w:val="en"/>
              </w:rPr>
            </w:pPr>
            <w:r w:rsidRPr="004A06CA">
              <w:rPr>
                <w:sz w:val="20"/>
                <w:szCs w:val="20"/>
                <w:lang w:val="en"/>
              </w:rPr>
              <w:t>Shall perform playback of content demonstrating one or more of those applications: VR / AR / XR / 3DoF / 6DoF. If necessary, the audio codec to be used in this test shall be chosen by the proponent.</w:t>
            </w:r>
          </w:p>
        </w:tc>
      </w:tr>
      <w:tr w:rsidR="004A06CA" w:rsidRPr="004A06CA" w14:paraId="772B1777" w14:textId="77777777" w:rsidTr="004A06CA">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E7ECF7F" w14:textId="77777777" w:rsidR="004A06CA" w:rsidRPr="004A06CA" w:rsidRDefault="004A06CA" w:rsidP="004A06CA">
            <w:pPr>
              <w:spacing w:after="0" w:line="240" w:lineRule="auto"/>
              <w:rPr>
                <w:b/>
                <w:bCs/>
                <w:sz w:val="20"/>
                <w:szCs w:val="20"/>
                <w:lang w:val="en"/>
              </w:rPr>
            </w:pPr>
            <w:r w:rsidRPr="004A06CA">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EB33B2" w14:textId="77777777" w:rsidR="004A06CA" w:rsidRPr="004A06CA" w:rsidRDefault="004A06CA" w:rsidP="004A06CA">
            <w:pPr>
              <w:spacing w:after="0" w:line="240" w:lineRule="auto"/>
              <w:rPr>
                <w:sz w:val="20"/>
                <w:szCs w:val="20"/>
                <w:lang w:val="en"/>
              </w:rPr>
            </w:pPr>
            <w:r w:rsidRPr="004A06CA">
              <w:rPr>
                <w:sz w:val="20"/>
                <w:szCs w:val="20"/>
                <w:lang w:val="en"/>
              </w:rPr>
              <w:t>Proponents can provide their own setup.</w:t>
            </w:r>
          </w:p>
        </w:tc>
      </w:tr>
      <w:tr w:rsidR="004A06CA" w:rsidRPr="004A06CA" w14:paraId="308CD1F6" w14:textId="77777777" w:rsidTr="004A06CA">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B302E56" w14:textId="77777777" w:rsidR="004A06CA" w:rsidRPr="004A06CA" w:rsidRDefault="004A06CA" w:rsidP="004A06CA">
            <w:pPr>
              <w:spacing w:after="0" w:line="240" w:lineRule="auto"/>
              <w:rPr>
                <w:b/>
                <w:bCs/>
                <w:sz w:val="20"/>
                <w:szCs w:val="20"/>
                <w:lang w:val="en"/>
              </w:rPr>
            </w:pPr>
            <w:r w:rsidRPr="004A06CA">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26E67B2" w14:textId="77777777" w:rsidR="004A06CA" w:rsidRPr="004A06CA" w:rsidRDefault="004A06CA" w:rsidP="004A06CA">
            <w:pPr>
              <w:spacing w:after="0" w:line="240" w:lineRule="auto"/>
              <w:rPr>
                <w:sz w:val="20"/>
                <w:szCs w:val="20"/>
                <w:lang w:val="en"/>
              </w:rPr>
            </w:pPr>
            <w:r w:rsidRPr="004A06CA">
              <w:rPr>
                <w:sz w:val="20"/>
                <w:szCs w:val="20"/>
                <w:lang w:val="en"/>
              </w:rPr>
              <w:t>Proponents can provide their own test content.</w:t>
            </w:r>
          </w:p>
        </w:tc>
      </w:tr>
      <w:tr w:rsidR="004A06CA" w:rsidRPr="004A06CA" w14:paraId="126DD5C2" w14:textId="77777777" w:rsidTr="004A06CA">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55F89FC" w14:textId="77777777" w:rsidR="004A06CA" w:rsidRPr="004A06CA" w:rsidRDefault="004A06CA" w:rsidP="004A06CA">
            <w:pPr>
              <w:spacing w:after="0" w:line="240" w:lineRule="auto"/>
              <w:rPr>
                <w:b/>
                <w:bCs/>
                <w:sz w:val="20"/>
                <w:szCs w:val="20"/>
                <w:lang w:val="en"/>
              </w:rPr>
            </w:pPr>
            <w:r w:rsidRPr="004A06CA">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3D4430" w14:textId="77777777" w:rsidR="004A06CA" w:rsidRPr="004A06CA" w:rsidRDefault="004A06CA" w:rsidP="004A06CA">
            <w:pPr>
              <w:spacing w:after="0" w:line="240" w:lineRule="auto"/>
              <w:rPr>
                <w:sz w:val="20"/>
                <w:szCs w:val="20"/>
                <w:lang w:val="en"/>
              </w:rPr>
            </w:pPr>
            <w:r w:rsidRPr="004A06CA">
              <w:rPr>
                <w:sz w:val="20"/>
                <w:szCs w:val="20"/>
                <w:lang w:val="en"/>
              </w:rPr>
              <w:t>The bitrate for this test shall be chosen by the proponent's system.</w:t>
            </w:r>
          </w:p>
        </w:tc>
      </w:tr>
      <w:tr w:rsidR="004A06CA" w:rsidRPr="004A06CA" w14:paraId="12877CFD" w14:textId="77777777" w:rsidTr="004A06CA">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AAE31AB" w14:textId="77777777" w:rsidR="004A06CA" w:rsidRPr="004A06CA" w:rsidRDefault="004A06CA" w:rsidP="004A06CA">
            <w:pPr>
              <w:spacing w:after="0" w:line="240" w:lineRule="auto"/>
              <w:rPr>
                <w:b/>
                <w:bCs/>
                <w:sz w:val="20"/>
                <w:szCs w:val="20"/>
                <w:lang w:val="en"/>
              </w:rPr>
            </w:pPr>
            <w:r w:rsidRPr="004A06CA">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7B43DD2" w14:textId="364D0EBC" w:rsidR="004A06CA" w:rsidRPr="004A06CA" w:rsidRDefault="004A06CA" w:rsidP="004A06CA">
            <w:pPr>
              <w:spacing w:after="0" w:line="240" w:lineRule="auto"/>
              <w:rPr>
                <w:sz w:val="20"/>
                <w:szCs w:val="20"/>
                <w:lang w:val="en"/>
              </w:rPr>
            </w:pPr>
            <w:r w:rsidRPr="004A06CA">
              <w:rPr>
                <w:sz w:val="20"/>
                <w:szCs w:val="20"/>
                <w:lang w:val="en"/>
              </w:rPr>
              <w:t>Provide a comprehensive demonstration of the proposed format, allowing t</w:t>
            </w:r>
            <w:r w:rsidR="009A52C5">
              <w:rPr>
                <w:sz w:val="20"/>
                <w:szCs w:val="20"/>
                <w:lang w:val="en"/>
              </w:rPr>
              <w:t>he</w:t>
            </w:r>
            <w:r w:rsidRPr="004A06CA">
              <w:rPr>
                <w:sz w:val="20"/>
                <w:szCs w:val="20"/>
                <w:lang w:val="en"/>
              </w:rPr>
              <w:t xml:space="preserve"> evaluat</w:t>
            </w:r>
            <w:r w:rsidR="009A52C5">
              <w:rPr>
                <w:sz w:val="20"/>
                <w:szCs w:val="20"/>
                <w:lang w:val="en"/>
              </w:rPr>
              <w:t>ion of</w:t>
            </w:r>
            <w:r w:rsidRPr="004A06CA">
              <w:rPr>
                <w:sz w:val="20"/>
                <w:szCs w:val="20"/>
                <w:lang w:val="en"/>
              </w:rPr>
              <w:t>:</w:t>
            </w:r>
          </w:p>
          <w:p w14:paraId="48B46CD1" w14:textId="77777777" w:rsidR="004A06CA" w:rsidRPr="004A06CA" w:rsidRDefault="004A06CA" w:rsidP="004A06CA">
            <w:pPr>
              <w:spacing w:after="0" w:line="240" w:lineRule="auto"/>
              <w:rPr>
                <w:sz w:val="20"/>
                <w:szCs w:val="20"/>
                <w:lang w:val="en"/>
              </w:rPr>
            </w:pPr>
          </w:p>
          <w:p w14:paraId="4CBF6B5C" w14:textId="77777777" w:rsidR="004A06CA" w:rsidRPr="004A06CA" w:rsidRDefault="004A06CA" w:rsidP="00843B1C">
            <w:pPr>
              <w:numPr>
                <w:ilvl w:val="0"/>
                <w:numId w:val="82"/>
              </w:numPr>
              <w:spacing w:after="0" w:line="240" w:lineRule="auto"/>
              <w:rPr>
                <w:sz w:val="20"/>
                <w:szCs w:val="20"/>
                <w:lang w:val="en"/>
              </w:rPr>
            </w:pPr>
            <w:r w:rsidRPr="004A06CA">
              <w:rPr>
                <w:sz w:val="20"/>
                <w:szCs w:val="20"/>
                <w:lang w:val="en"/>
              </w:rPr>
              <w:t>features of the codec;</w:t>
            </w:r>
          </w:p>
          <w:p w14:paraId="668695AA" w14:textId="77777777" w:rsidR="004A06CA" w:rsidRPr="004A06CA" w:rsidRDefault="004A06CA" w:rsidP="00843B1C">
            <w:pPr>
              <w:numPr>
                <w:ilvl w:val="0"/>
                <w:numId w:val="82"/>
              </w:numPr>
              <w:spacing w:after="0" w:line="240" w:lineRule="auto"/>
              <w:rPr>
                <w:sz w:val="20"/>
                <w:szCs w:val="20"/>
                <w:lang w:val="en"/>
              </w:rPr>
            </w:pPr>
            <w:r w:rsidRPr="004A06CA">
              <w:rPr>
                <w:sz w:val="20"/>
                <w:szCs w:val="20"/>
                <w:lang w:val="en"/>
              </w:rPr>
              <w:t>the quality of the codec;</w:t>
            </w:r>
          </w:p>
          <w:p w14:paraId="54289484" w14:textId="77777777" w:rsidR="004A06CA" w:rsidRPr="004A06CA" w:rsidRDefault="004A06CA" w:rsidP="00843B1C">
            <w:pPr>
              <w:numPr>
                <w:ilvl w:val="0"/>
                <w:numId w:val="82"/>
              </w:numPr>
              <w:spacing w:after="0" w:line="240" w:lineRule="auto"/>
              <w:rPr>
                <w:sz w:val="20"/>
                <w:szCs w:val="20"/>
                <w:lang w:val="en"/>
              </w:rPr>
            </w:pPr>
            <w:r w:rsidRPr="004A06CA">
              <w:rPr>
                <w:sz w:val="20"/>
                <w:szCs w:val="20"/>
                <w:lang w:val="en"/>
              </w:rPr>
              <w:t>the real-time decoding capability;</w:t>
            </w:r>
          </w:p>
          <w:p w14:paraId="33D66C2A" w14:textId="77777777" w:rsidR="004A06CA" w:rsidRPr="004A06CA" w:rsidRDefault="004A06CA" w:rsidP="00843B1C">
            <w:pPr>
              <w:numPr>
                <w:ilvl w:val="0"/>
                <w:numId w:val="82"/>
              </w:numPr>
              <w:spacing w:after="0" w:line="240" w:lineRule="auto"/>
              <w:rPr>
                <w:sz w:val="20"/>
                <w:szCs w:val="20"/>
                <w:lang w:val="en"/>
              </w:rPr>
            </w:pPr>
            <w:r w:rsidRPr="004A06CA">
              <w:rPr>
                <w:sz w:val="20"/>
                <w:szCs w:val="20"/>
                <w:lang w:val="en"/>
              </w:rPr>
              <w:t>the readiness of delivery of the format over broadcast and broadband networks;</w:t>
            </w:r>
          </w:p>
          <w:p w14:paraId="4400436D" w14:textId="77777777" w:rsidR="004A06CA" w:rsidRPr="004A06CA" w:rsidRDefault="004A06CA" w:rsidP="00843B1C">
            <w:pPr>
              <w:numPr>
                <w:ilvl w:val="0"/>
                <w:numId w:val="82"/>
              </w:numPr>
              <w:spacing w:after="0" w:line="240" w:lineRule="auto"/>
              <w:rPr>
                <w:sz w:val="20"/>
                <w:szCs w:val="20"/>
                <w:lang w:val="en"/>
              </w:rPr>
            </w:pPr>
            <w:r w:rsidRPr="004A06CA">
              <w:rPr>
                <w:sz w:val="20"/>
                <w:szCs w:val="20"/>
                <w:lang w:val="en"/>
              </w:rPr>
              <w:t>how the applications work in details;</w:t>
            </w:r>
          </w:p>
          <w:p w14:paraId="592780F7" w14:textId="1017F558" w:rsidR="004A06CA" w:rsidRPr="004A06CA" w:rsidRDefault="004A06CA" w:rsidP="00843B1C">
            <w:pPr>
              <w:numPr>
                <w:ilvl w:val="0"/>
                <w:numId w:val="82"/>
              </w:numPr>
              <w:spacing w:after="0" w:line="240" w:lineRule="auto"/>
              <w:rPr>
                <w:sz w:val="20"/>
                <w:szCs w:val="20"/>
                <w:lang w:val="en"/>
              </w:rPr>
            </w:pPr>
            <w:r w:rsidRPr="004A06CA">
              <w:rPr>
                <w:sz w:val="20"/>
                <w:szCs w:val="20"/>
                <w:lang w:val="en"/>
              </w:rPr>
              <w:t>how the TV</w:t>
            </w:r>
            <w:r>
              <w:rPr>
                <w:sz w:val="20"/>
                <w:szCs w:val="20"/>
                <w:lang w:val="en"/>
              </w:rPr>
              <w:t> </w:t>
            </w:r>
            <w:r w:rsidRPr="004A06CA">
              <w:rPr>
                <w:sz w:val="20"/>
                <w:szCs w:val="20"/>
                <w:lang w:val="en"/>
              </w:rPr>
              <w:t>3.0 application coding layer could manipulate the content stream to perform the same results exhibited in the demonstration.</w:t>
            </w:r>
          </w:p>
          <w:p w14:paraId="5B8B71CC" w14:textId="77777777" w:rsidR="004A06CA" w:rsidRPr="004A06CA" w:rsidRDefault="004A06CA" w:rsidP="004A06CA">
            <w:pPr>
              <w:spacing w:after="0" w:line="240" w:lineRule="auto"/>
              <w:rPr>
                <w:sz w:val="20"/>
                <w:szCs w:val="20"/>
                <w:lang w:val="en"/>
              </w:rPr>
            </w:pPr>
          </w:p>
          <w:p w14:paraId="0F9998CC" w14:textId="77777777" w:rsidR="004A06CA" w:rsidRPr="004A06CA" w:rsidRDefault="004A06CA" w:rsidP="004A06CA">
            <w:pPr>
              <w:spacing w:after="0" w:line="240" w:lineRule="auto"/>
              <w:rPr>
                <w:sz w:val="20"/>
                <w:szCs w:val="20"/>
                <w:lang w:val="en"/>
              </w:rPr>
            </w:pPr>
            <w:r w:rsidRPr="004A06CA">
              <w:rPr>
                <w:sz w:val="20"/>
                <w:szCs w:val="20"/>
                <w:lang w:val="en"/>
              </w:rPr>
              <w:t>Non-compliance with one or more of the above steps leads to failure of the test.</w:t>
            </w:r>
          </w:p>
        </w:tc>
      </w:tr>
    </w:tbl>
    <w:p w14:paraId="0E17E1C9" w14:textId="270A9DC2" w:rsidR="004A06CA" w:rsidRDefault="00FF7066" w:rsidP="000C4202">
      <w:pPr>
        <w:pStyle w:val="Ttulo4"/>
      </w:pPr>
      <w:bookmarkStart w:id="192" w:name="_Toc50994504"/>
      <w:r w:rsidRPr="00FF7066">
        <w:t xml:space="preserve">Test 9 </w:t>
      </w:r>
      <w:r>
        <w:t>(</w:t>
      </w:r>
      <w:r w:rsidRPr="00FF7066">
        <w:t>Seamless decoding and A/V alignment</w:t>
      </w:r>
      <w:r>
        <w:t>)</w:t>
      </w:r>
      <w:bookmarkEnd w:id="192"/>
    </w:p>
    <w:p w14:paraId="2A4A5B69" w14:textId="24C03C9F" w:rsidR="00FF7066" w:rsidRPr="00FF7066" w:rsidRDefault="00FF7066" w:rsidP="00FF7066">
      <w:pPr>
        <w:rPr>
          <w:lang w:val="en"/>
        </w:rPr>
      </w:pPr>
      <w:r w:rsidRPr="00FF7066">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6"/>
        <w:gridCol w:w="13279"/>
      </w:tblGrid>
      <w:tr w:rsidR="00FF7066" w:rsidRPr="00FF7066" w14:paraId="53D2A3FC" w14:textId="77777777" w:rsidTr="00FF7066">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1A18A17" w14:textId="77777777" w:rsidR="00FF7066" w:rsidRPr="00FF7066" w:rsidRDefault="00FF7066" w:rsidP="00FB0CAC">
            <w:pPr>
              <w:keepNext/>
              <w:spacing w:after="0" w:line="240" w:lineRule="auto"/>
              <w:rPr>
                <w:b/>
                <w:bCs/>
                <w:sz w:val="20"/>
                <w:szCs w:val="20"/>
                <w:lang w:val="en"/>
              </w:rPr>
            </w:pPr>
            <w:r w:rsidRPr="00FF706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D3B37A6" w14:textId="77777777" w:rsidR="00FF7066" w:rsidRPr="00FF7066" w:rsidRDefault="00FF7066" w:rsidP="00FB0CAC">
            <w:pPr>
              <w:keepNext/>
              <w:spacing w:after="0" w:line="240" w:lineRule="auto"/>
              <w:rPr>
                <w:b/>
                <w:bCs/>
                <w:sz w:val="20"/>
                <w:szCs w:val="20"/>
                <w:lang w:val="en"/>
              </w:rPr>
            </w:pPr>
            <w:r w:rsidRPr="00FF7066">
              <w:rPr>
                <w:b/>
                <w:bCs/>
                <w:sz w:val="20"/>
                <w:szCs w:val="20"/>
                <w:lang w:val="en"/>
              </w:rPr>
              <w:t>TC9.1</w:t>
            </w:r>
          </w:p>
        </w:tc>
      </w:tr>
      <w:tr w:rsidR="00FF7066" w:rsidRPr="00FF7066" w14:paraId="4C44DD0A" w14:textId="77777777" w:rsidTr="00FF706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2E9E73B" w14:textId="77777777" w:rsidR="00FF7066" w:rsidRPr="00FF7066" w:rsidRDefault="00FF7066" w:rsidP="00FF7066">
            <w:pPr>
              <w:spacing w:after="0" w:line="240" w:lineRule="auto"/>
              <w:rPr>
                <w:b/>
                <w:bCs/>
                <w:sz w:val="20"/>
                <w:szCs w:val="20"/>
                <w:lang w:val="en"/>
              </w:rPr>
            </w:pPr>
            <w:r w:rsidRPr="00FF7066">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2589B25" w14:textId="77777777" w:rsidR="00FF7066" w:rsidRPr="00FF7066" w:rsidRDefault="00FF7066" w:rsidP="00FF7066">
            <w:pPr>
              <w:spacing w:after="0" w:line="240" w:lineRule="auto"/>
              <w:rPr>
                <w:sz w:val="20"/>
                <w:szCs w:val="20"/>
                <w:lang w:val="en"/>
              </w:rPr>
            </w:pPr>
            <w:r w:rsidRPr="00FF7066">
              <w:rPr>
                <w:sz w:val="20"/>
                <w:szCs w:val="20"/>
                <w:lang w:val="en"/>
              </w:rPr>
              <w:t>Feature</w:t>
            </w:r>
          </w:p>
        </w:tc>
      </w:tr>
      <w:tr w:rsidR="00FF7066" w:rsidRPr="00FF7066" w14:paraId="1E3AC023" w14:textId="77777777" w:rsidTr="00FF706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8E0B98E" w14:textId="77777777" w:rsidR="00FF7066" w:rsidRPr="00FF7066" w:rsidRDefault="00FF7066" w:rsidP="00FF7066">
            <w:pPr>
              <w:spacing w:after="0" w:line="240" w:lineRule="auto"/>
              <w:rPr>
                <w:b/>
                <w:bCs/>
                <w:sz w:val="20"/>
                <w:szCs w:val="20"/>
                <w:lang w:val="en"/>
              </w:rPr>
            </w:pPr>
            <w:r w:rsidRPr="00FF706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03B25CC" w14:textId="77777777" w:rsidR="00FF7066" w:rsidRPr="00FF7066" w:rsidRDefault="00FF7066" w:rsidP="00FF7066">
            <w:pPr>
              <w:spacing w:after="0" w:line="240" w:lineRule="auto"/>
              <w:rPr>
                <w:sz w:val="20"/>
                <w:szCs w:val="20"/>
                <w:lang w:val="en"/>
              </w:rPr>
            </w:pPr>
            <w:r w:rsidRPr="00FF7066">
              <w:rPr>
                <w:sz w:val="20"/>
                <w:szCs w:val="20"/>
                <w:lang w:val="en"/>
              </w:rPr>
              <w:t>Requirements: VC9.1, VC10.1:</w:t>
            </w:r>
          </w:p>
          <w:p w14:paraId="6825D933" w14:textId="77777777" w:rsidR="00FF7066" w:rsidRPr="00FF7066" w:rsidRDefault="00FF7066" w:rsidP="00FF7066">
            <w:pPr>
              <w:spacing w:after="0" w:line="240" w:lineRule="auto"/>
              <w:rPr>
                <w:sz w:val="20"/>
                <w:szCs w:val="20"/>
                <w:lang w:val="en"/>
              </w:rPr>
            </w:pPr>
          </w:p>
          <w:p w14:paraId="0F0A6E6B" w14:textId="77777777" w:rsidR="00FF7066" w:rsidRPr="00FF7066" w:rsidRDefault="00FF7066" w:rsidP="00843B1C">
            <w:pPr>
              <w:numPr>
                <w:ilvl w:val="0"/>
                <w:numId w:val="84"/>
              </w:numPr>
              <w:spacing w:after="0" w:line="240" w:lineRule="auto"/>
              <w:rPr>
                <w:sz w:val="20"/>
                <w:szCs w:val="20"/>
                <w:lang w:val="en"/>
              </w:rPr>
            </w:pPr>
            <w:r w:rsidRPr="00FF7066">
              <w:rPr>
                <w:sz w:val="20"/>
                <w:szCs w:val="20"/>
                <w:lang w:val="en"/>
              </w:rPr>
              <w:t>Shall perform a video application demonstrating the desired capabilities. The audio codec and transport technology to be used in this test shall be chosen by the proponents.</w:t>
            </w:r>
          </w:p>
        </w:tc>
      </w:tr>
      <w:tr w:rsidR="00FF7066" w:rsidRPr="00FF7066" w14:paraId="52DCE4A6" w14:textId="77777777" w:rsidTr="00FF706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EE9BA35" w14:textId="77777777" w:rsidR="00FF7066" w:rsidRPr="00FF7066" w:rsidRDefault="00FF7066" w:rsidP="00FF7066">
            <w:pPr>
              <w:spacing w:after="0" w:line="240" w:lineRule="auto"/>
              <w:rPr>
                <w:b/>
                <w:bCs/>
                <w:sz w:val="20"/>
                <w:szCs w:val="20"/>
                <w:lang w:val="en"/>
              </w:rPr>
            </w:pPr>
            <w:r w:rsidRPr="00FF706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79965A2" w14:textId="62D756FC" w:rsidR="00FF7066" w:rsidRPr="00FF7066" w:rsidRDefault="00FF7066" w:rsidP="00FF7066">
            <w:pPr>
              <w:spacing w:after="0" w:line="240" w:lineRule="auto"/>
              <w:rPr>
                <w:sz w:val="20"/>
                <w:szCs w:val="20"/>
                <w:lang w:val="en"/>
              </w:rPr>
            </w:pPr>
            <w:r w:rsidRPr="00FF7066">
              <w:rPr>
                <w:sz w:val="20"/>
                <w:szCs w:val="20"/>
                <w:lang w:val="en"/>
              </w:rPr>
              <w:t xml:space="preserve">Real-time setup as shown in </w:t>
            </w:r>
            <w:r w:rsidRPr="00FF7066">
              <w:rPr>
                <w:sz w:val="20"/>
                <w:szCs w:val="20"/>
                <w:lang w:val="en"/>
              </w:rPr>
              <w:fldChar w:fldCharType="begin"/>
            </w:r>
            <w:r w:rsidRPr="00FF7066">
              <w:rPr>
                <w:sz w:val="20"/>
                <w:szCs w:val="20"/>
                <w:lang w:val="en"/>
              </w:rPr>
              <w:instrText xml:space="preserve"> REF _Ref50398466 \h </w:instrText>
            </w:r>
            <w:r w:rsidR="00D769CD">
              <w:rPr>
                <w:sz w:val="20"/>
                <w:szCs w:val="20"/>
                <w:lang w:val="en"/>
              </w:rPr>
              <w:instrText xml:space="preserve"> \* MERGEFORMAT </w:instrText>
            </w:r>
            <w:r w:rsidRPr="00FF7066">
              <w:rPr>
                <w:sz w:val="20"/>
                <w:szCs w:val="20"/>
                <w:lang w:val="en"/>
              </w:rPr>
            </w:r>
            <w:r w:rsidRPr="00FF7066">
              <w:rPr>
                <w:sz w:val="20"/>
                <w:szCs w:val="20"/>
                <w:lang w:val="en"/>
              </w:rPr>
              <w:fldChar w:fldCharType="separate"/>
            </w:r>
            <w:r w:rsidR="009127E5" w:rsidRPr="009127E5">
              <w:rPr>
                <w:sz w:val="20"/>
                <w:szCs w:val="22"/>
              </w:rPr>
              <w:t xml:space="preserve">Figure </w:t>
            </w:r>
            <w:r w:rsidR="009127E5" w:rsidRPr="009127E5">
              <w:rPr>
                <w:noProof/>
                <w:sz w:val="20"/>
                <w:szCs w:val="22"/>
              </w:rPr>
              <w:t>38</w:t>
            </w:r>
            <w:r w:rsidRPr="00FF7066">
              <w:rPr>
                <w:sz w:val="20"/>
                <w:szCs w:val="20"/>
                <w:lang w:val="en"/>
              </w:rPr>
              <w:fldChar w:fldCharType="end"/>
            </w:r>
            <w:r w:rsidRPr="00FF7066">
              <w:rPr>
                <w:sz w:val="20"/>
                <w:szCs w:val="20"/>
                <w:lang w:val="en"/>
              </w:rPr>
              <w:t xml:space="preserve">. The Streaming Server shall be connected to an Ethernet Layer 2 switch. The content to be provided by the Streaming Server can be encoded using the non-real-time setup as shown in </w:t>
            </w:r>
            <w:r w:rsidRPr="00FF7066">
              <w:rPr>
                <w:sz w:val="20"/>
                <w:szCs w:val="20"/>
                <w:lang w:val="en"/>
              </w:rPr>
              <w:fldChar w:fldCharType="begin"/>
            </w:r>
            <w:r w:rsidRPr="00FF7066">
              <w:rPr>
                <w:sz w:val="20"/>
                <w:szCs w:val="20"/>
                <w:lang w:val="en"/>
              </w:rPr>
              <w:instrText xml:space="preserve"> REF _Ref50393353 \h </w:instrText>
            </w:r>
            <w:r w:rsidR="00D769CD">
              <w:rPr>
                <w:sz w:val="20"/>
                <w:szCs w:val="20"/>
                <w:lang w:val="en"/>
              </w:rPr>
              <w:instrText xml:space="preserve"> \* MERGEFORMAT </w:instrText>
            </w:r>
            <w:r w:rsidRPr="00FF7066">
              <w:rPr>
                <w:sz w:val="20"/>
                <w:szCs w:val="20"/>
                <w:lang w:val="en"/>
              </w:rPr>
            </w:r>
            <w:r w:rsidRPr="00FF7066">
              <w:rPr>
                <w:sz w:val="20"/>
                <w:szCs w:val="20"/>
                <w:lang w:val="en"/>
              </w:rPr>
              <w:fldChar w:fldCharType="separate"/>
            </w:r>
            <w:r w:rsidR="009127E5" w:rsidRPr="009127E5">
              <w:rPr>
                <w:sz w:val="20"/>
                <w:szCs w:val="22"/>
              </w:rPr>
              <w:t xml:space="preserve">Figure </w:t>
            </w:r>
            <w:r w:rsidR="009127E5" w:rsidRPr="009127E5">
              <w:rPr>
                <w:noProof/>
                <w:sz w:val="20"/>
                <w:szCs w:val="22"/>
              </w:rPr>
              <w:t>37</w:t>
            </w:r>
            <w:r w:rsidRPr="00FF7066">
              <w:rPr>
                <w:sz w:val="20"/>
                <w:szCs w:val="20"/>
                <w:lang w:val="en"/>
              </w:rPr>
              <w:fldChar w:fldCharType="end"/>
            </w:r>
            <w:r w:rsidRPr="00FF7066">
              <w:rPr>
                <w:sz w:val="20"/>
                <w:szCs w:val="20"/>
                <w:lang w:val="en"/>
              </w:rPr>
              <w:t xml:space="preserve"> Alternatively, the proponent can provide a special setup for this test.</w:t>
            </w:r>
          </w:p>
        </w:tc>
      </w:tr>
      <w:tr w:rsidR="00FF7066" w:rsidRPr="00FF7066" w14:paraId="5B9DDF81" w14:textId="77777777" w:rsidTr="00FF706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F3C8440" w14:textId="77777777" w:rsidR="00FF7066" w:rsidRPr="00FF7066" w:rsidRDefault="00FF7066" w:rsidP="00FF7066">
            <w:pPr>
              <w:spacing w:after="0" w:line="240" w:lineRule="auto"/>
              <w:rPr>
                <w:b/>
                <w:bCs/>
                <w:sz w:val="20"/>
                <w:szCs w:val="20"/>
                <w:lang w:val="en"/>
              </w:rPr>
            </w:pPr>
            <w:r w:rsidRPr="00FF706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FAA842F" w14:textId="77777777" w:rsidR="00FF7066" w:rsidRPr="00FF7066" w:rsidRDefault="00FF7066" w:rsidP="00FF7066">
            <w:pPr>
              <w:spacing w:after="0" w:line="240" w:lineRule="auto"/>
              <w:rPr>
                <w:sz w:val="20"/>
                <w:szCs w:val="20"/>
                <w:lang w:val="en"/>
              </w:rPr>
            </w:pPr>
            <w:r w:rsidRPr="00FF7066">
              <w:rPr>
                <w:sz w:val="20"/>
                <w:szCs w:val="20"/>
                <w:lang w:val="en"/>
              </w:rPr>
              <w:t>Proponents can provide their own test content.</w:t>
            </w:r>
          </w:p>
        </w:tc>
      </w:tr>
      <w:tr w:rsidR="00FF7066" w:rsidRPr="00FF7066" w14:paraId="54D2DA03" w14:textId="77777777" w:rsidTr="00FF706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2944F4C" w14:textId="77777777" w:rsidR="00FF7066" w:rsidRPr="00FF7066" w:rsidRDefault="00FF7066" w:rsidP="00FF7066">
            <w:pPr>
              <w:spacing w:after="0" w:line="240" w:lineRule="auto"/>
              <w:rPr>
                <w:b/>
                <w:bCs/>
                <w:sz w:val="20"/>
                <w:szCs w:val="20"/>
                <w:lang w:val="en"/>
              </w:rPr>
            </w:pPr>
            <w:r w:rsidRPr="00FF706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EB304FB" w14:textId="77777777" w:rsidR="00FF7066" w:rsidRPr="00FF7066" w:rsidRDefault="00FF7066" w:rsidP="00FF7066">
            <w:pPr>
              <w:spacing w:after="0" w:line="240" w:lineRule="auto"/>
              <w:rPr>
                <w:sz w:val="20"/>
                <w:szCs w:val="20"/>
                <w:lang w:val="en"/>
              </w:rPr>
            </w:pPr>
            <w:r w:rsidRPr="00FF7066">
              <w:rPr>
                <w:sz w:val="20"/>
                <w:szCs w:val="20"/>
                <w:lang w:val="en"/>
              </w:rPr>
              <w:t>The bitrate for this test shall be chosen by the proponent's system.</w:t>
            </w:r>
          </w:p>
        </w:tc>
      </w:tr>
      <w:tr w:rsidR="00FF7066" w:rsidRPr="00FF7066" w14:paraId="3A9D2BEE" w14:textId="77777777" w:rsidTr="00FF706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8029436" w14:textId="77777777" w:rsidR="00FF7066" w:rsidRPr="00FF7066" w:rsidRDefault="00FF7066" w:rsidP="00FF7066">
            <w:pPr>
              <w:spacing w:after="0" w:line="240" w:lineRule="auto"/>
              <w:rPr>
                <w:b/>
                <w:bCs/>
                <w:sz w:val="20"/>
                <w:szCs w:val="20"/>
                <w:lang w:val="en"/>
              </w:rPr>
            </w:pPr>
            <w:r w:rsidRPr="00FF7066">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5FC9D67" w14:textId="77777777" w:rsidR="00FF7066" w:rsidRPr="00FF7066" w:rsidRDefault="00FF7066" w:rsidP="00FF7066">
            <w:pPr>
              <w:spacing w:after="0" w:line="240" w:lineRule="auto"/>
              <w:rPr>
                <w:sz w:val="20"/>
                <w:szCs w:val="20"/>
                <w:lang w:val="en"/>
              </w:rPr>
            </w:pPr>
            <w:r w:rsidRPr="00FF7066">
              <w:rPr>
                <w:sz w:val="20"/>
                <w:szCs w:val="20"/>
                <w:lang w:val="en"/>
              </w:rPr>
              <w:t>Codec configuration:</w:t>
            </w:r>
          </w:p>
          <w:p w14:paraId="572F64B0" w14:textId="77777777" w:rsidR="00FF7066" w:rsidRPr="00FF7066" w:rsidRDefault="00FF7066" w:rsidP="00FF7066">
            <w:pPr>
              <w:spacing w:after="0" w:line="240" w:lineRule="auto"/>
              <w:rPr>
                <w:sz w:val="20"/>
                <w:szCs w:val="20"/>
                <w:lang w:val="en"/>
              </w:rPr>
            </w:pPr>
          </w:p>
          <w:p w14:paraId="50369FD5" w14:textId="77777777" w:rsidR="00FF7066" w:rsidRPr="00FF7066" w:rsidRDefault="00FF7066" w:rsidP="00843B1C">
            <w:pPr>
              <w:numPr>
                <w:ilvl w:val="0"/>
                <w:numId w:val="85"/>
              </w:numPr>
              <w:spacing w:after="0" w:line="240" w:lineRule="auto"/>
              <w:rPr>
                <w:sz w:val="20"/>
                <w:szCs w:val="20"/>
                <w:lang w:val="en"/>
              </w:rPr>
            </w:pPr>
            <w:r w:rsidRPr="00FF7066">
              <w:rPr>
                <w:sz w:val="20"/>
                <w:szCs w:val="20"/>
                <w:lang w:val="en"/>
              </w:rPr>
              <w:t>RAP period: 64 frames;</w:t>
            </w:r>
          </w:p>
          <w:p w14:paraId="5A9E9DCC" w14:textId="77777777" w:rsidR="00FF7066" w:rsidRPr="00FF7066" w:rsidRDefault="00FF7066" w:rsidP="00843B1C">
            <w:pPr>
              <w:numPr>
                <w:ilvl w:val="0"/>
                <w:numId w:val="85"/>
              </w:numPr>
              <w:spacing w:after="0" w:line="240" w:lineRule="auto"/>
              <w:rPr>
                <w:sz w:val="20"/>
                <w:szCs w:val="20"/>
                <w:lang w:val="en"/>
              </w:rPr>
            </w:pPr>
            <w:r w:rsidRPr="00FF7066">
              <w:rPr>
                <w:sz w:val="20"/>
                <w:szCs w:val="20"/>
                <w:lang w:val="en"/>
              </w:rPr>
              <w:t>RAP picture type: CRA;</w:t>
            </w:r>
          </w:p>
          <w:p w14:paraId="121878C6" w14:textId="77777777" w:rsidR="00FF7066" w:rsidRPr="00FF7066" w:rsidRDefault="00FF7066" w:rsidP="00843B1C">
            <w:pPr>
              <w:numPr>
                <w:ilvl w:val="0"/>
                <w:numId w:val="85"/>
              </w:numPr>
              <w:spacing w:after="0" w:line="240" w:lineRule="auto"/>
              <w:rPr>
                <w:sz w:val="20"/>
                <w:szCs w:val="20"/>
                <w:lang w:val="en"/>
              </w:rPr>
            </w:pPr>
            <w:r w:rsidRPr="00FF7066">
              <w:rPr>
                <w:sz w:val="20"/>
                <w:szCs w:val="20"/>
                <w:lang w:val="en"/>
              </w:rPr>
              <w:t>Hierarchical GOP size: 16;</w:t>
            </w:r>
          </w:p>
          <w:p w14:paraId="4FDDF95A" w14:textId="77777777" w:rsidR="00FF7066" w:rsidRPr="00FF7066" w:rsidRDefault="00FF7066" w:rsidP="00843B1C">
            <w:pPr>
              <w:numPr>
                <w:ilvl w:val="0"/>
                <w:numId w:val="85"/>
              </w:numPr>
              <w:spacing w:after="0" w:line="240" w:lineRule="auto"/>
              <w:rPr>
                <w:sz w:val="20"/>
                <w:szCs w:val="20"/>
                <w:lang w:val="en"/>
              </w:rPr>
            </w:pPr>
            <w:r w:rsidRPr="00FF7066">
              <w:rPr>
                <w:sz w:val="20"/>
                <w:szCs w:val="20"/>
                <w:lang w:val="en"/>
              </w:rPr>
              <w:t>All other parameters to be set shall be informed by the proponent and registered by Test Lab.</w:t>
            </w:r>
          </w:p>
          <w:p w14:paraId="11B3DF18" w14:textId="77777777" w:rsidR="00FF7066" w:rsidRPr="00FF7066" w:rsidRDefault="00FF7066" w:rsidP="00FF7066">
            <w:pPr>
              <w:spacing w:after="0" w:line="240" w:lineRule="auto"/>
              <w:rPr>
                <w:sz w:val="20"/>
                <w:szCs w:val="20"/>
                <w:lang w:val="en"/>
              </w:rPr>
            </w:pPr>
          </w:p>
          <w:p w14:paraId="3C8256B0" w14:textId="370CD9E6" w:rsidR="00FF7066" w:rsidRPr="00FF7066" w:rsidRDefault="00FF7066" w:rsidP="00FF7066">
            <w:pPr>
              <w:spacing w:after="0" w:line="240" w:lineRule="auto"/>
              <w:rPr>
                <w:sz w:val="20"/>
                <w:szCs w:val="20"/>
                <w:lang w:val="en"/>
              </w:rPr>
            </w:pPr>
            <w:r w:rsidRPr="00FF7066">
              <w:rPr>
                <w:sz w:val="20"/>
                <w:szCs w:val="20"/>
                <w:lang w:val="en"/>
              </w:rPr>
              <w:t>Perform a playback of a video application demonstrating how the video system can switch (back and forth) between the live encoding and the Streaming Server content, seamlessly</w:t>
            </w:r>
            <w:r w:rsidR="00F1514A">
              <w:rPr>
                <w:sz w:val="20"/>
                <w:szCs w:val="20"/>
                <w:lang w:val="en"/>
              </w:rPr>
              <w:t>,</w:t>
            </w:r>
            <w:r w:rsidRPr="00FF7066">
              <w:rPr>
                <w:sz w:val="20"/>
                <w:szCs w:val="20"/>
                <w:lang w:val="en"/>
              </w:rPr>
              <w:t xml:space="preserve"> and keeping the alignment between audio and video. Include an explanation of how the application works in detail and how the TV 3.0 application coding layer could manipulate the video system to achieve the same results.</w:t>
            </w:r>
          </w:p>
          <w:p w14:paraId="6F4475E7" w14:textId="77777777" w:rsidR="00FF7066" w:rsidRPr="00FF7066" w:rsidRDefault="00FF7066" w:rsidP="00FF7066">
            <w:pPr>
              <w:spacing w:after="0" w:line="240" w:lineRule="auto"/>
              <w:rPr>
                <w:sz w:val="20"/>
                <w:szCs w:val="20"/>
                <w:lang w:val="en"/>
              </w:rPr>
            </w:pPr>
          </w:p>
          <w:p w14:paraId="306C0233" w14:textId="77777777" w:rsidR="00FF7066" w:rsidRPr="00FF7066" w:rsidRDefault="00FF7066" w:rsidP="00FF7066">
            <w:pPr>
              <w:spacing w:after="0" w:line="240" w:lineRule="auto"/>
              <w:rPr>
                <w:sz w:val="20"/>
                <w:szCs w:val="20"/>
                <w:lang w:val="en"/>
              </w:rPr>
            </w:pPr>
            <w:r w:rsidRPr="00FF7066">
              <w:rPr>
                <w:sz w:val="20"/>
                <w:szCs w:val="20"/>
                <w:lang w:val="en"/>
              </w:rPr>
              <w:t>Reproduction discontinuities and A/V sync (lip-sync) issues when switching (back and forth) between the live encoding and the Streaming Server content leads to failure of the test.</w:t>
            </w:r>
          </w:p>
        </w:tc>
      </w:tr>
    </w:tbl>
    <w:p w14:paraId="3AAB154A" w14:textId="37E92869" w:rsidR="00FF7066" w:rsidRDefault="00CF5FD1" w:rsidP="000C4202">
      <w:pPr>
        <w:pStyle w:val="Ttulo4"/>
      </w:pPr>
      <w:bookmarkStart w:id="193" w:name="_Toc50994505"/>
      <w:r w:rsidRPr="00CF5FD1">
        <w:t xml:space="preserve">Test 10 </w:t>
      </w:r>
      <w:r>
        <w:t>(</w:t>
      </w:r>
      <w:r w:rsidRPr="00CF5FD1">
        <w:t>Interoperability with different distribution platforms</w:t>
      </w:r>
      <w:r>
        <w:t>)</w:t>
      </w:r>
      <w:bookmarkEnd w:id="193"/>
    </w:p>
    <w:p w14:paraId="6EA37BBF" w14:textId="144B90A2" w:rsidR="00CF5FD1" w:rsidRPr="00FF7066" w:rsidRDefault="00CF5FD1" w:rsidP="00FF7066">
      <w:pPr>
        <w:rPr>
          <w:lang w:val="en"/>
        </w:rPr>
      </w:pPr>
      <w:r w:rsidRPr="00CF5FD1">
        <w:rPr>
          <w:lang w:val="en"/>
        </w:rPr>
        <w:t>Requirement VC10.1:</w:t>
      </w:r>
      <w:r>
        <w:rPr>
          <w:lang w:val="en"/>
        </w:rPr>
        <w:t xml:space="preserve"> </w:t>
      </w:r>
      <w:r w:rsidRPr="00CF5FD1">
        <w:rPr>
          <w:lang w:val="en"/>
        </w:rPr>
        <w:t>This requirement is verified during the execution of Test Case TC9.1.</w:t>
      </w:r>
    </w:p>
    <w:p w14:paraId="2C657689" w14:textId="4C322552" w:rsidR="00FF7066" w:rsidRDefault="00CF5FD1" w:rsidP="000C4202">
      <w:pPr>
        <w:pStyle w:val="Ttulo4"/>
      </w:pPr>
      <w:bookmarkStart w:id="194" w:name="_Toc50994506"/>
      <w:r w:rsidRPr="00CF5FD1">
        <w:t xml:space="preserve">Test 11 </w:t>
      </w:r>
      <w:r>
        <w:t>(</w:t>
      </w:r>
      <w:r w:rsidRPr="00CF5FD1">
        <w:t>Video scalability and extensibility</w:t>
      </w:r>
      <w:r>
        <w:t>)</w:t>
      </w:r>
      <w:bookmarkEnd w:id="194"/>
    </w:p>
    <w:p w14:paraId="0C7DFDDF" w14:textId="29ECDD5C" w:rsidR="00880FE0" w:rsidRPr="00880FE0" w:rsidRDefault="00880FE0" w:rsidP="00880FE0">
      <w:pPr>
        <w:rPr>
          <w:lang w:val="en"/>
        </w:rPr>
      </w:pPr>
      <w:r w:rsidRPr="00880FE0">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90"/>
        <w:gridCol w:w="13265"/>
      </w:tblGrid>
      <w:tr w:rsidR="00880FE0" w:rsidRPr="00880FE0" w14:paraId="5258B38F" w14:textId="77777777" w:rsidTr="00880FE0">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80FD85" w14:textId="77777777" w:rsidR="00880FE0" w:rsidRPr="00880FE0" w:rsidRDefault="00880FE0" w:rsidP="00FB0CAC">
            <w:pPr>
              <w:keepNext/>
              <w:spacing w:after="0" w:line="240" w:lineRule="auto"/>
              <w:rPr>
                <w:b/>
                <w:bCs/>
                <w:sz w:val="20"/>
                <w:szCs w:val="20"/>
                <w:lang w:val="en"/>
              </w:rPr>
            </w:pPr>
            <w:r w:rsidRPr="00880FE0">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8AC948" w14:textId="77777777" w:rsidR="00880FE0" w:rsidRPr="00880FE0" w:rsidRDefault="00880FE0" w:rsidP="00FB0CAC">
            <w:pPr>
              <w:keepNext/>
              <w:spacing w:after="0" w:line="240" w:lineRule="auto"/>
              <w:rPr>
                <w:b/>
                <w:bCs/>
                <w:sz w:val="20"/>
                <w:szCs w:val="20"/>
                <w:lang w:val="en"/>
              </w:rPr>
            </w:pPr>
            <w:r w:rsidRPr="00880FE0">
              <w:rPr>
                <w:b/>
                <w:bCs/>
                <w:sz w:val="20"/>
                <w:szCs w:val="20"/>
                <w:lang w:val="en"/>
              </w:rPr>
              <w:t>TC11.1</w:t>
            </w:r>
          </w:p>
        </w:tc>
      </w:tr>
      <w:tr w:rsidR="00880FE0" w:rsidRPr="00880FE0" w14:paraId="4524ED2C"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FED5E13" w14:textId="77777777" w:rsidR="00880FE0" w:rsidRPr="00880FE0" w:rsidRDefault="00880FE0" w:rsidP="00880FE0">
            <w:pPr>
              <w:spacing w:after="0" w:line="240" w:lineRule="auto"/>
              <w:rPr>
                <w:b/>
                <w:bCs/>
                <w:sz w:val="20"/>
                <w:szCs w:val="20"/>
                <w:lang w:val="en"/>
              </w:rPr>
            </w:pPr>
            <w:r w:rsidRPr="00880FE0">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03ED2AC" w14:textId="77777777" w:rsidR="00880FE0" w:rsidRPr="00880FE0" w:rsidRDefault="00880FE0" w:rsidP="00880FE0">
            <w:pPr>
              <w:spacing w:after="0" w:line="240" w:lineRule="auto"/>
              <w:rPr>
                <w:sz w:val="20"/>
                <w:szCs w:val="20"/>
                <w:lang w:val="en"/>
              </w:rPr>
            </w:pPr>
            <w:r w:rsidRPr="00880FE0">
              <w:rPr>
                <w:sz w:val="20"/>
                <w:szCs w:val="20"/>
                <w:lang w:val="en"/>
              </w:rPr>
              <w:t>Feature</w:t>
            </w:r>
          </w:p>
        </w:tc>
      </w:tr>
      <w:tr w:rsidR="00880FE0" w:rsidRPr="00880FE0" w14:paraId="1335C64B"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4AB7EE9" w14:textId="77777777" w:rsidR="00880FE0" w:rsidRPr="00880FE0" w:rsidRDefault="00880FE0" w:rsidP="00880FE0">
            <w:pPr>
              <w:spacing w:after="0" w:line="240" w:lineRule="auto"/>
              <w:rPr>
                <w:b/>
                <w:bCs/>
                <w:sz w:val="20"/>
                <w:szCs w:val="20"/>
                <w:lang w:val="en"/>
              </w:rPr>
            </w:pPr>
            <w:r w:rsidRPr="00880FE0">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23086E3" w14:textId="77777777" w:rsidR="00880FE0" w:rsidRPr="00880FE0" w:rsidRDefault="00880FE0" w:rsidP="00880FE0">
            <w:pPr>
              <w:spacing w:after="0" w:line="240" w:lineRule="auto"/>
              <w:rPr>
                <w:sz w:val="20"/>
                <w:szCs w:val="20"/>
                <w:lang w:val="en"/>
              </w:rPr>
            </w:pPr>
            <w:r w:rsidRPr="00880FE0">
              <w:rPr>
                <w:sz w:val="20"/>
                <w:szCs w:val="20"/>
                <w:lang w:val="en"/>
              </w:rPr>
              <w:t>Requirement VC11.1.1: Spatial scalability</w:t>
            </w:r>
          </w:p>
          <w:p w14:paraId="0AB38EEE" w14:textId="77777777" w:rsidR="00880FE0" w:rsidRPr="00880FE0" w:rsidRDefault="00880FE0" w:rsidP="00880FE0">
            <w:pPr>
              <w:spacing w:after="0" w:line="240" w:lineRule="auto"/>
              <w:rPr>
                <w:sz w:val="20"/>
                <w:szCs w:val="20"/>
                <w:lang w:val="en"/>
              </w:rPr>
            </w:pPr>
          </w:p>
          <w:p w14:paraId="257EF97C" w14:textId="77777777" w:rsidR="00880FE0" w:rsidRPr="00880FE0" w:rsidRDefault="00880FE0" w:rsidP="00843B1C">
            <w:pPr>
              <w:numPr>
                <w:ilvl w:val="0"/>
                <w:numId w:val="90"/>
              </w:numPr>
              <w:spacing w:after="0" w:line="240" w:lineRule="auto"/>
              <w:rPr>
                <w:sz w:val="20"/>
                <w:szCs w:val="20"/>
                <w:lang w:val="en"/>
              </w:rPr>
            </w:pPr>
            <w:r w:rsidRPr="00880FE0">
              <w:rPr>
                <w:sz w:val="20"/>
                <w:szCs w:val="20"/>
                <w:lang w:val="en"/>
              </w:rPr>
              <w:t>Shall demonstrate the system’s spatial scalability capabilities by enhancing the video experience, increasing the video content spatial resolution.</w:t>
            </w:r>
          </w:p>
        </w:tc>
      </w:tr>
      <w:tr w:rsidR="00880FE0" w:rsidRPr="00880FE0" w14:paraId="319D46F1"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104E039" w14:textId="77777777" w:rsidR="00880FE0" w:rsidRPr="00880FE0" w:rsidRDefault="00880FE0" w:rsidP="00880FE0">
            <w:pPr>
              <w:spacing w:after="0" w:line="240" w:lineRule="auto"/>
              <w:rPr>
                <w:b/>
                <w:bCs/>
                <w:sz w:val="20"/>
                <w:szCs w:val="20"/>
                <w:lang w:val="en"/>
              </w:rPr>
            </w:pPr>
            <w:r w:rsidRPr="00880FE0">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31AAE4C" w14:textId="77777777" w:rsidR="00880FE0" w:rsidRPr="00880FE0" w:rsidRDefault="00880FE0" w:rsidP="00880FE0">
            <w:pPr>
              <w:spacing w:after="0" w:line="240" w:lineRule="auto"/>
              <w:rPr>
                <w:sz w:val="20"/>
                <w:szCs w:val="20"/>
                <w:lang w:val="en"/>
              </w:rPr>
            </w:pPr>
            <w:r w:rsidRPr="00880FE0">
              <w:rPr>
                <w:sz w:val="20"/>
                <w:szCs w:val="20"/>
                <w:lang w:val="en"/>
              </w:rPr>
              <w:t>Proponents can provide their own setup.</w:t>
            </w:r>
          </w:p>
        </w:tc>
      </w:tr>
      <w:tr w:rsidR="00880FE0" w:rsidRPr="00880FE0" w14:paraId="560DFF43"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9B76145" w14:textId="77777777" w:rsidR="00880FE0" w:rsidRPr="00880FE0" w:rsidRDefault="00880FE0" w:rsidP="00880FE0">
            <w:pPr>
              <w:spacing w:after="0" w:line="240" w:lineRule="auto"/>
              <w:rPr>
                <w:b/>
                <w:bCs/>
                <w:sz w:val="20"/>
                <w:szCs w:val="20"/>
                <w:lang w:val="en"/>
              </w:rPr>
            </w:pPr>
            <w:r w:rsidRPr="00880FE0">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B1B7D1F" w14:textId="77777777" w:rsidR="00880FE0" w:rsidRPr="00880FE0" w:rsidRDefault="00880FE0" w:rsidP="00880FE0">
            <w:pPr>
              <w:spacing w:after="0" w:line="240" w:lineRule="auto"/>
              <w:rPr>
                <w:sz w:val="20"/>
                <w:szCs w:val="20"/>
                <w:lang w:val="en"/>
              </w:rPr>
            </w:pPr>
            <w:r w:rsidRPr="00880FE0">
              <w:rPr>
                <w:sz w:val="20"/>
                <w:szCs w:val="20"/>
                <w:lang w:val="en"/>
              </w:rPr>
              <w:t>Test item common characteristic:</w:t>
            </w:r>
          </w:p>
          <w:p w14:paraId="389BB4DA" w14:textId="77777777" w:rsidR="00880FE0" w:rsidRPr="00880FE0" w:rsidRDefault="00880FE0" w:rsidP="00880FE0">
            <w:pPr>
              <w:spacing w:after="0" w:line="240" w:lineRule="auto"/>
              <w:rPr>
                <w:sz w:val="20"/>
                <w:szCs w:val="20"/>
                <w:lang w:val="en"/>
              </w:rPr>
            </w:pPr>
          </w:p>
          <w:p w14:paraId="4875D793" w14:textId="77777777" w:rsidR="00880FE0" w:rsidRPr="00880FE0" w:rsidRDefault="00880FE0" w:rsidP="00843B1C">
            <w:pPr>
              <w:numPr>
                <w:ilvl w:val="0"/>
                <w:numId w:val="97"/>
              </w:numPr>
              <w:spacing w:after="0" w:line="240" w:lineRule="auto"/>
              <w:rPr>
                <w:sz w:val="20"/>
                <w:szCs w:val="20"/>
                <w:lang w:val="en"/>
              </w:rPr>
            </w:pPr>
            <w:r w:rsidRPr="00880FE0">
              <w:rPr>
                <w:sz w:val="20"/>
                <w:szCs w:val="20"/>
                <w:lang w:val="en"/>
              </w:rPr>
              <w:t>Progressive scanning;</w:t>
            </w:r>
          </w:p>
          <w:p w14:paraId="6BDC0E12" w14:textId="77777777" w:rsidR="00880FE0" w:rsidRPr="00880FE0" w:rsidRDefault="00880FE0" w:rsidP="00843B1C">
            <w:pPr>
              <w:numPr>
                <w:ilvl w:val="0"/>
                <w:numId w:val="97"/>
              </w:numPr>
              <w:spacing w:after="0" w:line="240" w:lineRule="auto"/>
              <w:rPr>
                <w:sz w:val="20"/>
                <w:szCs w:val="20"/>
                <w:lang w:val="en"/>
              </w:rPr>
            </w:pPr>
            <w:r w:rsidRPr="00880FE0">
              <w:rPr>
                <w:sz w:val="20"/>
                <w:szCs w:val="20"/>
                <w:lang w:val="en"/>
              </w:rPr>
              <w:t>Aspect ratio 16:9;</w:t>
            </w:r>
          </w:p>
          <w:p w14:paraId="7414C96A" w14:textId="77777777" w:rsidR="00880FE0" w:rsidRPr="00880FE0" w:rsidRDefault="00880FE0" w:rsidP="00843B1C">
            <w:pPr>
              <w:numPr>
                <w:ilvl w:val="0"/>
                <w:numId w:val="97"/>
              </w:numPr>
              <w:spacing w:after="0" w:line="240" w:lineRule="auto"/>
              <w:rPr>
                <w:sz w:val="20"/>
                <w:szCs w:val="20"/>
                <w:lang w:val="en"/>
              </w:rPr>
            </w:pPr>
            <w:r w:rsidRPr="00880FE0">
              <w:rPr>
                <w:sz w:val="20"/>
                <w:szCs w:val="20"/>
                <w:lang w:val="en"/>
              </w:rPr>
              <w:t>Sampling YCbCr 4:2:0;</w:t>
            </w:r>
          </w:p>
          <w:p w14:paraId="5C7FD188" w14:textId="77777777" w:rsidR="00880FE0" w:rsidRPr="00880FE0" w:rsidRDefault="00880FE0" w:rsidP="00843B1C">
            <w:pPr>
              <w:numPr>
                <w:ilvl w:val="0"/>
                <w:numId w:val="97"/>
              </w:numPr>
              <w:spacing w:after="0" w:line="240" w:lineRule="auto"/>
              <w:rPr>
                <w:sz w:val="20"/>
                <w:szCs w:val="20"/>
                <w:lang w:val="en"/>
              </w:rPr>
            </w:pPr>
            <w:r w:rsidRPr="00880FE0">
              <w:rPr>
                <w:sz w:val="20"/>
                <w:szCs w:val="20"/>
                <w:lang w:val="en"/>
              </w:rPr>
              <w:t>Bit depth 10 bit per component;</w:t>
            </w:r>
          </w:p>
          <w:p w14:paraId="2E962925" w14:textId="1052936C" w:rsidR="00880FE0" w:rsidRPr="00880FE0" w:rsidRDefault="00880FE0" w:rsidP="00843B1C">
            <w:pPr>
              <w:numPr>
                <w:ilvl w:val="0"/>
                <w:numId w:val="97"/>
              </w:numPr>
              <w:spacing w:after="0" w:line="240" w:lineRule="auto"/>
              <w:rPr>
                <w:sz w:val="20"/>
                <w:szCs w:val="20"/>
                <w:lang w:val="en"/>
              </w:rPr>
            </w:pPr>
            <w:r w:rsidRPr="00880FE0">
              <w:rPr>
                <w:sz w:val="20"/>
                <w:szCs w:val="20"/>
                <w:lang w:val="en"/>
              </w:rPr>
              <w:t>Colorimetry Wide Color Gamut Recommendation ITU-R BT.2100;</w:t>
            </w:r>
          </w:p>
          <w:p w14:paraId="51B54902" w14:textId="77777777" w:rsidR="00880FE0" w:rsidRPr="00880FE0" w:rsidRDefault="00880FE0" w:rsidP="00843B1C">
            <w:pPr>
              <w:numPr>
                <w:ilvl w:val="0"/>
                <w:numId w:val="97"/>
              </w:numPr>
              <w:spacing w:after="0" w:line="240" w:lineRule="auto"/>
              <w:rPr>
                <w:sz w:val="20"/>
                <w:szCs w:val="20"/>
                <w:lang w:val="en"/>
              </w:rPr>
            </w:pPr>
            <w:r w:rsidRPr="00880FE0">
              <w:rPr>
                <w:sz w:val="20"/>
                <w:szCs w:val="20"/>
                <w:lang w:val="en"/>
              </w:rPr>
              <w:t>Dynamic range HLG HDR from HLG HDR test set;</w:t>
            </w:r>
          </w:p>
          <w:p w14:paraId="32BEA007" w14:textId="77777777" w:rsidR="00880FE0" w:rsidRPr="00880FE0" w:rsidRDefault="00880FE0" w:rsidP="00843B1C">
            <w:pPr>
              <w:numPr>
                <w:ilvl w:val="0"/>
                <w:numId w:val="97"/>
              </w:numPr>
              <w:spacing w:after="0" w:line="240" w:lineRule="auto"/>
              <w:rPr>
                <w:sz w:val="20"/>
                <w:szCs w:val="20"/>
                <w:lang w:val="en"/>
              </w:rPr>
            </w:pPr>
            <w:r w:rsidRPr="00880FE0">
              <w:rPr>
                <w:sz w:val="20"/>
                <w:szCs w:val="20"/>
                <w:lang w:val="en"/>
              </w:rPr>
              <w:t>Temporal resolution 59.94 frames per second.</w:t>
            </w:r>
          </w:p>
        </w:tc>
      </w:tr>
      <w:tr w:rsidR="00880FE0" w:rsidRPr="00880FE0" w14:paraId="1AE42867"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2069B8E" w14:textId="77777777" w:rsidR="00880FE0" w:rsidRPr="00880FE0" w:rsidRDefault="00880FE0" w:rsidP="00880FE0">
            <w:pPr>
              <w:spacing w:after="0" w:line="240" w:lineRule="auto"/>
              <w:rPr>
                <w:b/>
                <w:bCs/>
                <w:sz w:val="20"/>
                <w:szCs w:val="20"/>
                <w:lang w:val="en"/>
              </w:rPr>
            </w:pPr>
            <w:r w:rsidRPr="00880FE0">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28A9E36" w14:textId="77777777" w:rsidR="00880FE0" w:rsidRPr="00880FE0" w:rsidRDefault="00880FE0" w:rsidP="00880FE0">
            <w:pPr>
              <w:spacing w:after="0" w:line="240" w:lineRule="auto"/>
              <w:rPr>
                <w:sz w:val="20"/>
                <w:szCs w:val="20"/>
                <w:lang w:val="en"/>
              </w:rPr>
            </w:pPr>
            <w:r w:rsidRPr="00880FE0">
              <w:rPr>
                <w:sz w:val="20"/>
                <w:szCs w:val="20"/>
                <w:lang w:val="en"/>
              </w:rPr>
              <w:t>To determine the target bitrate for each test content item, with a tolerance of ±5%, the item is to be encoded using HM 16.22 with fixed Quantization Parameter (QP) value of 27 (see bitrate spreadsheet).</w:t>
            </w:r>
          </w:p>
        </w:tc>
      </w:tr>
      <w:tr w:rsidR="00880FE0" w:rsidRPr="00880FE0" w14:paraId="7C573366"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EEC665" w14:textId="77777777" w:rsidR="00880FE0" w:rsidRPr="00880FE0" w:rsidRDefault="00880FE0" w:rsidP="00880FE0">
            <w:pPr>
              <w:spacing w:after="0" w:line="240" w:lineRule="auto"/>
              <w:rPr>
                <w:b/>
                <w:bCs/>
                <w:sz w:val="20"/>
                <w:szCs w:val="20"/>
                <w:lang w:val="en"/>
              </w:rPr>
            </w:pPr>
            <w:r w:rsidRPr="00880FE0">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3DEC68" w14:textId="77777777" w:rsidR="00880FE0" w:rsidRPr="00880FE0" w:rsidRDefault="00880FE0" w:rsidP="00880FE0">
            <w:pPr>
              <w:spacing w:after="0" w:line="240" w:lineRule="auto"/>
              <w:rPr>
                <w:sz w:val="20"/>
                <w:szCs w:val="20"/>
                <w:lang w:val="en"/>
              </w:rPr>
            </w:pPr>
            <w:r w:rsidRPr="00880FE0">
              <w:rPr>
                <w:sz w:val="20"/>
                <w:szCs w:val="20"/>
                <w:lang w:val="en"/>
              </w:rPr>
              <w:t>Codec configuration:</w:t>
            </w:r>
          </w:p>
          <w:p w14:paraId="3EA311D8" w14:textId="77777777" w:rsidR="00880FE0" w:rsidRPr="00880FE0" w:rsidRDefault="00880FE0" w:rsidP="00880FE0">
            <w:pPr>
              <w:spacing w:after="0" w:line="240" w:lineRule="auto"/>
              <w:rPr>
                <w:sz w:val="20"/>
                <w:szCs w:val="20"/>
                <w:lang w:val="en"/>
              </w:rPr>
            </w:pPr>
          </w:p>
          <w:p w14:paraId="10F070ED" w14:textId="77777777" w:rsidR="00880FE0" w:rsidRPr="00880FE0" w:rsidRDefault="00880FE0" w:rsidP="00843B1C">
            <w:pPr>
              <w:numPr>
                <w:ilvl w:val="0"/>
                <w:numId w:val="87"/>
              </w:numPr>
              <w:spacing w:after="0" w:line="240" w:lineRule="auto"/>
              <w:rPr>
                <w:sz w:val="20"/>
                <w:szCs w:val="20"/>
                <w:lang w:val="en"/>
              </w:rPr>
            </w:pPr>
            <w:r w:rsidRPr="00880FE0">
              <w:rPr>
                <w:sz w:val="20"/>
                <w:szCs w:val="20"/>
                <w:lang w:val="en"/>
              </w:rPr>
              <w:t>RAP period: 64 frames;</w:t>
            </w:r>
          </w:p>
          <w:p w14:paraId="7328E553" w14:textId="77777777" w:rsidR="00880FE0" w:rsidRPr="00880FE0" w:rsidRDefault="00880FE0" w:rsidP="00843B1C">
            <w:pPr>
              <w:numPr>
                <w:ilvl w:val="0"/>
                <w:numId w:val="87"/>
              </w:numPr>
              <w:spacing w:after="0" w:line="240" w:lineRule="auto"/>
              <w:rPr>
                <w:sz w:val="20"/>
                <w:szCs w:val="20"/>
                <w:lang w:val="en"/>
              </w:rPr>
            </w:pPr>
            <w:r w:rsidRPr="00880FE0">
              <w:rPr>
                <w:sz w:val="20"/>
                <w:szCs w:val="20"/>
                <w:lang w:val="en"/>
              </w:rPr>
              <w:t>RAP picture type: CRA;</w:t>
            </w:r>
          </w:p>
          <w:p w14:paraId="02F287F5" w14:textId="77777777" w:rsidR="00880FE0" w:rsidRPr="00880FE0" w:rsidRDefault="00880FE0" w:rsidP="00843B1C">
            <w:pPr>
              <w:numPr>
                <w:ilvl w:val="0"/>
                <w:numId w:val="87"/>
              </w:numPr>
              <w:spacing w:after="0" w:line="240" w:lineRule="auto"/>
              <w:rPr>
                <w:sz w:val="20"/>
                <w:szCs w:val="20"/>
                <w:lang w:val="en"/>
              </w:rPr>
            </w:pPr>
            <w:r w:rsidRPr="00880FE0">
              <w:rPr>
                <w:sz w:val="20"/>
                <w:szCs w:val="20"/>
                <w:lang w:val="en"/>
              </w:rPr>
              <w:t>Hierarchical GOP size: 16;</w:t>
            </w:r>
          </w:p>
          <w:p w14:paraId="2D567D93" w14:textId="77777777" w:rsidR="00880FE0" w:rsidRPr="00880FE0" w:rsidRDefault="00880FE0" w:rsidP="00843B1C">
            <w:pPr>
              <w:numPr>
                <w:ilvl w:val="0"/>
                <w:numId w:val="87"/>
              </w:numPr>
              <w:spacing w:after="0" w:line="240" w:lineRule="auto"/>
              <w:rPr>
                <w:sz w:val="20"/>
                <w:szCs w:val="20"/>
                <w:lang w:val="en"/>
              </w:rPr>
            </w:pPr>
            <w:r w:rsidRPr="00880FE0">
              <w:rPr>
                <w:sz w:val="20"/>
                <w:szCs w:val="20"/>
                <w:lang w:val="en"/>
              </w:rPr>
              <w:t>All other parameters to be set shall be informed by the proponent and registered by Test Lab.</w:t>
            </w:r>
          </w:p>
          <w:p w14:paraId="6A1C3363" w14:textId="77777777" w:rsidR="00880FE0" w:rsidRPr="00880FE0" w:rsidRDefault="00880FE0" w:rsidP="00880FE0">
            <w:pPr>
              <w:spacing w:after="0" w:line="240" w:lineRule="auto"/>
              <w:rPr>
                <w:sz w:val="20"/>
                <w:szCs w:val="20"/>
                <w:lang w:val="en"/>
              </w:rPr>
            </w:pPr>
          </w:p>
          <w:p w14:paraId="56EC5CA4" w14:textId="77777777" w:rsidR="00880FE0" w:rsidRPr="00880FE0" w:rsidRDefault="00880FE0" w:rsidP="00880FE0">
            <w:pPr>
              <w:spacing w:after="0" w:line="240" w:lineRule="auto"/>
              <w:rPr>
                <w:sz w:val="20"/>
                <w:szCs w:val="20"/>
                <w:lang w:val="en"/>
              </w:rPr>
            </w:pPr>
            <w:r w:rsidRPr="00880FE0">
              <w:rPr>
                <w:sz w:val="20"/>
                <w:szCs w:val="20"/>
                <w:lang w:val="en"/>
              </w:rPr>
              <w:t>For available Test Item conduct the following steps:</w:t>
            </w:r>
          </w:p>
          <w:p w14:paraId="44AAED33" w14:textId="77777777" w:rsidR="00880FE0" w:rsidRPr="00880FE0" w:rsidRDefault="00880FE0" w:rsidP="00880FE0">
            <w:pPr>
              <w:spacing w:after="0" w:line="240" w:lineRule="auto"/>
              <w:rPr>
                <w:sz w:val="20"/>
                <w:szCs w:val="20"/>
                <w:lang w:val="en"/>
              </w:rPr>
            </w:pPr>
          </w:p>
          <w:p w14:paraId="6C5A8D66" w14:textId="77777777" w:rsidR="00880FE0" w:rsidRPr="00880FE0" w:rsidRDefault="00880FE0" w:rsidP="00843B1C">
            <w:pPr>
              <w:numPr>
                <w:ilvl w:val="0"/>
                <w:numId w:val="92"/>
              </w:numPr>
              <w:spacing w:after="0" w:line="240" w:lineRule="auto"/>
              <w:rPr>
                <w:sz w:val="20"/>
                <w:szCs w:val="20"/>
                <w:lang w:val="en"/>
              </w:rPr>
            </w:pPr>
            <w:r w:rsidRPr="00880FE0">
              <w:rPr>
                <w:sz w:val="20"/>
                <w:szCs w:val="20"/>
                <w:lang w:val="en"/>
              </w:rPr>
              <w:t xml:space="preserve">Perform non-real-time scalable coding of a 2160p video content, with a 1080p base layer. </w:t>
            </w:r>
          </w:p>
          <w:p w14:paraId="68EF7405" w14:textId="77777777" w:rsidR="00880FE0" w:rsidRPr="00880FE0" w:rsidRDefault="00880FE0" w:rsidP="00843B1C">
            <w:pPr>
              <w:numPr>
                <w:ilvl w:val="0"/>
                <w:numId w:val="92"/>
              </w:numPr>
              <w:spacing w:after="0" w:line="240" w:lineRule="auto"/>
              <w:rPr>
                <w:sz w:val="20"/>
                <w:szCs w:val="20"/>
                <w:lang w:val="en"/>
              </w:rPr>
            </w:pPr>
            <w:r w:rsidRPr="00880FE0">
              <w:rPr>
                <w:sz w:val="20"/>
                <w:szCs w:val="20"/>
                <w:lang w:val="en"/>
              </w:rPr>
              <w:t>Perform non-real-time decoding of the scalable bitstream, switching on and off the enhancement layer every two seconds. The output YUV file should keep a constant 2160p resolution. When decoding only the base layer (1080p) every pixel should be duplicated vertically and horizontally (no interpolation or smoothing)</w:t>
            </w:r>
          </w:p>
          <w:p w14:paraId="4542C84C" w14:textId="77777777" w:rsidR="00880FE0" w:rsidRPr="00880FE0" w:rsidRDefault="00880FE0" w:rsidP="00843B1C">
            <w:pPr>
              <w:numPr>
                <w:ilvl w:val="0"/>
                <w:numId w:val="92"/>
              </w:numPr>
              <w:spacing w:after="0" w:line="240" w:lineRule="auto"/>
              <w:rPr>
                <w:sz w:val="20"/>
                <w:szCs w:val="20"/>
                <w:lang w:val="en"/>
              </w:rPr>
            </w:pPr>
            <w:r w:rsidRPr="00880FE0">
              <w:rPr>
                <w:sz w:val="20"/>
                <w:szCs w:val="20"/>
                <w:lang w:val="en"/>
              </w:rPr>
              <w:t>Encode the processed YUV file with HEVC reference software (HM 16.22) with fixed Quantization Parameter (QP) value of 22.</w:t>
            </w:r>
          </w:p>
          <w:p w14:paraId="2E0AD557" w14:textId="3EB10A7A" w:rsidR="00880FE0" w:rsidRPr="00880FE0" w:rsidRDefault="00880FE0" w:rsidP="00843B1C">
            <w:pPr>
              <w:numPr>
                <w:ilvl w:val="0"/>
                <w:numId w:val="92"/>
              </w:numPr>
              <w:spacing w:after="0" w:line="240" w:lineRule="auto"/>
              <w:rPr>
                <w:sz w:val="20"/>
                <w:szCs w:val="20"/>
                <w:lang w:val="en"/>
              </w:rPr>
            </w:pPr>
            <w:r w:rsidRPr="00880FE0">
              <w:rPr>
                <w:sz w:val="20"/>
                <w:szCs w:val="20"/>
                <w:lang w:val="en"/>
              </w:rPr>
              <w:t xml:space="preserve">Evaluate, by monitoring the resulting HEVC decoding on the reference monitor, the capability of the system to continuously and seamlessly playback the content during all switching, back and forth, between </w:t>
            </w:r>
            <w:r w:rsidR="005E6262">
              <w:rPr>
                <w:sz w:val="20"/>
                <w:szCs w:val="20"/>
                <w:lang w:val="en"/>
              </w:rPr>
              <w:t xml:space="preserve">the </w:t>
            </w:r>
            <w:r w:rsidRPr="00880FE0">
              <w:rPr>
                <w:sz w:val="20"/>
                <w:szCs w:val="20"/>
                <w:lang w:val="en"/>
              </w:rPr>
              <w:t xml:space="preserve">base layer and </w:t>
            </w:r>
            <w:r w:rsidR="005E6262">
              <w:rPr>
                <w:sz w:val="20"/>
                <w:szCs w:val="20"/>
                <w:lang w:val="en"/>
              </w:rPr>
              <w:t xml:space="preserve">the </w:t>
            </w:r>
            <w:r w:rsidRPr="00880FE0">
              <w:rPr>
                <w:sz w:val="20"/>
                <w:szCs w:val="20"/>
                <w:lang w:val="en"/>
              </w:rPr>
              <w:t>enhancement layer.</w:t>
            </w:r>
          </w:p>
          <w:p w14:paraId="70A73A40" w14:textId="77777777" w:rsidR="00880FE0" w:rsidRPr="00880FE0" w:rsidRDefault="00880FE0" w:rsidP="00880FE0">
            <w:pPr>
              <w:spacing w:after="0" w:line="240" w:lineRule="auto"/>
              <w:rPr>
                <w:sz w:val="20"/>
                <w:szCs w:val="20"/>
                <w:lang w:val="en"/>
              </w:rPr>
            </w:pPr>
          </w:p>
          <w:p w14:paraId="5A72ACAC" w14:textId="77777777" w:rsidR="00880FE0" w:rsidRPr="00880FE0" w:rsidRDefault="00880FE0" w:rsidP="00880FE0">
            <w:pPr>
              <w:spacing w:after="0" w:line="240" w:lineRule="auto"/>
              <w:rPr>
                <w:sz w:val="20"/>
                <w:szCs w:val="20"/>
                <w:lang w:val="en"/>
              </w:rPr>
            </w:pPr>
            <w:r w:rsidRPr="00880FE0">
              <w:rPr>
                <w:sz w:val="20"/>
                <w:szCs w:val="20"/>
                <w:lang w:val="en"/>
              </w:rPr>
              <w:t>Incorrect display of the available content or lack of continuous and seamless playback during all switching leads to failure of the test.</w:t>
            </w:r>
          </w:p>
        </w:tc>
      </w:tr>
    </w:tbl>
    <w:p w14:paraId="385BC5FE" w14:textId="77777777" w:rsidR="00880FE0" w:rsidRPr="00880FE0" w:rsidRDefault="00880FE0" w:rsidP="00880FE0">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95"/>
        <w:gridCol w:w="13260"/>
      </w:tblGrid>
      <w:tr w:rsidR="00880FE0" w:rsidRPr="00880FE0" w14:paraId="01C7C4E5" w14:textId="77777777" w:rsidTr="00880FE0">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3C77784" w14:textId="77777777" w:rsidR="00880FE0" w:rsidRPr="00880FE0" w:rsidRDefault="00880FE0" w:rsidP="00FB0CAC">
            <w:pPr>
              <w:keepNext/>
              <w:spacing w:after="0" w:line="240" w:lineRule="auto"/>
              <w:rPr>
                <w:b/>
                <w:bCs/>
                <w:sz w:val="20"/>
                <w:szCs w:val="20"/>
                <w:lang w:val="en"/>
              </w:rPr>
            </w:pPr>
            <w:r w:rsidRPr="00880FE0">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640DF6B" w14:textId="77777777" w:rsidR="00880FE0" w:rsidRPr="00880FE0" w:rsidRDefault="00880FE0" w:rsidP="00FB0CAC">
            <w:pPr>
              <w:keepNext/>
              <w:spacing w:after="0" w:line="240" w:lineRule="auto"/>
              <w:rPr>
                <w:b/>
                <w:bCs/>
                <w:sz w:val="20"/>
                <w:szCs w:val="20"/>
                <w:lang w:val="en"/>
              </w:rPr>
            </w:pPr>
            <w:r w:rsidRPr="00880FE0">
              <w:rPr>
                <w:b/>
                <w:bCs/>
                <w:sz w:val="20"/>
                <w:szCs w:val="20"/>
                <w:lang w:val="en"/>
              </w:rPr>
              <w:t>TC11.2</w:t>
            </w:r>
          </w:p>
        </w:tc>
      </w:tr>
      <w:tr w:rsidR="00880FE0" w:rsidRPr="00880FE0" w14:paraId="42FBC659"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D9416F" w14:textId="77777777" w:rsidR="00880FE0" w:rsidRPr="00880FE0" w:rsidRDefault="00880FE0" w:rsidP="00880FE0">
            <w:pPr>
              <w:spacing w:after="0" w:line="240" w:lineRule="auto"/>
              <w:rPr>
                <w:b/>
                <w:bCs/>
                <w:sz w:val="20"/>
                <w:szCs w:val="20"/>
                <w:lang w:val="en"/>
              </w:rPr>
            </w:pPr>
            <w:r w:rsidRPr="00880FE0">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4B01AAB" w14:textId="77777777" w:rsidR="00880FE0" w:rsidRPr="00880FE0" w:rsidRDefault="00880FE0" w:rsidP="00880FE0">
            <w:pPr>
              <w:spacing w:after="0" w:line="240" w:lineRule="auto"/>
              <w:rPr>
                <w:sz w:val="20"/>
                <w:szCs w:val="20"/>
                <w:lang w:val="en"/>
              </w:rPr>
            </w:pPr>
            <w:r w:rsidRPr="00880FE0">
              <w:rPr>
                <w:sz w:val="20"/>
                <w:szCs w:val="20"/>
                <w:lang w:val="en"/>
              </w:rPr>
              <w:t>Feature</w:t>
            </w:r>
          </w:p>
        </w:tc>
      </w:tr>
      <w:tr w:rsidR="00880FE0" w:rsidRPr="00880FE0" w14:paraId="408ADCB7"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FF50EF6" w14:textId="77777777" w:rsidR="00880FE0" w:rsidRPr="00880FE0" w:rsidRDefault="00880FE0" w:rsidP="00880FE0">
            <w:pPr>
              <w:spacing w:after="0" w:line="240" w:lineRule="auto"/>
              <w:rPr>
                <w:b/>
                <w:bCs/>
                <w:sz w:val="20"/>
                <w:szCs w:val="20"/>
                <w:lang w:val="en"/>
              </w:rPr>
            </w:pPr>
            <w:r w:rsidRPr="00880FE0">
              <w:rPr>
                <w:b/>
                <w:bCs/>
                <w:sz w:val="20"/>
                <w:szCs w:val="20"/>
                <w:lang w:val="en"/>
              </w:rPr>
              <w:lastRenderedPageBreak/>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74BC9EA" w14:textId="77777777" w:rsidR="00880FE0" w:rsidRPr="00880FE0" w:rsidRDefault="00880FE0" w:rsidP="00880FE0">
            <w:pPr>
              <w:spacing w:after="0" w:line="240" w:lineRule="auto"/>
              <w:rPr>
                <w:sz w:val="20"/>
                <w:szCs w:val="20"/>
                <w:lang w:val="en"/>
              </w:rPr>
            </w:pPr>
            <w:r w:rsidRPr="00880FE0">
              <w:rPr>
                <w:sz w:val="20"/>
                <w:szCs w:val="20"/>
                <w:lang w:val="en"/>
              </w:rPr>
              <w:t>Requirement VC11.1.2: Temporal scalability</w:t>
            </w:r>
          </w:p>
          <w:p w14:paraId="018DC19F" w14:textId="77777777" w:rsidR="00880FE0" w:rsidRPr="00880FE0" w:rsidRDefault="00880FE0" w:rsidP="00880FE0">
            <w:pPr>
              <w:spacing w:after="0" w:line="240" w:lineRule="auto"/>
              <w:rPr>
                <w:sz w:val="20"/>
                <w:szCs w:val="20"/>
                <w:lang w:val="en"/>
              </w:rPr>
            </w:pPr>
          </w:p>
          <w:p w14:paraId="3649994D" w14:textId="77777777" w:rsidR="00880FE0" w:rsidRPr="00880FE0" w:rsidRDefault="00880FE0" w:rsidP="00843B1C">
            <w:pPr>
              <w:numPr>
                <w:ilvl w:val="0"/>
                <w:numId w:val="93"/>
              </w:numPr>
              <w:spacing w:after="0" w:line="240" w:lineRule="auto"/>
              <w:rPr>
                <w:sz w:val="20"/>
                <w:szCs w:val="20"/>
                <w:lang w:val="en"/>
              </w:rPr>
            </w:pPr>
            <w:r w:rsidRPr="00880FE0">
              <w:rPr>
                <w:sz w:val="20"/>
                <w:szCs w:val="20"/>
                <w:lang w:val="en"/>
              </w:rPr>
              <w:t>Shall demonstrate the system’s temporal scalability capabilities by enhancing the video experience, increasing the video content temporal resolution.</w:t>
            </w:r>
          </w:p>
        </w:tc>
      </w:tr>
      <w:tr w:rsidR="00880FE0" w:rsidRPr="00880FE0" w14:paraId="120264E6"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A423132" w14:textId="77777777" w:rsidR="00880FE0" w:rsidRPr="00880FE0" w:rsidRDefault="00880FE0" w:rsidP="00880FE0">
            <w:pPr>
              <w:spacing w:after="0" w:line="240" w:lineRule="auto"/>
              <w:rPr>
                <w:b/>
                <w:bCs/>
                <w:sz w:val="20"/>
                <w:szCs w:val="20"/>
                <w:lang w:val="en"/>
              </w:rPr>
            </w:pPr>
            <w:r w:rsidRPr="00880FE0">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662767" w14:textId="77777777" w:rsidR="00880FE0" w:rsidRPr="00880FE0" w:rsidRDefault="00880FE0" w:rsidP="00880FE0">
            <w:pPr>
              <w:spacing w:after="0" w:line="240" w:lineRule="auto"/>
              <w:rPr>
                <w:sz w:val="20"/>
                <w:szCs w:val="20"/>
                <w:lang w:val="en"/>
              </w:rPr>
            </w:pPr>
            <w:r w:rsidRPr="00880FE0">
              <w:rPr>
                <w:sz w:val="20"/>
                <w:szCs w:val="20"/>
                <w:lang w:val="en"/>
              </w:rPr>
              <w:t>Proponents can provide their own setup.</w:t>
            </w:r>
          </w:p>
        </w:tc>
      </w:tr>
      <w:tr w:rsidR="00880FE0" w:rsidRPr="00880FE0" w14:paraId="4B3734B5"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0E5942A" w14:textId="77777777" w:rsidR="00880FE0" w:rsidRPr="00880FE0" w:rsidRDefault="00880FE0" w:rsidP="00880FE0">
            <w:pPr>
              <w:spacing w:after="0" w:line="240" w:lineRule="auto"/>
              <w:rPr>
                <w:b/>
                <w:bCs/>
                <w:sz w:val="20"/>
                <w:szCs w:val="20"/>
                <w:lang w:val="en"/>
              </w:rPr>
            </w:pPr>
            <w:r w:rsidRPr="00880FE0">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271C31D" w14:textId="77777777" w:rsidR="00880FE0" w:rsidRPr="00880FE0" w:rsidRDefault="00880FE0" w:rsidP="00880FE0">
            <w:pPr>
              <w:spacing w:after="0" w:line="240" w:lineRule="auto"/>
              <w:rPr>
                <w:sz w:val="20"/>
                <w:szCs w:val="20"/>
                <w:lang w:val="en"/>
              </w:rPr>
            </w:pPr>
            <w:r w:rsidRPr="00880FE0">
              <w:rPr>
                <w:sz w:val="20"/>
                <w:szCs w:val="20"/>
                <w:lang w:val="en"/>
              </w:rPr>
              <w:t>Test item common characteristic:</w:t>
            </w:r>
          </w:p>
          <w:p w14:paraId="6156D752" w14:textId="77777777" w:rsidR="00880FE0" w:rsidRPr="00880FE0" w:rsidRDefault="00880FE0" w:rsidP="00880FE0">
            <w:pPr>
              <w:spacing w:after="0" w:line="240" w:lineRule="auto"/>
              <w:rPr>
                <w:sz w:val="20"/>
                <w:szCs w:val="20"/>
                <w:lang w:val="en"/>
              </w:rPr>
            </w:pPr>
          </w:p>
          <w:p w14:paraId="5B8F5B6F" w14:textId="77777777" w:rsidR="00880FE0" w:rsidRPr="00880FE0" w:rsidRDefault="00880FE0" w:rsidP="00843B1C">
            <w:pPr>
              <w:numPr>
                <w:ilvl w:val="0"/>
                <w:numId w:val="88"/>
              </w:numPr>
              <w:spacing w:after="0" w:line="240" w:lineRule="auto"/>
              <w:rPr>
                <w:sz w:val="20"/>
                <w:szCs w:val="20"/>
                <w:lang w:val="en"/>
              </w:rPr>
            </w:pPr>
            <w:r w:rsidRPr="00880FE0">
              <w:rPr>
                <w:sz w:val="20"/>
                <w:szCs w:val="20"/>
                <w:lang w:val="en"/>
              </w:rPr>
              <w:t>Progressive scanning;</w:t>
            </w:r>
          </w:p>
          <w:p w14:paraId="25B39F79" w14:textId="77777777" w:rsidR="00880FE0" w:rsidRPr="00880FE0" w:rsidRDefault="00880FE0" w:rsidP="00843B1C">
            <w:pPr>
              <w:numPr>
                <w:ilvl w:val="0"/>
                <w:numId w:val="88"/>
              </w:numPr>
              <w:spacing w:after="0" w:line="240" w:lineRule="auto"/>
              <w:rPr>
                <w:sz w:val="20"/>
                <w:szCs w:val="20"/>
                <w:lang w:val="en"/>
              </w:rPr>
            </w:pPr>
            <w:r w:rsidRPr="00880FE0">
              <w:rPr>
                <w:sz w:val="20"/>
                <w:szCs w:val="20"/>
                <w:lang w:val="en"/>
              </w:rPr>
              <w:t>Aspect ratio 16:9;</w:t>
            </w:r>
          </w:p>
          <w:p w14:paraId="76F998E1" w14:textId="77777777" w:rsidR="00880FE0" w:rsidRPr="00880FE0" w:rsidRDefault="00880FE0" w:rsidP="00843B1C">
            <w:pPr>
              <w:numPr>
                <w:ilvl w:val="0"/>
                <w:numId w:val="88"/>
              </w:numPr>
              <w:spacing w:after="0" w:line="240" w:lineRule="auto"/>
              <w:rPr>
                <w:sz w:val="20"/>
                <w:szCs w:val="20"/>
                <w:lang w:val="en"/>
              </w:rPr>
            </w:pPr>
            <w:r w:rsidRPr="00880FE0">
              <w:rPr>
                <w:sz w:val="20"/>
                <w:szCs w:val="20"/>
                <w:lang w:val="en"/>
              </w:rPr>
              <w:t>Sampling YCbCr 4:2:0;</w:t>
            </w:r>
          </w:p>
          <w:p w14:paraId="606AEB38" w14:textId="77777777" w:rsidR="00880FE0" w:rsidRPr="00880FE0" w:rsidRDefault="00880FE0" w:rsidP="00843B1C">
            <w:pPr>
              <w:numPr>
                <w:ilvl w:val="0"/>
                <w:numId w:val="88"/>
              </w:numPr>
              <w:spacing w:after="0" w:line="240" w:lineRule="auto"/>
              <w:rPr>
                <w:sz w:val="20"/>
                <w:szCs w:val="20"/>
                <w:lang w:val="en"/>
              </w:rPr>
            </w:pPr>
            <w:r w:rsidRPr="00880FE0">
              <w:rPr>
                <w:sz w:val="20"/>
                <w:szCs w:val="20"/>
                <w:lang w:val="en"/>
              </w:rPr>
              <w:t>Bit depth 10 bit per component;</w:t>
            </w:r>
          </w:p>
          <w:p w14:paraId="00CEAA60" w14:textId="745DB118" w:rsidR="00880FE0" w:rsidRPr="00880FE0" w:rsidRDefault="00880FE0" w:rsidP="00843B1C">
            <w:pPr>
              <w:numPr>
                <w:ilvl w:val="0"/>
                <w:numId w:val="88"/>
              </w:numPr>
              <w:spacing w:after="0" w:line="240" w:lineRule="auto"/>
              <w:rPr>
                <w:sz w:val="20"/>
                <w:szCs w:val="20"/>
                <w:lang w:val="en"/>
              </w:rPr>
            </w:pPr>
            <w:r w:rsidRPr="00880FE0">
              <w:rPr>
                <w:sz w:val="20"/>
                <w:szCs w:val="20"/>
                <w:lang w:val="en"/>
              </w:rPr>
              <w:t>Colorimetry Wide Color Gamut Recommendation ITU-R BT.2100;</w:t>
            </w:r>
          </w:p>
          <w:p w14:paraId="136ACEFD" w14:textId="77777777" w:rsidR="00880FE0" w:rsidRPr="00880FE0" w:rsidRDefault="00880FE0" w:rsidP="00843B1C">
            <w:pPr>
              <w:numPr>
                <w:ilvl w:val="0"/>
                <w:numId w:val="88"/>
              </w:numPr>
              <w:spacing w:after="0" w:line="240" w:lineRule="auto"/>
              <w:rPr>
                <w:sz w:val="20"/>
                <w:szCs w:val="20"/>
                <w:lang w:val="en"/>
              </w:rPr>
            </w:pPr>
            <w:r w:rsidRPr="00880FE0">
              <w:rPr>
                <w:sz w:val="20"/>
                <w:szCs w:val="20"/>
                <w:lang w:val="en"/>
              </w:rPr>
              <w:t>Dynamic range HLG HDR from HLG HDR test set;</w:t>
            </w:r>
          </w:p>
          <w:p w14:paraId="0393768A" w14:textId="66E0294F" w:rsidR="00880FE0" w:rsidRPr="00880FE0" w:rsidRDefault="00880FE0" w:rsidP="00843B1C">
            <w:pPr>
              <w:numPr>
                <w:ilvl w:val="0"/>
                <w:numId w:val="88"/>
              </w:numPr>
              <w:spacing w:after="0" w:line="240" w:lineRule="auto"/>
              <w:rPr>
                <w:sz w:val="20"/>
                <w:szCs w:val="20"/>
                <w:lang w:val="en"/>
              </w:rPr>
            </w:pPr>
            <w:r w:rsidRPr="00880FE0">
              <w:rPr>
                <w:sz w:val="20"/>
                <w:szCs w:val="20"/>
                <w:lang w:val="en"/>
              </w:rPr>
              <w:t>Spatial resolution 1</w:t>
            </w:r>
            <w:r w:rsidR="005D7957">
              <w:rPr>
                <w:sz w:val="20"/>
                <w:szCs w:val="20"/>
                <w:lang w:val="en"/>
              </w:rPr>
              <w:t> </w:t>
            </w:r>
            <w:r w:rsidRPr="00880FE0">
              <w:rPr>
                <w:sz w:val="20"/>
                <w:szCs w:val="20"/>
                <w:lang w:val="en"/>
              </w:rPr>
              <w:t>920 x 1</w:t>
            </w:r>
            <w:r w:rsidR="005D7957">
              <w:rPr>
                <w:sz w:val="20"/>
                <w:szCs w:val="20"/>
                <w:lang w:val="en"/>
              </w:rPr>
              <w:t> </w:t>
            </w:r>
            <w:r w:rsidRPr="00880FE0">
              <w:rPr>
                <w:sz w:val="20"/>
                <w:szCs w:val="20"/>
                <w:lang w:val="en"/>
              </w:rPr>
              <w:t>080 pixels.</w:t>
            </w:r>
          </w:p>
        </w:tc>
      </w:tr>
      <w:tr w:rsidR="00880FE0" w:rsidRPr="00880FE0" w14:paraId="15A93415"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FEDD82A" w14:textId="77777777" w:rsidR="00880FE0" w:rsidRPr="00880FE0" w:rsidRDefault="00880FE0" w:rsidP="00880FE0">
            <w:pPr>
              <w:spacing w:after="0" w:line="240" w:lineRule="auto"/>
              <w:rPr>
                <w:b/>
                <w:bCs/>
                <w:sz w:val="20"/>
                <w:szCs w:val="20"/>
                <w:lang w:val="en"/>
              </w:rPr>
            </w:pPr>
            <w:r w:rsidRPr="00880FE0">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28A7B4F" w14:textId="77777777" w:rsidR="00880FE0" w:rsidRPr="00880FE0" w:rsidRDefault="00880FE0" w:rsidP="00880FE0">
            <w:pPr>
              <w:spacing w:after="0" w:line="240" w:lineRule="auto"/>
              <w:rPr>
                <w:sz w:val="20"/>
                <w:szCs w:val="20"/>
                <w:lang w:val="en"/>
              </w:rPr>
            </w:pPr>
            <w:r w:rsidRPr="00880FE0">
              <w:rPr>
                <w:sz w:val="20"/>
                <w:szCs w:val="20"/>
                <w:lang w:val="en"/>
              </w:rPr>
              <w:t>To determine the target bitrate for each test content item, with a tolerance of ±5%, the item is to be encoded using HM 16.22 with fixed Quantization Parameter (QP) value of 27 (see bitrate spreadsheet).</w:t>
            </w:r>
          </w:p>
        </w:tc>
      </w:tr>
      <w:tr w:rsidR="00880FE0" w:rsidRPr="00880FE0" w14:paraId="1FCA4BD9" w14:textId="77777777" w:rsidTr="00880F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3FCDD2" w14:textId="77777777" w:rsidR="00880FE0" w:rsidRPr="00880FE0" w:rsidRDefault="00880FE0" w:rsidP="00880FE0">
            <w:pPr>
              <w:spacing w:after="0" w:line="240" w:lineRule="auto"/>
              <w:rPr>
                <w:b/>
                <w:bCs/>
                <w:sz w:val="20"/>
                <w:szCs w:val="20"/>
                <w:lang w:val="en"/>
              </w:rPr>
            </w:pPr>
            <w:r w:rsidRPr="00880FE0">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5C7A0A6" w14:textId="77777777" w:rsidR="00880FE0" w:rsidRPr="00880FE0" w:rsidRDefault="00880FE0" w:rsidP="00880FE0">
            <w:pPr>
              <w:spacing w:after="0" w:line="240" w:lineRule="auto"/>
              <w:rPr>
                <w:sz w:val="20"/>
                <w:szCs w:val="20"/>
                <w:lang w:val="en"/>
              </w:rPr>
            </w:pPr>
            <w:r w:rsidRPr="00880FE0">
              <w:rPr>
                <w:sz w:val="20"/>
                <w:szCs w:val="20"/>
                <w:lang w:val="en"/>
              </w:rPr>
              <w:t>Codec configuration:</w:t>
            </w:r>
          </w:p>
          <w:p w14:paraId="566AABFD" w14:textId="77777777" w:rsidR="00880FE0" w:rsidRPr="00880FE0" w:rsidRDefault="00880FE0" w:rsidP="00880FE0">
            <w:pPr>
              <w:spacing w:after="0" w:line="240" w:lineRule="auto"/>
              <w:rPr>
                <w:sz w:val="20"/>
                <w:szCs w:val="20"/>
                <w:lang w:val="en"/>
              </w:rPr>
            </w:pPr>
          </w:p>
          <w:p w14:paraId="5554DEC7" w14:textId="77777777" w:rsidR="00880FE0" w:rsidRPr="00880FE0" w:rsidRDefault="00880FE0" w:rsidP="00843B1C">
            <w:pPr>
              <w:numPr>
                <w:ilvl w:val="0"/>
                <w:numId w:val="91"/>
              </w:numPr>
              <w:spacing w:after="0" w:line="240" w:lineRule="auto"/>
              <w:rPr>
                <w:sz w:val="20"/>
                <w:szCs w:val="20"/>
                <w:lang w:val="en"/>
              </w:rPr>
            </w:pPr>
            <w:r w:rsidRPr="00880FE0">
              <w:rPr>
                <w:sz w:val="20"/>
                <w:szCs w:val="20"/>
                <w:lang w:val="en"/>
              </w:rPr>
              <w:t>RAP period: 64 frames (for 59.94 fps) or 32 frames (for 29.97 fps);</w:t>
            </w:r>
          </w:p>
          <w:p w14:paraId="33F35847" w14:textId="77777777" w:rsidR="00880FE0" w:rsidRPr="00880FE0" w:rsidRDefault="00880FE0" w:rsidP="00843B1C">
            <w:pPr>
              <w:numPr>
                <w:ilvl w:val="0"/>
                <w:numId w:val="91"/>
              </w:numPr>
              <w:spacing w:after="0" w:line="240" w:lineRule="auto"/>
              <w:rPr>
                <w:sz w:val="20"/>
                <w:szCs w:val="20"/>
                <w:lang w:val="en"/>
              </w:rPr>
            </w:pPr>
            <w:r w:rsidRPr="00880FE0">
              <w:rPr>
                <w:sz w:val="20"/>
                <w:szCs w:val="20"/>
                <w:lang w:val="en"/>
              </w:rPr>
              <w:t>RAP picture type: CRA;</w:t>
            </w:r>
          </w:p>
          <w:p w14:paraId="198E696C" w14:textId="77777777" w:rsidR="00880FE0" w:rsidRPr="00880FE0" w:rsidRDefault="00880FE0" w:rsidP="00843B1C">
            <w:pPr>
              <w:numPr>
                <w:ilvl w:val="0"/>
                <w:numId w:val="91"/>
              </w:numPr>
              <w:spacing w:after="0" w:line="240" w:lineRule="auto"/>
              <w:rPr>
                <w:sz w:val="20"/>
                <w:szCs w:val="20"/>
                <w:lang w:val="en"/>
              </w:rPr>
            </w:pPr>
            <w:r w:rsidRPr="00880FE0">
              <w:rPr>
                <w:sz w:val="20"/>
                <w:szCs w:val="20"/>
                <w:lang w:val="en"/>
              </w:rPr>
              <w:t>Hierarchical GOP size: 16;</w:t>
            </w:r>
          </w:p>
          <w:p w14:paraId="076F0E9B" w14:textId="77777777" w:rsidR="00880FE0" w:rsidRPr="00880FE0" w:rsidRDefault="00880FE0" w:rsidP="00843B1C">
            <w:pPr>
              <w:numPr>
                <w:ilvl w:val="0"/>
                <w:numId w:val="91"/>
              </w:numPr>
              <w:spacing w:after="0" w:line="240" w:lineRule="auto"/>
              <w:rPr>
                <w:sz w:val="20"/>
                <w:szCs w:val="20"/>
                <w:lang w:val="en"/>
              </w:rPr>
            </w:pPr>
            <w:r w:rsidRPr="00880FE0">
              <w:rPr>
                <w:sz w:val="20"/>
                <w:szCs w:val="20"/>
                <w:lang w:val="en"/>
              </w:rPr>
              <w:t>All other parameters to be set shall be informed by the proponent and registered by Test Lab.</w:t>
            </w:r>
          </w:p>
          <w:p w14:paraId="4A9016E4" w14:textId="77777777" w:rsidR="00880FE0" w:rsidRPr="00880FE0" w:rsidRDefault="00880FE0" w:rsidP="00880FE0">
            <w:pPr>
              <w:spacing w:after="0" w:line="240" w:lineRule="auto"/>
              <w:rPr>
                <w:sz w:val="20"/>
                <w:szCs w:val="20"/>
                <w:lang w:val="en"/>
              </w:rPr>
            </w:pPr>
          </w:p>
          <w:p w14:paraId="14CB06B7" w14:textId="77777777" w:rsidR="00880FE0" w:rsidRPr="00880FE0" w:rsidRDefault="00880FE0" w:rsidP="00880FE0">
            <w:pPr>
              <w:spacing w:after="0" w:line="240" w:lineRule="auto"/>
              <w:rPr>
                <w:sz w:val="20"/>
                <w:szCs w:val="20"/>
                <w:lang w:val="en"/>
              </w:rPr>
            </w:pPr>
            <w:r w:rsidRPr="00880FE0">
              <w:rPr>
                <w:sz w:val="20"/>
                <w:szCs w:val="20"/>
                <w:lang w:val="en"/>
              </w:rPr>
              <w:t>For available Test Item conduct the following steps:</w:t>
            </w:r>
          </w:p>
          <w:p w14:paraId="4BCD64CF" w14:textId="77777777" w:rsidR="00880FE0" w:rsidRPr="00880FE0" w:rsidRDefault="00880FE0" w:rsidP="00880FE0">
            <w:pPr>
              <w:spacing w:after="0" w:line="240" w:lineRule="auto"/>
              <w:rPr>
                <w:sz w:val="20"/>
                <w:szCs w:val="20"/>
                <w:lang w:val="en"/>
              </w:rPr>
            </w:pPr>
          </w:p>
          <w:p w14:paraId="21A13A3C" w14:textId="5083341D" w:rsidR="00880FE0" w:rsidRPr="00880FE0" w:rsidRDefault="00880FE0" w:rsidP="00843B1C">
            <w:pPr>
              <w:numPr>
                <w:ilvl w:val="0"/>
                <w:numId w:val="89"/>
              </w:numPr>
              <w:spacing w:after="0" w:line="240" w:lineRule="auto"/>
              <w:rPr>
                <w:sz w:val="20"/>
                <w:szCs w:val="20"/>
                <w:lang w:val="en"/>
              </w:rPr>
            </w:pPr>
            <w:r w:rsidRPr="00880FE0">
              <w:rPr>
                <w:sz w:val="20"/>
                <w:szCs w:val="20"/>
                <w:lang w:val="en"/>
              </w:rPr>
              <w:t>Perform non-real-time scalable coding of a 59</w:t>
            </w:r>
            <w:r w:rsidR="005D7957">
              <w:rPr>
                <w:sz w:val="20"/>
                <w:szCs w:val="20"/>
                <w:lang w:val="en"/>
              </w:rPr>
              <w:t>.</w:t>
            </w:r>
            <w:r w:rsidRPr="00880FE0">
              <w:rPr>
                <w:sz w:val="20"/>
                <w:szCs w:val="20"/>
                <w:lang w:val="en"/>
              </w:rPr>
              <w:t>94 fps video content, with a 29.97 fps base layer.</w:t>
            </w:r>
          </w:p>
          <w:p w14:paraId="4143CBE4" w14:textId="77777777" w:rsidR="00880FE0" w:rsidRPr="00880FE0" w:rsidRDefault="00880FE0" w:rsidP="00843B1C">
            <w:pPr>
              <w:numPr>
                <w:ilvl w:val="0"/>
                <w:numId w:val="89"/>
              </w:numPr>
              <w:spacing w:after="0" w:line="240" w:lineRule="auto"/>
              <w:rPr>
                <w:sz w:val="20"/>
                <w:szCs w:val="20"/>
                <w:lang w:val="en"/>
              </w:rPr>
            </w:pPr>
            <w:r w:rsidRPr="00880FE0">
              <w:rPr>
                <w:sz w:val="20"/>
                <w:szCs w:val="20"/>
                <w:lang w:val="en"/>
              </w:rPr>
              <w:t>Perform non-real-time decoding of the scalable bitstream, switching on and off the enhancement layer every two seconds. The output YUV file should keep a constant 59.94 fps temporal resolution. When decoding only the base layer (29.97 fps) every frame should be duplicated (no interpolation or smoothing).</w:t>
            </w:r>
          </w:p>
          <w:p w14:paraId="60F1B73A" w14:textId="77777777" w:rsidR="00880FE0" w:rsidRPr="00880FE0" w:rsidRDefault="00880FE0" w:rsidP="00843B1C">
            <w:pPr>
              <w:numPr>
                <w:ilvl w:val="0"/>
                <w:numId w:val="89"/>
              </w:numPr>
              <w:spacing w:after="0" w:line="240" w:lineRule="auto"/>
              <w:rPr>
                <w:sz w:val="20"/>
                <w:szCs w:val="20"/>
                <w:lang w:val="en"/>
              </w:rPr>
            </w:pPr>
            <w:r w:rsidRPr="00880FE0">
              <w:rPr>
                <w:sz w:val="20"/>
                <w:szCs w:val="20"/>
                <w:lang w:val="en"/>
              </w:rPr>
              <w:t>Encode the processed YUV file with HEVC reference software (HM 16.22) with fixed Quantization Parameter (QP) value of 22.</w:t>
            </w:r>
          </w:p>
          <w:p w14:paraId="340F1E43" w14:textId="0967E21C" w:rsidR="00880FE0" w:rsidRPr="00880FE0" w:rsidRDefault="00880FE0" w:rsidP="00843B1C">
            <w:pPr>
              <w:numPr>
                <w:ilvl w:val="0"/>
                <w:numId w:val="89"/>
              </w:numPr>
              <w:spacing w:after="0" w:line="240" w:lineRule="auto"/>
              <w:rPr>
                <w:sz w:val="20"/>
                <w:szCs w:val="20"/>
                <w:lang w:val="en"/>
              </w:rPr>
            </w:pPr>
            <w:r w:rsidRPr="00880FE0">
              <w:rPr>
                <w:sz w:val="20"/>
                <w:szCs w:val="20"/>
                <w:lang w:val="en"/>
              </w:rPr>
              <w:t xml:space="preserve">Evaluate, by monitoring the resulting HEVC decoding on the reference monitor, the capability of the system to continuously and seamlessly playback the content during all switching, back and forth, between </w:t>
            </w:r>
            <w:r w:rsidR="005E6262">
              <w:rPr>
                <w:sz w:val="20"/>
                <w:szCs w:val="20"/>
                <w:lang w:val="en"/>
              </w:rPr>
              <w:t xml:space="preserve">the </w:t>
            </w:r>
            <w:r w:rsidRPr="00880FE0">
              <w:rPr>
                <w:sz w:val="20"/>
                <w:szCs w:val="20"/>
                <w:lang w:val="en"/>
              </w:rPr>
              <w:t xml:space="preserve">base layer and </w:t>
            </w:r>
            <w:r w:rsidR="005E6262">
              <w:rPr>
                <w:sz w:val="20"/>
                <w:szCs w:val="20"/>
                <w:lang w:val="en"/>
              </w:rPr>
              <w:t xml:space="preserve">the </w:t>
            </w:r>
            <w:r w:rsidRPr="00880FE0">
              <w:rPr>
                <w:sz w:val="20"/>
                <w:szCs w:val="20"/>
                <w:lang w:val="en"/>
              </w:rPr>
              <w:t>enhancement layer.</w:t>
            </w:r>
          </w:p>
          <w:p w14:paraId="4238A448" w14:textId="77777777" w:rsidR="00880FE0" w:rsidRPr="00880FE0" w:rsidRDefault="00880FE0" w:rsidP="00880FE0">
            <w:pPr>
              <w:spacing w:after="0" w:line="240" w:lineRule="auto"/>
              <w:rPr>
                <w:sz w:val="20"/>
                <w:szCs w:val="20"/>
                <w:lang w:val="en"/>
              </w:rPr>
            </w:pPr>
          </w:p>
          <w:p w14:paraId="1203330E" w14:textId="77777777" w:rsidR="00880FE0" w:rsidRPr="00880FE0" w:rsidRDefault="00880FE0" w:rsidP="00880FE0">
            <w:pPr>
              <w:spacing w:after="0" w:line="240" w:lineRule="auto"/>
              <w:rPr>
                <w:sz w:val="20"/>
                <w:szCs w:val="20"/>
                <w:lang w:val="en"/>
              </w:rPr>
            </w:pPr>
            <w:r w:rsidRPr="00880FE0">
              <w:rPr>
                <w:sz w:val="20"/>
                <w:szCs w:val="20"/>
                <w:lang w:val="en"/>
              </w:rPr>
              <w:t>Incorrect display of the available content or lack of continuous and seamless playback during all switching leads to failure of the test.</w:t>
            </w:r>
          </w:p>
        </w:tc>
      </w:tr>
    </w:tbl>
    <w:p w14:paraId="2ECC7A4E" w14:textId="77777777" w:rsidR="00880FE0" w:rsidRPr="00880FE0" w:rsidRDefault="00880FE0" w:rsidP="00880FE0">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45"/>
        <w:gridCol w:w="13210"/>
      </w:tblGrid>
      <w:tr w:rsidR="00880FE0" w:rsidRPr="00880FE0" w14:paraId="0B6AD055" w14:textId="77777777" w:rsidTr="001D00E2">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7CDE32" w14:textId="77777777" w:rsidR="00880FE0" w:rsidRPr="00880FE0" w:rsidRDefault="00880FE0" w:rsidP="00FB0CAC">
            <w:pPr>
              <w:keepNext/>
              <w:spacing w:after="0" w:line="240" w:lineRule="auto"/>
              <w:rPr>
                <w:b/>
                <w:bCs/>
                <w:sz w:val="20"/>
                <w:szCs w:val="20"/>
                <w:lang w:val="en"/>
              </w:rPr>
            </w:pPr>
            <w:r w:rsidRPr="00880FE0">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2651887" w14:textId="77777777" w:rsidR="00880FE0" w:rsidRPr="00880FE0" w:rsidRDefault="00880FE0" w:rsidP="00FB0CAC">
            <w:pPr>
              <w:keepNext/>
              <w:spacing w:after="0" w:line="240" w:lineRule="auto"/>
              <w:rPr>
                <w:b/>
                <w:bCs/>
                <w:sz w:val="20"/>
                <w:szCs w:val="20"/>
                <w:lang w:val="en"/>
              </w:rPr>
            </w:pPr>
            <w:r w:rsidRPr="00880FE0">
              <w:rPr>
                <w:b/>
                <w:bCs/>
                <w:sz w:val="20"/>
                <w:szCs w:val="20"/>
                <w:lang w:val="en"/>
              </w:rPr>
              <w:t>TC11.3</w:t>
            </w:r>
          </w:p>
        </w:tc>
      </w:tr>
      <w:tr w:rsidR="00880FE0" w:rsidRPr="00880FE0" w14:paraId="0D503558" w14:textId="77777777" w:rsidTr="001D00E2">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BC705D4" w14:textId="77777777" w:rsidR="00880FE0" w:rsidRPr="00880FE0" w:rsidRDefault="00880FE0" w:rsidP="001D00E2">
            <w:pPr>
              <w:spacing w:after="0" w:line="240" w:lineRule="auto"/>
              <w:rPr>
                <w:b/>
                <w:bCs/>
                <w:sz w:val="20"/>
                <w:szCs w:val="20"/>
                <w:lang w:val="en"/>
              </w:rPr>
            </w:pPr>
            <w:r w:rsidRPr="00880FE0">
              <w:rPr>
                <w:b/>
                <w:bCs/>
                <w:sz w:val="20"/>
                <w:szCs w:val="20"/>
                <w:lang w:val="en"/>
              </w:rPr>
              <w:t>Test Type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374B4A" w14:textId="77777777" w:rsidR="00880FE0" w:rsidRPr="00880FE0" w:rsidRDefault="00880FE0" w:rsidP="001D00E2">
            <w:pPr>
              <w:spacing w:after="0" w:line="240" w:lineRule="auto"/>
              <w:rPr>
                <w:sz w:val="20"/>
                <w:szCs w:val="20"/>
                <w:lang w:val="en"/>
              </w:rPr>
            </w:pPr>
            <w:r w:rsidRPr="00880FE0">
              <w:rPr>
                <w:sz w:val="20"/>
                <w:szCs w:val="20"/>
                <w:lang w:val="en"/>
              </w:rPr>
              <w:t>Feature</w:t>
            </w:r>
          </w:p>
        </w:tc>
      </w:tr>
      <w:tr w:rsidR="00880FE0" w:rsidRPr="00880FE0" w14:paraId="32579942" w14:textId="77777777" w:rsidTr="001D00E2">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91B342E" w14:textId="77777777" w:rsidR="00880FE0" w:rsidRPr="00880FE0" w:rsidRDefault="00880FE0" w:rsidP="001D00E2">
            <w:pPr>
              <w:spacing w:after="0" w:line="240" w:lineRule="auto"/>
              <w:rPr>
                <w:b/>
                <w:bCs/>
                <w:sz w:val="20"/>
                <w:szCs w:val="20"/>
                <w:lang w:val="en"/>
              </w:rPr>
            </w:pPr>
            <w:r w:rsidRPr="00880FE0">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3AD9FEE" w14:textId="77777777" w:rsidR="00880FE0" w:rsidRPr="00880FE0" w:rsidRDefault="00880FE0" w:rsidP="001D00E2">
            <w:pPr>
              <w:spacing w:after="0" w:line="240" w:lineRule="auto"/>
              <w:rPr>
                <w:sz w:val="20"/>
                <w:szCs w:val="20"/>
                <w:lang w:val="en"/>
              </w:rPr>
            </w:pPr>
            <w:r w:rsidRPr="00880FE0">
              <w:rPr>
                <w:sz w:val="20"/>
                <w:szCs w:val="20"/>
                <w:lang w:val="en"/>
              </w:rPr>
              <w:t>Requirement VC11.1.3: Quality scalability</w:t>
            </w:r>
          </w:p>
          <w:p w14:paraId="36DD316C" w14:textId="77777777" w:rsidR="00880FE0" w:rsidRPr="00880FE0" w:rsidRDefault="00880FE0" w:rsidP="001D00E2">
            <w:pPr>
              <w:spacing w:after="0" w:line="240" w:lineRule="auto"/>
              <w:rPr>
                <w:sz w:val="20"/>
                <w:szCs w:val="20"/>
                <w:lang w:val="en"/>
              </w:rPr>
            </w:pPr>
          </w:p>
          <w:p w14:paraId="5EBDCC68" w14:textId="77777777" w:rsidR="00880FE0" w:rsidRPr="00880FE0" w:rsidRDefault="00880FE0" w:rsidP="00843B1C">
            <w:pPr>
              <w:numPr>
                <w:ilvl w:val="0"/>
                <w:numId w:val="94"/>
              </w:numPr>
              <w:spacing w:after="0" w:line="240" w:lineRule="auto"/>
              <w:rPr>
                <w:sz w:val="20"/>
                <w:szCs w:val="20"/>
                <w:lang w:val="en"/>
              </w:rPr>
            </w:pPr>
            <w:r w:rsidRPr="00880FE0">
              <w:rPr>
                <w:sz w:val="20"/>
                <w:szCs w:val="20"/>
                <w:lang w:val="en"/>
              </w:rPr>
              <w:t>Shall demonstrate the system’s quality scalability capabilities by enhancing the video experience, increasing the video content quality bitrate.</w:t>
            </w:r>
          </w:p>
        </w:tc>
      </w:tr>
      <w:tr w:rsidR="00880FE0" w:rsidRPr="00880FE0" w14:paraId="1745329D" w14:textId="77777777" w:rsidTr="001D00E2">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59F4CE5" w14:textId="77777777" w:rsidR="00880FE0" w:rsidRPr="00880FE0" w:rsidRDefault="00880FE0" w:rsidP="001D00E2">
            <w:pPr>
              <w:spacing w:after="0" w:line="240" w:lineRule="auto"/>
              <w:rPr>
                <w:b/>
                <w:bCs/>
                <w:sz w:val="20"/>
                <w:szCs w:val="20"/>
                <w:lang w:val="en"/>
              </w:rPr>
            </w:pPr>
            <w:r w:rsidRPr="00880FE0">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B55D7D1" w14:textId="77777777" w:rsidR="00880FE0" w:rsidRPr="00880FE0" w:rsidRDefault="00880FE0" w:rsidP="001D00E2">
            <w:pPr>
              <w:spacing w:after="0" w:line="240" w:lineRule="auto"/>
              <w:rPr>
                <w:sz w:val="20"/>
                <w:szCs w:val="20"/>
                <w:lang w:val="en"/>
              </w:rPr>
            </w:pPr>
            <w:r w:rsidRPr="00880FE0">
              <w:rPr>
                <w:sz w:val="20"/>
                <w:szCs w:val="20"/>
                <w:lang w:val="en"/>
              </w:rPr>
              <w:t>Proponents can provide their own setup.</w:t>
            </w:r>
          </w:p>
        </w:tc>
      </w:tr>
      <w:tr w:rsidR="00880FE0" w:rsidRPr="00880FE0" w14:paraId="4B365763" w14:textId="77777777" w:rsidTr="001D00E2">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B361AA" w14:textId="77777777" w:rsidR="00880FE0" w:rsidRPr="00880FE0" w:rsidRDefault="00880FE0" w:rsidP="001D00E2">
            <w:pPr>
              <w:spacing w:after="0" w:line="240" w:lineRule="auto"/>
              <w:rPr>
                <w:b/>
                <w:bCs/>
                <w:sz w:val="20"/>
                <w:szCs w:val="20"/>
                <w:lang w:val="en"/>
              </w:rPr>
            </w:pPr>
            <w:r w:rsidRPr="00880FE0">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0B68C2E" w14:textId="77777777" w:rsidR="00880FE0" w:rsidRPr="00880FE0" w:rsidRDefault="00880FE0" w:rsidP="001D00E2">
            <w:pPr>
              <w:spacing w:after="0" w:line="240" w:lineRule="auto"/>
              <w:rPr>
                <w:sz w:val="20"/>
                <w:szCs w:val="20"/>
                <w:lang w:val="en"/>
              </w:rPr>
            </w:pPr>
            <w:r w:rsidRPr="00880FE0">
              <w:rPr>
                <w:sz w:val="20"/>
                <w:szCs w:val="20"/>
                <w:lang w:val="en"/>
              </w:rPr>
              <w:t>Test item common characteristic:</w:t>
            </w:r>
          </w:p>
          <w:p w14:paraId="762C76E2" w14:textId="77777777" w:rsidR="00880FE0" w:rsidRPr="00880FE0" w:rsidRDefault="00880FE0" w:rsidP="001D00E2">
            <w:pPr>
              <w:spacing w:after="0" w:line="240" w:lineRule="auto"/>
              <w:rPr>
                <w:sz w:val="20"/>
                <w:szCs w:val="20"/>
                <w:lang w:val="en"/>
              </w:rPr>
            </w:pPr>
          </w:p>
          <w:p w14:paraId="22D9A275" w14:textId="77777777" w:rsidR="00880FE0" w:rsidRPr="00880FE0" w:rsidRDefault="00880FE0" w:rsidP="00843B1C">
            <w:pPr>
              <w:numPr>
                <w:ilvl w:val="0"/>
                <w:numId w:val="86"/>
              </w:numPr>
              <w:spacing w:after="0" w:line="240" w:lineRule="auto"/>
              <w:rPr>
                <w:sz w:val="20"/>
                <w:szCs w:val="20"/>
                <w:lang w:val="en"/>
              </w:rPr>
            </w:pPr>
            <w:r w:rsidRPr="00880FE0">
              <w:rPr>
                <w:sz w:val="20"/>
                <w:szCs w:val="20"/>
                <w:lang w:val="en"/>
              </w:rPr>
              <w:t>Progressive scanning;</w:t>
            </w:r>
          </w:p>
          <w:p w14:paraId="123A262B" w14:textId="77777777" w:rsidR="00880FE0" w:rsidRPr="00880FE0" w:rsidRDefault="00880FE0" w:rsidP="00843B1C">
            <w:pPr>
              <w:numPr>
                <w:ilvl w:val="0"/>
                <w:numId w:val="86"/>
              </w:numPr>
              <w:spacing w:after="0" w:line="240" w:lineRule="auto"/>
              <w:rPr>
                <w:sz w:val="20"/>
                <w:szCs w:val="20"/>
                <w:lang w:val="en"/>
              </w:rPr>
            </w:pPr>
            <w:r w:rsidRPr="00880FE0">
              <w:rPr>
                <w:sz w:val="20"/>
                <w:szCs w:val="20"/>
                <w:lang w:val="en"/>
              </w:rPr>
              <w:t>Aspect ratio 16:9;</w:t>
            </w:r>
          </w:p>
          <w:p w14:paraId="5BD6F3EB" w14:textId="77777777" w:rsidR="00880FE0" w:rsidRPr="00880FE0" w:rsidRDefault="00880FE0" w:rsidP="00843B1C">
            <w:pPr>
              <w:numPr>
                <w:ilvl w:val="0"/>
                <w:numId w:val="86"/>
              </w:numPr>
              <w:spacing w:after="0" w:line="240" w:lineRule="auto"/>
              <w:rPr>
                <w:sz w:val="20"/>
                <w:szCs w:val="20"/>
                <w:lang w:val="en"/>
              </w:rPr>
            </w:pPr>
            <w:r w:rsidRPr="00880FE0">
              <w:rPr>
                <w:sz w:val="20"/>
                <w:szCs w:val="20"/>
                <w:lang w:val="en"/>
              </w:rPr>
              <w:t>Sampling YCbCr 4:2:0;</w:t>
            </w:r>
          </w:p>
          <w:p w14:paraId="60587654" w14:textId="77777777" w:rsidR="00880FE0" w:rsidRPr="00880FE0" w:rsidRDefault="00880FE0" w:rsidP="00843B1C">
            <w:pPr>
              <w:numPr>
                <w:ilvl w:val="0"/>
                <w:numId w:val="86"/>
              </w:numPr>
              <w:spacing w:after="0" w:line="240" w:lineRule="auto"/>
              <w:rPr>
                <w:sz w:val="20"/>
                <w:szCs w:val="20"/>
                <w:lang w:val="en"/>
              </w:rPr>
            </w:pPr>
            <w:r w:rsidRPr="00880FE0">
              <w:rPr>
                <w:sz w:val="20"/>
                <w:szCs w:val="20"/>
                <w:lang w:val="en"/>
              </w:rPr>
              <w:t>Bit depth 10 bit per component;</w:t>
            </w:r>
          </w:p>
          <w:p w14:paraId="3CC06D4D" w14:textId="4A2FF959" w:rsidR="00880FE0" w:rsidRPr="00880FE0" w:rsidRDefault="00880FE0" w:rsidP="00843B1C">
            <w:pPr>
              <w:numPr>
                <w:ilvl w:val="0"/>
                <w:numId w:val="86"/>
              </w:numPr>
              <w:spacing w:after="0" w:line="240" w:lineRule="auto"/>
              <w:rPr>
                <w:sz w:val="20"/>
                <w:szCs w:val="20"/>
                <w:lang w:val="en"/>
              </w:rPr>
            </w:pPr>
            <w:r w:rsidRPr="00880FE0">
              <w:rPr>
                <w:sz w:val="20"/>
                <w:szCs w:val="20"/>
                <w:lang w:val="en"/>
              </w:rPr>
              <w:t>Colorimetry Wide Color Gamut Recommendation ITU-R BT.2100;</w:t>
            </w:r>
          </w:p>
          <w:p w14:paraId="3D2DF552" w14:textId="77777777" w:rsidR="00880FE0" w:rsidRPr="00880FE0" w:rsidRDefault="00880FE0" w:rsidP="00843B1C">
            <w:pPr>
              <w:numPr>
                <w:ilvl w:val="0"/>
                <w:numId w:val="86"/>
              </w:numPr>
              <w:spacing w:after="0" w:line="240" w:lineRule="auto"/>
              <w:rPr>
                <w:sz w:val="20"/>
                <w:szCs w:val="20"/>
                <w:lang w:val="en"/>
              </w:rPr>
            </w:pPr>
            <w:r w:rsidRPr="00880FE0">
              <w:rPr>
                <w:sz w:val="20"/>
                <w:szCs w:val="20"/>
                <w:lang w:val="en"/>
              </w:rPr>
              <w:t>Dynamic range HLG HDR from HLG HDR test set;</w:t>
            </w:r>
          </w:p>
          <w:p w14:paraId="2729162B" w14:textId="3F891963" w:rsidR="00880FE0" w:rsidRPr="00880FE0" w:rsidRDefault="00880FE0" w:rsidP="00843B1C">
            <w:pPr>
              <w:numPr>
                <w:ilvl w:val="0"/>
                <w:numId w:val="86"/>
              </w:numPr>
              <w:spacing w:after="0" w:line="240" w:lineRule="auto"/>
              <w:rPr>
                <w:sz w:val="20"/>
                <w:szCs w:val="20"/>
                <w:lang w:val="en"/>
              </w:rPr>
            </w:pPr>
            <w:r w:rsidRPr="00880FE0">
              <w:rPr>
                <w:sz w:val="20"/>
                <w:szCs w:val="20"/>
                <w:lang w:val="en"/>
              </w:rPr>
              <w:t>Spatial resolution 1</w:t>
            </w:r>
            <w:r w:rsidR="001D00E2">
              <w:rPr>
                <w:sz w:val="20"/>
                <w:szCs w:val="20"/>
                <w:lang w:val="en"/>
              </w:rPr>
              <w:t> </w:t>
            </w:r>
            <w:r w:rsidRPr="00880FE0">
              <w:rPr>
                <w:sz w:val="20"/>
                <w:szCs w:val="20"/>
                <w:lang w:val="en"/>
              </w:rPr>
              <w:t>920 x 1</w:t>
            </w:r>
            <w:r w:rsidR="001D00E2">
              <w:rPr>
                <w:sz w:val="20"/>
                <w:szCs w:val="20"/>
                <w:lang w:val="en"/>
              </w:rPr>
              <w:t> </w:t>
            </w:r>
            <w:r w:rsidRPr="00880FE0">
              <w:rPr>
                <w:sz w:val="20"/>
                <w:szCs w:val="20"/>
                <w:lang w:val="en"/>
              </w:rPr>
              <w:t>080 pixels.</w:t>
            </w:r>
          </w:p>
          <w:p w14:paraId="6E443F1E" w14:textId="77777777" w:rsidR="00880FE0" w:rsidRPr="00880FE0" w:rsidRDefault="00880FE0" w:rsidP="00843B1C">
            <w:pPr>
              <w:numPr>
                <w:ilvl w:val="0"/>
                <w:numId w:val="86"/>
              </w:numPr>
              <w:spacing w:after="0" w:line="240" w:lineRule="auto"/>
              <w:rPr>
                <w:sz w:val="20"/>
                <w:szCs w:val="20"/>
                <w:lang w:val="en"/>
              </w:rPr>
            </w:pPr>
            <w:r w:rsidRPr="00880FE0">
              <w:rPr>
                <w:sz w:val="20"/>
                <w:szCs w:val="20"/>
                <w:lang w:val="en"/>
              </w:rPr>
              <w:t>Temporal resolution 59.94 frames per second.</w:t>
            </w:r>
          </w:p>
        </w:tc>
      </w:tr>
      <w:tr w:rsidR="00880FE0" w:rsidRPr="00880FE0" w14:paraId="06AEA944" w14:textId="77777777" w:rsidTr="001D00E2">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C3439B" w14:textId="77777777" w:rsidR="00880FE0" w:rsidRPr="00880FE0" w:rsidRDefault="00880FE0" w:rsidP="001D00E2">
            <w:pPr>
              <w:spacing w:after="0" w:line="240" w:lineRule="auto"/>
              <w:rPr>
                <w:b/>
                <w:bCs/>
                <w:sz w:val="20"/>
                <w:szCs w:val="20"/>
                <w:lang w:val="en"/>
              </w:rPr>
            </w:pPr>
            <w:r w:rsidRPr="00880FE0">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059EED" w14:textId="77777777" w:rsidR="00880FE0" w:rsidRPr="00880FE0" w:rsidRDefault="00880FE0" w:rsidP="001D00E2">
            <w:pPr>
              <w:spacing w:after="0" w:line="240" w:lineRule="auto"/>
              <w:rPr>
                <w:sz w:val="20"/>
                <w:szCs w:val="20"/>
                <w:lang w:val="en"/>
              </w:rPr>
            </w:pPr>
            <w:r w:rsidRPr="00880FE0">
              <w:rPr>
                <w:sz w:val="20"/>
                <w:szCs w:val="20"/>
                <w:lang w:val="en"/>
              </w:rPr>
              <w:t>See Test Procedure.</w:t>
            </w:r>
          </w:p>
        </w:tc>
      </w:tr>
      <w:tr w:rsidR="00880FE0" w:rsidRPr="00880FE0" w14:paraId="7E7121C9" w14:textId="77777777" w:rsidTr="001D00E2">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A04DE5" w14:textId="77777777" w:rsidR="00880FE0" w:rsidRPr="00880FE0" w:rsidRDefault="00880FE0" w:rsidP="001D00E2">
            <w:pPr>
              <w:spacing w:after="0" w:line="240" w:lineRule="auto"/>
              <w:rPr>
                <w:b/>
                <w:bCs/>
                <w:sz w:val="20"/>
                <w:szCs w:val="20"/>
                <w:lang w:val="en"/>
              </w:rPr>
            </w:pPr>
            <w:r w:rsidRPr="00880FE0">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1D9533D" w14:textId="77777777" w:rsidR="00880FE0" w:rsidRPr="00880FE0" w:rsidRDefault="00880FE0" w:rsidP="001D00E2">
            <w:pPr>
              <w:spacing w:after="0" w:line="240" w:lineRule="auto"/>
              <w:rPr>
                <w:sz w:val="20"/>
                <w:szCs w:val="20"/>
                <w:lang w:val="en"/>
              </w:rPr>
            </w:pPr>
            <w:r w:rsidRPr="00880FE0">
              <w:rPr>
                <w:sz w:val="20"/>
                <w:szCs w:val="20"/>
                <w:lang w:val="en"/>
              </w:rPr>
              <w:t>Codec configuration:</w:t>
            </w:r>
          </w:p>
          <w:p w14:paraId="295B072E" w14:textId="77777777" w:rsidR="00880FE0" w:rsidRPr="00880FE0" w:rsidRDefault="00880FE0" w:rsidP="001D00E2">
            <w:pPr>
              <w:spacing w:after="0" w:line="240" w:lineRule="auto"/>
              <w:rPr>
                <w:sz w:val="20"/>
                <w:szCs w:val="20"/>
                <w:lang w:val="en"/>
              </w:rPr>
            </w:pPr>
          </w:p>
          <w:p w14:paraId="242F3625" w14:textId="77777777" w:rsidR="00880FE0" w:rsidRPr="00880FE0" w:rsidRDefault="00880FE0" w:rsidP="00843B1C">
            <w:pPr>
              <w:numPr>
                <w:ilvl w:val="0"/>
                <w:numId w:val="95"/>
              </w:numPr>
              <w:spacing w:after="0" w:line="240" w:lineRule="auto"/>
              <w:rPr>
                <w:sz w:val="20"/>
                <w:szCs w:val="20"/>
                <w:lang w:val="en"/>
              </w:rPr>
            </w:pPr>
            <w:r w:rsidRPr="00880FE0">
              <w:rPr>
                <w:sz w:val="20"/>
                <w:szCs w:val="20"/>
                <w:lang w:val="en"/>
              </w:rPr>
              <w:t>RAP period: 64 frames;</w:t>
            </w:r>
          </w:p>
          <w:p w14:paraId="423CF964" w14:textId="77777777" w:rsidR="00880FE0" w:rsidRPr="00880FE0" w:rsidRDefault="00880FE0" w:rsidP="00843B1C">
            <w:pPr>
              <w:numPr>
                <w:ilvl w:val="0"/>
                <w:numId w:val="95"/>
              </w:numPr>
              <w:spacing w:after="0" w:line="240" w:lineRule="auto"/>
              <w:rPr>
                <w:sz w:val="20"/>
                <w:szCs w:val="20"/>
                <w:lang w:val="en"/>
              </w:rPr>
            </w:pPr>
            <w:r w:rsidRPr="00880FE0">
              <w:rPr>
                <w:sz w:val="20"/>
                <w:szCs w:val="20"/>
                <w:lang w:val="en"/>
              </w:rPr>
              <w:t>RAP picture type: CRA;</w:t>
            </w:r>
          </w:p>
          <w:p w14:paraId="383843E6" w14:textId="77777777" w:rsidR="00880FE0" w:rsidRPr="00880FE0" w:rsidRDefault="00880FE0" w:rsidP="00843B1C">
            <w:pPr>
              <w:numPr>
                <w:ilvl w:val="0"/>
                <w:numId w:val="95"/>
              </w:numPr>
              <w:spacing w:after="0" w:line="240" w:lineRule="auto"/>
              <w:rPr>
                <w:sz w:val="20"/>
                <w:szCs w:val="20"/>
                <w:lang w:val="en"/>
              </w:rPr>
            </w:pPr>
            <w:r w:rsidRPr="00880FE0">
              <w:rPr>
                <w:sz w:val="20"/>
                <w:szCs w:val="20"/>
                <w:lang w:val="en"/>
              </w:rPr>
              <w:t>Hierarchical GOP size: 16;</w:t>
            </w:r>
          </w:p>
          <w:p w14:paraId="6191AED6" w14:textId="77777777" w:rsidR="00880FE0" w:rsidRPr="00880FE0" w:rsidRDefault="00880FE0" w:rsidP="00843B1C">
            <w:pPr>
              <w:numPr>
                <w:ilvl w:val="0"/>
                <w:numId w:val="95"/>
              </w:numPr>
              <w:spacing w:after="0" w:line="240" w:lineRule="auto"/>
              <w:rPr>
                <w:sz w:val="20"/>
                <w:szCs w:val="20"/>
                <w:lang w:val="en"/>
              </w:rPr>
            </w:pPr>
            <w:r w:rsidRPr="00880FE0">
              <w:rPr>
                <w:sz w:val="20"/>
                <w:szCs w:val="20"/>
                <w:lang w:val="en"/>
              </w:rPr>
              <w:t>All other parameters to be set shall be informed by the proponent and registered by Test Lab.</w:t>
            </w:r>
          </w:p>
          <w:p w14:paraId="2CED313E" w14:textId="77777777" w:rsidR="00880FE0" w:rsidRPr="00880FE0" w:rsidRDefault="00880FE0" w:rsidP="001D00E2">
            <w:pPr>
              <w:spacing w:after="0" w:line="240" w:lineRule="auto"/>
              <w:rPr>
                <w:sz w:val="20"/>
                <w:szCs w:val="20"/>
                <w:lang w:val="en"/>
              </w:rPr>
            </w:pPr>
          </w:p>
          <w:p w14:paraId="2286E7C6" w14:textId="77777777" w:rsidR="00880FE0" w:rsidRPr="00880FE0" w:rsidRDefault="00880FE0" w:rsidP="001D00E2">
            <w:pPr>
              <w:spacing w:after="0" w:line="240" w:lineRule="auto"/>
              <w:rPr>
                <w:sz w:val="20"/>
                <w:szCs w:val="20"/>
                <w:lang w:val="en"/>
              </w:rPr>
            </w:pPr>
            <w:r w:rsidRPr="00880FE0">
              <w:rPr>
                <w:sz w:val="20"/>
                <w:szCs w:val="20"/>
                <w:lang w:val="en"/>
              </w:rPr>
              <w:t>For available Test Item conduct the following steps:</w:t>
            </w:r>
          </w:p>
          <w:p w14:paraId="2C765F03" w14:textId="77777777" w:rsidR="00880FE0" w:rsidRPr="00880FE0" w:rsidRDefault="00880FE0" w:rsidP="001D00E2">
            <w:pPr>
              <w:spacing w:after="0" w:line="240" w:lineRule="auto"/>
              <w:rPr>
                <w:sz w:val="20"/>
                <w:szCs w:val="20"/>
                <w:lang w:val="en"/>
              </w:rPr>
            </w:pPr>
          </w:p>
          <w:p w14:paraId="5427C5E3" w14:textId="77777777" w:rsidR="00880FE0" w:rsidRPr="00880FE0" w:rsidRDefault="00880FE0" w:rsidP="00843B1C">
            <w:pPr>
              <w:numPr>
                <w:ilvl w:val="0"/>
                <w:numId w:val="96"/>
              </w:numPr>
              <w:spacing w:after="0" w:line="240" w:lineRule="auto"/>
              <w:rPr>
                <w:sz w:val="20"/>
                <w:szCs w:val="20"/>
                <w:lang w:val="en"/>
              </w:rPr>
            </w:pPr>
            <w:r w:rsidRPr="00880FE0">
              <w:rPr>
                <w:sz w:val="20"/>
                <w:szCs w:val="20"/>
                <w:lang w:val="en"/>
              </w:rPr>
              <w:t>Perform non-real-time scalable coding of a QP=37 base layer, enhancement layer QP=27 (both QP values of candidate codec).</w:t>
            </w:r>
          </w:p>
          <w:p w14:paraId="14DF8077" w14:textId="77777777" w:rsidR="00880FE0" w:rsidRPr="00880FE0" w:rsidRDefault="00880FE0" w:rsidP="00843B1C">
            <w:pPr>
              <w:numPr>
                <w:ilvl w:val="0"/>
                <w:numId w:val="96"/>
              </w:numPr>
              <w:spacing w:after="0" w:line="240" w:lineRule="auto"/>
              <w:rPr>
                <w:sz w:val="20"/>
                <w:szCs w:val="20"/>
                <w:lang w:val="en"/>
              </w:rPr>
            </w:pPr>
            <w:r w:rsidRPr="00880FE0">
              <w:rPr>
                <w:sz w:val="20"/>
                <w:szCs w:val="20"/>
                <w:lang w:val="en"/>
              </w:rPr>
              <w:t>Perform non-real-time decoding of the scalable bitstream, switching on and off the enhancement layer every two seconds.</w:t>
            </w:r>
          </w:p>
          <w:p w14:paraId="5D501764" w14:textId="77777777" w:rsidR="00880FE0" w:rsidRPr="00880FE0" w:rsidRDefault="00880FE0" w:rsidP="00843B1C">
            <w:pPr>
              <w:numPr>
                <w:ilvl w:val="0"/>
                <w:numId w:val="96"/>
              </w:numPr>
              <w:spacing w:after="0" w:line="240" w:lineRule="auto"/>
              <w:rPr>
                <w:sz w:val="20"/>
                <w:szCs w:val="20"/>
                <w:lang w:val="en"/>
              </w:rPr>
            </w:pPr>
            <w:r w:rsidRPr="00880FE0">
              <w:rPr>
                <w:sz w:val="20"/>
                <w:szCs w:val="20"/>
                <w:lang w:val="en"/>
              </w:rPr>
              <w:t>Encode the processed YUV file with HEVC reference software (HM 16.22) with fixed Quantization Parameter (QP) value of 22.</w:t>
            </w:r>
          </w:p>
          <w:p w14:paraId="649E4013" w14:textId="01472F1D" w:rsidR="00880FE0" w:rsidRPr="00880FE0" w:rsidRDefault="00880FE0" w:rsidP="00843B1C">
            <w:pPr>
              <w:numPr>
                <w:ilvl w:val="0"/>
                <w:numId w:val="96"/>
              </w:numPr>
              <w:spacing w:after="0" w:line="240" w:lineRule="auto"/>
              <w:rPr>
                <w:sz w:val="20"/>
                <w:szCs w:val="20"/>
                <w:lang w:val="en"/>
              </w:rPr>
            </w:pPr>
            <w:r w:rsidRPr="00880FE0">
              <w:rPr>
                <w:sz w:val="20"/>
                <w:szCs w:val="20"/>
                <w:lang w:val="en"/>
              </w:rPr>
              <w:t xml:space="preserve">Evaluate, by monitoring the resulting HEVC decoding on the reference monitor, the capability of the system to continuously and seamlessly playback the content during all switching, back and forth, between </w:t>
            </w:r>
            <w:r w:rsidR="00193736">
              <w:rPr>
                <w:sz w:val="20"/>
                <w:szCs w:val="20"/>
                <w:lang w:val="en"/>
              </w:rPr>
              <w:t xml:space="preserve">the </w:t>
            </w:r>
            <w:r w:rsidRPr="00880FE0">
              <w:rPr>
                <w:sz w:val="20"/>
                <w:szCs w:val="20"/>
                <w:lang w:val="en"/>
              </w:rPr>
              <w:t xml:space="preserve">base layer and </w:t>
            </w:r>
            <w:r w:rsidR="00193736">
              <w:rPr>
                <w:sz w:val="20"/>
                <w:szCs w:val="20"/>
                <w:lang w:val="en"/>
              </w:rPr>
              <w:t xml:space="preserve">the </w:t>
            </w:r>
            <w:r w:rsidRPr="00880FE0">
              <w:rPr>
                <w:sz w:val="20"/>
                <w:szCs w:val="20"/>
                <w:lang w:val="en"/>
              </w:rPr>
              <w:t>enhancement layer.</w:t>
            </w:r>
          </w:p>
          <w:p w14:paraId="260D168F" w14:textId="77777777" w:rsidR="00880FE0" w:rsidRPr="00880FE0" w:rsidRDefault="00880FE0" w:rsidP="001D00E2">
            <w:pPr>
              <w:spacing w:after="0" w:line="240" w:lineRule="auto"/>
              <w:rPr>
                <w:sz w:val="20"/>
                <w:szCs w:val="20"/>
                <w:lang w:val="en"/>
              </w:rPr>
            </w:pPr>
          </w:p>
          <w:p w14:paraId="5F2736E0" w14:textId="77777777" w:rsidR="00880FE0" w:rsidRPr="00880FE0" w:rsidRDefault="00880FE0" w:rsidP="001D00E2">
            <w:pPr>
              <w:spacing w:after="0" w:line="240" w:lineRule="auto"/>
              <w:rPr>
                <w:sz w:val="20"/>
                <w:szCs w:val="20"/>
                <w:lang w:val="en"/>
              </w:rPr>
            </w:pPr>
            <w:r w:rsidRPr="00880FE0">
              <w:rPr>
                <w:sz w:val="20"/>
                <w:szCs w:val="20"/>
                <w:lang w:val="en"/>
              </w:rPr>
              <w:t>Incorrect display of the available content or lack of continuous and seamless playback during all switching leads to failure of the test.</w:t>
            </w:r>
          </w:p>
        </w:tc>
      </w:tr>
    </w:tbl>
    <w:p w14:paraId="30086D5F" w14:textId="3A4F7453" w:rsidR="00CF5FD1" w:rsidRPr="00901B59" w:rsidRDefault="00880FE0" w:rsidP="00880FE0">
      <w:pPr>
        <w:spacing w:before="240"/>
        <w:rPr>
          <w:lang w:val="en"/>
        </w:rPr>
      </w:pPr>
      <w:r w:rsidRPr="00880FE0">
        <w:rPr>
          <w:lang w:val="en"/>
        </w:rPr>
        <w:lastRenderedPageBreak/>
        <w:t>Requirement VC11.2:</w:t>
      </w:r>
      <w:r>
        <w:rPr>
          <w:lang w:val="en"/>
        </w:rPr>
        <w:t xml:space="preserve"> </w:t>
      </w:r>
      <w:r w:rsidRPr="00880FE0">
        <w:rPr>
          <w:lang w:val="en"/>
        </w:rPr>
        <w:t xml:space="preserve">This requirement </w:t>
      </w:r>
      <w:r w:rsidR="001D00E2">
        <w:rPr>
          <w:lang w:val="en"/>
        </w:rPr>
        <w:t>will</w:t>
      </w:r>
      <w:r w:rsidRPr="00880FE0">
        <w:rPr>
          <w:lang w:val="en"/>
        </w:rPr>
        <w:t xml:space="preserve"> not be analyzed with a feature test. The proponent’s documentation provided in the Document Analysis phase shall address this requirement.</w:t>
      </w:r>
    </w:p>
    <w:p w14:paraId="1C0DEC1F" w14:textId="365C8D5A" w:rsidR="004D7128" w:rsidRPr="004352AD" w:rsidRDefault="004D7128" w:rsidP="00BF15CB">
      <w:pPr>
        <w:pStyle w:val="Ttulo2"/>
      </w:pPr>
      <w:bookmarkStart w:id="195" w:name="_Toc50994507"/>
      <w:r w:rsidRPr="004352AD">
        <w:t>Audio Coding</w:t>
      </w:r>
      <w:bookmarkEnd w:id="195"/>
    </w:p>
    <w:p w14:paraId="5D281D0E" w14:textId="11A90F21" w:rsidR="004D7128" w:rsidRPr="004352AD" w:rsidRDefault="00D313EE" w:rsidP="00BF15CB">
      <w:r w:rsidRPr="00D313EE">
        <w:t xml:space="preserve">The </w:t>
      </w:r>
      <w:r>
        <w:t>audio coding</w:t>
      </w:r>
      <w:r w:rsidRPr="00D313EE">
        <w:t xml:space="preserve"> requirements set in the TV 3.0 Call for Proposals document, against which the proposals of candidate technologies will be tested and evaluated, are repeated here for the convenience of the reader. For further details, please refer to the TV 3.0 Call for Proposals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02"/>
        <w:gridCol w:w="6089"/>
        <w:gridCol w:w="824"/>
        <w:gridCol w:w="1362"/>
        <w:gridCol w:w="3762"/>
        <w:gridCol w:w="1095"/>
        <w:gridCol w:w="1031"/>
      </w:tblGrid>
      <w:tr w:rsidR="007D476B" w:rsidRPr="004352AD" w14:paraId="047EF699" w14:textId="77777777" w:rsidTr="000B38DC">
        <w:trPr>
          <w:cantSplit/>
          <w:tblHeader/>
        </w:trPr>
        <w:tc>
          <w:tcPr>
            <w:tcW w:w="0" w:type="auto"/>
            <w:gridSpan w:val="2"/>
            <w:tcMar>
              <w:top w:w="30" w:type="dxa"/>
              <w:left w:w="45" w:type="dxa"/>
              <w:bottom w:w="30" w:type="dxa"/>
              <w:right w:w="45" w:type="dxa"/>
            </w:tcMar>
            <w:vAlign w:val="center"/>
            <w:hideMark/>
          </w:tcPr>
          <w:p w14:paraId="66EF79FA"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use case</w:t>
            </w:r>
          </w:p>
        </w:tc>
        <w:tc>
          <w:tcPr>
            <w:tcW w:w="0" w:type="auto"/>
            <w:gridSpan w:val="3"/>
            <w:tcMar>
              <w:top w:w="30" w:type="dxa"/>
              <w:left w:w="45" w:type="dxa"/>
              <w:bottom w:w="30" w:type="dxa"/>
              <w:right w:w="45" w:type="dxa"/>
            </w:tcMar>
            <w:vAlign w:val="center"/>
            <w:hideMark/>
          </w:tcPr>
          <w:p w14:paraId="0C274823"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minimum technical specification</w:t>
            </w:r>
          </w:p>
        </w:tc>
        <w:tc>
          <w:tcPr>
            <w:tcW w:w="0" w:type="auto"/>
            <w:tcMar>
              <w:top w:w="30" w:type="dxa"/>
              <w:left w:w="45" w:type="dxa"/>
              <w:bottom w:w="30" w:type="dxa"/>
              <w:right w:w="45" w:type="dxa"/>
            </w:tcMar>
            <w:vAlign w:val="center"/>
            <w:hideMark/>
          </w:tcPr>
          <w:p w14:paraId="5A0711CC"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over-the-air delivery</w:t>
            </w:r>
          </w:p>
        </w:tc>
        <w:tc>
          <w:tcPr>
            <w:tcW w:w="0" w:type="auto"/>
            <w:tcMar>
              <w:top w:w="30" w:type="dxa"/>
              <w:left w:w="45" w:type="dxa"/>
              <w:bottom w:w="30" w:type="dxa"/>
              <w:right w:w="45" w:type="dxa"/>
            </w:tcMar>
            <w:vAlign w:val="center"/>
            <w:hideMark/>
          </w:tcPr>
          <w:p w14:paraId="5C42A9F5" w14:textId="77777777" w:rsidR="007D476B" w:rsidRPr="004352AD" w:rsidRDefault="001D7B6A" w:rsidP="00620EAC">
            <w:pPr>
              <w:keepNext/>
              <w:spacing w:after="0" w:line="240" w:lineRule="auto"/>
              <w:jc w:val="center"/>
              <w:rPr>
                <w:rFonts w:cs="Arial"/>
                <w:b/>
                <w:bCs/>
                <w:sz w:val="20"/>
                <w:szCs w:val="20"/>
              </w:rPr>
            </w:pPr>
            <w:r w:rsidRPr="004352AD">
              <w:rPr>
                <w:rFonts w:cs="Arial"/>
                <w:b/>
                <w:bCs/>
                <w:sz w:val="20"/>
                <w:szCs w:val="20"/>
              </w:rPr>
              <w:t>I</w:t>
            </w:r>
            <w:r w:rsidR="007D476B" w:rsidRPr="004352AD">
              <w:rPr>
                <w:rFonts w:cs="Arial"/>
                <w:b/>
                <w:bCs/>
                <w:sz w:val="20"/>
                <w:szCs w:val="20"/>
              </w:rPr>
              <w:t>nternet delivery</w:t>
            </w:r>
          </w:p>
        </w:tc>
      </w:tr>
      <w:tr w:rsidR="00A842F7" w:rsidRPr="004352AD" w14:paraId="7856EB85" w14:textId="77777777" w:rsidTr="000B38DC">
        <w:trPr>
          <w:cantSplit/>
        </w:trPr>
        <w:tc>
          <w:tcPr>
            <w:tcW w:w="0" w:type="auto"/>
            <w:vMerge w:val="restart"/>
            <w:tcMar>
              <w:top w:w="30" w:type="dxa"/>
              <w:left w:w="45" w:type="dxa"/>
              <w:bottom w:w="30" w:type="dxa"/>
              <w:right w:w="45" w:type="dxa"/>
            </w:tcMar>
            <w:vAlign w:val="center"/>
            <w:hideMark/>
          </w:tcPr>
          <w:p w14:paraId="15C6EFDA"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AC1</w:t>
            </w:r>
          </w:p>
        </w:tc>
        <w:tc>
          <w:tcPr>
            <w:tcW w:w="0" w:type="auto"/>
            <w:vMerge w:val="restart"/>
            <w:tcMar>
              <w:top w:w="30" w:type="dxa"/>
              <w:left w:w="45" w:type="dxa"/>
              <w:bottom w:w="30" w:type="dxa"/>
              <w:right w:w="45" w:type="dxa"/>
            </w:tcMar>
            <w:vAlign w:val="center"/>
            <w:hideMark/>
          </w:tcPr>
          <w:p w14:paraId="0BEC2E61"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Enable immersive (3D) audio.</w:t>
            </w:r>
          </w:p>
        </w:tc>
        <w:tc>
          <w:tcPr>
            <w:tcW w:w="0" w:type="auto"/>
            <w:tcMar>
              <w:top w:w="30" w:type="dxa"/>
              <w:left w:w="45" w:type="dxa"/>
              <w:bottom w:w="30" w:type="dxa"/>
              <w:right w:w="45" w:type="dxa"/>
            </w:tcMar>
            <w:vAlign w:val="center"/>
            <w:hideMark/>
          </w:tcPr>
          <w:p w14:paraId="7EBBEAD8"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AC1.1.1</w:t>
            </w:r>
          </w:p>
        </w:tc>
        <w:tc>
          <w:tcPr>
            <w:tcW w:w="0" w:type="auto"/>
            <w:vMerge w:val="restart"/>
            <w:tcMar>
              <w:top w:w="30" w:type="dxa"/>
              <w:left w:w="45" w:type="dxa"/>
              <w:bottom w:w="30" w:type="dxa"/>
              <w:right w:w="45" w:type="dxa"/>
            </w:tcMar>
            <w:vAlign w:val="center"/>
            <w:hideMark/>
          </w:tcPr>
          <w:p w14:paraId="0A2D55BC"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channel-based</w:t>
            </w:r>
          </w:p>
        </w:tc>
        <w:tc>
          <w:tcPr>
            <w:tcW w:w="0" w:type="auto"/>
            <w:tcMar>
              <w:top w:w="30" w:type="dxa"/>
              <w:left w:w="45" w:type="dxa"/>
              <w:bottom w:w="30" w:type="dxa"/>
              <w:right w:w="45" w:type="dxa"/>
            </w:tcMar>
            <w:vAlign w:val="center"/>
            <w:hideMark/>
          </w:tcPr>
          <w:p w14:paraId="083ECB1E"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2.0</w:t>
            </w:r>
          </w:p>
        </w:tc>
        <w:tc>
          <w:tcPr>
            <w:tcW w:w="0" w:type="auto"/>
            <w:tcMar>
              <w:top w:w="30" w:type="dxa"/>
              <w:left w:w="45" w:type="dxa"/>
              <w:bottom w:w="30" w:type="dxa"/>
              <w:right w:w="45" w:type="dxa"/>
            </w:tcMar>
            <w:vAlign w:val="center"/>
            <w:hideMark/>
          </w:tcPr>
          <w:p w14:paraId="6C02EBC1"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71B2B3F"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A842F7" w:rsidRPr="004352AD" w14:paraId="7871CB7E" w14:textId="77777777" w:rsidTr="000B38DC">
        <w:trPr>
          <w:cantSplit/>
        </w:trPr>
        <w:tc>
          <w:tcPr>
            <w:tcW w:w="0" w:type="auto"/>
            <w:vMerge/>
            <w:vAlign w:val="center"/>
            <w:hideMark/>
          </w:tcPr>
          <w:p w14:paraId="39965324" w14:textId="77777777" w:rsidR="007D476B" w:rsidRPr="004352AD" w:rsidRDefault="007D476B" w:rsidP="00620EAC">
            <w:pPr>
              <w:keepNext/>
              <w:spacing w:after="0" w:line="240" w:lineRule="auto"/>
              <w:jc w:val="center"/>
              <w:rPr>
                <w:rFonts w:cs="Arial"/>
                <w:b/>
                <w:bCs/>
                <w:sz w:val="20"/>
                <w:szCs w:val="20"/>
              </w:rPr>
            </w:pPr>
          </w:p>
        </w:tc>
        <w:tc>
          <w:tcPr>
            <w:tcW w:w="0" w:type="auto"/>
            <w:vMerge/>
            <w:vAlign w:val="center"/>
            <w:hideMark/>
          </w:tcPr>
          <w:p w14:paraId="57004F70"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1F460D7"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AC1.1.2</w:t>
            </w:r>
          </w:p>
        </w:tc>
        <w:tc>
          <w:tcPr>
            <w:tcW w:w="0" w:type="auto"/>
            <w:vMerge/>
            <w:vAlign w:val="center"/>
            <w:hideMark/>
          </w:tcPr>
          <w:p w14:paraId="5733FA2F"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011D45D"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5.1</w:t>
            </w:r>
          </w:p>
        </w:tc>
        <w:tc>
          <w:tcPr>
            <w:tcW w:w="0" w:type="auto"/>
            <w:tcMar>
              <w:top w:w="30" w:type="dxa"/>
              <w:left w:w="45" w:type="dxa"/>
              <w:bottom w:w="30" w:type="dxa"/>
              <w:right w:w="45" w:type="dxa"/>
            </w:tcMar>
            <w:vAlign w:val="center"/>
            <w:hideMark/>
          </w:tcPr>
          <w:p w14:paraId="470CADDB"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C767BA2"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A842F7" w:rsidRPr="004352AD" w14:paraId="7A3BF685" w14:textId="77777777" w:rsidTr="000B38DC">
        <w:trPr>
          <w:cantSplit/>
        </w:trPr>
        <w:tc>
          <w:tcPr>
            <w:tcW w:w="0" w:type="auto"/>
            <w:vMerge/>
            <w:vAlign w:val="center"/>
            <w:hideMark/>
          </w:tcPr>
          <w:p w14:paraId="40989237" w14:textId="77777777" w:rsidR="007D476B" w:rsidRPr="004352AD" w:rsidRDefault="007D476B" w:rsidP="00620EAC">
            <w:pPr>
              <w:keepNext/>
              <w:spacing w:after="0" w:line="240" w:lineRule="auto"/>
              <w:jc w:val="center"/>
              <w:rPr>
                <w:rFonts w:cs="Arial"/>
                <w:b/>
                <w:bCs/>
                <w:sz w:val="20"/>
                <w:szCs w:val="20"/>
              </w:rPr>
            </w:pPr>
          </w:p>
        </w:tc>
        <w:tc>
          <w:tcPr>
            <w:tcW w:w="0" w:type="auto"/>
            <w:vMerge/>
            <w:vAlign w:val="center"/>
            <w:hideMark/>
          </w:tcPr>
          <w:p w14:paraId="382E221F"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5CDFC671"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AC1.1.3</w:t>
            </w:r>
          </w:p>
        </w:tc>
        <w:tc>
          <w:tcPr>
            <w:tcW w:w="0" w:type="auto"/>
            <w:vMerge/>
            <w:vAlign w:val="center"/>
            <w:hideMark/>
          </w:tcPr>
          <w:p w14:paraId="0FCCCC53"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EC73583"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5.1 + 4H</w:t>
            </w:r>
          </w:p>
        </w:tc>
        <w:tc>
          <w:tcPr>
            <w:tcW w:w="0" w:type="auto"/>
            <w:tcMar>
              <w:top w:w="30" w:type="dxa"/>
              <w:left w:w="45" w:type="dxa"/>
              <w:bottom w:w="30" w:type="dxa"/>
              <w:right w:w="45" w:type="dxa"/>
            </w:tcMar>
            <w:vAlign w:val="center"/>
            <w:hideMark/>
          </w:tcPr>
          <w:p w14:paraId="7B5CC69E"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13C880C"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173226B4" w14:textId="77777777" w:rsidTr="000B38DC">
        <w:trPr>
          <w:cantSplit/>
        </w:trPr>
        <w:tc>
          <w:tcPr>
            <w:tcW w:w="0" w:type="auto"/>
            <w:vMerge/>
            <w:vAlign w:val="center"/>
            <w:hideMark/>
          </w:tcPr>
          <w:p w14:paraId="696D3510" w14:textId="77777777" w:rsidR="007D476B" w:rsidRPr="004352AD" w:rsidRDefault="007D476B" w:rsidP="00620EAC">
            <w:pPr>
              <w:keepNext/>
              <w:spacing w:after="0" w:line="240" w:lineRule="auto"/>
              <w:jc w:val="center"/>
              <w:rPr>
                <w:rFonts w:cs="Arial"/>
                <w:b/>
                <w:bCs/>
                <w:sz w:val="20"/>
                <w:szCs w:val="20"/>
              </w:rPr>
            </w:pPr>
          </w:p>
        </w:tc>
        <w:tc>
          <w:tcPr>
            <w:tcW w:w="0" w:type="auto"/>
            <w:vMerge/>
            <w:vAlign w:val="center"/>
            <w:hideMark/>
          </w:tcPr>
          <w:p w14:paraId="1D99A49F"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A4D1A44"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AC1.2</w:t>
            </w:r>
          </w:p>
        </w:tc>
        <w:tc>
          <w:tcPr>
            <w:tcW w:w="0" w:type="auto"/>
            <w:gridSpan w:val="2"/>
            <w:tcMar>
              <w:top w:w="30" w:type="dxa"/>
              <w:left w:w="45" w:type="dxa"/>
              <w:bottom w:w="30" w:type="dxa"/>
              <w:right w:w="45" w:type="dxa"/>
            </w:tcMar>
            <w:vAlign w:val="center"/>
            <w:hideMark/>
          </w:tcPr>
          <w:p w14:paraId="6AF56683"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object-based</w:t>
            </w:r>
          </w:p>
        </w:tc>
        <w:tc>
          <w:tcPr>
            <w:tcW w:w="0" w:type="auto"/>
            <w:tcMar>
              <w:top w:w="30" w:type="dxa"/>
              <w:left w:w="45" w:type="dxa"/>
              <w:bottom w:w="30" w:type="dxa"/>
              <w:right w:w="45" w:type="dxa"/>
            </w:tcMar>
            <w:vAlign w:val="center"/>
            <w:hideMark/>
          </w:tcPr>
          <w:p w14:paraId="636A9830"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B5D5929"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0E676953" w14:textId="77777777" w:rsidTr="000B38DC">
        <w:trPr>
          <w:cantSplit/>
        </w:trPr>
        <w:tc>
          <w:tcPr>
            <w:tcW w:w="0" w:type="auto"/>
            <w:vMerge/>
            <w:vAlign w:val="center"/>
            <w:hideMark/>
          </w:tcPr>
          <w:p w14:paraId="7A0392B1" w14:textId="77777777" w:rsidR="007D476B" w:rsidRPr="004352AD" w:rsidRDefault="007D476B" w:rsidP="00620EAC">
            <w:pPr>
              <w:spacing w:after="0" w:line="240" w:lineRule="auto"/>
              <w:jc w:val="center"/>
              <w:rPr>
                <w:rFonts w:cs="Arial"/>
                <w:b/>
                <w:bCs/>
                <w:sz w:val="20"/>
                <w:szCs w:val="20"/>
              </w:rPr>
            </w:pPr>
          </w:p>
        </w:tc>
        <w:tc>
          <w:tcPr>
            <w:tcW w:w="0" w:type="auto"/>
            <w:vMerge/>
            <w:vAlign w:val="center"/>
            <w:hideMark/>
          </w:tcPr>
          <w:p w14:paraId="761F7F31" w14:textId="77777777" w:rsidR="007D476B" w:rsidRPr="004352AD" w:rsidRDefault="007D476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15F7469"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AC1.3</w:t>
            </w:r>
          </w:p>
        </w:tc>
        <w:tc>
          <w:tcPr>
            <w:tcW w:w="0" w:type="auto"/>
            <w:gridSpan w:val="2"/>
            <w:tcMar>
              <w:top w:w="30" w:type="dxa"/>
              <w:left w:w="45" w:type="dxa"/>
              <w:bottom w:w="30" w:type="dxa"/>
              <w:right w:w="45" w:type="dxa"/>
            </w:tcMar>
            <w:vAlign w:val="center"/>
            <w:hideMark/>
          </w:tcPr>
          <w:p w14:paraId="3601B27E" w14:textId="77777777" w:rsidR="007D476B" w:rsidRPr="004352AD" w:rsidRDefault="007D476B" w:rsidP="00620EAC">
            <w:pPr>
              <w:spacing w:after="0" w:line="240" w:lineRule="auto"/>
              <w:jc w:val="center"/>
              <w:rPr>
                <w:rFonts w:cs="Arial"/>
                <w:sz w:val="20"/>
                <w:szCs w:val="20"/>
              </w:rPr>
            </w:pPr>
            <w:r w:rsidRPr="004352AD">
              <w:rPr>
                <w:rFonts w:cs="Arial"/>
                <w:sz w:val="20"/>
                <w:szCs w:val="20"/>
              </w:rPr>
              <w:t>scene-based</w:t>
            </w:r>
            <w:r w:rsidR="002E517D" w:rsidRPr="004352AD">
              <w:rPr>
                <w:rFonts w:cs="Arial"/>
                <w:sz w:val="20"/>
                <w:szCs w:val="20"/>
              </w:rPr>
              <w:t xml:space="preserve"> (HOA)</w:t>
            </w:r>
          </w:p>
        </w:tc>
        <w:tc>
          <w:tcPr>
            <w:tcW w:w="0" w:type="auto"/>
            <w:tcMar>
              <w:top w:w="30" w:type="dxa"/>
              <w:left w:w="45" w:type="dxa"/>
              <w:bottom w:w="30" w:type="dxa"/>
              <w:right w:w="45" w:type="dxa"/>
            </w:tcMar>
            <w:vAlign w:val="center"/>
            <w:hideMark/>
          </w:tcPr>
          <w:p w14:paraId="7A295726" w14:textId="77777777" w:rsidR="007D476B" w:rsidRPr="004352AD" w:rsidRDefault="007D476B"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1F0142AB" w14:textId="77777777" w:rsidR="007D476B" w:rsidRPr="004352AD" w:rsidRDefault="007D476B" w:rsidP="00620EAC">
            <w:pPr>
              <w:spacing w:after="0" w:line="240" w:lineRule="auto"/>
              <w:jc w:val="center"/>
              <w:rPr>
                <w:rFonts w:cs="Arial"/>
                <w:sz w:val="20"/>
                <w:szCs w:val="20"/>
              </w:rPr>
            </w:pPr>
            <w:r w:rsidRPr="004352AD">
              <w:rPr>
                <w:rFonts w:cs="Arial"/>
                <w:sz w:val="20"/>
                <w:szCs w:val="20"/>
              </w:rPr>
              <w:t>desirable</w:t>
            </w:r>
          </w:p>
        </w:tc>
      </w:tr>
      <w:tr w:rsidR="00023FFB" w:rsidRPr="004352AD" w14:paraId="3383AF82" w14:textId="77777777" w:rsidTr="000B38DC">
        <w:trPr>
          <w:cantSplit/>
        </w:trPr>
        <w:tc>
          <w:tcPr>
            <w:tcW w:w="0" w:type="auto"/>
            <w:vMerge w:val="restart"/>
            <w:tcMar>
              <w:top w:w="30" w:type="dxa"/>
              <w:left w:w="45" w:type="dxa"/>
              <w:bottom w:w="30" w:type="dxa"/>
              <w:right w:w="45" w:type="dxa"/>
            </w:tcMar>
            <w:vAlign w:val="center"/>
            <w:hideMark/>
          </w:tcPr>
          <w:p w14:paraId="30404868"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AC2</w:t>
            </w:r>
          </w:p>
        </w:tc>
        <w:tc>
          <w:tcPr>
            <w:tcW w:w="0" w:type="auto"/>
            <w:vMerge w:val="restart"/>
            <w:tcMar>
              <w:top w:w="30" w:type="dxa"/>
              <w:left w:w="45" w:type="dxa"/>
              <w:bottom w:w="30" w:type="dxa"/>
              <w:right w:w="45" w:type="dxa"/>
            </w:tcMar>
            <w:vAlign w:val="center"/>
            <w:hideMark/>
          </w:tcPr>
          <w:p w14:paraId="2D267A8D"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Enable end-user interactivity/personalization when allowed by the broadcaster (e.g. switch among different languages, sports commentators, adjust the commentator loudness level and position).</w:t>
            </w:r>
          </w:p>
        </w:tc>
        <w:tc>
          <w:tcPr>
            <w:tcW w:w="0" w:type="auto"/>
            <w:tcMar>
              <w:top w:w="30" w:type="dxa"/>
              <w:left w:w="45" w:type="dxa"/>
              <w:bottom w:w="30" w:type="dxa"/>
              <w:right w:w="45" w:type="dxa"/>
            </w:tcMar>
            <w:vAlign w:val="center"/>
            <w:hideMark/>
          </w:tcPr>
          <w:p w14:paraId="3838329D"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AC2.1</w:t>
            </w:r>
          </w:p>
        </w:tc>
        <w:tc>
          <w:tcPr>
            <w:tcW w:w="0" w:type="auto"/>
            <w:gridSpan w:val="2"/>
            <w:tcMar>
              <w:top w:w="30" w:type="dxa"/>
              <w:left w:w="45" w:type="dxa"/>
              <w:bottom w:w="30" w:type="dxa"/>
              <w:right w:w="45" w:type="dxa"/>
            </w:tcMar>
            <w:vAlign w:val="center"/>
            <w:hideMark/>
          </w:tcPr>
          <w:p w14:paraId="5EFA7E23"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switch components</w:t>
            </w:r>
            <w:r w:rsidR="00BC01A0" w:rsidRPr="004352AD">
              <w:rPr>
                <w:rFonts w:cs="Arial"/>
                <w:sz w:val="20"/>
                <w:szCs w:val="20"/>
              </w:rPr>
              <w:t xml:space="preserve"> </w:t>
            </w:r>
            <w:r w:rsidRPr="004352AD">
              <w:rPr>
                <w:rFonts w:cs="Arial"/>
                <w:sz w:val="20"/>
                <w:szCs w:val="20"/>
              </w:rPr>
              <w:t>(audio objects and alternative full mix substreams)</w:t>
            </w:r>
          </w:p>
        </w:tc>
        <w:tc>
          <w:tcPr>
            <w:tcW w:w="0" w:type="auto"/>
            <w:tcMar>
              <w:top w:w="30" w:type="dxa"/>
              <w:left w:w="45" w:type="dxa"/>
              <w:bottom w:w="30" w:type="dxa"/>
              <w:right w:w="45" w:type="dxa"/>
            </w:tcMar>
            <w:vAlign w:val="center"/>
            <w:hideMark/>
          </w:tcPr>
          <w:p w14:paraId="4AC5DB08"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370A557"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21B55FA2" w14:textId="77777777" w:rsidTr="000B38DC">
        <w:trPr>
          <w:cantSplit/>
        </w:trPr>
        <w:tc>
          <w:tcPr>
            <w:tcW w:w="0" w:type="auto"/>
            <w:vMerge/>
            <w:vAlign w:val="center"/>
            <w:hideMark/>
          </w:tcPr>
          <w:p w14:paraId="5DF0CAD8" w14:textId="77777777" w:rsidR="007D476B" w:rsidRPr="004352AD" w:rsidRDefault="007D476B" w:rsidP="00620EAC">
            <w:pPr>
              <w:keepNext/>
              <w:spacing w:after="0" w:line="240" w:lineRule="auto"/>
              <w:jc w:val="center"/>
              <w:rPr>
                <w:rFonts w:cs="Arial"/>
                <w:b/>
                <w:bCs/>
                <w:sz w:val="20"/>
                <w:szCs w:val="20"/>
              </w:rPr>
            </w:pPr>
          </w:p>
        </w:tc>
        <w:tc>
          <w:tcPr>
            <w:tcW w:w="0" w:type="auto"/>
            <w:vMerge/>
            <w:vAlign w:val="center"/>
            <w:hideMark/>
          </w:tcPr>
          <w:p w14:paraId="79A29848"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DB8FDDC"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AC2.2</w:t>
            </w:r>
          </w:p>
        </w:tc>
        <w:tc>
          <w:tcPr>
            <w:tcW w:w="0" w:type="auto"/>
            <w:gridSpan w:val="2"/>
            <w:tcMar>
              <w:top w:w="30" w:type="dxa"/>
              <w:left w:w="45" w:type="dxa"/>
              <w:bottom w:w="30" w:type="dxa"/>
              <w:right w:w="45" w:type="dxa"/>
            </w:tcMar>
            <w:vAlign w:val="center"/>
            <w:hideMark/>
          </w:tcPr>
          <w:p w14:paraId="6CEFDCED"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adjust object loudness</w:t>
            </w:r>
          </w:p>
        </w:tc>
        <w:tc>
          <w:tcPr>
            <w:tcW w:w="0" w:type="auto"/>
            <w:tcMar>
              <w:top w:w="30" w:type="dxa"/>
              <w:left w:w="45" w:type="dxa"/>
              <w:bottom w:w="30" w:type="dxa"/>
              <w:right w:w="45" w:type="dxa"/>
            </w:tcMar>
            <w:vAlign w:val="center"/>
            <w:hideMark/>
          </w:tcPr>
          <w:p w14:paraId="48FB619D"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EDCA511"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67DEBB59" w14:textId="77777777" w:rsidTr="000B38DC">
        <w:trPr>
          <w:cantSplit/>
        </w:trPr>
        <w:tc>
          <w:tcPr>
            <w:tcW w:w="0" w:type="auto"/>
            <w:vMerge/>
            <w:vAlign w:val="center"/>
            <w:hideMark/>
          </w:tcPr>
          <w:p w14:paraId="46229767" w14:textId="77777777" w:rsidR="007D476B" w:rsidRPr="004352AD" w:rsidRDefault="007D476B" w:rsidP="00620EAC">
            <w:pPr>
              <w:keepNext/>
              <w:spacing w:after="0" w:line="240" w:lineRule="auto"/>
              <w:jc w:val="center"/>
              <w:rPr>
                <w:rFonts w:cs="Arial"/>
                <w:b/>
                <w:bCs/>
                <w:sz w:val="20"/>
                <w:szCs w:val="20"/>
              </w:rPr>
            </w:pPr>
          </w:p>
        </w:tc>
        <w:tc>
          <w:tcPr>
            <w:tcW w:w="0" w:type="auto"/>
            <w:vMerge/>
            <w:vAlign w:val="center"/>
            <w:hideMark/>
          </w:tcPr>
          <w:p w14:paraId="3817242F"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AD3E9C7"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AC2.3</w:t>
            </w:r>
          </w:p>
        </w:tc>
        <w:tc>
          <w:tcPr>
            <w:tcW w:w="0" w:type="auto"/>
            <w:gridSpan w:val="2"/>
            <w:tcMar>
              <w:top w:w="30" w:type="dxa"/>
              <w:left w:w="45" w:type="dxa"/>
              <w:bottom w:w="30" w:type="dxa"/>
              <w:right w:w="45" w:type="dxa"/>
            </w:tcMar>
            <w:vAlign w:val="center"/>
            <w:hideMark/>
          </w:tcPr>
          <w:p w14:paraId="5EBC54CD"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adjust object position</w:t>
            </w:r>
          </w:p>
        </w:tc>
        <w:tc>
          <w:tcPr>
            <w:tcW w:w="0" w:type="auto"/>
            <w:tcMar>
              <w:top w:w="30" w:type="dxa"/>
              <w:left w:w="45" w:type="dxa"/>
              <w:bottom w:w="30" w:type="dxa"/>
              <w:right w:w="45" w:type="dxa"/>
            </w:tcMar>
            <w:vAlign w:val="center"/>
            <w:hideMark/>
          </w:tcPr>
          <w:p w14:paraId="7A0E30AF"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D6E9F37"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0A073B02" w14:textId="77777777" w:rsidTr="000B38DC">
        <w:trPr>
          <w:cantSplit/>
        </w:trPr>
        <w:tc>
          <w:tcPr>
            <w:tcW w:w="0" w:type="auto"/>
            <w:vMerge/>
            <w:vAlign w:val="center"/>
            <w:hideMark/>
          </w:tcPr>
          <w:p w14:paraId="66C63247" w14:textId="77777777" w:rsidR="007D476B" w:rsidRPr="004352AD" w:rsidRDefault="007D476B" w:rsidP="00620EAC">
            <w:pPr>
              <w:spacing w:after="0" w:line="240" w:lineRule="auto"/>
              <w:jc w:val="center"/>
              <w:rPr>
                <w:rFonts w:cs="Arial"/>
                <w:b/>
                <w:bCs/>
                <w:sz w:val="20"/>
                <w:szCs w:val="20"/>
              </w:rPr>
            </w:pPr>
          </w:p>
        </w:tc>
        <w:tc>
          <w:tcPr>
            <w:tcW w:w="0" w:type="auto"/>
            <w:vMerge/>
            <w:vAlign w:val="center"/>
            <w:hideMark/>
          </w:tcPr>
          <w:p w14:paraId="5C83ABAD" w14:textId="77777777" w:rsidR="007D476B" w:rsidRPr="004352AD" w:rsidRDefault="007D476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25DFC8A"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AC2.4</w:t>
            </w:r>
          </w:p>
        </w:tc>
        <w:tc>
          <w:tcPr>
            <w:tcW w:w="0" w:type="auto"/>
            <w:gridSpan w:val="2"/>
            <w:tcMar>
              <w:top w:w="30" w:type="dxa"/>
              <w:left w:w="45" w:type="dxa"/>
              <w:bottom w:w="30" w:type="dxa"/>
              <w:right w:w="45" w:type="dxa"/>
            </w:tcMar>
            <w:vAlign w:val="center"/>
            <w:hideMark/>
          </w:tcPr>
          <w:p w14:paraId="2AAE1B2B" w14:textId="77777777" w:rsidR="007D476B" w:rsidRPr="004352AD" w:rsidRDefault="007D476B" w:rsidP="00620EAC">
            <w:pPr>
              <w:spacing w:after="0" w:line="240" w:lineRule="auto"/>
              <w:jc w:val="center"/>
              <w:rPr>
                <w:rFonts w:cs="Arial"/>
                <w:sz w:val="20"/>
                <w:szCs w:val="20"/>
              </w:rPr>
            </w:pPr>
            <w:r w:rsidRPr="004352AD">
              <w:rPr>
                <w:rFonts w:cs="Arial"/>
                <w:sz w:val="20"/>
                <w:szCs w:val="20"/>
              </w:rPr>
              <w:t>enable interactivity when using external sound reproduction devices</w:t>
            </w:r>
          </w:p>
        </w:tc>
        <w:tc>
          <w:tcPr>
            <w:tcW w:w="0" w:type="auto"/>
            <w:tcMar>
              <w:top w:w="30" w:type="dxa"/>
              <w:left w:w="45" w:type="dxa"/>
              <w:bottom w:w="30" w:type="dxa"/>
              <w:right w:w="45" w:type="dxa"/>
            </w:tcMar>
            <w:vAlign w:val="center"/>
            <w:hideMark/>
          </w:tcPr>
          <w:p w14:paraId="7454FCB6"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7B6FC5E1"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r>
      <w:tr w:rsidR="00651BE1" w:rsidRPr="004352AD" w14:paraId="6F3CA4A1" w14:textId="77777777" w:rsidTr="000B38DC">
        <w:trPr>
          <w:cantSplit/>
        </w:trPr>
        <w:tc>
          <w:tcPr>
            <w:tcW w:w="0" w:type="auto"/>
            <w:vMerge w:val="restart"/>
            <w:tcMar>
              <w:top w:w="30" w:type="dxa"/>
              <w:left w:w="45" w:type="dxa"/>
              <w:bottom w:w="30" w:type="dxa"/>
              <w:right w:w="45" w:type="dxa"/>
            </w:tcMar>
            <w:vAlign w:val="center"/>
          </w:tcPr>
          <w:p w14:paraId="526F6F5A" w14:textId="77777777" w:rsidR="00651BE1" w:rsidRPr="004352AD" w:rsidRDefault="00651BE1" w:rsidP="00620EAC">
            <w:pPr>
              <w:keepNext/>
              <w:spacing w:after="0" w:line="240" w:lineRule="auto"/>
              <w:jc w:val="center"/>
              <w:rPr>
                <w:rFonts w:cs="Arial"/>
                <w:b/>
                <w:bCs/>
                <w:sz w:val="20"/>
                <w:szCs w:val="20"/>
              </w:rPr>
            </w:pPr>
            <w:r w:rsidRPr="004352AD">
              <w:rPr>
                <w:rFonts w:cs="Arial"/>
                <w:b/>
                <w:bCs/>
                <w:sz w:val="20"/>
                <w:szCs w:val="20"/>
              </w:rPr>
              <w:t>AC3</w:t>
            </w:r>
          </w:p>
        </w:tc>
        <w:tc>
          <w:tcPr>
            <w:tcW w:w="0" w:type="auto"/>
            <w:vMerge w:val="restart"/>
            <w:tcMar>
              <w:top w:w="30" w:type="dxa"/>
              <w:left w:w="45" w:type="dxa"/>
              <w:bottom w:w="30" w:type="dxa"/>
              <w:right w:w="45" w:type="dxa"/>
            </w:tcMar>
            <w:vAlign w:val="center"/>
          </w:tcPr>
          <w:p w14:paraId="180FAF4E" w14:textId="77777777" w:rsidR="00651BE1" w:rsidRPr="004352AD" w:rsidRDefault="00651BE1" w:rsidP="00620EAC">
            <w:pPr>
              <w:keepNext/>
              <w:spacing w:after="0" w:line="240" w:lineRule="auto"/>
              <w:jc w:val="center"/>
              <w:rPr>
                <w:rFonts w:cs="Arial"/>
                <w:sz w:val="20"/>
                <w:szCs w:val="20"/>
              </w:rPr>
            </w:pPr>
            <w:r w:rsidRPr="004352AD">
              <w:rPr>
                <w:rFonts w:cs="Arial"/>
                <w:sz w:val="20"/>
                <w:szCs w:val="20"/>
              </w:rPr>
              <w:t>Enable audio description delivery in the same stream as the main audio, as an alternative full mix or as an additional audio object with associated metadata.</w:t>
            </w:r>
          </w:p>
        </w:tc>
        <w:tc>
          <w:tcPr>
            <w:tcW w:w="0" w:type="auto"/>
            <w:tcMar>
              <w:top w:w="30" w:type="dxa"/>
              <w:left w:w="45" w:type="dxa"/>
              <w:bottom w:w="30" w:type="dxa"/>
              <w:right w:w="45" w:type="dxa"/>
            </w:tcMar>
            <w:vAlign w:val="center"/>
          </w:tcPr>
          <w:p w14:paraId="2CC5147C" w14:textId="77777777" w:rsidR="00651BE1" w:rsidRPr="004352AD" w:rsidRDefault="00651BE1" w:rsidP="00620EAC">
            <w:pPr>
              <w:keepNext/>
              <w:spacing w:after="0" w:line="240" w:lineRule="auto"/>
              <w:jc w:val="center"/>
              <w:rPr>
                <w:rFonts w:cs="Arial"/>
                <w:b/>
                <w:bCs/>
                <w:sz w:val="20"/>
                <w:szCs w:val="20"/>
              </w:rPr>
            </w:pPr>
            <w:r w:rsidRPr="004352AD">
              <w:rPr>
                <w:rFonts w:cs="Arial"/>
                <w:b/>
                <w:bCs/>
                <w:sz w:val="20"/>
                <w:szCs w:val="20"/>
              </w:rPr>
              <w:t>AC3.1</w:t>
            </w:r>
          </w:p>
        </w:tc>
        <w:tc>
          <w:tcPr>
            <w:tcW w:w="0" w:type="auto"/>
            <w:gridSpan w:val="2"/>
            <w:tcMar>
              <w:top w:w="30" w:type="dxa"/>
              <w:left w:w="45" w:type="dxa"/>
              <w:bottom w:w="30" w:type="dxa"/>
              <w:right w:w="45" w:type="dxa"/>
            </w:tcMar>
            <w:vAlign w:val="center"/>
          </w:tcPr>
          <w:p w14:paraId="1FAFA806" w14:textId="77777777" w:rsidR="00651BE1" w:rsidRPr="004352AD" w:rsidRDefault="00651BE1" w:rsidP="00620EAC">
            <w:pPr>
              <w:keepNext/>
              <w:spacing w:after="0" w:line="240" w:lineRule="auto"/>
              <w:jc w:val="center"/>
              <w:rPr>
                <w:rFonts w:cs="Arial"/>
                <w:color w:val="000000"/>
                <w:sz w:val="20"/>
                <w:szCs w:val="20"/>
              </w:rPr>
            </w:pPr>
            <w:r w:rsidRPr="004352AD">
              <w:rPr>
                <w:rFonts w:cs="Arial"/>
                <w:color w:val="000000"/>
                <w:sz w:val="20"/>
                <w:szCs w:val="20"/>
              </w:rPr>
              <w:t>audio description delivery in the same stream as the main audio</w:t>
            </w:r>
          </w:p>
        </w:tc>
        <w:tc>
          <w:tcPr>
            <w:tcW w:w="0" w:type="auto"/>
            <w:tcMar>
              <w:top w:w="30" w:type="dxa"/>
              <w:left w:w="45" w:type="dxa"/>
              <w:bottom w:w="30" w:type="dxa"/>
              <w:right w:w="45" w:type="dxa"/>
            </w:tcMar>
            <w:vAlign w:val="center"/>
          </w:tcPr>
          <w:p w14:paraId="30CDB2E4" w14:textId="77777777" w:rsidR="00651BE1" w:rsidRPr="004352AD" w:rsidRDefault="00651BE1"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5E549DF5" w14:textId="77777777" w:rsidR="00651BE1" w:rsidRPr="004352AD" w:rsidRDefault="00651BE1" w:rsidP="00620EAC">
            <w:pPr>
              <w:keepNext/>
              <w:spacing w:after="0" w:line="240" w:lineRule="auto"/>
              <w:jc w:val="center"/>
              <w:rPr>
                <w:rFonts w:cs="Arial"/>
                <w:sz w:val="20"/>
                <w:szCs w:val="20"/>
              </w:rPr>
            </w:pPr>
            <w:r w:rsidRPr="004352AD">
              <w:rPr>
                <w:rFonts w:cs="Arial"/>
                <w:sz w:val="20"/>
                <w:szCs w:val="20"/>
              </w:rPr>
              <w:t>required</w:t>
            </w:r>
          </w:p>
        </w:tc>
      </w:tr>
      <w:tr w:rsidR="00651BE1" w:rsidRPr="004352AD" w14:paraId="0198DF47" w14:textId="77777777" w:rsidTr="000B38DC">
        <w:trPr>
          <w:cantSplit/>
        </w:trPr>
        <w:tc>
          <w:tcPr>
            <w:tcW w:w="0" w:type="auto"/>
            <w:vMerge/>
            <w:tcMar>
              <w:top w:w="30" w:type="dxa"/>
              <w:left w:w="45" w:type="dxa"/>
              <w:bottom w:w="30" w:type="dxa"/>
              <w:right w:w="45" w:type="dxa"/>
            </w:tcMar>
            <w:vAlign w:val="center"/>
          </w:tcPr>
          <w:p w14:paraId="0484B286" w14:textId="77777777" w:rsidR="00651BE1" w:rsidRPr="004352AD" w:rsidRDefault="00651BE1"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71C15FDF" w14:textId="77777777" w:rsidR="00651BE1" w:rsidRPr="004352AD" w:rsidRDefault="00651BE1"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2287D9C3" w14:textId="77777777" w:rsidR="00651BE1" w:rsidRPr="004352AD" w:rsidRDefault="00651BE1" w:rsidP="00620EAC">
            <w:pPr>
              <w:keepNext/>
              <w:spacing w:after="0" w:line="240" w:lineRule="auto"/>
              <w:jc w:val="center"/>
              <w:rPr>
                <w:rFonts w:cs="Arial"/>
                <w:b/>
                <w:bCs/>
                <w:sz w:val="20"/>
                <w:szCs w:val="20"/>
              </w:rPr>
            </w:pPr>
            <w:r w:rsidRPr="004352AD">
              <w:rPr>
                <w:rFonts w:cs="Arial"/>
                <w:b/>
                <w:bCs/>
                <w:sz w:val="20"/>
                <w:szCs w:val="20"/>
              </w:rPr>
              <w:t>AC3.2</w:t>
            </w:r>
          </w:p>
        </w:tc>
        <w:tc>
          <w:tcPr>
            <w:tcW w:w="0" w:type="auto"/>
            <w:gridSpan w:val="2"/>
            <w:tcMar>
              <w:top w:w="30" w:type="dxa"/>
              <w:left w:w="45" w:type="dxa"/>
              <w:bottom w:w="30" w:type="dxa"/>
              <w:right w:w="45" w:type="dxa"/>
            </w:tcMar>
            <w:vAlign w:val="center"/>
          </w:tcPr>
          <w:p w14:paraId="50B9C91C" w14:textId="77777777" w:rsidR="00651BE1" w:rsidRPr="004352AD" w:rsidRDefault="00651BE1" w:rsidP="00620EAC">
            <w:pPr>
              <w:pStyle w:val="NormalWeb"/>
              <w:keepNext/>
              <w:spacing w:before="0" w:beforeAutospacing="0" w:after="0" w:afterAutospacing="0" w:line="240" w:lineRule="auto"/>
              <w:jc w:val="center"/>
              <w:textAlignment w:val="center"/>
              <w:rPr>
                <w:rFonts w:ascii="Arial" w:hAnsi="Arial" w:cs="Arial"/>
                <w:color w:val="000000"/>
                <w:sz w:val="20"/>
                <w:szCs w:val="20"/>
                <w:lang w:val="en-US"/>
              </w:rPr>
            </w:pPr>
            <w:r w:rsidRPr="004352AD">
              <w:rPr>
                <w:rFonts w:ascii="Arial" w:hAnsi="Arial" w:cs="Arial"/>
                <w:color w:val="000000"/>
                <w:kern w:val="24"/>
                <w:sz w:val="20"/>
                <w:szCs w:val="20"/>
                <w:lang w:val="en-US"/>
              </w:rPr>
              <w:t>audio description delivery as an alternative full mix</w:t>
            </w:r>
          </w:p>
        </w:tc>
        <w:tc>
          <w:tcPr>
            <w:tcW w:w="0" w:type="auto"/>
            <w:tcMar>
              <w:top w:w="30" w:type="dxa"/>
              <w:left w:w="45" w:type="dxa"/>
              <w:bottom w:w="30" w:type="dxa"/>
              <w:right w:w="45" w:type="dxa"/>
            </w:tcMar>
            <w:vAlign w:val="center"/>
          </w:tcPr>
          <w:p w14:paraId="026504A7" w14:textId="77777777" w:rsidR="00651BE1" w:rsidRPr="004352AD" w:rsidRDefault="00651BE1"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78702719" w14:textId="77777777" w:rsidR="00651BE1" w:rsidRPr="004352AD" w:rsidRDefault="00651BE1" w:rsidP="00620EAC">
            <w:pPr>
              <w:keepNext/>
              <w:spacing w:after="0" w:line="240" w:lineRule="auto"/>
              <w:jc w:val="center"/>
              <w:rPr>
                <w:rFonts w:cs="Arial"/>
                <w:sz w:val="20"/>
                <w:szCs w:val="20"/>
              </w:rPr>
            </w:pPr>
            <w:r w:rsidRPr="004352AD">
              <w:rPr>
                <w:rFonts w:cs="Arial"/>
                <w:sz w:val="20"/>
                <w:szCs w:val="20"/>
              </w:rPr>
              <w:t>required</w:t>
            </w:r>
          </w:p>
        </w:tc>
      </w:tr>
      <w:tr w:rsidR="00651BE1" w:rsidRPr="004352AD" w14:paraId="725F87B9" w14:textId="77777777" w:rsidTr="000B38DC">
        <w:trPr>
          <w:cantSplit/>
        </w:trPr>
        <w:tc>
          <w:tcPr>
            <w:tcW w:w="0" w:type="auto"/>
            <w:vMerge/>
            <w:tcMar>
              <w:top w:w="30" w:type="dxa"/>
              <w:left w:w="45" w:type="dxa"/>
              <w:bottom w:w="30" w:type="dxa"/>
              <w:right w:w="45" w:type="dxa"/>
            </w:tcMar>
            <w:vAlign w:val="center"/>
          </w:tcPr>
          <w:p w14:paraId="60BA4E47" w14:textId="77777777" w:rsidR="00651BE1" w:rsidRPr="004352AD" w:rsidRDefault="00651BE1" w:rsidP="00620EAC">
            <w:pPr>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6659EF6E" w14:textId="77777777" w:rsidR="00651BE1" w:rsidRPr="004352AD" w:rsidRDefault="00651BE1"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23433B02" w14:textId="77777777" w:rsidR="00651BE1" w:rsidRPr="004352AD" w:rsidRDefault="00651BE1" w:rsidP="00620EAC">
            <w:pPr>
              <w:spacing w:after="0" w:line="240" w:lineRule="auto"/>
              <w:jc w:val="center"/>
              <w:rPr>
                <w:rFonts w:cs="Arial"/>
                <w:b/>
                <w:bCs/>
                <w:sz w:val="20"/>
                <w:szCs w:val="20"/>
              </w:rPr>
            </w:pPr>
            <w:r w:rsidRPr="004352AD">
              <w:rPr>
                <w:rFonts w:cs="Arial"/>
                <w:b/>
                <w:bCs/>
                <w:sz w:val="20"/>
                <w:szCs w:val="20"/>
              </w:rPr>
              <w:t>AC3.3</w:t>
            </w:r>
          </w:p>
        </w:tc>
        <w:tc>
          <w:tcPr>
            <w:tcW w:w="0" w:type="auto"/>
            <w:gridSpan w:val="2"/>
            <w:tcMar>
              <w:top w:w="30" w:type="dxa"/>
              <w:left w:w="45" w:type="dxa"/>
              <w:bottom w:w="30" w:type="dxa"/>
              <w:right w:w="45" w:type="dxa"/>
            </w:tcMar>
            <w:vAlign w:val="center"/>
          </w:tcPr>
          <w:p w14:paraId="653B92B7" w14:textId="77777777" w:rsidR="00651BE1" w:rsidRPr="004352AD" w:rsidRDefault="00651BE1" w:rsidP="00620EAC">
            <w:pPr>
              <w:pStyle w:val="NormalWeb"/>
              <w:spacing w:before="0" w:beforeAutospacing="0" w:after="0" w:afterAutospacing="0" w:line="240" w:lineRule="auto"/>
              <w:jc w:val="center"/>
              <w:textAlignment w:val="center"/>
              <w:rPr>
                <w:rFonts w:ascii="Arial" w:hAnsi="Arial" w:cs="Arial"/>
                <w:color w:val="000000"/>
                <w:sz w:val="20"/>
                <w:szCs w:val="20"/>
                <w:lang w:val="en-US"/>
              </w:rPr>
            </w:pPr>
            <w:r w:rsidRPr="004352AD">
              <w:rPr>
                <w:rFonts w:ascii="Arial" w:hAnsi="Arial" w:cs="Arial"/>
                <w:color w:val="000000"/>
                <w:kern w:val="24"/>
                <w:sz w:val="20"/>
                <w:szCs w:val="20"/>
                <w:lang w:val="en-US"/>
              </w:rPr>
              <w:t>audio description delivery as an additional audio object</w:t>
            </w:r>
            <w:r w:rsidRPr="004352AD">
              <w:rPr>
                <w:rFonts w:ascii="Arial" w:hAnsi="Arial" w:cs="Arial"/>
                <w:color w:val="000000"/>
                <w:kern w:val="24"/>
                <w:sz w:val="20"/>
                <w:szCs w:val="20"/>
                <w:lang w:val="en-US"/>
              </w:rPr>
              <w:br/>
              <w:t>with associated metadata</w:t>
            </w:r>
          </w:p>
        </w:tc>
        <w:tc>
          <w:tcPr>
            <w:tcW w:w="0" w:type="auto"/>
            <w:tcMar>
              <w:top w:w="30" w:type="dxa"/>
              <w:left w:w="45" w:type="dxa"/>
              <w:bottom w:w="30" w:type="dxa"/>
              <w:right w:w="45" w:type="dxa"/>
            </w:tcMar>
            <w:vAlign w:val="center"/>
          </w:tcPr>
          <w:p w14:paraId="39787243" w14:textId="77777777" w:rsidR="00651BE1" w:rsidRPr="004352AD" w:rsidRDefault="00651BE1"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5CC450E0" w14:textId="77777777" w:rsidR="00651BE1" w:rsidRPr="004352AD" w:rsidRDefault="00651BE1" w:rsidP="00620EAC">
            <w:pPr>
              <w:spacing w:after="0" w:line="240" w:lineRule="auto"/>
              <w:jc w:val="center"/>
              <w:rPr>
                <w:rFonts w:cs="Arial"/>
                <w:sz w:val="20"/>
                <w:szCs w:val="20"/>
              </w:rPr>
            </w:pPr>
            <w:r w:rsidRPr="004352AD">
              <w:rPr>
                <w:rFonts w:cs="Arial"/>
                <w:sz w:val="20"/>
                <w:szCs w:val="20"/>
              </w:rPr>
              <w:t>required</w:t>
            </w:r>
          </w:p>
        </w:tc>
      </w:tr>
      <w:tr w:rsidR="00651BE1" w:rsidRPr="004352AD" w14:paraId="4B31BCDF" w14:textId="77777777" w:rsidTr="000B38DC">
        <w:trPr>
          <w:cantSplit/>
        </w:trPr>
        <w:tc>
          <w:tcPr>
            <w:tcW w:w="0" w:type="auto"/>
            <w:tcMar>
              <w:top w:w="30" w:type="dxa"/>
              <w:left w:w="45" w:type="dxa"/>
              <w:bottom w:w="30" w:type="dxa"/>
              <w:right w:w="45" w:type="dxa"/>
            </w:tcMar>
            <w:vAlign w:val="center"/>
          </w:tcPr>
          <w:p w14:paraId="55E6C90E" w14:textId="77777777" w:rsidR="00651BE1" w:rsidRPr="004352AD" w:rsidRDefault="00651BE1" w:rsidP="00620EAC">
            <w:pPr>
              <w:spacing w:after="0" w:line="240" w:lineRule="auto"/>
              <w:jc w:val="center"/>
              <w:rPr>
                <w:rFonts w:cs="Arial"/>
                <w:b/>
                <w:bCs/>
                <w:sz w:val="20"/>
                <w:szCs w:val="20"/>
              </w:rPr>
            </w:pPr>
            <w:r w:rsidRPr="004352AD">
              <w:rPr>
                <w:rFonts w:cs="Arial"/>
                <w:b/>
                <w:bCs/>
                <w:sz w:val="20"/>
                <w:szCs w:val="20"/>
              </w:rPr>
              <w:t>AC4</w:t>
            </w:r>
          </w:p>
        </w:tc>
        <w:tc>
          <w:tcPr>
            <w:tcW w:w="0" w:type="auto"/>
            <w:tcMar>
              <w:top w:w="30" w:type="dxa"/>
              <w:left w:w="45" w:type="dxa"/>
              <w:bottom w:w="30" w:type="dxa"/>
              <w:right w:w="45" w:type="dxa"/>
            </w:tcMar>
            <w:vAlign w:val="center"/>
          </w:tcPr>
          <w:p w14:paraId="11BBF9E0" w14:textId="77777777" w:rsidR="00651BE1" w:rsidRPr="004352AD" w:rsidRDefault="00651BE1" w:rsidP="00620EAC">
            <w:pPr>
              <w:spacing w:after="0" w:line="240" w:lineRule="auto"/>
              <w:jc w:val="center"/>
              <w:rPr>
                <w:rFonts w:cs="Arial"/>
                <w:sz w:val="20"/>
                <w:szCs w:val="20"/>
              </w:rPr>
            </w:pPr>
            <w:r w:rsidRPr="004352AD">
              <w:rPr>
                <w:rFonts w:cs="Arial"/>
                <w:sz w:val="20"/>
                <w:szCs w:val="20"/>
              </w:rPr>
              <w:t>Enable emergency warning information delivery using audio description.</w:t>
            </w:r>
          </w:p>
        </w:tc>
        <w:tc>
          <w:tcPr>
            <w:tcW w:w="0" w:type="auto"/>
            <w:tcMar>
              <w:top w:w="30" w:type="dxa"/>
              <w:left w:w="45" w:type="dxa"/>
              <w:bottom w:w="30" w:type="dxa"/>
              <w:right w:w="45" w:type="dxa"/>
            </w:tcMar>
            <w:vAlign w:val="center"/>
          </w:tcPr>
          <w:p w14:paraId="736DCD67" w14:textId="77777777" w:rsidR="00651BE1" w:rsidRPr="004352AD" w:rsidRDefault="00651BE1" w:rsidP="00620EAC">
            <w:pPr>
              <w:spacing w:after="0" w:line="240" w:lineRule="auto"/>
              <w:jc w:val="center"/>
              <w:rPr>
                <w:rFonts w:cs="Arial"/>
                <w:b/>
                <w:bCs/>
                <w:sz w:val="20"/>
                <w:szCs w:val="20"/>
              </w:rPr>
            </w:pPr>
            <w:r w:rsidRPr="004352AD">
              <w:rPr>
                <w:rFonts w:cs="Arial"/>
                <w:b/>
                <w:bCs/>
                <w:sz w:val="20"/>
                <w:szCs w:val="20"/>
              </w:rPr>
              <w:t>AC4.1</w:t>
            </w:r>
          </w:p>
        </w:tc>
        <w:tc>
          <w:tcPr>
            <w:tcW w:w="0" w:type="auto"/>
            <w:gridSpan w:val="2"/>
            <w:tcMar>
              <w:top w:w="30" w:type="dxa"/>
              <w:left w:w="45" w:type="dxa"/>
              <w:bottom w:w="30" w:type="dxa"/>
              <w:right w:w="45" w:type="dxa"/>
            </w:tcMar>
            <w:vAlign w:val="center"/>
          </w:tcPr>
          <w:p w14:paraId="566DF01D" w14:textId="77777777" w:rsidR="00651BE1" w:rsidRPr="004352AD" w:rsidRDefault="00651BE1" w:rsidP="00620EAC">
            <w:pPr>
              <w:pStyle w:val="NormalWeb"/>
              <w:spacing w:before="0" w:beforeAutospacing="0" w:after="0" w:afterAutospacing="0" w:line="240" w:lineRule="auto"/>
              <w:jc w:val="center"/>
              <w:textAlignment w:val="center"/>
              <w:rPr>
                <w:rFonts w:ascii="Arial" w:hAnsi="Arial" w:cs="Arial"/>
                <w:color w:val="000000"/>
                <w:kern w:val="24"/>
                <w:sz w:val="20"/>
                <w:szCs w:val="20"/>
                <w:lang w:val="en-US"/>
              </w:rPr>
            </w:pPr>
            <w:r w:rsidRPr="004352AD">
              <w:rPr>
                <w:rFonts w:ascii="Arial" w:hAnsi="Arial" w:cs="Arial"/>
                <w:color w:val="000000"/>
                <w:kern w:val="24"/>
                <w:sz w:val="20"/>
                <w:szCs w:val="20"/>
                <w:lang w:val="en-US"/>
              </w:rPr>
              <w:t>emergency warning information audio description</w:t>
            </w:r>
          </w:p>
        </w:tc>
        <w:tc>
          <w:tcPr>
            <w:tcW w:w="0" w:type="auto"/>
            <w:tcMar>
              <w:top w:w="30" w:type="dxa"/>
              <w:left w:w="45" w:type="dxa"/>
              <w:bottom w:w="30" w:type="dxa"/>
              <w:right w:w="45" w:type="dxa"/>
            </w:tcMar>
            <w:vAlign w:val="center"/>
          </w:tcPr>
          <w:p w14:paraId="52A16093" w14:textId="77777777" w:rsidR="00651BE1" w:rsidRPr="004352AD" w:rsidRDefault="00651BE1"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tcPr>
          <w:p w14:paraId="1402D1A7" w14:textId="77777777" w:rsidR="00651BE1" w:rsidRPr="004352AD" w:rsidRDefault="00651BE1" w:rsidP="00620EAC">
            <w:pPr>
              <w:spacing w:after="0" w:line="240" w:lineRule="auto"/>
              <w:jc w:val="center"/>
              <w:rPr>
                <w:rFonts w:cs="Arial"/>
                <w:sz w:val="20"/>
                <w:szCs w:val="20"/>
              </w:rPr>
            </w:pPr>
            <w:r w:rsidRPr="004352AD">
              <w:rPr>
                <w:rFonts w:cs="Arial"/>
                <w:sz w:val="20"/>
                <w:szCs w:val="20"/>
              </w:rPr>
              <w:t>desirable</w:t>
            </w:r>
          </w:p>
        </w:tc>
      </w:tr>
      <w:tr w:rsidR="00023FFB" w:rsidRPr="004352AD" w14:paraId="5ED93237" w14:textId="77777777" w:rsidTr="000B38DC">
        <w:trPr>
          <w:cantSplit/>
        </w:trPr>
        <w:tc>
          <w:tcPr>
            <w:tcW w:w="0" w:type="auto"/>
            <w:vMerge w:val="restart"/>
            <w:tcMar>
              <w:top w:w="30" w:type="dxa"/>
              <w:left w:w="45" w:type="dxa"/>
              <w:bottom w:w="30" w:type="dxa"/>
              <w:right w:w="45" w:type="dxa"/>
            </w:tcMar>
            <w:vAlign w:val="center"/>
            <w:hideMark/>
          </w:tcPr>
          <w:p w14:paraId="4E27A29C"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5</w:t>
            </w:r>
          </w:p>
        </w:tc>
        <w:tc>
          <w:tcPr>
            <w:tcW w:w="0" w:type="auto"/>
            <w:vMerge w:val="restart"/>
            <w:tcMar>
              <w:top w:w="30" w:type="dxa"/>
              <w:left w:w="45" w:type="dxa"/>
              <w:bottom w:w="30" w:type="dxa"/>
              <w:right w:w="45" w:type="dxa"/>
            </w:tcMar>
            <w:vAlign w:val="center"/>
            <w:hideMark/>
          </w:tcPr>
          <w:p w14:paraId="61960E37"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Enable a single delivery format for multiple audio playback configurations (TV loudspeakers, soundbars, home theaters, binaural).</w:t>
            </w:r>
          </w:p>
        </w:tc>
        <w:tc>
          <w:tcPr>
            <w:tcW w:w="0" w:type="auto"/>
            <w:tcMar>
              <w:top w:w="30" w:type="dxa"/>
              <w:left w:w="45" w:type="dxa"/>
              <w:bottom w:w="30" w:type="dxa"/>
              <w:right w:w="45" w:type="dxa"/>
            </w:tcMar>
            <w:vAlign w:val="center"/>
            <w:hideMark/>
          </w:tcPr>
          <w:p w14:paraId="54AC4220"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5</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6F719FE9"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flexible loudspeaker configuration render</w:t>
            </w:r>
          </w:p>
        </w:tc>
        <w:tc>
          <w:tcPr>
            <w:tcW w:w="0" w:type="auto"/>
            <w:tcMar>
              <w:top w:w="30" w:type="dxa"/>
              <w:left w:w="45" w:type="dxa"/>
              <w:bottom w:w="30" w:type="dxa"/>
              <w:right w:w="45" w:type="dxa"/>
            </w:tcMar>
            <w:vAlign w:val="center"/>
            <w:hideMark/>
          </w:tcPr>
          <w:p w14:paraId="7510A920"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1B3517A7"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50CDD47F" w14:textId="77777777" w:rsidTr="000B38DC">
        <w:trPr>
          <w:cantSplit/>
        </w:trPr>
        <w:tc>
          <w:tcPr>
            <w:tcW w:w="0" w:type="auto"/>
            <w:vMerge/>
            <w:vAlign w:val="center"/>
            <w:hideMark/>
          </w:tcPr>
          <w:p w14:paraId="4D684BEF" w14:textId="77777777" w:rsidR="007D476B" w:rsidRPr="004352AD" w:rsidRDefault="007D476B" w:rsidP="00620EAC">
            <w:pPr>
              <w:spacing w:after="0" w:line="240" w:lineRule="auto"/>
              <w:jc w:val="center"/>
              <w:rPr>
                <w:rFonts w:cs="Arial"/>
                <w:b/>
                <w:bCs/>
                <w:sz w:val="20"/>
                <w:szCs w:val="20"/>
              </w:rPr>
            </w:pPr>
          </w:p>
        </w:tc>
        <w:tc>
          <w:tcPr>
            <w:tcW w:w="0" w:type="auto"/>
            <w:vMerge/>
            <w:vAlign w:val="center"/>
            <w:hideMark/>
          </w:tcPr>
          <w:p w14:paraId="3535F581" w14:textId="77777777" w:rsidR="007D476B" w:rsidRPr="004352AD" w:rsidRDefault="007D476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2181BFE"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5</w:t>
            </w:r>
            <w:r w:rsidRPr="004352AD">
              <w:rPr>
                <w:rFonts w:cs="Arial"/>
                <w:b/>
                <w:bCs/>
                <w:sz w:val="20"/>
                <w:szCs w:val="20"/>
              </w:rPr>
              <w:t>.2</w:t>
            </w:r>
          </w:p>
        </w:tc>
        <w:tc>
          <w:tcPr>
            <w:tcW w:w="0" w:type="auto"/>
            <w:gridSpan w:val="2"/>
            <w:tcMar>
              <w:top w:w="30" w:type="dxa"/>
              <w:left w:w="45" w:type="dxa"/>
              <w:bottom w:w="30" w:type="dxa"/>
              <w:right w:w="45" w:type="dxa"/>
            </w:tcMar>
            <w:vAlign w:val="center"/>
            <w:hideMark/>
          </w:tcPr>
          <w:p w14:paraId="21F6E014" w14:textId="77777777" w:rsidR="007D476B" w:rsidRPr="004352AD" w:rsidRDefault="007D476B" w:rsidP="00620EAC">
            <w:pPr>
              <w:spacing w:after="0" w:line="240" w:lineRule="auto"/>
              <w:jc w:val="center"/>
              <w:rPr>
                <w:rFonts w:cs="Arial"/>
                <w:sz w:val="20"/>
                <w:szCs w:val="20"/>
              </w:rPr>
            </w:pPr>
            <w:r w:rsidRPr="004352AD">
              <w:rPr>
                <w:rFonts w:cs="Arial"/>
                <w:sz w:val="20"/>
                <w:szCs w:val="20"/>
              </w:rPr>
              <w:t>binaural render</w:t>
            </w:r>
          </w:p>
        </w:tc>
        <w:tc>
          <w:tcPr>
            <w:tcW w:w="0" w:type="auto"/>
            <w:tcMar>
              <w:top w:w="30" w:type="dxa"/>
              <w:left w:w="45" w:type="dxa"/>
              <w:bottom w:w="30" w:type="dxa"/>
              <w:right w:w="45" w:type="dxa"/>
            </w:tcMar>
            <w:vAlign w:val="center"/>
            <w:hideMark/>
          </w:tcPr>
          <w:p w14:paraId="16FF1C09"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3E344A8"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r>
      <w:tr w:rsidR="00023FFB" w:rsidRPr="004352AD" w14:paraId="64EC5666" w14:textId="77777777" w:rsidTr="000B38DC">
        <w:trPr>
          <w:cantSplit/>
        </w:trPr>
        <w:tc>
          <w:tcPr>
            <w:tcW w:w="0" w:type="auto"/>
            <w:vMerge w:val="restart"/>
            <w:tcMar>
              <w:top w:w="30" w:type="dxa"/>
              <w:left w:w="45" w:type="dxa"/>
              <w:bottom w:w="30" w:type="dxa"/>
              <w:right w:w="45" w:type="dxa"/>
            </w:tcMar>
            <w:vAlign w:val="center"/>
            <w:hideMark/>
          </w:tcPr>
          <w:p w14:paraId="035DE275"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6</w:t>
            </w:r>
          </w:p>
        </w:tc>
        <w:tc>
          <w:tcPr>
            <w:tcW w:w="0" w:type="auto"/>
            <w:vMerge w:val="restart"/>
            <w:tcMar>
              <w:top w:w="30" w:type="dxa"/>
              <w:left w:w="45" w:type="dxa"/>
              <w:bottom w:w="30" w:type="dxa"/>
              <w:right w:w="45" w:type="dxa"/>
            </w:tcMar>
            <w:vAlign w:val="center"/>
            <w:hideMark/>
          </w:tcPr>
          <w:p w14:paraId="43C55F92"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Enable consistent loudness across programs and inside the same program.</w:t>
            </w:r>
          </w:p>
        </w:tc>
        <w:tc>
          <w:tcPr>
            <w:tcW w:w="0" w:type="auto"/>
            <w:tcMar>
              <w:top w:w="30" w:type="dxa"/>
              <w:left w:w="45" w:type="dxa"/>
              <w:bottom w:w="30" w:type="dxa"/>
              <w:right w:w="45" w:type="dxa"/>
            </w:tcMar>
            <w:vAlign w:val="center"/>
            <w:hideMark/>
          </w:tcPr>
          <w:p w14:paraId="05F03F4E"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6</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6CB94FF3"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consistent loudness across programs</w:t>
            </w:r>
          </w:p>
        </w:tc>
        <w:tc>
          <w:tcPr>
            <w:tcW w:w="0" w:type="auto"/>
            <w:tcMar>
              <w:top w:w="30" w:type="dxa"/>
              <w:left w:w="45" w:type="dxa"/>
              <w:bottom w:w="30" w:type="dxa"/>
              <w:right w:w="45" w:type="dxa"/>
            </w:tcMar>
            <w:vAlign w:val="center"/>
            <w:hideMark/>
          </w:tcPr>
          <w:p w14:paraId="1C3D1B76"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F532CD8"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32FD9114" w14:textId="77777777" w:rsidTr="000B38DC">
        <w:trPr>
          <w:cantSplit/>
        </w:trPr>
        <w:tc>
          <w:tcPr>
            <w:tcW w:w="0" w:type="auto"/>
            <w:vMerge/>
            <w:vAlign w:val="center"/>
            <w:hideMark/>
          </w:tcPr>
          <w:p w14:paraId="59BB71AD" w14:textId="77777777" w:rsidR="007D476B" w:rsidRPr="004352AD" w:rsidRDefault="007D476B" w:rsidP="00620EAC">
            <w:pPr>
              <w:spacing w:after="0" w:line="240" w:lineRule="auto"/>
              <w:jc w:val="center"/>
              <w:rPr>
                <w:rFonts w:cs="Arial"/>
                <w:b/>
                <w:bCs/>
                <w:sz w:val="20"/>
                <w:szCs w:val="20"/>
              </w:rPr>
            </w:pPr>
          </w:p>
        </w:tc>
        <w:tc>
          <w:tcPr>
            <w:tcW w:w="0" w:type="auto"/>
            <w:vMerge/>
            <w:vAlign w:val="center"/>
            <w:hideMark/>
          </w:tcPr>
          <w:p w14:paraId="0704E5E6" w14:textId="77777777" w:rsidR="007D476B" w:rsidRPr="004352AD" w:rsidRDefault="007D476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1F4592E"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6</w:t>
            </w:r>
            <w:r w:rsidRPr="004352AD">
              <w:rPr>
                <w:rFonts w:cs="Arial"/>
                <w:b/>
                <w:bCs/>
                <w:sz w:val="20"/>
                <w:szCs w:val="20"/>
              </w:rPr>
              <w:t>.2</w:t>
            </w:r>
          </w:p>
        </w:tc>
        <w:tc>
          <w:tcPr>
            <w:tcW w:w="0" w:type="auto"/>
            <w:gridSpan w:val="2"/>
            <w:tcMar>
              <w:top w:w="30" w:type="dxa"/>
              <w:left w:w="45" w:type="dxa"/>
              <w:bottom w:w="30" w:type="dxa"/>
              <w:right w:w="45" w:type="dxa"/>
            </w:tcMar>
            <w:vAlign w:val="center"/>
            <w:hideMark/>
          </w:tcPr>
          <w:p w14:paraId="760E357D" w14:textId="77777777" w:rsidR="007D476B" w:rsidRPr="004352AD" w:rsidRDefault="007D476B" w:rsidP="00620EAC">
            <w:pPr>
              <w:spacing w:after="0" w:line="240" w:lineRule="auto"/>
              <w:jc w:val="center"/>
              <w:rPr>
                <w:rFonts w:cs="Arial"/>
                <w:sz w:val="20"/>
                <w:szCs w:val="20"/>
              </w:rPr>
            </w:pPr>
            <w:r w:rsidRPr="004352AD">
              <w:rPr>
                <w:rFonts w:cs="Arial"/>
                <w:sz w:val="20"/>
                <w:szCs w:val="20"/>
              </w:rPr>
              <w:t>consistent loudness after user interaction</w:t>
            </w:r>
          </w:p>
        </w:tc>
        <w:tc>
          <w:tcPr>
            <w:tcW w:w="0" w:type="auto"/>
            <w:tcMar>
              <w:top w:w="30" w:type="dxa"/>
              <w:left w:w="45" w:type="dxa"/>
              <w:bottom w:w="30" w:type="dxa"/>
              <w:right w:w="45" w:type="dxa"/>
            </w:tcMar>
            <w:vAlign w:val="center"/>
            <w:hideMark/>
          </w:tcPr>
          <w:p w14:paraId="1A26FF50"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51D6020"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r>
      <w:tr w:rsidR="00023FFB" w:rsidRPr="004352AD" w14:paraId="5E766007" w14:textId="77777777" w:rsidTr="000B38DC">
        <w:trPr>
          <w:cantSplit/>
        </w:trPr>
        <w:tc>
          <w:tcPr>
            <w:tcW w:w="0" w:type="auto"/>
            <w:vMerge w:val="restart"/>
            <w:tcMar>
              <w:top w:w="30" w:type="dxa"/>
              <w:left w:w="45" w:type="dxa"/>
              <w:bottom w:w="30" w:type="dxa"/>
              <w:right w:w="45" w:type="dxa"/>
            </w:tcMar>
            <w:vAlign w:val="center"/>
            <w:hideMark/>
          </w:tcPr>
          <w:p w14:paraId="44B383DB"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lastRenderedPageBreak/>
              <w:t>AC</w:t>
            </w:r>
            <w:r w:rsidR="00A842F7" w:rsidRPr="004352AD">
              <w:rPr>
                <w:rFonts w:cs="Arial"/>
                <w:b/>
                <w:bCs/>
                <w:sz w:val="20"/>
                <w:szCs w:val="20"/>
              </w:rPr>
              <w:t>7</w:t>
            </w:r>
          </w:p>
        </w:tc>
        <w:tc>
          <w:tcPr>
            <w:tcW w:w="0" w:type="auto"/>
            <w:vMerge w:val="restart"/>
            <w:tcMar>
              <w:top w:w="30" w:type="dxa"/>
              <w:left w:w="45" w:type="dxa"/>
              <w:bottom w:w="30" w:type="dxa"/>
              <w:right w:w="45" w:type="dxa"/>
            </w:tcMar>
            <w:vAlign w:val="center"/>
            <w:hideMark/>
          </w:tcPr>
          <w:p w14:paraId="35D64F5C"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Enable seamless configuration changes and A/V alignment.</w:t>
            </w:r>
          </w:p>
        </w:tc>
        <w:tc>
          <w:tcPr>
            <w:tcW w:w="0" w:type="auto"/>
            <w:tcMar>
              <w:top w:w="30" w:type="dxa"/>
              <w:left w:w="45" w:type="dxa"/>
              <w:bottom w:w="30" w:type="dxa"/>
              <w:right w:w="45" w:type="dxa"/>
            </w:tcMar>
            <w:vAlign w:val="center"/>
            <w:hideMark/>
          </w:tcPr>
          <w:p w14:paraId="79AF5E5A"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7</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57C38C0B"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seamless playback during configuration changes </w:t>
            </w:r>
            <w:r w:rsidRPr="004352AD">
              <w:rPr>
                <w:rFonts w:cs="Arial"/>
                <w:sz w:val="20"/>
                <w:szCs w:val="20"/>
              </w:rPr>
              <w:br/>
              <w:t>(e.g. from 5.1+4H to stereo)</w:t>
            </w:r>
          </w:p>
        </w:tc>
        <w:tc>
          <w:tcPr>
            <w:tcW w:w="0" w:type="auto"/>
            <w:tcMar>
              <w:top w:w="30" w:type="dxa"/>
              <w:left w:w="45" w:type="dxa"/>
              <w:bottom w:w="30" w:type="dxa"/>
              <w:right w:w="45" w:type="dxa"/>
            </w:tcMar>
            <w:vAlign w:val="center"/>
            <w:hideMark/>
          </w:tcPr>
          <w:p w14:paraId="03E06AD3"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36ED88C"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4C3CD29E" w14:textId="77777777" w:rsidTr="000B38DC">
        <w:trPr>
          <w:cantSplit/>
        </w:trPr>
        <w:tc>
          <w:tcPr>
            <w:tcW w:w="0" w:type="auto"/>
            <w:vMerge/>
            <w:vAlign w:val="center"/>
            <w:hideMark/>
          </w:tcPr>
          <w:p w14:paraId="7E4EDF54" w14:textId="77777777" w:rsidR="007D476B" w:rsidRPr="004352AD" w:rsidRDefault="007D476B" w:rsidP="00620EAC">
            <w:pPr>
              <w:keepNext/>
              <w:spacing w:after="0" w:line="240" w:lineRule="auto"/>
              <w:jc w:val="center"/>
              <w:rPr>
                <w:rFonts w:cs="Arial"/>
                <w:b/>
                <w:bCs/>
                <w:sz w:val="20"/>
                <w:szCs w:val="20"/>
              </w:rPr>
            </w:pPr>
          </w:p>
        </w:tc>
        <w:tc>
          <w:tcPr>
            <w:tcW w:w="0" w:type="auto"/>
            <w:vMerge/>
            <w:vAlign w:val="center"/>
            <w:hideMark/>
          </w:tcPr>
          <w:p w14:paraId="32DAA436"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8DA677D"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7</w:t>
            </w:r>
            <w:r w:rsidRPr="004352AD">
              <w:rPr>
                <w:rFonts w:cs="Arial"/>
                <w:b/>
                <w:bCs/>
                <w:sz w:val="20"/>
                <w:szCs w:val="20"/>
              </w:rPr>
              <w:t>.2</w:t>
            </w:r>
          </w:p>
        </w:tc>
        <w:tc>
          <w:tcPr>
            <w:tcW w:w="0" w:type="auto"/>
            <w:gridSpan w:val="2"/>
            <w:tcMar>
              <w:top w:w="30" w:type="dxa"/>
              <w:left w:w="45" w:type="dxa"/>
              <w:bottom w:w="30" w:type="dxa"/>
              <w:right w:w="45" w:type="dxa"/>
            </w:tcMar>
            <w:vAlign w:val="center"/>
            <w:hideMark/>
          </w:tcPr>
          <w:p w14:paraId="3DC0DEE8"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seamless playback during user interaction </w:t>
            </w:r>
            <w:r w:rsidRPr="004352AD">
              <w:rPr>
                <w:rFonts w:cs="Arial"/>
                <w:sz w:val="20"/>
                <w:szCs w:val="20"/>
              </w:rPr>
              <w:br/>
              <w:t>(e.g. enable/disable several audio elements)</w:t>
            </w:r>
          </w:p>
        </w:tc>
        <w:tc>
          <w:tcPr>
            <w:tcW w:w="0" w:type="auto"/>
            <w:tcMar>
              <w:top w:w="30" w:type="dxa"/>
              <w:left w:w="45" w:type="dxa"/>
              <w:bottom w:w="30" w:type="dxa"/>
              <w:right w:w="45" w:type="dxa"/>
            </w:tcMar>
            <w:vAlign w:val="center"/>
            <w:hideMark/>
          </w:tcPr>
          <w:p w14:paraId="2B344279"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EE6EDC8"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25C76D5B" w14:textId="77777777" w:rsidTr="000B38DC">
        <w:trPr>
          <w:cantSplit/>
        </w:trPr>
        <w:tc>
          <w:tcPr>
            <w:tcW w:w="0" w:type="auto"/>
            <w:vMerge/>
            <w:vAlign w:val="center"/>
            <w:hideMark/>
          </w:tcPr>
          <w:p w14:paraId="5468E3BE" w14:textId="77777777" w:rsidR="007D476B" w:rsidRPr="004352AD" w:rsidRDefault="007D476B" w:rsidP="00620EAC">
            <w:pPr>
              <w:keepNext/>
              <w:spacing w:after="0" w:line="240" w:lineRule="auto"/>
              <w:jc w:val="center"/>
              <w:rPr>
                <w:rFonts w:cs="Arial"/>
                <w:b/>
                <w:bCs/>
                <w:sz w:val="20"/>
                <w:szCs w:val="20"/>
              </w:rPr>
            </w:pPr>
          </w:p>
        </w:tc>
        <w:tc>
          <w:tcPr>
            <w:tcW w:w="0" w:type="auto"/>
            <w:vMerge/>
            <w:vAlign w:val="center"/>
            <w:hideMark/>
          </w:tcPr>
          <w:p w14:paraId="56F5E2E3" w14:textId="77777777" w:rsidR="007D476B" w:rsidRPr="004352AD" w:rsidRDefault="007D476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20E09C3"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7</w:t>
            </w:r>
            <w:r w:rsidRPr="004352AD">
              <w:rPr>
                <w:rFonts w:cs="Arial"/>
                <w:b/>
                <w:bCs/>
                <w:sz w:val="20"/>
                <w:szCs w:val="20"/>
              </w:rPr>
              <w:t>.3</w:t>
            </w:r>
          </w:p>
        </w:tc>
        <w:tc>
          <w:tcPr>
            <w:tcW w:w="0" w:type="auto"/>
            <w:gridSpan w:val="2"/>
            <w:tcMar>
              <w:top w:w="30" w:type="dxa"/>
              <w:left w:w="45" w:type="dxa"/>
              <w:bottom w:w="30" w:type="dxa"/>
              <w:right w:w="45" w:type="dxa"/>
            </w:tcMar>
            <w:vAlign w:val="center"/>
            <w:hideMark/>
          </w:tcPr>
          <w:p w14:paraId="5F995BE0"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seamless playback during changes in production </w:t>
            </w:r>
            <w:r w:rsidRPr="004352AD">
              <w:rPr>
                <w:rFonts w:cs="Arial"/>
                <w:sz w:val="20"/>
                <w:szCs w:val="20"/>
              </w:rPr>
              <w:br/>
              <w:t>(e.g. broadcaster removes one object)</w:t>
            </w:r>
          </w:p>
        </w:tc>
        <w:tc>
          <w:tcPr>
            <w:tcW w:w="0" w:type="auto"/>
            <w:tcMar>
              <w:top w:w="30" w:type="dxa"/>
              <w:left w:w="45" w:type="dxa"/>
              <w:bottom w:w="30" w:type="dxa"/>
              <w:right w:w="45" w:type="dxa"/>
            </w:tcMar>
            <w:vAlign w:val="center"/>
            <w:hideMark/>
          </w:tcPr>
          <w:p w14:paraId="196678A5"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B2F045F"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328F9249" w14:textId="77777777" w:rsidTr="000B38DC">
        <w:trPr>
          <w:cantSplit/>
        </w:trPr>
        <w:tc>
          <w:tcPr>
            <w:tcW w:w="0" w:type="auto"/>
            <w:vMerge/>
            <w:vAlign w:val="center"/>
            <w:hideMark/>
          </w:tcPr>
          <w:p w14:paraId="6EBB026A" w14:textId="77777777" w:rsidR="007D476B" w:rsidRPr="004352AD" w:rsidRDefault="007D476B" w:rsidP="00620EAC">
            <w:pPr>
              <w:spacing w:after="0" w:line="240" w:lineRule="auto"/>
              <w:jc w:val="center"/>
              <w:rPr>
                <w:rFonts w:cs="Arial"/>
                <w:b/>
                <w:bCs/>
                <w:sz w:val="20"/>
                <w:szCs w:val="20"/>
              </w:rPr>
            </w:pPr>
          </w:p>
        </w:tc>
        <w:tc>
          <w:tcPr>
            <w:tcW w:w="0" w:type="auto"/>
            <w:vMerge/>
            <w:vAlign w:val="center"/>
            <w:hideMark/>
          </w:tcPr>
          <w:p w14:paraId="17588BDB" w14:textId="77777777" w:rsidR="007D476B" w:rsidRPr="004352AD" w:rsidRDefault="007D476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AFA010A"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7</w:t>
            </w:r>
            <w:r w:rsidRPr="004352AD">
              <w:rPr>
                <w:rFonts w:cs="Arial"/>
                <w:b/>
                <w:bCs/>
                <w:sz w:val="20"/>
                <w:szCs w:val="20"/>
              </w:rPr>
              <w:t>.4</w:t>
            </w:r>
          </w:p>
        </w:tc>
        <w:tc>
          <w:tcPr>
            <w:tcW w:w="0" w:type="auto"/>
            <w:gridSpan w:val="2"/>
            <w:tcMar>
              <w:top w:w="30" w:type="dxa"/>
              <w:left w:w="45" w:type="dxa"/>
              <w:bottom w:w="30" w:type="dxa"/>
              <w:right w:w="45" w:type="dxa"/>
            </w:tcMar>
            <w:vAlign w:val="center"/>
            <w:hideMark/>
          </w:tcPr>
          <w:p w14:paraId="2406A41E" w14:textId="77777777" w:rsidR="007D476B" w:rsidRPr="004352AD" w:rsidRDefault="007D476B" w:rsidP="00620EAC">
            <w:pPr>
              <w:spacing w:after="0" w:line="240" w:lineRule="auto"/>
              <w:jc w:val="center"/>
              <w:rPr>
                <w:rFonts w:cs="Arial"/>
                <w:sz w:val="20"/>
                <w:szCs w:val="20"/>
              </w:rPr>
            </w:pPr>
            <w:r w:rsidRPr="004352AD">
              <w:rPr>
                <w:rFonts w:cs="Arial"/>
                <w:sz w:val="20"/>
                <w:szCs w:val="20"/>
              </w:rPr>
              <w:t xml:space="preserve">seamless and sample-accurate stream splicing or ad-insertion at any time instance, even if some of the streams come from different distribution platforms (e.g. switch between over-the-air and </w:t>
            </w:r>
            <w:r w:rsidR="00125032" w:rsidRPr="004352AD">
              <w:rPr>
                <w:rFonts w:cs="Arial"/>
                <w:sz w:val="20"/>
                <w:szCs w:val="20"/>
              </w:rPr>
              <w:t>I</w:t>
            </w:r>
            <w:r w:rsidRPr="004352AD">
              <w:rPr>
                <w:rFonts w:cs="Arial"/>
                <w:sz w:val="20"/>
                <w:szCs w:val="20"/>
              </w:rPr>
              <w:t>nternet delivery)</w:t>
            </w:r>
          </w:p>
        </w:tc>
        <w:tc>
          <w:tcPr>
            <w:tcW w:w="0" w:type="auto"/>
            <w:tcMar>
              <w:top w:w="30" w:type="dxa"/>
              <w:left w:w="45" w:type="dxa"/>
              <w:bottom w:w="30" w:type="dxa"/>
              <w:right w:w="45" w:type="dxa"/>
            </w:tcMar>
            <w:vAlign w:val="center"/>
            <w:hideMark/>
          </w:tcPr>
          <w:p w14:paraId="2DD2D151"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BB4CFAB"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r>
      <w:tr w:rsidR="00A842F7" w:rsidRPr="004352AD" w14:paraId="7EAC8B1B" w14:textId="77777777" w:rsidTr="000B38DC">
        <w:trPr>
          <w:cantSplit/>
        </w:trPr>
        <w:tc>
          <w:tcPr>
            <w:tcW w:w="0" w:type="auto"/>
            <w:tcMar>
              <w:top w:w="30" w:type="dxa"/>
              <w:left w:w="45" w:type="dxa"/>
              <w:bottom w:w="30" w:type="dxa"/>
              <w:right w:w="45" w:type="dxa"/>
            </w:tcMar>
            <w:vAlign w:val="center"/>
            <w:hideMark/>
          </w:tcPr>
          <w:p w14:paraId="48EBD914"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8</w:t>
            </w:r>
          </w:p>
        </w:tc>
        <w:tc>
          <w:tcPr>
            <w:tcW w:w="0" w:type="auto"/>
            <w:tcMar>
              <w:top w:w="30" w:type="dxa"/>
              <w:left w:w="45" w:type="dxa"/>
              <w:bottom w:w="30" w:type="dxa"/>
              <w:right w:w="45" w:type="dxa"/>
            </w:tcMar>
            <w:vAlign w:val="center"/>
            <w:hideMark/>
          </w:tcPr>
          <w:p w14:paraId="1AF3B6F3" w14:textId="77777777" w:rsidR="007D476B" w:rsidRPr="004352AD" w:rsidRDefault="007D476B" w:rsidP="00620EAC">
            <w:pPr>
              <w:spacing w:after="0" w:line="240" w:lineRule="auto"/>
              <w:jc w:val="center"/>
              <w:rPr>
                <w:rFonts w:cs="Arial"/>
                <w:sz w:val="20"/>
                <w:szCs w:val="20"/>
              </w:rPr>
            </w:pPr>
            <w:r w:rsidRPr="004352AD">
              <w:rPr>
                <w:rFonts w:cs="Arial"/>
                <w:sz w:val="20"/>
                <w:szCs w:val="20"/>
              </w:rPr>
              <w:t xml:space="preserve">Provide </w:t>
            </w:r>
            <w:r w:rsidR="00263E29" w:rsidRPr="004352AD">
              <w:rPr>
                <w:rFonts w:cs="Arial"/>
                <w:sz w:val="20"/>
                <w:szCs w:val="20"/>
              </w:rPr>
              <w:t>state-of-the-art</w:t>
            </w:r>
            <w:r w:rsidRPr="004352AD">
              <w:rPr>
                <w:rFonts w:cs="Arial"/>
                <w:sz w:val="20"/>
                <w:szCs w:val="20"/>
              </w:rPr>
              <w:t xml:space="preserve"> coding efficiency, to allow better quality audio in limited capacity channels (over-the-air or </w:t>
            </w:r>
            <w:r w:rsidR="004453D6" w:rsidRPr="004352AD">
              <w:rPr>
                <w:rFonts w:cs="Arial"/>
                <w:sz w:val="20"/>
                <w:szCs w:val="20"/>
              </w:rPr>
              <w:t>Internet</w:t>
            </w:r>
            <w:r w:rsidRPr="004352AD">
              <w:rPr>
                <w:rFonts w:cs="Arial"/>
                <w:sz w:val="20"/>
                <w:szCs w:val="20"/>
              </w:rPr>
              <w:t>).</w:t>
            </w:r>
          </w:p>
        </w:tc>
        <w:tc>
          <w:tcPr>
            <w:tcW w:w="0" w:type="auto"/>
            <w:tcMar>
              <w:top w:w="30" w:type="dxa"/>
              <w:left w:w="45" w:type="dxa"/>
              <w:bottom w:w="30" w:type="dxa"/>
              <w:right w:w="45" w:type="dxa"/>
            </w:tcMar>
            <w:vAlign w:val="center"/>
            <w:hideMark/>
          </w:tcPr>
          <w:p w14:paraId="12BE4439"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8.1</w:t>
            </w:r>
          </w:p>
        </w:tc>
        <w:tc>
          <w:tcPr>
            <w:tcW w:w="0" w:type="auto"/>
            <w:tcMar>
              <w:top w:w="30" w:type="dxa"/>
              <w:left w:w="45" w:type="dxa"/>
              <w:bottom w:w="30" w:type="dxa"/>
              <w:right w:w="45" w:type="dxa"/>
            </w:tcMar>
            <w:vAlign w:val="center"/>
            <w:hideMark/>
          </w:tcPr>
          <w:p w14:paraId="284BFE2C" w14:textId="77777777" w:rsidR="007D476B" w:rsidRPr="004352AD" w:rsidRDefault="007D476B" w:rsidP="00620EAC">
            <w:pPr>
              <w:spacing w:after="0" w:line="240" w:lineRule="auto"/>
              <w:jc w:val="center"/>
              <w:rPr>
                <w:rFonts w:cs="Arial"/>
                <w:sz w:val="20"/>
                <w:szCs w:val="20"/>
              </w:rPr>
            </w:pPr>
            <w:r w:rsidRPr="004352AD">
              <w:rPr>
                <w:rFonts w:cs="Arial"/>
                <w:sz w:val="20"/>
                <w:szCs w:val="20"/>
              </w:rPr>
              <w:t>bit rate</w:t>
            </w:r>
          </w:p>
        </w:tc>
        <w:tc>
          <w:tcPr>
            <w:tcW w:w="0" w:type="auto"/>
            <w:tcMar>
              <w:top w:w="30" w:type="dxa"/>
              <w:left w:w="45" w:type="dxa"/>
              <w:bottom w:w="30" w:type="dxa"/>
              <w:right w:w="45" w:type="dxa"/>
            </w:tcMar>
            <w:vAlign w:val="center"/>
            <w:hideMark/>
          </w:tcPr>
          <w:p w14:paraId="0662B20F" w14:textId="77777777" w:rsidR="007D476B" w:rsidRPr="004352AD" w:rsidRDefault="007D476B" w:rsidP="00620EAC">
            <w:pPr>
              <w:spacing w:after="0" w:line="240" w:lineRule="auto"/>
              <w:jc w:val="center"/>
              <w:rPr>
                <w:rFonts w:cs="Arial"/>
                <w:sz w:val="20"/>
                <w:szCs w:val="20"/>
              </w:rPr>
            </w:pPr>
            <w:r w:rsidRPr="004352AD">
              <w:rPr>
                <w:rFonts w:cs="Arial"/>
                <w:sz w:val="20"/>
                <w:szCs w:val="20"/>
              </w:rPr>
              <w:t>kbps @ MOS 4 / MUSHRA</w:t>
            </w:r>
            <w:r w:rsidR="00D95EF2" w:rsidRPr="004352AD">
              <w:rPr>
                <w:rFonts w:cs="Arial"/>
                <w:sz w:val="20"/>
                <w:szCs w:val="20"/>
              </w:rPr>
              <w:t> </w:t>
            </w:r>
            <w:r w:rsidRPr="004352AD">
              <w:rPr>
                <w:rFonts w:cs="Arial"/>
                <w:sz w:val="20"/>
                <w:szCs w:val="20"/>
              </w:rPr>
              <w:t>&gt;</w:t>
            </w:r>
            <w:r w:rsidR="00D95EF2" w:rsidRPr="004352AD">
              <w:rPr>
                <w:rFonts w:cs="Arial"/>
                <w:sz w:val="20"/>
                <w:szCs w:val="20"/>
              </w:rPr>
              <w:t> </w:t>
            </w:r>
            <w:r w:rsidRPr="004352AD">
              <w:rPr>
                <w:rFonts w:cs="Arial"/>
                <w:sz w:val="20"/>
                <w:szCs w:val="20"/>
              </w:rPr>
              <w:t>80 or</w:t>
            </w:r>
            <w:r w:rsidR="00A842F7" w:rsidRPr="004352AD">
              <w:rPr>
                <w:rFonts w:cs="Arial"/>
                <w:sz w:val="20"/>
                <w:szCs w:val="20"/>
              </w:rPr>
              <w:t xml:space="preserve"> </w:t>
            </w:r>
            <w:r w:rsidRPr="004352AD">
              <w:rPr>
                <w:rFonts w:cs="Arial"/>
                <w:sz w:val="20"/>
                <w:szCs w:val="20"/>
              </w:rPr>
              <w:t>equivalent objective metric</w:t>
            </w:r>
          </w:p>
        </w:tc>
        <w:tc>
          <w:tcPr>
            <w:tcW w:w="0" w:type="auto"/>
            <w:tcMar>
              <w:top w:w="30" w:type="dxa"/>
              <w:left w:w="45" w:type="dxa"/>
              <w:bottom w:w="30" w:type="dxa"/>
              <w:right w:w="45" w:type="dxa"/>
            </w:tcMar>
            <w:vAlign w:val="center"/>
            <w:hideMark/>
          </w:tcPr>
          <w:p w14:paraId="13559549" w14:textId="77777777" w:rsidR="007D476B" w:rsidRPr="004352AD" w:rsidRDefault="007D476B" w:rsidP="00620EAC">
            <w:pPr>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hideMark/>
          </w:tcPr>
          <w:p w14:paraId="554CCEF6" w14:textId="77777777" w:rsidR="007D476B" w:rsidRPr="004352AD" w:rsidRDefault="007D476B" w:rsidP="00620EAC">
            <w:pPr>
              <w:spacing w:after="0" w:line="240" w:lineRule="auto"/>
              <w:jc w:val="center"/>
              <w:rPr>
                <w:rFonts w:cs="Arial"/>
                <w:sz w:val="20"/>
                <w:szCs w:val="20"/>
              </w:rPr>
            </w:pPr>
            <w:r w:rsidRPr="004352AD">
              <w:rPr>
                <w:rFonts w:cs="Arial"/>
                <w:sz w:val="20"/>
                <w:szCs w:val="20"/>
              </w:rPr>
              <w:t>lower is better</w:t>
            </w:r>
          </w:p>
        </w:tc>
      </w:tr>
      <w:tr w:rsidR="00023FFB" w:rsidRPr="004352AD" w14:paraId="7040B9B8" w14:textId="77777777" w:rsidTr="000B38DC">
        <w:trPr>
          <w:cantSplit/>
        </w:trPr>
        <w:tc>
          <w:tcPr>
            <w:tcW w:w="0" w:type="auto"/>
            <w:vMerge w:val="restart"/>
            <w:tcMar>
              <w:top w:w="30" w:type="dxa"/>
              <w:left w:w="45" w:type="dxa"/>
              <w:bottom w:w="30" w:type="dxa"/>
              <w:right w:w="45" w:type="dxa"/>
            </w:tcMar>
            <w:vAlign w:val="center"/>
            <w:hideMark/>
          </w:tcPr>
          <w:p w14:paraId="3C617F8C"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9</w:t>
            </w:r>
          </w:p>
        </w:tc>
        <w:tc>
          <w:tcPr>
            <w:tcW w:w="0" w:type="auto"/>
            <w:vMerge w:val="restart"/>
            <w:tcMar>
              <w:top w:w="30" w:type="dxa"/>
              <w:left w:w="45" w:type="dxa"/>
              <w:bottom w:w="30" w:type="dxa"/>
              <w:right w:w="45" w:type="dxa"/>
            </w:tcMar>
            <w:vAlign w:val="center"/>
            <w:hideMark/>
          </w:tcPr>
          <w:p w14:paraId="0366F7B4"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Provide live audio with minimum end-to-end latency.</w:t>
            </w:r>
          </w:p>
        </w:tc>
        <w:tc>
          <w:tcPr>
            <w:tcW w:w="0" w:type="auto"/>
            <w:tcMar>
              <w:top w:w="30" w:type="dxa"/>
              <w:left w:w="45" w:type="dxa"/>
              <w:bottom w:w="30" w:type="dxa"/>
              <w:right w:w="45" w:type="dxa"/>
            </w:tcMar>
            <w:vAlign w:val="center"/>
            <w:hideMark/>
          </w:tcPr>
          <w:p w14:paraId="20395FB4"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9</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54192F6A"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real-time encoding</w:t>
            </w:r>
          </w:p>
        </w:tc>
        <w:tc>
          <w:tcPr>
            <w:tcW w:w="0" w:type="auto"/>
            <w:tcMar>
              <w:top w:w="30" w:type="dxa"/>
              <w:left w:w="45" w:type="dxa"/>
              <w:bottom w:w="30" w:type="dxa"/>
              <w:right w:w="45" w:type="dxa"/>
            </w:tcMar>
            <w:vAlign w:val="center"/>
            <w:hideMark/>
          </w:tcPr>
          <w:p w14:paraId="653CEA18"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CED8CD5"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A842F7" w:rsidRPr="004352AD" w14:paraId="621424CF" w14:textId="77777777" w:rsidTr="000B38DC">
        <w:trPr>
          <w:cantSplit/>
        </w:trPr>
        <w:tc>
          <w:tcPr>
            <w:tcW w:w="0" w:type="auto"/>
            <w:vMerge/>
            <w:vAlign w:val="center"/>
            <w:hideMark/>
          </w:tcPr>
          <w:p w14:paraId="7E21A8DF" w14:textId="77777777" w:rsidR="007D476B" w:rsidRPr="004352AD" w:rsidRDefault="007D476B" w:rsidP="00620EAC">
            <w:pPr>
              <w:spacing w:after="0" w:line="240" w:lineRule="auto"/>
              <w:jc w:val="center"/>
              <w:rPr>
                <w:rFonts w:cs="Arial"/>
                <w:b/>
                <w:bCs/>
                <w:sz w:val="20"/>
                <w:szCs w:val="20"/>
              </w:rPr>
            </w:pPr>
          </w:p>
        </w:tc>
        <w:tc>
          <w:tcPr>
            <w:tcW w:w="0" w:type="auto"/>
            <w:vMerge/>
            <w:vAlign w:val="center"/>
            <w:hideMark/>
          </w:tcPr>
          <w:p w14:paraId="6C587BE7" w14:textId="77777777" w:rsidR="007D476B" w:rsidRPr="004352AD" w:rsidRDefault="007D476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99647BA"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9</w:t>
            </w:r>
            <w:r w:rsidRPr="004352AD">
              <w:rPr>
                <w:rFonts w:cs="Arial"/>
                <w:b/>
                <w:bCs/>
                <w:sz w:val="20"/>
                <w:szCs w:val="20"/>
              </w:rPr>
              <w:t>.2</w:t>
            </w:r>
          </w:p>
        </w:tc>
        <w:tc>
          <w:tcPr>
            <w:tcW w:w="0" w:type="auto"/>
            <w:tcMar>
              <w:top w:w="30" w:type="dxa"/>
              <w:left w:w="45" w:type="dxa"/>
              <w:bottom w:w="30" w:type="dxa"/>
              <w:right w:w="45" w:type="dxa"/>
            </w:tcMar>
            <w:vAlign w:val="center"/>
            <w:hideMark/>
          </w:tcPr>
          <w:p w14:paraId="354A7952" w14:textId="77777777" w:rsidR="007D476B" w:rsidRPr="004352AD" w:rsidRDefault="007D476B" w:rsidP="00620EAC">
            <w:pPr>
              <w:spacing w:after="0" w:line="240" w:lineRule="auto"/>
              <w:jc w:val="center"/>
              <w:rPr>
                <w:rFonts w:cs="Arial"/>
                <w:sz w:val="20"/>
                <w:szCs w:val="20"/>
              </w:rPr>
            </w:pPr>
            <w:r w:rsidRPr="004352AD">
              <w:rPr>
                <w:rFonts w:cs="Arial"/>
                <w:sz w:val="20"/>
                <w:szCs w:val="20"/>
              </w:rPr>
              <w:t>latency</w:t>
            </w:r>
          </w:p>
        </w:tc>
        <w:tc>
          <w:tcPr>
            <w:tcW w:w="0" w:type="auto"/>
            <w:tcMar>
              <w:top w:w="30" w:type="dxa"/>
              <w:left w:w="45" w:type="dxa"/>
              <w:bottom w:w="30" w:type="dxa"/>
              <w:right w:w="45" w:type="dxa"/>
            </w:tcMar>
            <w:vAlign w:val="center"/>
            <w:hideMark/>
          </w:tcPr>
          <w:p w14:paraId="051D14F6" w14:textId="77777777" w:rsidR="007D476B" w:rsidRPr="004352AD" w:rsidRDefault="007D476B" w:rsidP="00620EAC">
            <w:pPr>
              <w:spacing w:after="0" w:line="240" w:lineRule="auto"/>
              <w:jc w:val="center"/>
              <w:rPr>
                <w:rFonts w:cs="Arial"/>
                <w:sz w:val="20"/>
                <w:szCs w:val="20"/>
              </w:rPr>
            </w:pPr>
            <w:r w:rsidRPr="004352AD">
              <w:rPr>
                <w:rFonts w:cs="Arial"/>
                <w:sz w:val="20"/>
                <w:szCs w:val="20"/>
              </w:rPr>
              <w:t>ms</w:t>
            </w:r>
          </w:p>
        </w:tc>
        <w:tc>
          <w:tcPr>
            <w:tcW w:w="0" w:type="auto"/>
            <w:tcMar>
              <w:top w:w="30" w:type="dxa"/>
              <w:left w:w="45" w:type="dxa"/>
              <w:bottom w:w="30" w:type="dxa"/>
              <w:right w:w="45" w:type="dxa"/>
            </w:tcMar>
            <w:vAlign w:val="center"/>
            <w:hideMark/>
          </w:tcPr>
          <w:p w14:paraId="47B9D07F" w14:textId="77777777" w:rsidR="007D476B" w:rsidRPr="004352AD" w:rsidRDefault="007D476B" w:rsidP="00620EAC">
            <w:pPr>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hideMark/>
          </w:tcPr>
          <w:p w14:paraId="3E807BA4" w14:textId="77777777" w:rsidR="007D476B" w:rsidRPr="004352AD" w:rsidRDefault="007D476B" w:rsidP="00620EAC">
            <w:pPr>
              <w:spacing w:after="0" w:line="240" w:lineRule="auto"/>
              <w:jc w:val="center"/>
              <w:rPr>
                <w:rFonts w:cs="Arial"/>
                <w:sz w:val="20"/>
                <w:szCs w:val="20"/>
              </w:rPr>
            </w:pPr>
            <w:r w:rsidRPr="004352AD">
              <w:rPr>
                <w:rFonts w:cs="Arial"/>
                <w:sz w:val="20"/>
                <w:szCs w:val="20"/>
              </w:rPr>
              <w:t>lower is better</w:t>
            </w:r>
          </w:p>
        </w:tc>
      </w:tr>
      <w:tr w:rsidR="00A842F7" w:rsidRPr="004352AD" w14:paraId="700F4901" w14:textId="77777777" w:rsidTr="000B38DC">
        <w:trPr>
          <w:cantSplit/>
        </w:trPr>
        <w:tc>
          <w:tcPr>
            <w:tcW w:w="0" w:type="auto"/>
            <w:tcMar>
              <w:top w:w="30" w:type="dxa"/>
              <w:left w:w="45" w:type="dxa"/>
              <w:bottom w:w="30" w:type="dxa"/>
              <w:right w:w="45" w:type="dxa"/>
            </w:tcMar>
            <w:vAlign w:val="center"/>
            <w:hideMark/>
          </w:tcPr>
          <w:p w14:paraId="39D4F80F"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10</w:t>
            </w:r>
          </w:p>
        </w:tc>
        <w:tc>
          <w:tcPr>
            <w:tcW w:w="0" w:type="auto"/>
            <w:tcMar>
              <w:top w:w="30" w:type="dxa"/>
              <w:left w:w="45" w:type="dxa"/>
              <w:bottom w:w="30" w:type="dxa"/>
              <w:right w:w="45" w:type="dxa"/>
            </w:tcMar>
            <w:vAlign w:val="center"/>
            <w:hideMark/>
          </w:tcPr>
          <w:p w14:paraId="3A3D2FA4" w14:textId="77777777" w:rsidR="007D476B" w:rsidRPr="004352AD" w:rsidRDefault="007D476B" w:rsidP="00620EAC">
            <w:pPr>
              <w:spacing w:after="0" w:line="240" w:lineRule="auto"/>
              <w:jc w:val="center"/>
              <w:rPr>
                <w:rFonts w:cs="Arial"/>
                <w:sz w:val="20"/>
                <w:szCs w:val="20"/>
              </w:rPr>
            </w:pPr>
            <w:r w:rsidRPr="004352AD">
              <w:rPr>
                <w:rFonts w:cs="Arial"/>
                <w:sz w:val="20"/>
                <w:szCs w:val="20"/>
              </w:rPr>
              <w:t>Provide audio/video synchronization.</w:t>
            </w:r>
          </w:p>
        </w:tc>
        <w:tc>
          <w:tcPr>
            <w:tcW w:w="0" w:type="auto"/>
            <w:tcMar>
              <w:top w:w="30" w:type="dxa"/>
              <w:left w:w="45" w:type="dxa"/>
              <w:bottom w:w="30" w:type="dxa"/>
              <w:right w:w="45" w:type="dxa"/>
            </w:tcMar>
            <w:vAlign w:val="center"/>
            <w:hideMark/>
          </w:tcPr>
          <w:p w14:paraId="58597866"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10</w:t>
            </w:r>
            <w:r w:rsidRPr="004352AD">
              <w:rPr>
                <w:rFonts w:cs="Arial"/>
                <w:b/>
                <w:bCs/>
                <w:sz w:val="20"/>
                <w:szCs w:val="20"/>
              </w:rPr>
              <w:t>.1</w:t>
            </w:r>
          </w:p>
        </w:tc>
        <w:tc>
          <w:tcPr>
            <w:tcW w:w="0" w:type="auto"/>
            <w:tcMar>
              <w:top w:w="30" w:type="dxa"/>
              <w:left w:w="45" w:type="dxa"/>
              <w:bottom w:w="30" w:type="dxa"/>
              <w:right w:w="45" w:type="dxa"/>
            </w:tcMar>
            <w:vAlign w:val="center"/>
            <w:hideMark/>
          </w:tcPr>
          <w:p w14:paraId="7B6CC861" w14:textId="77777777" w:rsidR="007D476B" w:rsidRPr="004352AD" w:rsidRDefault="007D476B" w:rsidP="00620EAC">
            <w:pPr>
              <w:spacing w:after="0" w:line="240" w:lineRule="auto"/>
              <w:jc w:val="center"/>
              <w:rPr>
                <w:rFonts w:cs="Arial"/>
                <w:sz w:val="20"/>
                <w:szCs w:val="20"/>
              </w:rPr>
            </w:pPr>
            <w:r w:rsidRPr="004352AD">
              <w:rPr>
                <w:rFonts w:cs="Arial"/>
                <w:sz w:val="20"/>
                <w:szCs w:val="20"/>
              </w:rPr>
              <w:t>A/V sync</w:t>
            </w:r>
          </w:p>
        </w:tc>
        <w:tc>
          <w:tcPr>
            <w:tcW w:w="0" w:type="auto"/>
            <w:tcMar>
              <w:top w:w="30" w:type="dxa"/>
              <w:left w:w="45" w:type="dxa"/>
              <w:bottom w:w="30" w:type="dxa"/>
              <w:right w:w="45" w:type="dxa"/>
            </w:tcMar>
            <w:vAlign w:val="center"/>
            <w:hideMark/>
          </w:tcPr>
          <w:p w14:paraId="17501D96" w14:textId="77777777" w:rsidR="007D476B" w:rsidRPr="004352AD" w:rsidRDefault="007D476B" w:rsidP="00620EAC">
            <w:pPr>
              <w:spacing w:after="0" w:line="240" w:lineRule="auto"/>
              <w:jc w:val="center"/>
              <w:rPr>
                <w:rFonts w:cs="Arial"/>
                <w:sz w:val="20"/>
                <w:szCs w:val="20"/>
              </w:rPr>
            </w:pPr>
            <w:r w:rsidRPr="004352AD">
              <w:rPr>
                <w:rFonts w:cs="Arial"/>
                <w:sz w:val="20"/>
                <w:szCs w:val="20"/>
              </w:rPr>
              <w:t>frame-accurate</w:t>
            </w:r>
          </w:p>
        </w:tc>
        <w:tc>
          <w:tcPr>
            <w:tcW w:w="0" w:type="auto"/>
            <w:tcMar>
              <w:top w:w="30" w:type="dxa"/>
              <w:left w:w="45" w:type="dxa"/>
              <w:bottom w:w="30" w:type="dxa"/>
              <w:right w:w="45" w:type="dxa"/>
            </w:tcMar>
            <w:vAlign w:val="center"/>
            <w:hideMark/>
          </w:tcPr>
          <w:p w14:paraId="778BD024"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9BCEE50"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r>
      <w:tr w:rsidR="00A842F7" w:rsidRPr="004352AD" w14:paraId="080A36AC" w14:textId="77777777" w:rsidTr="000B38DC">
        <w:trPr>
          <w:cantSplit/>
        </w:trPr>
        <w:tc>
          <w:tcPr>
            <w:tcW w:w="0" w:type="auto"/>
            <w:tcMar>
              <w:top w:w="30" w:type="dxa"/>
              <w:left w:w="45" w:type="dxa"/>
              <w:bottom w:w="30" w:type="dxa"/>
              <w:right w:w="45" w:type="dxa"/>
            </w:tcMar>
            <w:vAlign w:val="center"/>
            <w:hideMark/>
          </w:tcPr>
          <w:p w14:paraId="15709251" w14:textId="77777777" w:rsidR="00A842F7" w:rsidRPr="004352AD" w:rsidRDefault="00A842F7" w:rsidP="00620EAC">
            <w:pPr>
              <w:spacing w:after="0" w:line="240" w:lineRule="auto"/>
              <w:jc w:val="center"/>
              <w:rPr>
                <w:rFonts w:cs="Arial"/>
                <w:b/>
                <w:bCs/>
                <w:sz w:val="20"/>
                <w:szCs w:val="20"/>
              </w:rPr>
            </w:pPr>
            <w:r w:rsidRPr="004352AD">
              <w:rPr>
                <w:rFonts w:cs="Arial"/>
                <w:b/>
                <w:bCs/>
                <w:sz w:val="20"/>
                <w:szCs w:val="20"/>
              </w:rPr>
              <w:t>AC11</w:t>
            </w:r>
          </w:p>
        </w:tc>
        <w:tc>
          <w:tcPr>
            <w:tcW w:w="0" w:type="auto"/>
            <w:tcMar>
              <w:top w:w="30" w:type="dxa"/>
              <w:left w:w="45" w:type="dxa"/>
              <w:bottom w:w="30" w:type="dxa"/>
              <w:right w:w="45" w:type="dxa"/>
            </w:tcMar>
            <w:vAlign w:val="center"/>
            <w:hideMark/>
          </w:tcPr>
          <w:p w14:paraId="1AA9F715" w14:textId="77777777" w:rsidR="00A842F7" w:rsidRPr="004352AD" w:rsidRDefault="00A842F7" w:rsidP="00620EAC">
            <w:pPr>
              <w:spacing w:after="0" w:line="240" w:lineRule="auto"/>
              <w:jc w:val="center"/>
              <w:rPr>
                <w:rFonts w:cs="Arial"/>
                <w:sz w:val="20"/>
                <w:szCs w:val="20"/>
              </w:rPr>
            </w:pPr>
            <w:r w:rsidRPr="004352AD">
              <w:rPr>
                <w:rFonts w:cs="Arial"/>
                <w:sz w:val="20"/>
                <w:szCs w:val="20"/>
              </w:rPr>
              <w:t>Enable new immersive audio services.</w:t>
            </w:r>
          </w:p>
        </w:tc>
        <w:tc>
          <w:tcPr>
            <w:tcW w:w="0" w:type="auto"/>
            <w:tcMar>
              <w:top w:w="30" w:type="dxa"/>
              <w:left w:w="45" w:type="dxa"/>
              <w:bottom w:w="30" w:type="dxa"/>
              <w:right w:w="45" w:type="dxa"/>
            </w:tcMar>
            <w:vAlign w:val="center"/>
            <w:hideMark/>
          </w:tcPr>
          <w:p w14:paraId="0578A950" w14:textId="77777777" w:rsidR="00A842F7" w:rsidRPr="004352AD" w:rsidRDefault="00A842F7" w:rsidP="00620EAC">
            <w:pPr>
              <w:spacing w:after="0" w:line="240" w:lineRule="auto"/>
              <w:jc w:val="center"/>
              <w:rPr>
                <w:rFonts w:cs="Arial"/>
                <w:b/>
                <w:bCs/>
                <w:sz w:val="20"/>
                <w:szCs w:val="20"/>
              </w:rPr>
            </w:pPr>
            <w:r w:rsidRPr="004352AD">
              <w:rPr>
                <w:rFonts w:cs="Arial"/>
                <w:b/>
                <w:bCs/>
                <w:sz w:val="20"/>
                <w:szCs w:val="20"/>
              </w:rPr>
              <w:t>AC11.1</w:t>
            </w:r>
          </w:p>
        </w:tc>
        <w:tc>
          <w:tcPr>
            <w:tcW w:w="0" w:type="auto"/>
            <w:gridSpan w:val="2"/>
            <w:tcMar>
              <w:top w:w="30" w:type="dxa"/>
              <w:left w:w="45" w:type="dxa"/>
              <w:bottom w:w="30" w:type="dxa"/>
              <w:right w:w="45" w:type="dxa"/>
            </w:tcMar>
            <w:vAlign w:val="center"/>
            <w:hideMark/>
          </w:tcPr>
          <w:p w14:paraId="01041CE3" w14:textId="77777777" w:rsidR="00A842F7" w:rsidRPr="004352AD" w:rsidRDefault="00A842F7" w:rsidP="00620EAC">
            <w:pPr>
              <w:spacing w:after="0" w:line="240" w:lineRule="auto"/>
              <w:jc w:val="center"/>
              <w:rPr>
                <w:rFonts w:cs="Arial"/>
                <w:sz w:val="20"/>
                <w:szCs w:val="20"/>
              </w:rPr>
            </w:pPr>
            <w:r w:rsidRPr="004352AD">
              <w:rPr>
                <w:rFonts w:cs="Arial"/>
                <w:sz w:val="20"/>
                <w:szCs w:val="20"/>
              </w:rPr>
              <w:t xml:space="preserve">VR / AR / </w:t>
            </w:r>
            <w:r w:rsidR="00353E54" w:rsidRPr="004352AD">
              <w:rPr>
                <w:rFonts w:cs="Arial"/>
                <w:sz w:val="20"/>
                <w:szCs w:val="20"/>
              </w:rPr>
              <w:t xml:space="preserve">XR / </w:t>
            </w:r>
            <w:r w:rsidRPr="004352AD">
              <w:rPr>
                <w:rFonts w:cs="Arial"/>
                <w:sz w:val="20"/>
                <w:szCs w:val="20"/>
              </w:rPr>
              <w:t>3DoF / 6DoF support</w:t>
            </w:r>
          </w:p>
        </w:tc>
        <w:tc>
          <w:tcPr>
            <w:tcW w:w="0" w:type="auto"/>
            <w:tcMar>
              <w:top w:w="30" w:type="dxa"/>
              <w:left w:w="45" w:type="dxa"/>
              <w:bottom w:w="30" w:type="dxa"/>
              <w:right w:w="45" w:type="dxa"/>
            </w:tcMar>
            <w:vAlign w:val="center"/>
            <w:hideMark/>
          </w:tcPr>
          <w:p w14:paraId="15D4D422" w14:textId="77777777" w:rsidR="00A842F7" w:rsidRPr="004352AD" w:rsidRDefault="00A842F7"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20DAE184" w14:textId="77777777" w:rsidR="00A842F7" w:rsidRPr="004352AD" w:rsidRDefault="00A842F7" w:rsidP="00620EAC">
            <w:pPr>
              <w:spacing w:after="0" w:line="240" w:lineRule="auto"/>
              <w:jc w:val="center"/>
              <w:rPr>
                <w:rFonts w:cs="Arial"/>
                <w:sz w:val="20"/>
                <w:szCs w:val="20"/>
              </w:rPr>
            </w:pPr>
            <w:r w:rsidRPr="004352AD">
              <w:rPr>
                <w:rFonts w:cs="Arial"/>
                <w:sz w:val="20"/>
                <w:szCs w:val="20"/>
              </w:rPr>
              <w:t>desirable</w:t>
            </w:r>
          </w:p>
        </w:tc>
      </w:tr>
      <w:tr w:rsidR="00A842F7" w:rsidRPr="004352AD" w14:paraId="1CE688FD" w14:textId="77777777" w:rsidTr="000B38DC">
        <w:trPr>
          <w:cantSplit/>
        </w:trPr>
        <w:tc>
          <w:tcPr>
            <w:tcW w:w="0" w:type="auto"/>
            <w:tcMar>
              <w:top w:w="30" w:type="dxa"/>
              <w:left w:w="45" w:type="dxa"/>
              <w:bottom w:w="30" w:type="dxa"/>
              <w:right w:w="45" w:type="dxa"/>
            </w:tcMar>
            <w:vAlign w:val="center"/>
            <w:hideMark/>
          </w:tcPr>
          <w:p w14:paraId="0AE018AD" w14:textId="77777777" w:rsidR="00A842F7" w:rsidRPr="004352AD" w:rsidRDefault="00A842F7" w:rsidP="00620EAC">
            <w:pPr>
              <w:spacing w:after="0" w:line="240" w:lineRule="auto"/>
              <w:jc w:val="center"/>
              <w:rPr>
                <w:rFonts w:cs="Arial"/>
                <w:b/>
                <w:bCs/>
                <w:sz w:val="20"/>
                <w:szCs w:val="20"/>
              </w:rPr>
            </w:pPr>
            <w:r w:rsidRPr="004352AD">
              <w:rPr>
                <w:rFonts w:cs="Arial"/>
                <w:b/>
                <w:bCs/>
                <w:sz w:val="20"/>
                <w:szCs w:val="20"/>
              </w:rPr>
              <w:t>AC12</w:t>
            </w:r>
          </w:p>
        </w:tc>
        <w:tc>
          <w:tcPr>
            <w:tcW w:w="0" w:type="auto"/>
            <w:tcMar>
              <w:top w:w="30" w:type="dxa"/>
              <w:left w:w="45" w:type="dxa"/>
              <w:bottom w:w="30" w:type="dxa"/>
              <w:right w:w="45" w:type="dxa"/>
            </w:tcMar>
            <w:vAlign w:val="center"/>
            <w:hideMark/>
          </w:tcPr>
          <w:p w14:paraId="521F58CF" w14:textId="77777777" w:rsidR="00A842F7" w:rsidRPr="004352AD" w:rsidRDefault="00A842F7" w:rsidP="00620EAC">
            <w:pPr>
              <w:spacing w:after="0" w:line="240" w:lineRule="auto"/>
              <w:jc w:val="center"/>
              <w:rPr>
                <w:rFonts w:cs="Arial"/>
                <w:sz w:val="20"/>
                <w:szCs w:val="20"/>
              </w:rPr>
            </w:pPr>
            <w:r w:rsidRPr="004352AD">
              <w:rPr>
                <w:rFonts w:cs="Arial"/>
                <w:sz w:val="20"/>
                <w:szCs w:val="20"/>
              </w:rPr>
              <w:t>Enable interoperability with different distribution platforms (e.g. DTT, cable, IPTV, DTH satellite, fixed broadband, 4G/5G mobile broadband, home network).</w:t>
            </w:r>
          </w:p>
        </w:tc>
        <w:tc>
          <w:tcPr>
            <w:tcW w:w="0" w:type="auto"/>
            <w:tcMar>
              <w:top w:w="30" w:type="dxa"/>
              <w:left w:w="45" w:type="dxa"/>
              <w:bottom w:w="30" w:type="dxa"/>
              <w:right w:w="45" w:type="dxa"/>
            </w:tcMar>
            <w:vAlign w:val="center"/>
            <w:hideMark/>
          </w:tcPr>
          <w:p w14:paraId="179EE8FD" w14:textId="77777777" w:rsidR="00A842F7" w:rsidRPr="004352AD" w:rsidRDefault="00A842F7" w:rsidP="00620EAC">
            <w:pPr>
              <w:spacing w:after="0" w:line="240" w:lineRule="auto"/>
              <w:jc w:val="center"/>
              <w:rPr>
                <w:rFonts w:cs="Arial"/>
                <w:b/>
                <w:bCs/>
                <w:sz w:val="20"/>
                <w:szCs w:val="20"/>
              </w:rPr>
            </w:pPr>
            <w:r w:rsidRPr="004352AD">
              <w:rPr>
                <w:rFonts w:cs="Arial"/>
                <w:b/>
                <w:bCs/>
                <w:sz w:val="20"/>
                <w:szCs w:val="20"/>
              </w:rPr>
              <w:t>AC12.1</w:t>
            </w:r>
          </w:p>
        </w:tc>
        <w:tc>
          <w:tcPr>
            <w:tcW w:w="0" w:type="auto"/>
            <w:gridSpan w:val="2"/>
            <w:tcMar>
              <w:top w:w="30" w:type="dxa"/>
              <w:left w:w="45" w:type="dxa"/>
              <w:bottom w:w="30" w:type="dxa"/>
              <w:right w:w="45" w:type="dxa"/>
            </w:tcMar>
            <w:vAlign w:val="center"/>
            <w:hideMark/>
          </w:tcPr>
          <w:p w14:paraId="465CDD5E" w14:textId="77777777" w:rsidR="00A842F7" w:rsidRPr="004352AD" w:rsidRDefault="00A842F7" w:rsidP="00620EAC">
            <w:pPr>
              <w:spacing w:after="0" w:line="240" w:lineRule="auto"/>
              <w:jc w:val="center"/>
              <w:rPr>
                <w:rFonts w:cs="Arial"/>
                <w:sz w:val="20"/>
                <w:szCs w:val="20"/>
              </w:rPr>
            </w:pPr>
            <w:r w:rsidRPr="004352AD">
              <w:rPr>
                <w:rFonts w:cs="Arial"/>
                <w:sz w:val="20"/>
                <w:szCs w:val="20"/>
              </w:rPr>
              <w:t>interoperability with different distribution platforms</w:t>
            </w:r>
          </w:p>
        </w:tc>
        <w:tc>
          <w:tcPr>
            <w:tcW w:w="0" w:type="auto"/>
            <w:tcMar>
              <w:top w:w="30" w:type="dxa"/>
              <w:left w:w="45" w:type="dxa"/>
              <w:bottom w:w="30" w:type="dxa"/>
              <w:right w:w="45" w:type="dxa"/>
            </w:tcMar>
            <w:vAlign w:val="center"/>
            <w:hideMark/>
          </w:tcPr>
          <w:p w14:paraId="73A54679" w14:textId="77777777" w:rsidR="00A842F7" w:rsidRPr="004352AD" w:rsidRDefault="00A842F7"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68D7C4E" w14:textId="77777777" w:rsidR="00A842F7" w:rsidRPr="004352AD" w:rsidRDefault="00A842F7" w:rsidP="00620EAC">
            <w:pPr>
              <w:spacing w:after="0" w:line="240" w:lineRule="auto"/>
              <w:jc w:val="center"/>
              <w:rPr>
                <w:rFonts w:cs="Arial"/>
                <w:sz w:val="20"/>
                <w:szCs w:val="20"/>
              </w:rPr>
            </w:pPr>
            <w:r w:rsidRPr="004352AD">
              <w:rPr>
                <w:rFonts w:cs="Arial"/>
                <w:sz w:val="20"/>
                <w:szCs w:val="20"/>
              </w:rPr>
              <w:t>required</w:t>
            </w:r>
          </w:p>
        </w:tc>
      </w:tr>
      <w:tr w:rsidR="00023FFB" w:rsidRPr="004352AD" w14:paraId="11EB7FA2" w14:textId="77777777" w:rsidTr="000B38DC">
        <w:trPr>
          <w:cantSplit/>
        </w:trPr>
        <w:tc>
          <w:tcPr>
            <w:tcW w:w="0" w:type="auto"/>
            <w:vMerge w:val="restart"/>
            <w:tcMar>
              <w:top w:w="30" w:type="dxa"/>
              <w:left w:w="45" w:type="dxa"/>
              <w:bottom w:w="30" w:type="dxa"/>
              <w:right w:w="45" w:type="dxa"/>
            </w:tcMar>
            <w:vAlign w:val="center"/>
            <w:hideMark/>
          </w:tcPr>
          <w:p w14:paraId="532224C8"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13</w:t>
            </w:r>
          </w:p>
        </w:tc>
        <w:tc>
          <w:tcPr>
            <w:tcW w:w="0" w:type="auto"/>
            <w:vMerge w:val="restart"/>
            <w:tcMar>
              <w:top w:w="30" w:type="dxa"/>
              <w:left w:w="45" w:type="dxa"/>
              <w:bottom w:w="30" w:type="dxa"/>
              <w:right w:w="45" w:type="dxa"/>
            </w:tcMar>
            <w:vAlign w:val="center"/>
            <w:hideMark/>
          </w:tcPr>
          <w:p w14:paraId="5FE9E273"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 xml:space="preserve">Enable scalability (e.g. to enhance the over-the-air audio experience with additional </w:t>
            </w:r>
            <w:r w:rsidR="004453D6" w:rsidRPr="004352AD">
              <w:rPr>
                <w:rFonts w:cs="Arial"/>
                <w:sz w:val="20"/>
                <w:szCs w:val="20"/>
              </w:rPr>
              <w:t>Internet</w:t>
            </w:r>
            <w:r w:rsidRPr="004352AD">
              <w:rPr>
                <w:rFonts w:cs="Arial"/>
                <w:sz w:val="20"/>
                <w:szCs w:val="20"/>
              </w:rPr>
              <w:t>-delivered audio content, such as new sports commentator options) and extensibility (support new settings and/or features in the future, in a backward-compatible way).</w:t>
            </w:r>
          </w:p>
        </w:tc>
        <w:tc>
          <w:tcPr>
            <w:tcW w:w="0" w:type="auto"/>
            <w:tcMar>
              <w:top w:w="30" w:type="dxa"/>
              <w:left w:w="45" w:type="dxa"/>
              <w:bottom w:w="30" w:type="dxa"/>
              <w:right w:w="45" w:type="dxa"/>
            </w:tcMar>
            <w:vAlign w:val="center"/>
            <w:hideMark/>
          </w:tcPr>
          <w:p w14:paraId="2AA12ECB" w14:textId="77777777" w:rsidR="007D476B" w:rsidRPr="004352AD" w:rsidRDefault="007D476B" w:rsidP="00620EAC">
            <w:pPr>
              <w:keepNext/>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13</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048CF37F"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scalability</w:t>
            </w:r>
          </w:p>
        </w:tc>
        <w:tc>
          <w:tcPr>
            <w:tcW w:w="0" w:type="auto"/>
            <w:tcMar>
              <w:top w:w="30" w:type="dxa"/>
              <w:left w:w="45" w:type="dxa"/>
              <w:bottom w:w="30" w:type="dxa"/>
              <w:right w:w="45" w:type="dxa"/>
            </w:tcMar>
            <w:vAlign w:val="center"/>
            <w:hideMark/>
          </w:tcPr>
          <w:p w14:paraId="2E660922"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1B792775" w14:textId="77777777" w:rsidR="007D476B" w:rsidRPr="004352AD" w:rsidRDefault="007D476B" w:rsidP="00620EAC">
            <w:pPr>
              <w:keepNext/>
              <w:spacing w:after="0" w:line="240" w:lineRule="auto"/>
              <w:jc w:val="center"/>
              <w:rPr>
                <w:rFonts w:cs="Arial"/>
                <w:sz w:val="20"/>
                <w:szCs w:val="20"/>
              </w:rPr>
            </w:pPr>
            <w:r w:rsidRPr="004352AD">
              <w:rPr>
                <w:rFonts w:cs="Arial"/>
                <w:sz w:val="20"/>
                <w:szCs w:val="20"/>
              </w:rPr>
              <w:t>required</w:t>
            </w:r>
          </w:p>
        </w:tc>
      </w:tr>
      <w:tr w:rsidR="00023FFB" w:rsidRPr="004352AD" w14:paraId="1EAC50B3" w14:textId="77777777" w:rsidTr="000B38DC">
        <w:trPr>
          <w:cantSplit/>
        </w:trPr>
        <w:tc>
          <w:tcPr>
            <w:tcW w:w="0" w:type="auto"/>
            <w:vMerge/>
            <w:vAlign w:val="center"/>
            <w:hideMark/>
          </w:tcPr>
          <w:p w14:paraId="128C324F" w14:textId="77777777" w:rsidR="007D476B" w:rsidRPr="004352AD" w:rsidRDefault="007D476B" w:rsidP="00620EAC">
            <w:pPr>
              <w:spacing w:after="0" w:line="240" w:lineRule="auto"/>
              <w:jc w:val="center"/>
              <w:rPr>
                <w:rFonts w:cs="Arial"/>
                <w:b/>
                <w:bCs/>
                <w:sz w:val="20"/>
                <w:szCs w:val="20"/>
              </w:rPr>
            </w:pPr>
          </w:p>
        </w:tc>
        <w:tc>
          <w:tcPr>
            <w:tcW w:w="0" w:type="auto"/>
            <w:vMerge/>
            <w:vAlign w:val="center"/>
            <w:hideMark/>
          </w:tcPr>
          <w:p w14:paraId="2772CCFA" w14:textId="77777777" w:rsidR="007D476B" w:rsidRPr="004352AD" w:rsidRDefault="007D476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A2E6936" w14:textId="77777777" w:rsidR="007D476B" w:rsidRPr="004352AD" w:rsidRDefault="007D476B" w:rsidP="00620EAC">
            <w:pPr>
              <w:spacing w:after="0" w:line="240" w:lineRule="auto"/>
              <w:jc w:val="center"/>
              <w:rPr>
                <w:rFonts w:cs="Arial"/>
                <w:b/>
                <w:bCs/>
                <w:sz w:val="20"/>
                <w:szCs w:val="20"/>
              </w:rPr>
            </w:pPr>
            <w:r w:rsidRPr="004352AD">
              <w:rPr>
                <w:rFonts w:cs="Arial"/>
                <w:b/>
                <w:bCs/>
                <w:sz w:val="20"/>
                <w:szCs w:val="20"/>
              </w:rPr>
              <w:t>AC</w:t>
            </w:r>
            <w:r w:rsidR="00A842F7" w:rsidRPr="004352AD">
              <w:rPr>
                <w:rFonts w:cs="Arial"/>
                <w:b/>
                <w:bCs/>
                <w:sz w:val="20"/>
                <w:szCs w:val="20"/>
              </w:rPr>
              <w:t>13</w:t>
            </w:r>
            <w:r w:rsidRPr="004352AD">
              <w:rPr>
                <w:rFonts w:cs="Arial"/>
                <w:b/>
                <w:bCs/>
                <w:sz w:val="20"/>
                <w:szCs w:val="20"/>
              </w:rPr>
              <w:t>.2</w:t>
            </w:r>
          </w:p>
        </w:tc>
        <w:tc>
          <w:tcPr>
            <w:tcW w:w="0" w:type="auto"/>
            <w:gridSpan w:val="2"/>
            <w:tcMar>
              <w:top w:w="30" w:type="dxa"/>
              <w:left w:w="45" w:type="dxa"/>
              <w:bottom w:w="30" w:type="dxa"/>
              <w:right w:w="45" w:type="dxa"/>
            </w:tcMar>
            <w:vAlign w:val="center"/>
            <w:hideMark/>
          </w:tcPr>
          <w:p w14:paraId="61872703" w14:textId="77777777" w:rsidR="007D476B" w:rsidRPr="004352AD" w:rsidRDefault="007D476B" w:rsidP="00620EAC">
            <w:pPr>
              <w:spacing w:after="0" w:line="240" w:lineRule="auto"/>
              <w:jc w:val="center"/>
              <w:rPr>
                <w:rFonts w:cs="Arial"/>
                <w:sz w:val="20"/>
                <w:szCs w:val="20"/>
              </w:rPr>
            </w:pPr>
            <w:r w:rsidRPr="004352AD">
              <w:rPr>
                <w:rFonts w:cs="Arial"/>
                <w:sz w:val="20"/>
                <w:szCs w:val="20"/>
              </w:rPr>
              <w:t>extensibility</w:t>
            </w:r>
          </w:p>
        </w:tc>
        <w:tc>
          <w:tcPr>
            <w:tcW w:w="0" w:type="auto"/>
            <w:tcMar>
              <w:top w:w="30" w:type="dxa"/>
              <w:left w:w="45" w:type="dxa"/>
              <w:bottom w:w="30" w:type="dxa"/>
              <w:right w:w="45" w:type="dxa"/>
            </w:tcMar>
            <w:vAlign w:val="center"/>
            <w:hideMark/>
          </w:tcPr>
          <w:p w14:paraId="18F09B99"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18DF992" w14:textId="77777777" w:rsidR="007D476B" w:rsidRPr="004352AD" w:rsidRDefault="007D476B" w:rsidP="00620EAC">
            <w:pPr>
              <w:spacing w:after="0" w:line="240" w:lineRule="auto"/>
              <w:jc w:val="center"/>
              <w:rPr>
                <w:rFonts w:cs="Arial"/>
                <w:sz w:val="20"/>
                <w:szCs w:val="20"/>
              </w:rPr>
            </w:pPr>
            <w:r w:rsidRPr="004352AD">
              <w:rPr>
                <w:rFonts w:cs="Arial"/>
                <w:sz w:val="20"/>
                <w:szCs w:val="20"/>
              </w:rPr>
              <w:t>required</w:t>
            </w:r>
          </w:p>
        </w:tc>
      </w:tr>
    </w:tbl>
    <w:p w14:paraId="54B76DA5" w14:textId="77777777" w:rsidR="007D476B" w:rsidRPr="00D313EE" w:rsidRDefault="007D476B" w:rsidP="00D313EE">
      <w:pPr>
        <w:spacing w:before="240"/>
      </w:pPr>
      <w:r w:rsidRPr="00D313EE">
        <w:rPr>
          <w:b/>
          <w:bCs/>
        </w:rPr>
        <w:t>AC-AR1</w:t>
      </w:r>
      <w:r w:rsidRPr="00D313EE">
        <w:t>. Provide free of charge test content (BW64 file with ADM metadata) with the required technical specification, strictly for technical evaluation of the SBTVD Forum (non-commercial usage). The content shall not make any reference to commercial brands.</w:t>
      </w:r>
    </w:p>
    <w:p w14:paraId="1BF62BCF" w14:textId="77777777" w:rsidR="007D476B" w:rsidRPr="00D313EE" w:rsidRDefault="007D476B" w:rsidP="00BF15CB">
      <w:r w:rsidRPr="00D313EE">
        <w:rPr>
          <w:b/>
          <w:bCs/>
        </w:rPr>
        <w:t>AC-AR2</w:t>
      </w:r>
      <w:r w:rsidRPr="00D313EE">
        <w:t>. Provide free of charge reference encoder and decoder (software or hardware) with its corresponding documentation, strictly for temporary technical evaluation of the SBTVD Forum (non-commercial usage).</w:t>
      </w:r>
    </w:p>
    <w:p w14:paraId="4DFB6802" w14:textId="77777777" w:rsidR="007D476B" w:rsidRPr="00D313EE" w:rsidRDefault="007D476B" w:rsidP="00BF15CB">
      <w:r w:rsidRPr="00D313EE">
        <w:rPr>
          <w:b/>
          <w:bCs/>
        </w:rPr>
        <w:t>AC-AR3</w:t>
      </w:r>
      <w:r w:rsidRPr="00D313EE">
        <w:t>. Provide information about available implementations of the encoder and decoder, the latter both for professional (broadcast) and consumer electronic applications.</w:t>
      </w:r>
    </w:p>
    <w:p w14:paraId="40D1FD54" w14:textId="77777777" w:rsidR="007D476B" w:rsidRPr="00D313EE" w:rsidRDefault="007D476B" w:rsidP="00BF15CB">
      <w:r w:rsidRPr="00D313EE">
        <w:rPr>
          <w:b/>
          <w:bCs/>
        </w:rPr>
        <w:lastRenderedPageBreak/>
        <w:t>AC-AR4</w:t>
      </w:r>
      <w:r w:rsidRPr="00D313EE">
        <w:t>. Provide information about available implementations of production tools: authoring and monitoring for live and post-production.</w:t>
      </w:r>
    </w:p>
    <w:p w14:paraId="52F048DF" w14:textId="5A7A9701" w:rsidR="007D476B" w:rsidRDefault="007D476B" w:rsidP="00BF15CB">
      <w:r w:rsidRPr="00D313EE">
        <w:rPr>
          <w:b/>
          <w:bCs/>
        </w:rPr>
        <w:t>AC-AR5</w:t>
      </w:r>
      <w:r w:rsidRPr="00D313EE">
        <w:t>. Provide some reference information about the decoder for TV sets manufacturing.</w:t>
      </w:r>
    </w:p>
    <w:p w14:paraId="3CD4E769" w14:textId="77777777" w:rsidR="00A007EB" w:rsidRDefault="00A007EB" w:rsidP="00BF15CB">
      <w:pPr>
        <w:rPr>
          <w:lang w:val="en"/>
        </w:rPr>
      </w:pPr>
      <w:r w:rsidRPr="00A007EB">
        <w:rPr>
          <w:lang w:val="en"/>
        </w:rPr>
        <w:t>Audio system proponents are also encouraged to submit an Application Coding proposal on an API to fulfill the minimum technical specification AP14.4 (3D object-based immersive audio interaction) with their proposed candidate technology. Please refer to 4.7 for further information on Application Coding.</w:t>
      </w:r>
    </w:p>
    <w:p w14:paraId="2BFFD85B" w14:textId="7442AC32" w:rsidR="00D313EE" w:rsidRDefault="00E81DC2" w:rsidP="00BF15CB">
      <w:pPr>
        <w:rPr>
          <w:lang w:val="en"/>
        </w:rPr>
      </w:pPr>
      <w:r>
        <w:rPr>
          <w:lang w:val="en"/>
        </w:rPr>
        <w:t>The a</w:t>
      </w:r>
      <w:r w:rsidRPr="00E81DC2">
        <w:rPr>
          <w:lang w:val="en"/>
        </w:rPr>
        <w:t xml:space="preserve">ssessment methodology for audio systems </w:t>
      </w:r>
      <w:r>
        <w:rPr>
          <w:lang w:val="en"/>
        </w:rPr>
        <w:t>is</w:t>
      </w:r>
      <w:r w:rsidRPr="00E81DC2">
        <w:rPr>
          <w:lang w:val="en"/>
        </w:rPr>
        <w:t xml:space="preserve"> divided into three main evaluation steps: Documentation Analysis, Quality Assessment Reports, and Feature</w:t>
      </w:r>
      <w:r>
        <w:rPr>
          <w:lang w:val="en"/>
        </w:rPr>
        <w:t>s</w:t>
      </w:r>
      <w:r w:rsidRPr="00E81DC2">
        <w:rPr>
          <w:lang w:val="en"/>
        </w:rPr>
        <w:t xml:space="preserve"> Evaluation.</w:t>
      </w:r>
    </w:p>
    <w:p w14:paraId="0288D3E6" w14:textId="77777777" w:rsidR="00E81DC2" w:rsidRDefault="00E81DC2" w:rsidP="00E81DC2">
      <w:r>
        <w:t>In the subsequent subsections, the following definitions are adopted:</w:t>
      </w:r>
    </w:p>
    <w:p w14:paraId="6AAF2F5D" w14:textId="77777777" w:rsidR="005B635C" w:rsidRPr="00E81DC2" w:rsidRDefault="005B635C" w:rsidP="00843B1C">
      <w:pPr>
        <w:numPr>
          <w:ilvl w:val="0"/>
          <w:numId w:val="2"/>
        </w:numPr>
      </w:pPr>
      <w:r w:rsidRPr="00E81DC2">
        <w:rPr>
          <w:b/>
        </w:rPr>
        <w:t>real-time</w:t>
      </w:r>
      <w:r w:rsidRPr="00E81DC2">
        <w:t>: this phrase indicates that encoding and/or decoding is executed concurrently as audio/video content is being delivered to a system under test by a playout system and, after the decoding process, is displayed in an audio or video monitor.</w:t>
      </w:r>
    </w:p>
    <w:p w14:paraId="5635D52D" w14:textId="77777777" w:rsidR="00E81DC2" w:rsidRPr="00E81DC2" w:rsidRDefault="00E81DC2" w:rsidP="00843B1C">
      <w:pPr>
        <w:numPr>
          <w:ilvl w:val="0"/>
          <w:numId w:val="2"/>
        </w:numPr>
      </w:pPr>
      <w:r w:rsidRPr="00E81DC2">
        <w:rPr>
          <w:b/>
        </w:rPr>
        <w:t>non-real-time</w:t>
      </w:r>
      <w:r w:rsidRPr="00E81DC2">
        <w:t>: this phrase, or the phrase “file-based”, indicates that encoding and/or decoding is executed after audio/video content is received (normally as a file). Non-real-time encoding and/or decoding shall be done only with single-pass encoding and/or decoding.</w:t>
      </w:r>
    </w:p>
    <w:p w14:paraId="24F1ECDE" w14:textId="77777777" w:rsidR="005B635C" w:rsidRPr="00E81DC2" w:rsidRDefault="005B635C" w:rsidP="00843B1C">
      <w:pPr>
        <w:numPr>
          <w:ilvl w:val="0"/>
          <w:numId w:val="2"/>
        </w:numPr>
      </w:pPr>
      <w:r w:rsidRPr="00E81DC2">
        <w:rPr>
          <w:b/>
        </w:rPr>
        <w:t>source content</w:t>
      </w:r>
      <w:r w:rsidRPr="00E81DC2">
        <w:t>: this phrase indicates uncompressed audio or video content that is used to feed the system under test.</w:t>
      </w:r>
    </w:p>
    <w:p w14:paraId="6A400926" w14:textId="0DB874B0" w:rsidR="00E81DC2" w:rsidRDefault="00E81DC2" w:rsidP="00843B1C">
      <w:pPr>
        <w:numPr>
          <w:ilvl w:val="0"/>
          <w:numId w:val="2"/>
        </w:numPr>
      </w:pPr>
      <w:r w:rsidRPr="00E81DC2">
        <w:rPr>
          <w:b/>
        </w:rPr>
        <w:t>processed content</w:t>
      </w:r>
      <w:r w:rsidRPr="00E81DC2">
        <w:t>: this phrase indicates uncompressed audio or video content after being processed by the system under test.</w:t>
      </w:r>
    </w:p>
    <w:p w14:paraId="197A9AD0" w14:textId="31E232B9" w:rsidR="005B635C" w:rsidRDefault="001A6736" w:rsidP="001A6736">
      <w:pPr>
        <w:pStyle w:val="Ttulo3"/>
        <w:rPr>
          <w:lang w:val="en"/>
        </w:rPr>
      </w:pPr>
      <w:bookmarkStart w:id="196" w:name="_Toc50994508"/>
      <w:r w:rsidRPr="001A6736">
        <w:rPr>
          <w:lang w:val="en"/>
        </w:rPr>
        <w:t>Documentation analysis</w:t>
      </w:r>
      <w:bookmarkEnd w:id="196"/>
    </w:p>
    <w:p w14:paraId="4E88A146" w14:textId="77777777" w:rsidR="000E7D1D" w:rsidRPr="00C51428" w:rsidRDefault="000E7D1D" w:rsidP="000E7D1D">
      <w:pPr>
        <w:rPr>
          <w:lang w:val="en"/>
        </w:rPr>
      </w:pPr>
      <w:r w:rsidRPr="00C51428">
        <w:rPr>
          <w:lang w:val="en"/>
        </w:rPr>
        <w:t xml:space="preserve">Each received proposal for the audio system shall be analyzed in detail to map what the proponent's system can achieve in conformance with </w:t>
      </w:r>
      <w:r>
        <w:rPr>
          <w:lang w:val="en"/>
        </w:rPr>
        <w:t xml:space="preserve">the </w:t>
      </w:r>
      <w:r w:rsidRPr="00C51428">
        <w:rPr>
          <w:lang w:val="en"/>
        </w:rPr>
        <w:t>TV</w:t>
      </w:r>
      <w:r>
        <w:rPr>
          <w:lang w:val="en"/>
        </w:rPr>
        <w:t> </w:t>
      </w:r>
      <w:r w:rsidRPr="00C51428">
        <w:rPr>
          <w:lang w:val="en"/>
        </w:rPr>
        <w:t xml:space="preserve">3.0 </w:t>
      </w:r>
      <w:r>
        <w:rPr>
          <w:lang w:val="en"/>
        </w:rPr>
        <w:t xml:space="preserve">Call for Proposals </w:t>
      </w:r>
      <w:r w:rsidRPr="00C51428">
        <w:rPr>
          <w:lang w:val="en"/>
        </w:rPr>
        <w:t>requirements.</w:t>
      </w:r>
    </w:p>
    <w:p w14:paraId="6A9FD16B" w14:textId="77777777" w:rsidR="000E7D1D" w:rsidRPr="00C51428" w:rsidRDefault="000E7D1D" w:rsidP="000E7D1D">
      <w:pPr>
        <w:rPr>
          <w:lang w:val="en"/>
        </w:rPr>
      </w:pPr>
      <w:r w:rsidRPr="00C51428">
        <w:rPr>
          <w:lang w:val="en"/>
        </w:rPr>
        <w:t>Proponents shall provide detailed documentation on how their system works and how it conforms with the specified requirements for the audio system. Proponents are encouraged to submit additional information about features from the proposed audio system that may enrich the overall audio quality of experience and are not a current requirement in the TV</w:t>
      </w:r>
      <w:r>
        <w:rPr>
          <w:lang w:val="en"/>
        </w:rPr>
        <w:t> </w:t>
      </w:r>
      <w:r w:rsidRPr="00C51428">
        <w:rPr>
          <w:lang w:val="en"/>
        </w:rPr>
        <w:t>3.0 C</w:t>
      </w:r>
      <w:r>
        <w:rPr>
          <w:lang w:val="en"/>
        </w:rPr>
        <w:t xml:space="preserve">all </w:t>
      </w:r>
      <w:r w:rsidRPr="00C51428">
        <w:rPr>
          <w:lang w:val="en"/>
        </w:rPr>
        <w:t>f</w:t>
      </w:r>
      <w:r>
        <w:rPr>
          <w:lang w:val="en"/>
        </w:rPr>
        <w:t xml:space="preserve">or </w:t>
      </w:r>
      <w:r w:rsidRPr="00C51428">
        <w:rPr>
          <w:lang w:val="en"/>
        </w:rPr>
        <w:t>P</w:t>
      </w:r>
      <w:r>
        <w:rPr>
          <w:lang w:val="en"/>
        </w:rPr>
        <w:t>roposals</w:t>
      </w:r>
      <w:r w:rsidRPr="00C51428">
        <w:rPr>
          <w:lang w:val="en"/>
        </w:rPr>
        <w:t xml:space="preserve"> document.</w:t>
      </w:r>
    </w:p>
    <w:p w14:paraId="4DC0BADF" w14:textId="678631AC" w:rsidR="001A6736" w:rsidRDefault="000E7D1D" w:rsidP="000E7D1D">
      <w:pPr>
        <w:rPr>
          <w:lang w:val="en"/>
        </w:rPr>
      </w:pPr>
      <w:r w:rsidRPr="00C51428">
        <w:rPr>
          <w:lang w:val="en"/>
        </w:rPr>
        <w:t xml:space="preserve">At the end of the documentation analysis, the Test Lab shall produce a report consolidating all the analyzed requirements for </w:t>
      </w:r>
      <w:r w:rsidR="008C1FC2">
        <w:rPr>
          <w:lang w:val="en"/>
        </w:rPr>
        <w:t xml:space="preserve">the </w:t>
      </w:r>
      <w:r w:rsidRPr="00C51428">
        <w:rPr>
          <w:lang w:val="en"/>
        </w:rPr>
        <w:t xml:space="preserve">audio system </w:t>
      </w:r>
      <w:r>
        <w:rPr>
          <w:lang w:val="en"/>
        </w:rPr>
        <w:t>classified as</w:t>
      </w:r>
      <w:r w:rsidRPr="00C51428">
        <w:rPr>
          <w:lang w:val="en"/>
        </w:rPr>
        <w:t xml:space="preserve">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 Test Lab analysts shall include in that report a detailed explanation of all requirements classified as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w:t>
      </w:r>
    </w:p>
    <w:p w14:paraId="222C739F" w14:textId="767D3A5C" w:rsidR="00D925DB" w:rsidRDefault="00D925DB" w:rsidP="00D925DB">
      <w:pPr>
        <w:pStyle w:val="Ttulo3"/>
        <w:rPr>
          <w:lang w:val="en"/>
        </w:rPr>
      </w:pPr>
      <w:bookmarkStart w:id="197" w:name="_Ref50898960"/>
      <w:bookmarkStart w:id="198" w:name="_Toc50994509"/>
      <w:r w:rsidRPr="00D925DB">
        <w:rPr>
          <w:lang w:val="en"/>
        </w:rPr>
        <w:lastRenderedPageBreak/>
        <w:t>Subjective quality assessment reports</w:t>
      </w:r>
      <w:bookmarkEnd w:id="197"/>
      <w:bookmarkEnd w:id="198"/>
    </w:p>
    <w:p w14:paraId="69C4BD57" w14:textId="723440DF" w:rsidR="00D925DB" w:rsidRPr="00D925DB" w:rsidRDefault="00D925DB" w:rsidP="00D925DB">
      <w:pPr>
        <w:rPr>
          <w:lang w:val="en"/>
        </w:rPr>
      </w:pPr>
      <w:r>
        <w:rPr>
          <w:lang w:val="en"/>
        </w:rPr>
        <w:t xml:space="preserve">The </w:t>
      </w:r>
      <w:r w:rsidRPr="00D925DB">
        <w:rPr>
          <w:lang w:val="en"/>
        </w:rPr>
        <w:t xml:space="preserve">SBTVD Forum does not intend to perform any subjective </w:t>
      </w:r>
      <w:r>
        <w:rPr>
          <w:lang w:val="en"/>
        </w:rPr>
        <w:t xml:space="preserve">audio </w:t>
      </w:r>
      <w:r w:rsidRPr="00D925DB">
        <w:rPr>
          <w:lang w:val="en"/>
        </w:rPr>
        <w:t>quality assessment. Each proponent shall send its own subjective quality assessment reports as described in this section.</w:t>
      </w:r>
    </w:p>
    <w:p w14:paraId="3D34D867" w14:textId="488C00E8" w:rsidR="00D925DB" w:rsidRDefault="00D925DB" w:rsidP="00D925DB">
      <w:pPr>
        <w:rPr>
          <w:lang w:val="en"/>
        </w:rPr>
      </w:pPr>
      <w:r w:rsidRPr="00D925DB">
        <w:rPr>
          <w:lang w:val="en"/>
        </w:rPr>
        <w:t xml:space="preserve">Each </w:t>
      </w:r>
      <w:r>
        <w:rPr>
          <w:lang w:val="en"/>
        </w:rPr>
        <w:t>proposal</w:t>
      </w:r>
      <w:r w:rsidRPr="00D925DB">
        <w:rPr>
          <w:lang w:val="en"/>
        </w:rPr>
        <w:t xml:space="preserve"> for audio systems shall provide qualitative and quantitative reports assessing the codec’s performance results. Those reports shall include data from audio subjective test procedures in compliance with directives from </w:t>
      </w:r>
      <w:r>
        <w:rPr>
          <w:lang w:val="en"/>
        </w:rPr>
        <w:t>the Recommendations IT</w:t>
      </w:r>
      <w:r w:rsidRPr="00D925DB">
        <w:rPr>
          <w:lang w:val="en"/>
        </w:rPr>
        <w:t xml:space="preserve">U-R BS.1116 or ITU-R BS.1534, submitted to </w:t>
      </w:r>
      <w:r>
        <w:rPr>
          <w:lang w:val="en"/>
        </w:rPr>
        <w:t xml:space="preserve">or produced by </w:t>
      </w:r>
      <w:r w:rsidRPr="00D925DB">
        <w:rPr>
          <w:lang w:val="en"/>
        </w:rPr>
        <w:t xml:space="preserve">international standardization organizations for the evaluation of the proponent's audio system. Reports from independent test labs or proponent test labs can be submitted. In </w:t>
      </w:r>
      <w:r>
        <w:rPr>
          <w:lang w:val="en"/>
        </w:rPr>
        <w:t>the latter case</w:t>
      </w:r>
      <w:r w:rsidRPr="00D925DB">
        <w:rPr>
          <w:lang w:val="en"/>
        </w:rPr>
        <w:t>, SBTVD Forum members can request the description of the statistical tools used for the analysis and the content files used in the subjective test (both source and processed content) to allow cross-checking the results. The proponent shall grant</w:t>
      </w:r>
      <w:r>
        <w:rPr>
          <w:lang w:val="en"/>
        </w:rPr>
        <w:t>,</w:t>
      </w:r>
      <w:r w:rsidRPr="00D925DB">
        <w:rPr>
          <w:lang w:val="en"/>
        </w:rPr>
        <w:t xml:space="preserve"> in a timely manner</w:t>
      </w:r>
      <w:r>
        <w:rPr>
          <w:lang w:val="en"/>
        </w:rPr>
        <w:t>,</w:t>
      </w:r>
      <w:r w:rsidRPr="00D925DB">
        <w:rPr>
          <w:lang w:val="en"/>
        </w:rPr>
        <w:t xml:space="preserve"> a free of charge content license for its own content and provide information on how third-party content could be licensed (if applicable).</w:t>
      </w:r>
    </w:p>
    <w:p w14:paraId="3E0B99C6" w14:textId="31312596" w:rsidR="00CA53C7" w:rsidRDefault="00CA53C7" w:rsidP="00CA53C7">
      <w:pPr>
        <w:pStyle w:val="Ttulo3"/>
        <w:rPr>
          <w:lang w:val="en"/>
        </w:rPr>
      </w:pPr>
      <w:bookmarkStart w:id="199" w:name="_Ref50898847"/>
      <w:bookmarkStart w:id="200" w:name="_Toc50994510"/>
      <w:r w:rsidRPr="00CA53C7">
        <w:rPr>
          <w:lang w:val="en"/>
        </w:rPr>
        <w:t>Features evaluation</w:t>
      </w:r>
      <w:bookmarkEnd w:id="199"/>
      <w:bookmarkEnd w:id="200"/>
    </w:p>
    <w:p w14:paraId="54FE923C" w14:textId="09942B78" w:rsidR="006C38DB" w:rsidRPr="006C38DB" w:rsidRDefault="006C38DB" w:rsidP="006C38DB">
      <w:pPr>
        <w:rPr>
          <w:lang w:val="en"/>
        </w:rPr>
      </w:pPr>
      <w:r w:rsidRPr="006C38DB">
        <w:rPr>
          <w:lang w:val="en"/>
        </w:rPr>
        <w:t xml:space="preserve">Each proponent shall provide the required equipment and test content to allow the Test Lab to verify the compliance of the proponent's system regarding the requirements set in the </w:t>
      </w:r>
      <w:r>
        <w:rPr>
          <w:lang w:val="en"/>
        </w:rPr>
        <w:t xml:space="preserve">TV 3.0 </w:t>
      </w:r>
      <w:r w:rsidRPr="006C38DB">
        <w:rPr>
          <w:lang w:val="en"/>
        </w:rPr>
        <w:t>Call for Proposals document and its performance, through the test procedures described in this section.</w:t>
      </w:r>
    </w:p>
    <w:p w14:paraId="4D83468C" w14:textId="3179E595" w:rsidR="006C38DB" w:rsidRPr="006C38DB" w:rsidRDefault="006C38DB" w:rsidP="006C38DB">
      <w:pPr>
        <w:rPr>
          <w:lang w:val="en"/>
        </w:rPr>
      </w:pPr>
      <w:r w:rsidRPr="006C38DB">
        <w:rPr>
          <w:lang w:val="en"/>
        </w:rPr>
        <w:t xml:space="preserve">At the end of this step, the appointed Test Lab shall produce a report consolidating all the results obtained from the analyzed requirements for </w:t>
      </w:r>
      <w:r>
        <w:rPr>
          <w:lang w:val="en"/>
        </w:rPr>
        <w:t xml:space="preserve">the </w:t>
      </w:r>
      <w:r w:rsidRPr="006C38DB">
        <w:rPr>
          <w:lang w:val="en"/>
        </w:rPr>
        <w:t xml:space="preserve">audio system </w:t>
      </w:r>
      <w:r>
        <w:rPr>
          <w:lang w:val="en"/>
        </w:rPr>
        <w:t>classified as</w:t>
      </w:r>
      <w:r w:rsidRPr="00C51428">
        <w:rPr>
          <w:lang w:val="en"/>
        </w:rPr>
        <w:t xml:space="preserve">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 Test Lab analysts shall include in that report a detailed explanation of all requirements classified as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w:t>
      </w:r>
    </w:p>
    <w:p w14:paraId="40364CD0" w14:textId="3E6BC56E" w:rsidR="006C38DB" w:rsidRPr="006C38DB" w:rsidRDefault="006C38DB" w:rsidP="006C38DB">
      <w:pPr>
        <w:rPr>
          <w:lang w:val="en"/>
        </w:rPr>
      </w:pPr>
      <w:r w:rsidRPr="006C38DB">
        <w:rPr>
          <w:lang w:val="en"/>
        </w:rPr>
        <w:t xml:space="preserve">For the evaluation of proposed audio systems, a common set of test content shall be used by the Test Lab. The test content items shall be provided free of charge by the proponents as a raw material using BW64/RF64 file with ADM metadata. SBTVD Forum members </w:t>
      </w:r>
      <w:r w:rsidR="00820575">
        <w:rPr>
          <w:lang w:val="en"/>
        </w:rPr>
        <w:t>are</w:t>
      </w:r>
      <w:r w:rsidRPr="006C38DB">
        <w:rPr>
          <w:lang w:val="en"/>
        </w:rPr>
        <w:t xml:space="preserve"> also </w:t>
      </w:r>
      <w:r w:rsidR="00820575">
        <w:rPr>
          <w:lang w:val="en"/>
        </w:rPr>
        <w:t xml:space="preserve">encouraged to </w:t>
      </w:r>
      <w:r w:rsidRPr="006C38DB">
        <w:rPr>
          <w:lang w:val="en"/>
        </w:rPr>
        <w:t xml:space="preserve">provide additional free of charge audio test content in the same format. The audio content shall be provided together with the corresponding uncompressed video file. </w:t>
      </w:r>
      <w:r w:rsidR="00820575" w:rsidRPr="0051753F">
        <w:rPr>
          <w:lang w:val="en"/>
        </w:rPr>
        <w:t>Content licenses shall be free of charge but may describe usage conditions.</w:t>
      </w:r>
      <w:r w:rsidR="00820575">
        <w:rPr>
          <w:lang w:val="en"/>
        </w:rPr>
        <w:t xml:space="preserve"> </w:t>
      </w:r>
      <w:r w:rsidRPr="006C38DB">
        <w:rPr>
          <w:lang w:val="en"/>
        </w:rPr>
        <w:t>The Test Lab and the SBTVD Forum will select the appropriate content from the submitted pool of content. Proponents shall be allowed to have selected at least one of their own test content items.</w:t>
      </w:r>
    </w:p>
    <w:p w14:paraId="457BC196" w14:textId="2B2CEE34" w:rsidR="00CA53C7" w:rsidRDefault="006C38DB" w:rsidP="006C38DB">
      <w:pPr>
        <w:rPr>
          <w:lang w:val="en"/>
        </w:rPr>
      </w:pPr>
      <w:r w:rsidRPr="006C38DB">
        <w:rPr>
          <w:lang w:val="en"/>
        </w:rPr>
        <w:t>Audio test contents shall not make any reference to commercial brands and should contain a diverse set of ordinary broadcast program characteristics. It should contain pure speech, speech together with music or background noise, high dynamic orchestra music</w:t>
      </w:r>
      <w:r w:rsidR="00213FD1">
        <w:rPr>
          <w:lang w:val="en"/>
        </w:rPr>
        <w:t>,</w:t>
      </w:r>
      <w:r w:rsidRPr="006C38DB">
        <w:rPr>
          <w:lang w:val="en"/>
        </w:rPr>
        <w:t xml:space="preserve"> and piano solo. The minimum length of the sequences shall be 15 seconds and the maximum length should not exceed 10 minutes. This test shall use twelve audio test contents</w:t>
      </w:r>
      <w:r w:rsidR="00B0348E">
        <w:rPr>
          <w:lang w:val="en"/>
        </w:rPr>
        <w:t xml:space="preserve">, as described in </w:t>
      </w:r>
      <w:r w:rsidR="00B0348E">
        <w:rPr>
          <w:lang w:val="en"/>
        </w:rPr>
        <w:fldChar w:fldCharType="begin"/>
      </w:r>
      <w:r w:rsidR="00B0348E">
        <w:rPr>
          <w:lang w:val="en"/>
        </w:rPr>
        <w:instrText xml:space="preserve"> REF _Ref50403709 \h </w:instrText>
      </w:r>
      <w:r w:rsidR="00B0348E">
        <w:rPr>
          <w:lang w:val="en"/>
        </w:rPr>
      </w:r>
      <w:r w:rsidR="00B0348E">
        <w:rPr>
          <w:lang w:val="en"/>
        </w:rPr>
        <w:fldChar w:fldCharType="separate"/>
      </w:r>
      <w:r w:rsidR="009127E5">
        <w:t xml:space="preserve">Table </w:t>
      </w:r>
      <w:r w:rsidR="009127E5">
        <w:rPr>
          <w:noProof/>
        </w:rPr>
        <w:t>21</w:t>
      </w:r>
      <w:r w:rsidR="00B0348E">
        <w:rPr>
          <w:lang w:val="en"/>
        </w:rPr>
        <w:fldChar w:fldCharType="end"/>
      </w:r>
      <w:r w:rsidRPr="006C38DB">
        <w:rPr>
          <w:lang w:val="en"/>
        </w:rPr>
        <w:t>.</w:t>
      </w:r>
    </w:p>
    <w:p w14:paraId="3C690FA5" w14:textId="3E5DE912" w:rsidR="00B0348E" w:rsidRDefault="00B0348E" w:rsidP="00B0348E">
      <w:pPr>
        <w:pStyle w:val="Legenda"/>
        <w:spacing w:before="240"/>
      </w:pPr>
      <w:bookmarkStart w:id="201" w:name="_Ref50403709"/>
      <w:r>
        <w:lastRenderedPageBreak/>
        <w:t xml:space="preserve">Table </w:t>
      </w:r>
      <w:r>
        <w:fldChar w:fldCharType="begin"/>
      </w:r>
      <w:r>
        <w:instrText xml:space="preserve"> SEQ Table \* ARABIC </w:instrText>
      </w:r>
      <w:r>
        <w:fldChar w:fldCharType="separate"/>
      </w:r>
      <w:r w:rsidR="009127E5">
        <w:rPr>
          <w:noProof/>
        </w:rPr>
        <w:t>21</w:t>
      </w:r>
      <w:r>
        <w:fldChar w:fldCharType="end"/>
      </w:r>
      <w:bookmarkEnd w:id="201"/>
      <w:r>
        <w:t xml:space="preserve">: </w:t>
      </w:r>
      <w:r w:rsidRPr="00820575">
        <w:rPr>
          <w:lang w:val="en"/>
        </w:rPr>
        <w:t>Audio test contents characteristics</w:t>
      </w:r>
    </w:p>
    <w:tbl>
      <w:tblPr>
        <w:tblW w:w="129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55"/>
        <w:gridCol w:w="11505"/>
      </w:tblGrid>
      <w:tr w:rsidR="00820575" w:rsidRPr="00820575" w14:paraId="7487F3E7" w14:textId="77777777" w:rsidTr="00820575">
        <w:trPr>
          <w:cantSplit/>
          <w:tblHeader/>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99" w:type="dxa"/>
              <w:left w:w="99" w:type="dxa"/>
              <w:bottom w:w="99" w:type="dxa"/>
              <w:right w:w="99" w:type="dxa"/>
            </w:tcMar>
          </w:tcPr>
          <w:p w14:paraId="465DCDE6" w14:textId="77777777" w:rsidR="00820575" w:rsidRPr="00820575" w:rsidRDefault="00820575" w:rsidP="00B0348E">
            <w:pPr>
              <w:keepNext/>
              <w:spacing w:after="0" w:line="240" w:lineRule="auto"/>
              <w:jc w:val="center"/>
              <w:rPr>
                <w:b/>
                <w:bCs/>
                <w:sz w:val="20"/>
                <w:szCs w:val="20"/>
                <w:lang w:val="en"/>
              </w:rPr>
            </w:pPr>
            <w:r w:rsidRPr="00820575">
              <w:rPr>
                <w:b/>
                <w:bCs/>
                <w:sz w:val="20"/>
                <w:szCs w:val="20"/>
                <w:lang w:val="en"/>
              </w:rPr>
              <w:t>Audio content</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99" w:type="dxa"/>
              <w:left w:w="99" w:type="dxa"/>
              <w:bottom w:w="99" w:type="dxa"/>
              <w:right w:w="99" w:type="dxa"/>
            </w:tcMar>
          </w:tcPr>
          <w:p w14:paraId="17B0CBD2" w14:textId="77777777" w:rsidR="00820575" w:rsidRPr="00820575" w:rsidRDefault="00820575" w:rsidP="00B0348E">
            <w:pPr>
              <w:keepNext/>
              <w:spacing w:after="0" w:line="240" w:lineRule="auto"/>
              <w:rPr>
                <w:b/>
                <w:bCs/>
                <w:sz w:val="20"/>
                <w:szCs w:val="20"/>
                <w:lang w:val="en"/>
              </w:rPr>
            </w:pPr>
            <w:r w:rsidRPr="00820575">
              <w:rPr>
                <w:b/>
                <w:bCs/>
                <w:sz w:val="20"/>
                <w:szCs w:val="20"/>
                <w:lang w:val="en"/>
              </w:rPr>
              <w:t>Content characteristics</w:t>
            </w:r>
          </w:p>
        </w:tc>
      </w:tr>
      <w:tr w:rsidR="00820575" w:rsidRPr="00820575" w14:paraId="0E282A2B"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1EA4E319" w14:textId="77777777" w:rsidR="00820575" w:rsidRPr="00820575" w:rsidRDefault="00820575" w:rsidP="00B0348E">
            <w:pPr>
              <w:keepNext/>
              <w:spacing w:after="0" w:line="240" w:lineRule="auto"/>
              <w:jc w:val="center"/>
              <w:rPr>
                <w:sz w:val="20"/>
                <w:szCs w:val="20"/>
                <w:lang w:val="en"/>
              </w:rPr>
            </w:pPr>
            <w:r w:rsidRPr="00820575">
              <w:rPr>
                <w:sz w:val="20"/>
                <w:szCs w:val="20"/>
                <w:lang w:val="en"/>
              </w:rPr>
              <w:t>1</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36A90B6D" w14:textId="77777777" w:rsidR="00820575" w:rsidRPr="00820575" w:rsidRDefault="00820575" w:rsidP="00B0348E">
            <w:pPr>
              <w:keepNext/>
              <w:spacing w:after="0" w:line="240" w:lineRule="auto"/>
              <w:rPr>
                <w:sz w:val="20"/>
                <w:szCs w:val="20"/>
                <w:lang w:val="en"/>
              </w:rPr>
            </w:pPr>
            <w:r w:rsidRPr="00820575">
              <w:rPr>
                <w:sz w:val="20"/>
                <w:szCs w:val="20"/>
                <w:lang w:val="en"/>
              </w:rPr>
              <w:t>Stereo mix (Language 1)</w:t>
            </w:r>
          </w:p>
        </w:tc>
      </w:tr>
      <w:tr w:rsidR="00820575" w:rsidRPr="00820575" w14:paraId="4B8FC83B"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35E677BB" w14:textId="77777777" w:rsidR="00820575" w:rsidRPr="00820575" w:rsidRDefault="00820575" w:rsidP="00B0348E">
            <w:pPr>
              <w:keepNext/>
              <w:spacing w:after="0" w:line="240" w:lineRule="auto"/>
              <w:jc w:val="center"/>
              <w:rPr>
                <w:sz w:val="20"/>
                <w:szCs w:val="20"/>
                <w:lang w:val="en"/>
              </w:rPr>
            </w:pPr>
            <w:r w:rsidRPr="00820575">
              <w:rPr>
                <w:sz w:val="20"/>
                <w:szCs w:val="20"/>
                <w:lang w:val="en"/>
              </w:rPr>
              <w:t>2</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658C1F0B" w14:textId="77777777" w:rsidR="00820575" w:rsidRPr="00820575" w:rsidRDefault="00820575" w:rsidP="00B0348E">
            <w:pPr>
              <w:keepNext/>
              <w:spacing w:after="0" w:line="240" w:lineRule="auto"/>
              <w:rPr>
                <w:sz w:val="20"/>
                <w:szCs w:val="20"/>
                <w:lang w:val="en"/>
              </w:rPr>
            </w:pPr>
            <w:r w:rsidRPr="00820575">
              <w:rPr>
                <w:sz w:val="20"/>
                <w:szCs w:val="20"/>
                <w:lang w:val="en"/>
              </w:rPr>
              <w:t>Stereo mix (Language 1) + Stereo mix (Language 2) + Stereo Audio Description (Language 1)</w:t>
            </w:r>
          </w:p>
        </w:tc>
      </w:tr>
      <w:tr w:rsidR="00820575" w:rsidRPr="00820575" w14:paraId="2C0BC861"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6601541A" w14:textId="77777777" w:rsidR="00820575" w:rsidRPr="00820575" w:rsidRDefault="00820575" w:rsidP="00B0348E">
            <w:pPr>
              <w:keepNext/>
              <w:spacing w:after="0" w:line="240" w:lineRule="auto"/>
              <w:jc w:val="center"/>
              <w:rPr>
                <w:sz w:val="20"/>
                <w:szCs w:val="20"/>
                <w:lang w:val="en"/>
              </w:rPr>
            </w:pPr>
            <w:r w:rsidRPr="00820575">
              <w:rPr>
                <w:sz w:val="20"/>
                <w:szCs w:val="20"/>
                <w:lang w:val="en"/>
              </w:rPr>
              <w:t>3</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5C044D06" w14:textId="77777777" w:rsidR="00820575" w:rsidRPr="00820575" w:rsidRDefault="00820575" w:rsidP="00B0348E">
            <w:pPr>
              <w:keepNext/>
              <w:spacing w:after="0" w:line="240" w:lineRule="auto"/>
              <w:rPr>
                <w:sz w:val="20"/>
                <w:szCs w:val="20"/>
                <w:lang w:val="en"/>
              </w:rPr>
            </w:pPr>
            <w:r w:rsidRPr="00820575">
              <w:rPr>
                <w:sz w:val="20"/>
                <w:szCs w:val="20"/>
                <w:lang w:val="en"/>
              </w:rPr>
              <w:t>Channel Bed 2.0 + 2 languages (Language 1, Language 2) + 1 Audio Description (Language 1) + 1 Object (Emergency Warning Information)</w:t>
            </w:r>
          </w:p>
        </w:tc>
      </w:tr>
      <w:tr w:rsidR="00820575" w:rsidRPr="00820575" w14:paraId="3A2EFA44"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5B130BFA" w14:textId="77777777" w:rsidR="00820575" w:rsidRPr="00820575" w:rsidRDefault="00820575" w:rsidP="00B0348E">
            <w:pPr>
              <w:keepNext/>
              <w:spacing w:after="0" w:line="240" w:lineRule="auto"/>
              <w:jc w:val="center"/>
              <w:rPr>
                <w:sz w:val="20"/>
                <w:szCs w:val="20"/>
                <w:lang w:val="en"/>
              </w:rPr>
            </w:pPr>
            <w:r w:rsidRPr="00820575">
              <w:rPr>
                <w:sz w:val="20"/>
                <w:szCs w:val="20"/>
                <w:lang w:val="en"/>
              </w:rPr>
              <w:t>4</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04BF4E64" w14:textId="77777777" w:rsidR="00820575" w:rsidRPr="00820575" w:rsidRDefault="00820575" w:rsidP="00B0348E">
            <w:pPr>
              <w:keepNext/>
              <w:spacing w:after="0" w:line="240" w:lineRule="auto"/>
              <w:rPr>
                <w:sz w:val="20"/>
                <w:szCs w:val="20"/>
                <w:lang w:val="en"/>
              </w:rPr>
            </w:pPr>
            <w:r w:rsidRPr="00820575">
              <w:rPr>
                <w:sz w:val="20"/>
                <w:szCs w:val="20"/>
                <w:lang w:val="en"/>
              </w:rPr>
              <w:t>Channel Bed 5.1</w:t>
            </w:r>
          </w:p>
        </w:tc>
      </w:tr>
      <w:tr w:rsidR="00820575" w:rsidRPr="00820575" w14:paraId="2A830966"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3743D56D" w14:textId="77777777" w:rsidR="00820575" w:rsidRPr="00820575" w:rsidRDefault="00820575" w:rsidP="00B0348E">
            <w:pPr>
              <w:keepNext/>
              <w:spacing w:after="0" w:line="240" w:lineRule="auto"/>
              <w:jc w:val="center"/>
              <w:rPr>
                <w:sz w:val="20"/>
                <w:szCs w:val="20"/>
                <w:lang w:val="en"/>
              </w:rPr>
            </w:pPr>
            <w:r w:rsidRPr="00820575">
              <w:rPr>
                <w:sz w:val="20"/>
                <w:szCs w:val="20"/>
                <w:lang w:val="en"/>
              </w:rPr>
              <w:t>5</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405F7E74" w14:textId="77777777" w:rsidR="00820575" w:rsidRPr="00820575" w:rsidRDefault="00820575" w:rsidP="00B0348E">
            <w:pPr>
              <w:keepNext/>
              <w:spacing w:after="0" w:line="240" w:lineRule="auto"/>
              <w:rPr>
                <w:sz w:val="20"/>
                <w:szCs w:val="20"/>
                <w:lang w:val="en"/>
              </w:rPr>
            </w:pPr>
            <w:r w:rsidRPr="00820575">
              <w:rPr>
                <w:sz w:val="20"/>
                <w:szCs w:val="20"/>
                <w:lang w:val="en"/>
              </w:rPr>
              <w:t>Channel Bed 5.1 + 2 languages (Language 1, Language 2)</w:t>
            </w:r>
          </w:p>
        </w:tc>
      </w:tr>
      <w:tr w:rsidR="00820575" w:rsidRPr="00820575" w14:paraId="30AC6194"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000C5F0E" w14:textId="77777777" w:rsidR="00820575" w:rsidRPr="00820575" w:rsidRDefault="00820575" w:rsidP="00B0348E">
            <w:pPr>
              <w:keepNext/>
              <w:spacing w:after="0" w:line="240" w:lineRule="auto"/>
              <w:jc w:val="center"/>
              <w:rPr>
                <w:sz w:val="20"/>
                <w:szCs w:val="20"/>
                <w:lang w:val="en"/>
              </w:rPr>
            </w:pPr>
            <w:r w:rsidRPr="00820575">
              <w:rPr>
                <w:sz w:val="20"/>
                <w:szCs w:val="20"/>
                <w:lang w:val="en"/>
              </w:rPr>
              <w:t>6</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75A75D1F" w14:textId="77777777" w:rsidR="00820575" w:rsidRPr="00820575" w:rsidRDefault="00820575" w:rsidP="00B0348E">
            <w:pPr>
              <w:keepNext/>
              <w:spacing w:after="0" w:line="240" w:lineRule="auto"/>
              <w:rPr>
                <w:sz w:val="20"/>
                <w:szCs w:val="20"/>
                <w:lang w:val="en"/>
              </w:rPr>
            </w:pPr>
            <w:r w:rsidRPr="00820575">
              <w:rPr>
                <w:sz w:val="20"/>
                <w:szCs w:val="20"/>
                <w:lang w:val="en"/>
              </w:rPr>
              <w:t>Channel Bed 5.1+4H</w:t>
            </w:r>
          </w:p>
        </w:tc>
      </w:tr>
      <w:tr w:rsidR="00820575" w:rsidRPr="00820575" w14:paraId="3CFD2B0A"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602840DB" w14:textId="77777777" w:rsidR="00820575" w:rsidRPr="00820575" w:rsidRDefault="00820575" w:rsidP="00B0348E">
            <w:pPr>
              <w:keepNext/>
              <w:spacing w:after="0" w:line="240" w:lineRule="auto"/>
              <w:jc w:val="center"/>
              <w:rPr>
                <w:sz w:val="20"/>
                <w:szCs w:val="20"/>
                <w:lang w:val="en"/>
              </w:rPr>
            </w:pPr>
            <w:r w:rsidRPr="00820575">
              <w:rPr>
                <w:sz w:val="20"/>
                <w:szCs w:val="20"/>
                <w:lang w:val="en"/>
              </w:rPr>
              <w:t>7</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034D0673" w14:textId="77777777" w:rsidR="00820575" w:rsidRPr="00820575" w:rsidRDefault="00820575" w:rsidP="00B0348E">
            <w:pPr>
              <w:keepNext/>
              <w:spacing w:after="0" w:line="240" w:lineRule="auto"/>
              <w:rPr>
                <w:sz w:val="20"/>
                <w:szCs w:val="20"/>
                <w:lang w:val="en"/>
              </w:rPr>
            </w:pPr>
            <w:r w:rsidRPr="00820575">
              <w:rPr>
                <w:sz w:val="20"/>
                <w:szCs w:val="20"/>
                <w:lang w:val="en"/>
              </w:rPr>
              <w:t>Channel Bed 5.1+4H + 2 languages (Language 1, Language 2)</w:t>
            </w:r>
          </w:p>
        </w:tc>
      </w:tr>
      <w:tr w:rsidR="00820575" w:rsidRPr="00820575" w14:paraId="50D8B37A"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5769007E" w14:textId="77777777" w:rsidR="00820575" w:rsidRPr="00820575" w:rsidRDefault="00820575" w:rsidP="00B0348E">
            <w:pPr>
              <w:keepNext/>
              <w:spacing w:after="0" w:line="240" w:lineRule="auto"/>
              <w:jc w:val="center"/>
              <w:rPr>
                <w:sz w:val="20"/>
                <w:szCs w:val="20"/>
                <w:lang w:val="en"/>
              </w:rPr>
            </w:pPr>
            <w:r w:rsidRPr="00820575">
              <w:rPr>
                <w:sz w:val="20"/>
                <w:szCs w:val="20"/>
                <w:lang w:val="en"/>
              </w:rPr>
              <w:t>8</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7244B4CB" w14:textId="0BEF34F7" w:rsidR="00820575" w:rsidRPr="00820575" w:rsidRDefault="00820575" w:rsidP="00B0348E">
            <w:pPr>
              <w:keepNext/>
              <w:spacing w:after="0" w:line="240" w:lineRule="auto"/>
              <w:rPr>
                <w:sz w:val="20"/>
                <w:szCs w:val="20"/>
                <w:lang w:val="en"/>
              </w:rPr>
            </w:pPr>
            <w:r w:rsidRPr="00820575">
              <w:rPr>
                <w:sz w:val="20"/>
                <w:szCs w:val="20"/>
                <w:lang w:val="en"/>
              </w:rPr>
              <w:t>Channel Bed 5.1+4H + 2 languages (Lang. 1, Lang. 2) + 1 Audio Description (Lang. 1) + 1 Object (Stadium Announcer)</w:t>
            </w:r>
          </w:p>
        </w:tc>
      </w:tr>
      <w:tr w:rsidR="00820575" w:rsidRPr="00820575" w14:paraId="1F278030"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246A202C" w14:textId="77777777" w:rsidR="00820575" w:rsidRPr="00820575" w:rsidRDefault="00820575" w:rsidP="00B0348E">
            <w:pPr>
              <w:keepNext/>
              <w:spacing w:after="0" w:line="240" w:lineRule="auto"/>
              <w:jc w:val="center"/>
              <w:rPr>
                <w:sz w:val="20"/>
                <w:szCs w:val="20"/>
                <w:lang w:val="en"/>
              </w:rPr>
            </w:pPr>
            <w:r w:rsidRPr="00820575">
              <w:rPr>
                <w:sz w:val="20"/>
                <w:szCs w:val="20"/>
                <w:lang w:val="en"/>
              </w:rPr>
              <w:t>9</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1660EB17" w14:textId="0F90AE2A" w:rsidR="00820575" w:rsidRPr="00820575" w:rsidRDefault="00820575" w:rsidP="00B0348E">
            <w:pPr>
              <w:keepNext/>
              <w:spacing w:after="0" w:line="240" w:lineRule="auto"/>
              <w:rPr>
                <w:sz w:val="20"/>
                <w:szCs w:val="20"/>
                <w:lang w:val="en"/>
              </w:rPr>
            </w:pPr>
            <w:r w:rsidRPr="00820575">
              <w:rPr>
                <w:sz w:val="20"/>
                <w:szCs w:val="20"/>
                <w:lang w:val="en"/>
              </w:rPr>
              <w:t>Channel Bed 5.1+4H + 1 Object (Mono Commentator 1) + 1 Object (Mono Commentator 2)</w:t>
            </w:r>
          </w:p>
        </w:tc>
      </w:tr>
      <w:tr w:rsidR="00820575" w:rsidRPr="00820575" w14:paraId="7CCCCF2F"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496D7912" w14:textId="77777777" w:rsidR="00820575" w:rsidRPr="00820575" w:rsidRDefault="00820575" w:rsidP="00B0348E">
            <w:pPr>
              <w:keepNext/>
              <w:spacing w:after="0" w:line="240" w:lineRule="auto"/>
              <w:jc w:val="center"/>
              <w:rPr>
                <w:sz w:val="20"/>
                <w:szCs w:val="20"/>
                <w:lang w:val="en"/>
              </w:rPr>
            </w:pPr>
            <w:r w:rsidRPr="00820575">
              <w:rPr>
                <w:sz w:val="20"/>
                <w:szCs w:val="20"/>
                <w:lang w:val="en"/>
              </w:rPr>
              <w:t>10</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07CA73E5" w14:textId="77777777" w:rsidR="00820575" w:rsidRPr="00820575" w:rsidRDefault="00820575" w:rsidP="00B0348E">
            <w:pPr>
              <w:keepNext/>
              <w:spacing w:after="0" w:line="240" w:lineRule="auto"/>
              <w:rPr>
                <w:sz w:val="20"/>
                <w:szCs w:val="20"/>
                <w:lang w:val="en"/>
              </w:rPr>
            </w:pPr>
            <w:r w:rsidRPr="00820575">
              <w:rPr>
                <w:sz w:val="20"/>
                <w:szCs w:val="20"/>
                <w:lang w:val="en"/>
              </w:rPr>
              <w:t>Channel Bed 5.1+4H + 2 languages (Language 1, Language 2) + 1 Dynamic Object</w:t>
            </w:r>
          </w:p>
        </w:tc>
      </w:tr>
      <w:tr w:rsidR="00820575" w:rsidRPr="00820575" w14:paraId="42416757"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58354AB7" w14:textId="77777777" w:rsidR="00820575" w:rsidRPr="00820575" w:rsidRDefault="00820575" w:rsidP="00B0348E">
            <w:pPr>
              <w:keepNext/>
              <w:spacing w:after="0" w:line="240" w:lineRule="auto"/>
              <w:jc w:val="center"/>
              <w:rPr>
                <w:sz w:val="20"/>
                <w:szCs w:val="20"/>
                <w:lang w:val="en"/>
              </w:rPr>
            </w:pPr>
            <w:r w:rsidRPr="00820575">
              <w:rPr>
                <w:sz w:val="20"/>
                <w:szCs w:val="20"/>
                <w:lang w:val="en"/>
              </w:rPr>
              <w:t>11</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0F802613" w14:textId="77777777" w:rsidR="00820575" w:rsidRPr="00820575" w:rsidRDefault="00820575" w:rsidP="00B0348E">
            <w:pPr>
              <w:keepNext/>
              <w:spacing w:after="0" w:line="240" w:lineRule="auto"/>
              <w:rPr>
                <w:sz w:val="20"/>
                <w:szCs w:val="20"/>
                <w:lang w:val="en"/>
              </w:rPr>
            </w:pPr>
            <w:r w:rsidRPr="00820575">
              <w:rPr>
                <w:sz w:val="20"/>
                <w:szCs w:val="20"/>
                <w:lang w:val="en"/>
              </w:rPr>
              <w:t>Channel Bed 5.1+4H + 2 Mono languages (Language 1, Language 2) + Stereo mix (Language 1) + Mono mix (Language 2)</w:t>
            </w:r>
          </w:p>
        </w:tc>
      </w:tr>
      <w:tr w:rsidR="00820575" w:rsidRPr="00820575" w14:paraId="7494FA92" w14:textId="77777777" w:rsidTr="00820575">
        <w:trPr>
          <w:cantSplit/>
          <w:jc w:val="center"/>
        </w:trPr>
        <w:tc>
          <w:tcPr>
            <w:tcW w:w="145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62265689" w14:textId="77777777" w:rsidR="00820575" w:rsidRPr="00820575" w:rsidRDefault="00820575" w:rsidP="00B0348E">
            <w:pPr>
              <w:keepNext/>
              <w:spacing w:after="0" w:line="240" w:lineRule="auto"/>
              <w:jc w:val="center"/>
              <w:rPr>
                <w:sz w:val="20"/>
                <w:szCs w:val="20"/>
                <w:lang w:val="en"/>
              </w:rPr>
            </w:pPr>
            <w:r w:rsidRPr="00820575">
              <w:rPr>
                <w:sz w:val="20"/>
                <w:szCs w:val="20"/>
                <w:lang w:val="en"/>
              </w:rPr>
              <w:t>12</w:t>
            </w:r>
          </w:p>
        </w:tc>
        <w:tc>
          <w:tcPr>
            <w:tcW w:w="11505" w:type="dxa"/>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73D2AF1E" w14:textId="77777777" w:rsidR="00820575" w:rsidRPr="00820575" w:rsidRDefault="00820575" w:rsidP="00B0348E">
            <w:pPr>
              <w:keepNext/>
              <w:spacing w:after="0" w:line="240" w:lineRule="auto"/>
              <w:rPr>
                <w:sz w:val="20"/>
                <w:szCs w:val="20"/>
                <w:lang w:val="en"/>
              </w:rPr>
            </w:pPr>
            <w:r w:rsidRPr="00820575">
              <w:rPr>
                <w:sz w:val="20"/>
                <w:szCs w:val="20"/>
                <w:lang w:val="en"/>
              </w:rPr>
              <w:t>Higher-Order Ambisonics</w:t>
            </w:r>
          </w:p>
        </w:tc>
      </w:tr>
      <w:tr w:rsidR="00820575" w:rsidRPr="00820575" w14:paraId="2E47F391" w14:textId="77777777" w:rsidTr="00820575">
        <w:trPr>
          <w:cantSplit/>
          <w:jc w:val="center"/>
        </w:trPr>
        <w:tc>
          <w:tcPr>
            <w:tcW w:w="12960" w:type="dxa"/>
            <w:gridSpan w:val="2"/>
            <w:tcBorders>
              <w:top w:val="single" w:sz="8" w:space="0" w:color="B7B7B7"/>
              <w:left w:val="single" w:sz="8" w:space="0" w:color="B7B7B7"/>
              <w:bottom w:val="single" w:sz="8" w:space="0" w:color="B7B7B7"/>
              <w:right w:val="single" w:sz="8" w:space="0" w:color="B7B7B7"/>
            </w:tcBorders>
            <w:shd w:val="clear" w:color="auto" w:fill="auto"/>
            <w:tcMar>
              <w:top w:w="43" w:type="dxa"/>
              <w:left w:w="43" w:type="dxa"/>
              <w:bottom w:w="43" w:type="dxa"/>
              <w:right w:w="43" w:type="dxa"/>
            </w:tcMar>
          </w:tcPr>
          <w:p w14:paraId="125DA9CE" w14:textId="77777777" w:rsidR="00820575" w:rsidRPr="00820575" w:rsidRDefault="00820575" w:rsidP="00820575">
            <w:pPr>
              <w:spacing w:after="0" w:line="240" w:lineRule="auto"/>
              <w:rPr>
                <w:sz w:val="20"/>
                <w:szCs w:val="20"/>
                <w:lang w:val="en"/>
              </w:rPr>
            </w:pPr>
            <w:r w:rsidRPr="00820575">
              <w:rPr>
                <w:sz w:val="20"/>
                <w:szCs w:val="20"/>
                <w:lang w:val="en"/>
              </w:rPr>
              <w:t>Note: For Audio content 3: The Emergency Warning Information audio object shall be active only in cases when the support for emergency warning information is tested. For all other test cases, the Emergency Warning Information audio object shall be removed.</w:t>
            </w:r>
          </w:p>
        </w:tc>
      </w:tr>
    </w:tbl>
    <w:p w14:paraId="58DB1C27" w14:textId="2450A60E" w:rsidR="00820575" w:rsidRPr="00820575" w:rsidRDefault="00820575" w:rsidP="00B0348E">
      <w:pPr>
        <w:spacing w:before="240"/>
        <w:rPr>
          <w:lang w:val="en"/>
        </w:rPr>
      </w:pPr>
      <w:r w:rsidRPr="00820575">
        <w:rPr>
          <w:lang w:val="en"/>
        </w:rPr>
        <w:t>All proposed audio systems shall be evaluated by a common set of audio test content and shall use the same Test Lab room environment. This room shall have adequate audio listening and shall reproduce ordinary living room characteristics as much as possible (e.g., recommended dimensions for the room are width: 4</w:t>
      </w:r>
      <w:r w:rsidR="00B0348E">
        <w:rPr>
          <w:lang w:val="en"/>
        </w:rPr>
        <w:t> </w:t>
      </w:r>
      <w:r w:rsidRPr="00820575">
        <w:rPr>
          <w:lang w:val="en"/>
        </w:rPr>
        <w:t>m to 6</w:t>
      </w:r>
      <w:r w:rsidR="00B0348E">
        <w:rPr>
          <w:lang w:val="en"/>
        </w:rPr>
        <w:t> </w:t>
      </w:r>
      <w:r w:rsidRPr="00820575">
        <w:rPr>
          <w:lang w:val="en"/>
        </w:rPr>
        <w:t>m, height: 2.5</w:t>
      </w:r>
      <w:r w:rsidR="00B0348E">
        <w:rPr>
          <w:lang w:val="en"/>
        </w:rPr>
        <w:t> </w:t>
      </w:r>
      <w:r w:rsidRPr="00820575">
        <w:rPr>
          <w:lang w:val="en"/>
        </w:rPr>
        <w:t>m to 3.5</w:t>
      </w:r>
      <w:r w:rsidR="00B0348E">
        <w:rPr>
          <w:lang w:val="en"/>
        </w:rPr>
        <w:t> </w:t>
      </w:r>
      <w:r w:rsidRPr="00820575">
        <w:rPr>
          <w:lang w:val="en"/>
        </w:rPr>
        <w:t>m, length: 3.5</w:t>
      </w:r>
      <w:r w:rsidR="00B0348E">
        <w:rPr>
          <w:lang w:val="en"/>
        </w:rPr>
        <w:t> </w:t>
      </w:r>
      <w:r w:rsidRPr="00820575">
        <w:rPr>
          <w:lang w:val="en"/>
        </w:rPr>
        <w:t>m to 5</w:t>
      </w:r>
      <w:r w:rsidR="00B0348E">
        <w:rPr>
          <w:lang w:val="en"/>
        </w:rPr>
        <w:t> </w:t>
      </w:r>
      <w:r w:rsidRPr="00820575">
        <w:rPr>
          <w:lang w:val="en"/>
        </w:rPr>
        <w:t>m; and it should allow placement of the TV set and soundbar in the room 50 to 100</w:t>
      </w:r>
      <w:r w:rsidR="00B0348E">
        <w:rPr>
          <w:lang w:val="en"/>
        </w:rPr>
        <w:t> </w:t>
      </w:r>
      <w:r w:rsidRPr="00820575">
        <w:rPr>
          <w:lang w:val="en"/>
        </w:rPr>
        <w:t>cm above the floor and 2 to 3</w:t>
      </w:r>
      <w:r w:rsidR="00B0348E">
        <w:rPr>
          <w:lang w:val="en"/>
        </w:rPr>
        <w:t> </w:t>
      </w:r>
      <w:r w:rsidRPr="00820575">
        <w:rPr>
          <w:lang w:val="en"/>
        </w:rPr>
        <w:t>m away from the listening position).</w:t>
      </w:r>
    </w:p>
    <w:p w14:paraId="68D3E606" w14:textId="1B1853BA" w:rsidR="00820575" w:rsidRPr="00820575" w:rsidRDefault="00820575" w:rsidP="00820575">
      <w:pPr>
        <w:rPr>
          <w:lang w:val="en"/>
        </w:rPr>
      </w:pPr>
      <w:r w:rsidRPr="00820575">
        <w:rPr>
          <w:lang w:val="en"/>
        </w:rPr>
        <w:t xml:space="preserve">For the audio feature evaluation, one of the two audio test setups (illustrated in </w:t>
      </w:r>
      <w:r w:rsidR="00B0348E">
        <w:rPr>
          <w:lang w:val="en"/>
        </w:rPr>
        <w:fldChar w:fldCharType="begin"/>
      </w:r>
      <w:r w:rsidR="00B0348E">
        <w:rPr>
          <w:lang w:val="en"/>
        </w:rPr>
        <w:instrText xml:space="preserve"> REF _Ref50404150 \h </w:instrText>
      </w:r>
      <w:r w:rsidR="00B0348E">
        <w:rPr>
          <w:lang w:val="en"/>
        </w:rPr>
      </w:r>
      <w:r w:rsidR="00B0348E">
        <w:rPr>
          <w:lang w:val="en"/>
        </w:rPr>
        <w:fldChar w:fldCharType="separate"/>
      </w:r>
      <w:r w:rsidR="009127E5">
        <w:t xml:space="preserve">Figure </w:t>
      </w:r>
      <w:r w:rsidR="009127E5">
        <w:rPr>
          <w:noProof/>
        </w:rPr>
        <w:t>43</w:t>
      </w:r>
      <w:r w:rsidR="00B0348E">
        <w:rPr>
          <w:lang w:val="en"/>
        </w:rPr>
        <w:fldChar w:fldCharType="end"/>
      </w:r>
      <w:r w:rsidRPr="00820575">
        <w:rPr>
          <w:lang w:val="en"/>
        </w:rPr>
        <w:t xml:space="preserve"> and </w:t>
      </w:r>
      <w:r w:rsidR="00B0348E">
        <w:rPr>
          <w:lang w:val="en"/>
        </w:rPr>
        <w:fldChar w:fldCharType="begin"/>
      </w:r>
      <w:r w:rsidR="00B0348E">
        <w:rPr>
          <w:lang w:val="en"/>
        </w:rPr>
        <w:instrText xml:space="preserve"> REF _Ref50404160 \h </w:instrText>
      </w:r>
      <w:r w:rsidR="00B0348E">
        <w:rPr>
          <w:lang w:val="en"/>
        </w:rPr>
      </w:r>
      <w:r w:rsidR="00B0348E">
        <w:rPr>
          <w:lang w:val="en"/>
        </w:rPr>
        <w:fldChar w:fldCharType="separate"/>
      </w:r>
      <w:r w:rsidR="009127E5">
        <w:t xml:space="preserve">Figure </w:t>
      </w:r>
      <w:r w:rsidR="009127E5">
        <w:rPr>
          <w:noProof/>
        </w:rPr>
        <w:t>44</w:t>
      </w:r>
      <w:r w:rsidR="00B0348E">
        <w:rPr>
          <w:lang w:val="en"/>
        </w:rPr>
        <w:fldChar w:fldCharType="end"/>
      </w:r>
      <w:r w:rsidRPr="00820575">
        <w:rPr>
          <w:lang w:val="en"/>
        </w:rPr>
        <w:t xml:space="preserve"> with their respective mandatory elements) shall be used, according to the test. Instructions about setup selection are provided in each audio test description. Additional monitoring elements may be added to those setups by the Test Lab or by the  SBTVD Forum. Nevertheless, those additional elements shall be informed to all proponents before the test execution.</w:t>
      </w:r>
    </w:p>
    <w:p w14:paraId="512ED99B" w14:textId="4F86E8FA" w:rsidR="00B0348E" w:rsidRDefault="003F0FEB" w:rsidP="00B0348E">
      <w:pPr>
        <w:keepNext/>
        <w:spacing w:after="0" w:line="240" w:lineRule="auto"/>
        <w:jc w:val="center"/>
      </w:pPr>
      <w:r>
        <w:rPr>
          <w:noProof/>
        </w:rPr>
        <w:lastRenderedPageBreak/>
        <w:drawing>
          <wp:inline distT="0" distB="0" distL="0" distR="0" wp14:anchorId="35CFF603" wp14:editId="5EA8DF40">
            <wp:extent cx="7494905" cy="1332865"/>
            <wp:effectExtent l="0" t="0" r="0" b="0"/>
            <wp:docPr id="50" name="image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5.png"/>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94905" cy="1332865"/>
                    </a:xfrm>
                    <a:prstGeom prst="rect">
                      <a:avLst/>
                    </a:prstGeom>
                    <a:noFill/>
                    <a:ln>
                      <a:noFill/>
                    </a:ln>
                  </pic:spPr>
                </pic:pic>
              </a:graphicData>
            </a:graphic>
          </wp:inline>
        </w:drawing>
      </w:r>
    </w:p>
    <w:p w14:paraId="540198BF" w14:textId="1183A925" w:rsidR="00820575" w:rsidRPr="00820575" w:rsidRDefault="00B0348E" w:rsidP="00830D95">
      <w:pPr>
        <w:pStyle w:val="Legenda"/>
        <w:keepNext w:val="0"/>
        <w:spacing w:after="240"/>
        <w:rPr>
          <w:noProof/>
        </w:rPr>
      </w:pPr>
      <w:bookmarkStart w:id="202" w:name="_Ref50404150"/>
      <w:r>
        <w:t xml:space="preserve">Figure </w:t>
      </w:r>
      <w:r>
        <w:fldChar w:fldCharType="begin"/>
      </w:r>
      <w:r>
        <w:instrText xml:space="preserve"> SEQ Figure \* ARABIC </w:instrText>
      </w:r>
      <w:r>
        <w:fldChar w:fldCharType="separate"/>
      </w:r>
      <w:r w:rsidR="009127E5">
        <w:rPr>
          <w:noProof/>
        </w:rPr>
        <w:t>43</w:t>
      </w:r>
      <w:r>
        <w:fldChar w:fldCharType="end"/>
      </w:r>
      <w:bookmarkEnd w:id="202"/>
      <w:r>
        <w:t xml:space="preserve">: </w:t>
      </w:r>
      <w:r w:rsidRPr="00820575">
        <w:rPr>
          <w:lang w:val="en"/>
        </w:rPr>
        <w:t>Audio test setup for non-real-time encoding</w:t>
      </w:r>
      <w:r>
        <w:rPr>
          <w:lang w:val="en"/>
        </w:rPr>
        <w:t> </w:t>
      </w:r>
      <w:r w:rsidRPr="00820575">
        <w:rPr>
          <w:lang w:val="en"/>
        </w:rPr>
        <w:t>/</w:t>
      </w:r>
      <w:r>
        <w:rPr>
          <w:lang w:val="en"/>
        </w:rPr>
        <w:t xml:space="preserve"> </w:t>
      </w:r>
      <w:r w:rsidRPr="00820575">
        <w:rPr>
          <w:lang w:val="en"/>
        </w:rPr>
        <w:t>decoding</w:t>
      </w:r>
    </w:p>
    <w:p w14:paraId="2AA3EBD9" w14:textId="789FD990" w:rsidR="00820575" w:rsidRPr="00820575" w:rsidRDefault="00820575" w:rsidP="00820575">
      <w:pPr>
        <w:rPr>
          <w:lang w:val="en"/>
        </w:rPr>
      </w:pPr>
      <w:bookmarkStart w:id="203" w:name="_a4uq7sw7vhrx" w:colFirst="0" w:colLast="0"/>
      <w:bookmarkEnd w:id="203"/>
      <w:r w:rsidRPr="00820575">
        <w:rPr>
          <w:lang w:val="en"/>
        </w:rPr>
        <w:t>For evaluations using the non-real-time encoding</w:t>
      </w:r>
      <w:r w:rsidR="008D7D0A">
        <w:rPr>
          <w:lang w:val="en"/>
        </w:rPr>
        <w:t> </w:t>
      </w:r>
      <w:r w:rsidRPr="00820575">
        <w:rPr>
          <w:lang w:val="en"/>
        </w:rPr>
        <w:t>/</w:t>
      </w:r>
      <w:r w:rsidR="008D7D0A">
        <w:rPr>
          <w:lang w:val="en"/>
        </w:rPr>
        <w:t xml:space="preserve"> </w:t>
      </w:r>
      <w:r w:rsidRPr="00820575">
        <w:rPr>
          <w:lang w:val="en"/>
        </w:rPr>
        <w:t>decoding setup, all elements (hardware and software) are the proponent’s responsibility. The transport layer between the audio encoder and the A/V decoder shall use an MP4 container format. All MP4 files will be stored. A/V decoder shall use an HDMI interface to feed the external sound system and demonstrate the audio system capabilities. The video content, if necessary, shall be provided by the proponent and shall be encoded using HEVC video codec (H.265), spatial resolution 1</w:t>
      </w:r>
      <w:r w:rsidR="008D7D0A">
        <w:rPr>
          <w:lang w:val="en"/>
        </w:rPr>
        <w:t> </w:t>
      </w:r>
      <w:r w:rsidRPr="00820575">
        <w:rPr>
          <w:lang w:val="en"/>
        </w:rPr>
        <w:t>920 x 1</w:t>
      </w:r>
      <w:r w:rsidR="008D7D0A">
        <w:rPr>
          <w:lang w:val="en"/>
        </w:rPr>
        <w:t> </w:t>
      </w:r>
      <w:r w:rsidRPr="00820575">
        <w:rPr>
          <w:lang w:val="en"/>
        </w:rPr>
        <w:t>080 pixels, 59.94 frames per second, progressive scanning, 10-bit per component, SDR Rec. ITU-R BT.2020 and aspect ratio 16:9.</w:t>
      </w:r>
    </w:p>
    <w:p w14:paraId="483874D0" w14:textId="5FB7E0AD" w:rsidR="008F27C5" w:rsidRDefault="008F27C5" w:rsidP="00B0348E">
      <w:pPr>
        <w:keepNext/>
        <w:spacing w:after="0" w:line="240" w:lineRule="auto"/>
        <w:jc w:val="center"/>
      </w:pPr>
      <w:r>
        <w:rPr>
          <w:noProof/>
        </w:rPr>
        <w:drawing>
          <wp:inline distT="0" distB="0" distL="0" distR="0" wp14:anchorId="2C333FB7" wp14:editId="1BD85B26">
            <wp:extent cx="7763256" cy="1976674"/>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V3.0_CfP_AV_TestsProcedures-Audio setup FIGURE 39.png"/>
                    <pic:cNvPicPr/>
                  </pic:nvPicPr>
                  <pic:blipFill>
                    <a:blip r:embed="rId56">
                      <a:extLst>
                        <a:ext uri="{28A0092B-C50C-407E-A947-70E740481C1C}">
                          <a14:useLocalDpi xmlns:a14="http://schemas.microsoft.com/office/drawing/2010/main" val="0"/>
                        </a:ext>
                      </a:extLst>
                    </a:blip>
                    <a:stretch>
                      <a:fillRect/>
                    </a:stretch>
                  </pic:blipFill>
                  <pic:spPr>
                    <a:xfrm>
                      <a:off x="0" y="0"/>
                      <a:ext cx="7763256" cy="1976674"/>
                    </a:xfrm>
                    <a:prstGeom prst="rect">
                      <a:avLst/>
                    </a:prstGeom>
                  </pic:spPr>
                </pic:pic>
              </a:graphicData>
            </a:graphic>
          </wp:inline>
        </w:drawing>
      </w:r>
    </w:p>
    <w:p w14:paraId="07614859" w14:textId="6F18E1CE" w:rsidR="00820575" w:rsidRPr="00820575" w:rsidRDefault="00B0348E" w:rsidP="00830D95">
      <w:pPr>
        <w:pStyle w:val="Legenda"/>
        <w:keepNext w:val="0"/>
        <w:spacing w:after="240"/>
        <w:rPr>
          <w:noProof/>
        </w:rPr>
      </w:pPr>
      <w:bookmarkStart w:id="204" w:name="_Ref50404160"/>
      <w:r>
        <w:t xml:space="preserve">Figure </w:t>
      </w:r>
      <w:r>
        <w:fldChar w:fldCharType="begin"/>
      </w:r>
      <w:r>
        <w:instrText xml:space="preserve"> SEQ Figure \* ARABIC </w:instrText>
      </w:r>
      <w:r>
        <w:fldChar w:fldCharType="separate"/>
      </w:r>
      <w:r w:rsidR="009127E5">
        <w:rPr>
          <w:noProof/>
        </w:rPr>
        <w:t>44</w:t>
      </w:r>
      <w:r>
        <w:fldChar w:fldCharType="end"/>
      </w:r>
      <w:bookmarkEnd w:id="204"/>
      <w:r>
        <w:t xml:space="preserve">: </w:t>
      </w:r>
      <w:r w:rsidRPr="00820575">
        <w:rPr>
          <w:lang w:val="en"/>
        </w:rPr>
        <w:t>Audio test setup for real-time encoding</w:t>
      </w:r>
      <w:r>
        <w:rPr>
          <w:lang w:val="en"/>
        </w:rPr>
        <w:t> </w:t>
      </w:r>
      <w:r w:rsidRPr="00820575">
        <w:rPr>
          <w:lang w:val="en"/>
        </w:rPr>
        <w:t>/</w:t>
      </w:r>
      <w:r>
        <w:rPr>
          <w:lang w:val="en"/>
        </w:rPr>
        <w:t xml:space="preserve"> </w:t>
      </w:r>
      <w:r w:rsidRPr="00820575">
        <w:rPr>
          <w:lang w:val="en"/>
        </w:rPr>
        <w:t>decoding</w:t>
      </w:r>
    </w:p>
    <w:p w14:paraId="1A554383" w14:textId="6F6D5147" w:rsidR="00820575" w:rsidRDefault="00820575" w:rsidP="00820575">
      <w:pPr>
        <w:rPr>
          <w:lang w:val="en"/>
        </w:rPr>
      </w:pPr>
      <w:bookmarkStart w:id="205" w:name="_1je8q6w1k5gu" w:colFirst="0" w:colLast="0"/>
      <w:bookmarkEnd w:id="205"/>
      <w:r w:rsidRPr="00820575">
        <w:rPr>
          <w:lang w:val="en"/>
        </w:rPr>
        <w:lastRenderedPageBreak/>
        <w:t>For evaluations using real-time encoding</w:t>
      </w:r>
      <w:r w:rsidR="008D7D0A">
        <w:rPr>
          <w:lang w:val="en"/>
        </w:rPr>
        <w:t> </w:t>
      </w:r>
      <w:r w:rsidRPr="00820575">
        <w:rPr>
          <w:lang w:val="en"/>
        </w:rPr>
        <w:t>/</w:t>
      </w:r>
      <w:r w:rsidR="008D7D0A">
        <w:rPr>
          <w:lang w:val="en"/>
        </w:rPr>
        <w:t xml:space="preserve"> </w:t>
      </w:r>
      <w:r w:rsidRPr="00820575">
        <w:rPr>
          <w:lang w:val="en"/>
        </w:rPr>
        <w:t>decoding, the authoring tool shall use the SDI interface for its input and output. The A/V encoder shall accept SDI interface input and, for the output interface, it shall use IP version 4 protocol over Ethernet (IEEE 802.3). The IP-based transport layer protocol shall be chosen by the proponent. The A/V decoder input interface shall accept IP version 4 over Ethernet (IEEE 802.3) and its A/V output interface shall use HDMI. Both content playouts in this setup shall be capable of playing uncompressed A/V content over the SDI interface. Any content authored by the Authoring Unit should be recorded by Content Playout 2 for later use in other audio tests. Content Playouts 1, 2, and SDI Switch shall be referenced to the genlock signal provided by the reference generator, to always obtain a clean switch operation with SDI Switch equipment. In the normal operation of this setup, the Streaming Server shall remain disconnected from Ethernet Layer 2 Switch. When necessary, particular Test Cases provide instructions about the Streaming Server connection.</w:t>
      </w:r>
    </w:p>
    <w:p w14:paraId="4FD3F0DA" w14:textId="437A48BE" w:rsidR="00902658" w:rsidRDefault="00902658" w:rsidP="000C4202">
      <w:pPr>
        <w:pStyle w:val="Ttulo4"/>
      </w:pPr>
      <w:bookmarkStart w:id="206" w:name="_Toc50994511"/>
      <w:r w:rsidRPr="00902658">
        <w:t xml:space="preserve">Test 1 </w:t>
      </w:r>
      <w:r>
        <w:t>(</w:t>
      </w:r>
      <w:r w:rsidRPr="00902658">
        <w:t>Immersive audio</w:t>
      </w:r>
      <w:r>
        <w:t>)</w:t>
      </w:r>
      <w:bookmarkEnd w:id="206"/>
    </w:p>
    <w:p w14:paraId="3E9EEB36" w14:textId="22016B1A" w:rsidR="009B25C8" w:rsidRPr="009B25C8" w:rsidRDefault="009B25C8" w:rsidP="009B25C8">
      <w:pPr>
        <w:rPr>
          <w:lang w:val="en"/>
        </w:rPr>
      </w:pPr>
      <w:r w:rsidRPr="009B25C8">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28"/>
        <w:gridCol w:w="13227"/>
      </w:tblGrid>
      <w:tr w:rsidR="009B25C8" w:rsidRPr="009B25C8" w14:paraId="6D5227E1" w14:textId="77777777" w:rsidTr="00010F2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1B246DD" w14:textId="77777777" w:rsidR="009B25C8" w:rsidRPr="009B25C8" w:rsidRDefault="009B25C8" w:rsidP="00FB0CAC">
            <w:pPr>
              <w:keepNext/>
              <w:spacing w:after="0" w:line="240" w:lineRule="auto"/>
              <w:rPr>
                <w:b/>
                <w:bCs/>
                <w:sz w:val="20"/>
                <w:szCs w:val="20"/>
                <w:lang w:val="en"/>
              </w:rPr>
            </w:pPr>
            <w:r w:rsidRPr="009B25C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F557ABA" w14:textId="77777777" w:rsidR="009B25C8" w:rsidRPr="009B25C8" w:rsidRDefault="009B25C8" w:rsidP="00FB0CAC">
            <w:pPr>
              <w:keepNext/>
              <w:spacing w:after="0" w:line="240" w:lineRule="auto"/>
              <w:rPr>
                <w:b/>
                <w:bCs/>
                <w:sz w:val="20"/>
                <w:szCs w:val="20"/>
                <w:lang w:val="en"/>
              </w:rPr>
            </w:pPr>
            <w:r w:rsidRPr="009B25C8">
              <w:rPr>
                <w:b/>
                <w:bCs/>
                <w:sz w:val="20"/>
                <w:szCs w:val="20"/>
                <w:lang w:val="en"/>
              </w:rPr>
              <w:t>TC1.1</w:t>
            </w:r>
          </w:p>
        </w:tc>
      </w:tr>
      <w:tr w:rsidR="009B25C8" w:rsidRPr="009B25C8" w14:paraId="384432B7"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3D0DBAD" w14:textId="77777777" w:rsidR="009B25C8" w:rsidRPr="009B25C8" w:rsidRDefault="009B25C8" w:rsidP="00010F27">
            <w:pPr>
              <w:spacing w:after="0" w:line="240" w:lineRule="auto"/>
              <w:rPr>
                <w:b/>
                <w:bCs/>
                <w:sz w:val="20"/>
                <w:szCs w:val="20"/>
                <w:lang w:val="en"/>
              </w:rPr>
            </w:pPr>
            <w:r w:rsidRPr="009B25C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8835EA" w14:textId="77777777" w:rsidR="009B25C8" w:rsidRPr="009B25C8" w:rsidRDefault="009B25C8" w:rsidP="00010F27">
            <w:pPr>
              <w:spacing w:after="0" w:line="240" w:lineRule="auto"/>
              <w:rPr>
                <w:sz w:val="20"/>
                <w:szCs w:val="20"/>
                <w:lang w:val="en"/>
              </w:rPr>
            </w:pPr>
            <w:r w:rsidRPr="009B25C8">
              <w:rPr>
                <w:sz w:val="20"/>
                <w:szCs w:val="20"/>
                <w:lang w:val="en"/>
              </w:rPr>
              <w:t>Requirement AC1.1.1, AC1.1.2, AC1.1.3, and AC1.2:</w:t>
            </w:r>
          </w:p>
          <w:p w14:paraId="4A894971" w14:textId="77777777" w:rsidR="009B25C8" w:rsidRPr="009B25C8" w:rsidRDefault="009B25C8" w:rsidP="00010F27">
            <w:pPr>
              <w:spacing w:after="0" w:line="240" w:lineRule="auto"/>
              <w:rPr>
                <w:sz w:val="20"/>
                <w:szCs w:val="20"/>
                <w:lang w:val="en"/>
              </w:rPr>
            </w:pPr>
          </w:p>
          <w:p w14:paraId="0FD36293" w14:textId="77777777" w:rsidR="009B25C8" w:rsidRPr="009B25C8" w:rsidRDefault="009B25C8" w:rsidP="00843B1C">
            <w:pPr>
              <w:numPr>
                <w:ilvl w:val="0"/>
                <w:numId w:val="102"/>
              </w:numPr>
              <w:spacing w:after="0" w:line="240" w:lineRule="auto"/>
              <w:rPr>
                <w:sz w:val="20"/>
                <w:szCs w:val="20"/>
                <w:lang w:val="en"/>
              </w:rPr>
            </w:pPr>
            <w:r w:rsidRPr="009B25C8">
              <w:rPr>
                <w:sz w:val="20"/>
                <w:szCs w:val="20"/>
                <w:lang w:val="en"/>
              </w:rPr>
              <w:t>Shall demonstrate the system’s ability to present audio in the specified channel mode and in accordance with the target bitrate for this Test Case.</w:t>
            </w:r>
          </w:p>
          <w:p w14:paraId="3B7951CE" w14:textId="77777777" w:rsidR="009B25C8" w:rsidRPr="009B25C8" w:rsidRDefault="009B25C8" w:rsidP="00843B1C">
            <w:pPr>
              <w:numPr>
                <w:ilvl w:val="0"/>
                <w:numId w:val="102"/>
              </w:numPr>
              <w:spacing w:after="0" w:line="240" w:lineRule="auto"/>
              <w:rPr>
                <w:sz w:val="20"/>
                <w:szCs w:val="20"/>
                <w:lang w:val="en"/>
              </w:rPr>
            </w:pPr>
            <w:r w:rsidRPr="009B25C8">
              <w:rPr>
                <w:sz w:val="20"/>
                <w:szCs w:val="20"/>
                <w:lang w:val="en"/>
              </w:rPr>
              <w:t>Shall demonstrate the system’s ability to present audio in the specified channel mode and audio objects rendered together to various output setups (e.g., 2.0, 5.1, and 5.1+4H channels). The demonstration shall use the target bitrates for this Test Case.</w:t>
            </w:r>
          </w:p>
        </w:tc>
      </w:tr>
      <w:tr w:rsidR="009B25C8" w:rsidRPr="009B25C8" w14:paraId="1466A343"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B5A5905" w14:textId="77777777" w:rsidR="009B25C8" w:rsidRPr="009B25C8" w:rsidRDefault="009B25C8" w:rsidP="00010F27">
            <w:pPr>
              <w:spacing w:after="0" w:line="240" w:lineRule="auto"/>
              <w:rPr>
                <w:b/>
                <w:bCs/>
                <w:sz w:val="20"/>
                <w:szCs w:val="20"/>
                <w:lang w:val="en"/>
              </w:rPr>
            </w:pPr>
            <w:r w:rsidRPr="009B25C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15D3AE" w14:textId="1DEB6822" w:rsidR="009B25C8" w:rsidRPr="009B25C8" w:rsidRDefault="009B25C8" w:rsidP="00010F27">
            <w:pPr>
              <w:spacing w:after="0" w:line="240" w:lineRule="auto"/>
              <w:rPr>
                <w:sz w:val="20"/>
                <w:szCs w:val="20"/>
                <w:lang w:val="en"/>
              </w:rPr>
            </w:pPr>
            <w:r w:rsidRPr="009B25C8">
              <w:rPr>
                <w:sz w:val="20"/>
                <w:szCs w:val="20"/>
                <w:lang w:val="en"/>
              </w:rPr>
              <w:t xml:space="preserve">Real-time setup as shown in </w:t>
            </w:r>
            <w:r w:rsidR="00010F27" w:rsidRPr="00010F27">
              <w:rPr>
                <w:sz w:val="20"/>
                <w:szCs w:val="20"/>
                <w:lang w:val="en"/>
              </w:rPr>
              <w:fldChar w:fldCharType="begin"/>
            </w:r>
            <w:r w:rsidR="00010F27" w:rsidRPr="00010F27">
              <w:rPr>
                <w:sz w:val="20"/>
                <w:szCs w:val="20"/>
                <w:lang w:val="en"/>
              </w:rPr>
              <w:instrText xml:space="preserve"> REF _Ref50404160 \h </w:instrText>
            </w:r>
            <w:r w:rsidR="00D769CD">
              <w:rPr>
                <w:sz w:val="20"/>
                <w:szCs w:val="20"/>
                <w:lang w:val="en"/>
              </w:rPr>
              <w:instrText xml:space="preserve"> \* MERGEFORMAT </w:instrText>
            </w:r>
            <w:r w:rsidR="00010F27" w:rsidRPr="00010F27">
              <w:rPr>
                <w:sz w:val="20"/>
                <w:szCs w:val="20"/>
                <w:lang w:val="en"/>
              </w:rPr>
            </w:r>
            <w:r w:rsidR="00010F27" w:rsidRPr="00010F27">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010F27" w:rsidRPr="00010F27">
              <w:rPr>
                <w:sz w:val="20"/>
                <w:szCs w:val="20"/>
                <w:lang w:val="en"/>
              </w:rPr>
              <w:fldChar w:fldCharType="end"/>
            </w:r>
            <w:r w:rsidRPr="009B25C8">
              <w:rPr>
                <w:sz w:val="20"/>
                <w:szCs w:val="20"/>
                <w:lang w:val="en"/>
              </w:rPr>
              <w:t>.</w:t>
            </w:r>
          </w:p>
        </w:tc>
      </w:tr>
      <w:tr w:rsidR="009B25C8" w:rsidRPr="009B25C8" w14:paraId="2CA81190"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0920E24" w14:textId="77777777" w:rsidR="009B25C8" w:rsidRPr="009B25C8" w:rsidRDefault="009B25C8" w:rsidP="00010F27">
            <w:pPr>
              <w:spacing w:after="0" w:line="240" w:lineRule="auto"/>
              <w:rPr>
                <w:b/>
                <w:bCs/>
                <w:sz w:val="20"/>
                <w:szCs w:val="20"/>
                <w:lang w:val="en"/>
              </w:rPr>
            </w:pPr>
            <w:r w:rsidRPr="009B25C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E355BE3" w14:textId="77777777" w:rsidR="009B25C8" w:rsidRPr="009B25C8" w:rsidRDefault="009B25C8" w:rsidP="00010F27">
            <w:pPr>
              <w:spacing w:after="0" w:line="240" w:lineRule="auto"/>
              <w:rPr>
                <w:sz w:val="20"/>
                <w:szCs w:val="20"/>
                <w:lang w:val="en"/>
              </w:rPr>
            </w:pPr>
            <w:r w:rsidRPr="009B25C8">
              <w:rPr>
                <w:sz w:val="20"/>
                <w:szCs w:val="20"/>
                <w:lang w:val="en"/>
              </w:rPr>
              <w:t xml:space="preserve">Test items: </w:t>
            </w:r>
          </w:p>
          <w:p w14:paraId="2012E105" w14:textId="77777777" w:rsidR="009B25C8" w:rsidRPr="009B25C8" w:rsidRDefault="009B25C8" w:rsidP="00010F27">
            <w:pPr>
              <w:spacing w:after="0" w:line="240" w:lineRule="auto"/>
              <w:rPr>
                <w:sz w:val="20"/>
                <w:szCs w:val="20"/>
                <w:lang w:val="en"/>
              </w:rPr>
            </w:pPr>
          </w:p>
          <w:p w14:paraId="0F4F3038" w14:textId="77777777" w:rsidR="009B25C8" w:rsidRPr="009B25C8" w:rsidRDefault="009B25C8" w:rsidP="00843B1C">
            <w:pPr>
              <w:numPr>
                <w:ilvl w:val="0"/>
                <w:numId w:val="104"/>
              </w:numPr>
              <w:spacing w:after="0" w:line="240" w:lineRule="auto"/>
              <w:rPr>
                <w:sz w:val="20"/>
                <w:szCs w:val="20"/>
                <w:lang w:val="en"/>
              </w:rPr>
            </w:pPr>
            <w:r w:rsidRPr="009B25C8">
              <w:rPr>
                <w:sz w:val="20"/>
                <w:szCs w:val="20"/>
                <w:lang w:val="en"/>
              </w:rPr>
              <w:t xml:space="preserve">Audio content 3; </w:t>
            </w:r>
          </w:p>
          <w:p w14:paraId="6BF99F0B" w14:textId="77777777" w:rsidR="009B25C8" w:rsidRPr="009B25C8" w:rsidRDefault="009B25C8" w:rsidP="00843B1C">
            <w:pPr>
              <w:numPr>
                <w:ilvl w:val="0"/>
                <w:numId w:val="104"/>
              </w:numPr>
              <w:spacing w:after="0" w:line="240" w:lineRule="auto"/>
              <w:rPr>
                <w:sz w:val="20"/>
                <w:szCs w:val="20"/>
                <w:lang w:val="en"/>
              </w:rPr>
            </w:pPr>
            <w:r w:rsidRPr="009B25C8">
              <w:rPr>
                <w:sz w:val="20"/>
                <w:szCs w:val="20"/>
                <w:lang w:val="en"/>
              </w:rPr>
              <w:t>Audio content 5;</w:t>
            </w:r>
          </w:p>
          <w:p w14:paraId="62576CDE" w14:textId="77777777" w:rsidR="009B25C8" w:rsidRPr="009B25C8" w:rsidRDefault="009B25C8" w:rsidP="00843B1C">
            <w:pPr>
              <w:numPr>
                <w:ilvl w:val="0"/>
                <w:numId w:val="104"/>
              </w:numPr>
              <w:spacing w:after="0" w:line="240" w:lineRule="auto"/>
              <w:rPr>
                <w:sz w:val="20"/>
                <w:szCs w:val="20"/>
                <w:lang w:val="en"/>
              </w:rPr>
            </w:pPr>
            <w:r w:rsidRPr="009B25C8">
              <w:rPr>
                <w:sz w:val="20"/>
                <w:szCs w:val="20"/>
                <w:lang w:val="en"/>
              </w:rPr>
              <w:t>Audio content 7;</w:t>
            </w:r>
          </w:p>
          <w:p w14:paraId="4EF874DD" w14:textId="77777777" w:rsidR="009B25C8" w:rsidRPr="009B25C8" w:rsidRDefault="009B25C8" w:rsidP="00843B1C">
            <w:pPr>
              <w:numPr>
                <w:ilvl w:val="0"/>
                <w:numId w:val="104"/>
              </w:numPr>
              <w:spacing w:after="0" w:line="240" w:lineRule="auto"/>
              <w:rPr>
                <w:sz w:val="20"/>
                <w:szCs w:val="20"/>
                <w:lang w:val="en"/>
              </w:rPr>
            </w:pPr>
            <w:r w:rsidRPr="009B25C8">
              <w:rPr>
                <w:sz w:val="20"/>
                <w:szCs w:val="20"/>
                <w:lang w:val="en"/>
              </w:rPr>
              <w:t>Audio content 9.</w:t>
            </w:r>
          </w:p>
        </w:tc>
      </w:tr>
      <w:tr w:rsidR="009B25C8" w:rsidRPr="009B25C8" w14:paraId="2A4797FD"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6B67B88" w14:textId="77777777" w:rsidR="009B25C8" w:rsidRPr="009B25C8" w:rsidRDefault="009B25C8" w:rsidP="00010F27">
            <w:pPr>
              <w:spacing w:after="0" w:line="240" w:lineRule="auto"/>
              <w:rPr>
                <w:b/>
                <w:bCs/>
                <w:sz w:val="20"/>
                <w:szCs w:val="20"/>
                <w:lang w:val="en"/>
              </w:rPr>
            </w:pPr>
            <w:r w:rsidRPr="009B25C8">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1ADEF6A" w14:textId="77777777" w:rsidR="009B25C8" w:rsidRPr="009B25C8" w:rsidRDefault="009B25C8" w:rsidP="00010F27">
            <w:pPr>
              <w:spacing w:after="0" w:line="240" w:lineRule="auto"/>
              <w:rPr>
                <w:sz w:val="20"/>
                <w:szCs w:val="20"/>
                <w:lang w:val="en"/>
              </w:rPr>
            </w:pPr>
            <w:r w:rsidRPr="009B25C8">
              <w:rPr>
                <w:sz w:val="20"/>
                <w:szCs w:val="20"/>
                <w:lang w:val="en"/>
              </w:rPr>
              <w:t>Specified bitrates are:</w:t>
            </w:r>
          </w:p>
          <w:p w14:paraId="68C69BA2" w14:textId="77777777" w:rsidR="009B25C8" w:rsidRPr="009B25C8" w:rsidRDefault="009B25C8" w:rsidP="00010F27">
            <w:pPr>
              <w:spacing w:after="0" w:line="240" w:lineRule="auto"/>
              <w:rPr>
                <w:sz w:val="20"/>
                <w:szCs w:val="20"/>
                <w:lang w:val="en"/>
              </w:rPr>
            </w:pPr>
          </w:p>
          <w:p w14:paraId="264D85CC" w14:textId="77777777" w:rsidR="009B25C8" w:rsidRPr="009B25C8" w:rsidRDefault="009B25C8" w:rsidP="00843B1C">
            <w:pPr>
              <w:numPr>
                <w:ilvl w:val="0"/>
                <w:numId w:val="98"/>
              </w:numPr>
              <w:spacing w:after="0" w:line="240" w:lineRule="auto"/>
              <w:rPr>
                <w:sz w:val="20"/>
                <w:szCs w:val="20"/>
                <w:lang w:val="en"/>
              </w:rPr>
            </w:pPr>
            <w:r w:rsidRPr="009B25C8">
              <w:rPr>
                <w:sz w:val="20"/>
                <w:szCs w:val="20"/>
                <w:lang w:val="en"/>
              </w:rPr>
              <w:t>Mono or Stereo (2.0) = 48 kbps;</w:t>
            </w:r>
          </w:p>
          <w:p w14:paraId="0712A4D3" w14:textId="77777777" w:rsidR="009B25C8" w:rsidRPr="009B25C8" w:rsidRDefault="009B25C8" w:rsidP="00843B1C">
            <w:pPr>
              <w:numPr>
                <w:ilvl w:val="0"/>
                <w:numId w:val="98"/>
              </w:numPr>
              <w:spacing w:after="0" w:line="240" w:lineRule="auto"/>
              <w:rPr>
                <w:sz w:val="20"/>
                <w:szCs w:val="20"/>
                <w:lang w:val="en"/>
              </w:rPr>
            </w:pPr>
            <w:r w:rsidRPr="009B25C8">
              <w:rPr>
                <w:sz w:val="20"/>
                <w:szCs w:val="20"/>
                <w:lang w:val="en"/>
              </w:rPr>
              <w:t xml:space="preserve">Surround 5.1 = 144 kbps; </w:t>
            </w:r>
          </w:p>
          <w:p w14:paraId="7149F197" w14:textId="77777777" w:rsidR="009B25C8" w:rsidRPr="009B25C8" w:rsidRDefault="009B25C8" w:rsidP="00843B1C">
            <w:pPr>
              <w:numPr>
                <w:ilvl w:val="0"/>
                <w:numId w:val="98"/>
              </w:numPr>
              <w:spacing w:after="0" w:line="240" w:lineRule="auto"/>
              <w:rPr>
                <w:sz w:val="20"/>
                <w:szCs w:val="20"/>
                <w:lang w:val="en"/>
              </w:rPr>
            </w:pPr>
            <w:r w:rsidRPr="009B25C8">
              <w:rPr>
                <w:sz w:val="20"/>
                <w:szCs w:val="20"/>
                <w:lang w:val="en"/>
              </w:rPr>
              <w:t>Immersive 5.1+4H = 256 kbps;</w:t>
            </w:r>
          </w:p>
          <w:p w14:paraId="3CC61DE0" w14:textId="77777777" w:rsidR="009B25C8" w:rsidRPr="009B25C8" w:rsidRDefault="009B25C8" w:rsidP="00843B1C">
            <w:pPr>
              <w:numPr>
                <w:ilvl w:val="0"/>
                <w:numId w:val="98"/>
              </w:numPr>
              <w:spacing w:after="0" w:line="240" w:lineRule="auto"/>
              <w:rPr>
                <w:sz w:val="20"/>
                <w:szCs w:val="20"/>
                <w:lang w:val="en"/>
              </w:rPr>
            </w:pPr>
            <w:r w:rsidRPr="009B25C8">
              <w:rPr>
                <w:sz w:val="20"/>
                <w:szCs w:val="20"/>
                <w:lang w:val="en"/>
              </w:rPr>
              <w:t>Audio object = 48 kbps per object.</w:t>
            </w:r>
          </w:p>
          <w:p w14:paraId="1774E322" w14:textId="77777777" w:rsidR="009B25C8" w:rsidRPr="009B25C8" w:rsidRDefault="009B25C8" w:rsidP="00010F27">
            <w:pPr>
              <w:spacing w:after="0" w:line="240" w:lineRule="auto"/>
              <w:rPr>
                <w:sz w:val="20"/>
                <w:szCs w:val="20"/>
                <w:lang w:val="en"/>
              </w:rPr>
            </w:pPr>
          </w:p>
          <w:p w14:paraId="7A3A5123" w14:textId="77777777" w:rsidR="009B25C8" w:rsidRPr="009B25C8" w:rsidRDefault="009B25C8" w:rsidP="00010F27">
            <w:pPr>
              <w:spacing w:after="0" w:line="240" w:lineRule="auto"/>
              <w:rPr>
                <w:sz w:val="20"/>
                <w:szCs w:val="20"/>
                <w:lang w:val="en"/>
              </w:rPr>
            </w:pPr>
            <w:r w:rsidRPr="009B25C8">
              <w:rPr>
                <w:sz w:val="20"/>
                <w:szCs w:val="20"/>
                <w:lang w:val="en"/>
              </w:rPr>
              <w:t>The total bitrate to be used for each Test Item is computed by summing the specified bitrate for each component of the Test Item with a tolerance of ±2%.</w:t>
            </w:r>
          </w:p>
        </w:tc>
      </w:tr>
      <w:tr w:rsidR="009B25C8" w:rsidRPr="009B25C8" w14:paraId="77E35312"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9E8A85" w14:textId="77777777" w:rsidR="009B25C8" w:rsidRPr="009B25C8" w:rsidRDefault="009B25C8" w:rsidP="00010F27">
            <w:pPr>
              <w:spacing w:after="0" w:line="240" w:lineRule="auto"/>
              <w:rPr>
                <w:b/>
                <w:bCs/>
                <w:sz w:val="20"/>
                <w:szCs w:val="20"/>
                <w:lang w:val="en"/>
              </w:rPr>
            </w:pPr>
            <w:r w:rsidRPr="009B25C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834E057" w14:textId="77777777" w:rsidR="009B25C8" w:rsidRPr="009B25C8" w:rsidRDefault="009B25C8" w:rsidP="00010F27">
            <w:pPr>
              <w:spacing w:after="0" w:line="240" w:lineRule="auto"/>
              <w:rPr>
                <w:sz w:val="20"/>
                <w:szCs w:val="20"/>
                <w:lang w:val="en"/>
              </w:rPr>
            </w:pPr>
            <w:r w:rsidRPr="009B25C8">
              <w:rPr>
                <w:sz w:val="20"/>
                <w:szCs w:val="20"/>
                <w:lang w:val="en"/>
              </w:rPr>
              <w:t>For each Test Item conduct the following steps:</w:t>
            </w:r>
          </w:p>
          <w:p w14:paraId="5F8F4325" w14:textId="77777777" w:rsidR="009B25C8" w:rsidRPr="009B25C8" w:rsidRDefault="009B25C8" w:rsidP="00010F27">
            <w:pPr>
              <w:spacing w:after="0" w:line="240" w:lineRule="auto"/>
              <w:rPr>
                <w:sz w:val="20"/>
                <w:szCs w:val="20"/>
                <w:lang w:val="en"/>
              </w:rPr>
            </w:pPr>
          </w:p>
          <w:p w14:paraId="160FBE9B" w14:textId="77777777" w:rsidR="009B25C8" w:rsidRPr="009B25C8" w:rsidRDefault="009B25C8" w:rsidP="00843B1C">
            <w:pPr>
              <w:numPr>
                <w:ilvl w:val="0"/>
                <w:numId w:val="100"/>
              </w:numPr>
              <w:spacing w:after="0" w:line="240" w:lineRule="auto"/>
              <w:rPr>
                <w:sz w:val="20"/>
                <w:szCs w:val="20"/>
                <w:lang w:val="en"/>
              </w:rPr>
            </w:pPr>
            <w:r w:rsidRPr="009B25C8">
              <w:rPr>
                <w:sz w:val="20"/>
                <w:szCs w:val="20"/>
                <w:lang w:val="en"/>
              </w:rPr>
              <w:t>Play the Test Item form the content playout system through the real-time test setup.</w:t>
            </w:r>
          </w:p>
          <w:p w14:paraId="751003D1" w14:textId="77777777" w:rsidR="009B25C8" w:rsidRPr="009B25C8" w:rsidRDefault="009B25C8" w:rsidP="00843B1C">
            <w:pPr>
              <w:numPr>
                <w:ilvl w:val="0"/>
                <w:numId w:val="100"/>
              </w:numPr>
              <w:spacing w:after="0" w:line="240" w:lineRule="auto"/>
              <w:rPr>
                <w:sz w:val="20"/>
                <w:szCs w:val="20"/>
                <w:lang w:val="en"/>
              </w:rPr>
            </w:pPr>
            <w:r w:rsidRPr="009B25C8">
              <w:rPr>
                <w:sz w:val="20"/>
                <w:szCs w:val="20"/>
                <w:lang w:val="en"/>
              </w:rPr>
              <w:t>In the authoring system, author the metadata.</w:t>
            </w:r>
          </w:p>
          <w:p w14:paraId="026F5C05" w14:textId="77777777" w:rsidR="009B25C8" w:rsidRPr="009B25C8" w:rsidRDefault="009B25C8" w:rsidP="00843B1C">
            <w:pPr>
              <w:numPr>
                <w:ilvl w:val="0"/>
                <w:numId w:val="100"/>
              </w:numPr>
              <w:spacing w:after="0" w:line="240" w:lineRule="auto"/>
              <w:rPr>
                <w:sz w:val="20"/>
                <w:szCs w:val="20"/>
                <w:lang w:val="en"/>
              </w:rPr>
            </w:pPr>
            <w:r w:rsidRPr="009B25C8">
              <w:rPr>
                <w:sz w:val="20"/>
                <w:szCs w:val="20"/>
                <w:lang w:val="en"/>
              </w:rPr>
              <w:t>Playback the live test stream received over IP continuously and keep the volume of playback to a suitable level.</w:t>
            </w:r>
          </w:p>
          <w:p w14:paraId="0529DF4C" w14:textId="77777777" w:rsidR="009B25C8" w:rsidRPr="009B25C8" w:rsidRDefault="009B25C8" w:rsidP="00843B1C">
            <w:pPr>
              <w:numPr>
                <w:ilvl w:val="0"/>
                <w:numId w:val="100"/>
              </w:numPr>
              <w:spacing w:after="0" w:line="240" w:lineRule="auto"/>
              <w:rPr>
                <w:sz w:val="20"/>
                <w:szCs w:val="20"/>
                <w:lang w:val="en"/>
              </w:rPr>
            </w:pPr>
            <w:r w:rsidRPr="009B25C8">
              <w:rPr>
                <w:sz w:val="20"/>
                <w:szCs w:val="20"/>
                <w:lang w:val="en"/>
              </w:rPr>
              <w:t>Evaluate the overall 3D experience when played back over the connected external sound device (AVR/Soundbar). Sound sources panned in production above the listener should be perceived during reproduction over the external sound system also above the listener.</w:t>
            </w:r>
          </w:p>
          <w:p w14:paraId="326811EC" w14:textId="77777777" w:rsidR="009B25C8" w:rsidRPr="009B25C8" w:rsidRDefault="009B25C8" w:rsidP="00843B1C">
            <w:pPr>
              <w:numPr>
                <w:ilvl w:val="0"/>
                <w:numId w:val="100"/>
              </w:numPr>
              <w:spacing w:after="0" w:line="240" w:lineRule="auto"/>
              <w:rPr>
                <w:sz w:val="20"/>
                <w:szCs w:val="20"/>
                <w:lang w:val="en"/>
              </w:rPr>
            </w:pPr>
            <w:r w:rsidRPr="009B25C8">
              <w:rPr>
                <w:sz w:val="20"/>
                <w:szCs w:val="20"/>
                <w:lang w:val="en"/>
              </w:rPr>
              <w:t>Evaluate the overall spatial reproduction when the content is played back over a 5.1 setup and a stereo setup, up to the capabilities of the reproduction system.</w:t>
            </w:r>
          </w:p>
          <w:p w14:paraId="5D8454C1" w14:textId="77777777" w:rsidR="009B25C8" w:rsidRPr="009B25C8" w:rsidRDefault="009B25C8" w:rsidP="00010F27">
            <w:pPr>
              <w:spacing w:after="0" w:line="240" w:lineRule="auto"/>
              <w:rPr>
                <w:sz w:val="20"/>
                <w:szCs w:val="20"/>
                <w:lang w:val="en"/>
              </w:rPr>
            </w:pPr>
          </w:p>
          <w:p w14:paraId="38B44C63" w14:textId="77777777" w:rsidR="009B25C8" w:rsidRPr="009B25C8" w:rsidRDefault="009B25C8" w:rsidP="00010F27">
            <w:pPr>
              <w:spacing w:after="0" w:line="240" w:lineRule="auto"/>
              <w:rPr>
                <w:sz w:val="20"/>
                <w:szCs w:val="20"/>
                <w:lang w:val="en"/>
              </w:rPr>
            </w:pPr>
            <w:r w:rsidRPr="009B25C8">
              <w:rPr>
                <w:sz w:val="20"/>
                <w:szCs w:val="20"/>
                <w:lang w:val="en"/>
              </w:rPr>
              <w:t>Perceiving spatial sound events at wrong positions leads to failure of the test.</w:t>
            </w:r>
          </w:p>
        </w:tc>
      </w:tr>
    </w:tbl>
    <w:p w14:paraId="66F6C2F6" w14:textId="77777777" w:rsidR="009B25C8" w:rsidRPr="009B25C8" w:rsidRDefault="009B25C8" w:rsidP="009B25C8">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18"/>
        <w:gridCol w:w="13237"/>
      </w:tblGrid>
      <w:tr w:rsidR="009B25C8" w:rsidRPr="009B25C8" w14:paraId="165D1890" w14:textId="77777777" w:rsidTr="00010F2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3A24716" w14:textId="77777777" w:rsidR="009B25C8" w:rsidRPr="009B25C8" w:rsidRDefault="009B25C8" w:rsidP="00FB0CAC">
            <w:pPr>
              <w:keepNext/>
              <w:spacing w:after="0" w:line="240" w:lineRule="auto"/>
              <w:rPr>
                <w:b/>
                <w:bCs/>
                <w:sz w:val="20"/>
                <w:szCs w:val="20"/>
                <w:lang w:val="en"/>
              </w:rPr>
            </w:pPr>
            <w:r w:rsidRPr="009B25C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38DEA2A" w14:textId="77777777" w:rsidR="009B25C8" w:rsidRPr="009B25C8" w:rsidRDefault="009B25C8" w:rsidP="00FB0CAC">
            <w:pPr>
              <w:keepNext/>
              <w:spacing w:after="0" w:line="240" w:lineRule="auto"/>
              <w:rPr>
                <w:b/>
                <w:bCs/>
                <w:sz w:val="20"/>
                <w:szCs w:val="20"/>
                <w:lang w:val="en"/>
              </w:rPr>
            </w:pPr>
            <w:r w:rsidRPr="009B25C8">
              <w:rPr>
                <w:b/>
                <w:bCs/>
                <w:sz w:val="20"/>
                <w:szCs w:val="20"/>
                <w:lang w:val="en"/>
              </w:rPr>
              <w:t>TC1.2</w:t>
            </w:r>
          </w:p>
        </w:tc>
      </w:tr>
      <w:tr w:rsidR="009B25C8" w:rsidRPr="009B25C8" w14:paraId="08CECF61"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8414D9" w14:textId="77777777" w:rsidR="009B25C8" w:rsidRPr="009B25C8" w:rsidRDefault="009B25C8" w:rsidP="00010F27">
            <w:pPr>
              <w:spacing w:after="0" w:line="240" w:lineRule="auto"/>
              <w:rPr>
                <w:b/>
                <w:bCs/>
                <w:sz w:val="20"/>
                <w:szCs w:val="20"/>
                <w:lang w:val="en"/>
              </w:rPr>
            </w:pPr>
            <w:r w:rsidRPr="009B25C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22075B7" w14:textId="77777777" w:rsidR="009B25C8" w:rsidRPr="009B25C8" w:rsidRDefault="009B25C8" w:rsidP="00010F27">
            <w:pPr>
              <w:spacing w:after="0" w:line="240" w:lineRule="auto"/>
              <w:rPr>
                <w:sz w:val="20"/>
                <w:szCs w:val="20"/>
                <w:lang w:val="en"/>
              </w:rPr>
            </w:pPr>
            <w:r w:rsidRPr="009B25C8">
              <w:rPr>
                <w:sz w:val="20"/>
                <w:szCs w:val="20"/>
                <w:lang w:val="en"/>
              </w:rPr>
              <w:t>Requirement AC1.3:</w:t>
            </w:r>
          </w:p>
          <w:p w14:paraId="7250BFC0" w14:textId="77777777" w:rsidR="009B25C8" w:rsidRPr="009B25C8" w:rsidRDefault="009B25C8" w:rsidP="00010F27">
            <w:pPr>
              <w:spacing w:after="0" w:line="240" w:lineRule="auto"/>
              <w:rPr>
                <w:sz w:val="20"/>
                <w:szCs w:val="20"/>
                <w:lang w:val="en"/>
              </w:rPr>
            </w:pPr>
          </w:p>
          <w:p w14:paraId="1ED91386" w14:textId="77777777" w:rsidR="009B25C8" w:rsidRPr="009B25C8" w:rsidRDefault="009B25C8" w:rsidP="00843B1C">
            <w:pPr>
              <w:numPr>
                <w:ilvl w:val="0"/>
                <w:numId w:val="99"/>
              </w:numPr>
              <w:spacing w:after="0" w:line="240" w:lineRule="auto"/>
              <w:rPr>
                <w:sz w:val="20"/>
                <w:szCs w:val="20"/>
                <w:lang w:val="en"/>
              </w:rPr>
            </w:pPr>
            <w:r w:rsidRPr="009B25C8">
              <w:rPr>
                <w:sz w:val="20"/>
                <w:szCs w:val="20"/>
                <w:lang w:val="en"/>
              </w:rPr>
              <w:t>Shall demonstrate the system’s ability to present scene-based (HOA, Higher-Order Ambisonics) content in accordance with the target bitrate for this Test Case.</w:t>
            </w:r>
          </w:p>
        </w:tc>
      </w:tr>
      <w:tr w:rsidR="009B25C8" w:rsidRPr="009B25C8" w14:paraId="43349E92"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0F66B99" w14:textId="77777777" w:rsidR="009B25C8" w:rsidRPr="009B25C8" w:rsidRDefault="009B25C8" w:rsidP="00010F27">
            <w:pPr>
              <w:spacing w:after="0" w:line="240" w:lineRule="auto"/>
              <w:rPr>
                <w:b/>
                <w:bCs/>
                <w:sz w:val="20"/>
                <w:szCs w:val="20"/>
                <w:lang w:val="en"/>
              </w:rPr>
            </w:pPr>
            <w:r w:rsidRPr="009B25C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88A7845" w14:textId="09550263" w:rsidR="009B25C8" w:rsidRPr="009B25C8" w:rsidRDefault="009B25C8" w:rsidP="00010F27">
            <w:pPr>
              <w:spacing w:after="0" w:line="240" w:lineRule="auto"/>
              <w:rPr>
                <w:sz w:val="20"/>
                <w:szCs w:val="20"/>
                <w:lang w:val="en"/>
              </w:rPr>
            </w:pPr>
            <w:r w:rsidRPr="009B25C8">
              <w:rPr>
                <w:sz w:val="20"/>
                <w:szCs w:val="20"/>
                <w:lang w:val="en"/>
              </w:rPr>
              <w:t xml:space="preserve">Non-real-time setup as shown in </w:t>
            </w:r>
            <w:r w:rsidR="00010F27" w:rsidRPr="00010F27">
              <w:rPr>
                <w:sz w:val="20"/>
                <w:szCs w:val="20"/>
                <w:lang w:val="en"/>
              </w:rPr>
              <w:fldChar w:fldCharType="begin"/>
            </w:r>
            <w:r w:rsidR="00010F27" w:rsidRPr="00010F27">
              <w:rPr>
                <w:sz w:val="20"/>
                <w:szCs w:val="20"/>
                <w:lang w:val="en"/>
              </w:rPr>
              <w:instrText xml:space="preserve"> REF _Ref50404150 \h </w:instrText>
            </w:r>
            <w:r w:rsidR="00D769CD">
              <w:rPr>
                <w:sz w:val="20"/>
                <w:szCs w:val="20"/>
                <w:lang w:val="en"/>
              </w:rPr>
              <w:instrText xml:space="preserve"> \* MERGEFORMAT </w:instrText>
            </w:r>
            <w:r w:rsidR="00010F27" w:rsidRPr="00010F27">
              <w:rPr>
                <w:sz w:val="20"/>
                <w:szCs w:val="20"/>
                <w:lang w:val="en"/>
              </w:rPr>
            </w:r>
            <w:r w:rsidR="00010F27" w:rsidRPr="00010F27">
              <w:rPr>
                <w:sz w:val="20"/>
                <w:szCs w:val="20"/>
                <w:lang w:val="en"/>
              </w:rPr>
              <w:fldChar w:fldCharType="separate"/>
            </w:r>
            <w:r w:rsidR="009127E5" w:rsidRPr="009127E5">
              <w:rPr>
                <w:sz w:val="20"/>
                <w:szCs w:val="22"/>
              </w:rPr>
              <w:t xml:space="preserve">Figure </w:t>
            </w:r>
            <w:r w:rsidR="009127E5" w:rsidRPr="009127E5">
              <w:rPr>
                <w:noProof/>
                <w:sz w:val="20"/>
                <w:szCs w:val="22"/>
              </w:rPr>
              <w:t>43</w:t>
            </w:r>
            <w:r w:rsidR="00010F27" w:rsidRPr="00010F27">
              <w:rPr>
                <w:sz w:val="20"/>
                <w:szCs w:val="20"/>
                <w:lang w:val="en"/>
              </w:rPr>
              <w:fldChar w:fldCharType="end"/>
            </w:r>
            <w:r w:rsidRPr="009B25C8">
              <w:rPr>
                <w:sz w:val="20"/>
                <w:szCs w:val="20"/>
                <w:lang w:val="en"/>
              </w:rPr>
              <w:t>.</w:t>
            </w:r>
          </w:p>
        </w:tc>
      </w:tr>
      <w:tr w:rsidR="009B25C8" w:rsidRPr="009B25C8" w14:paraId="3FD9F4E4"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B43286" w14:textId="77777777" w:rsidR="009B25C8" w:rsidRPr="009B25C8" w:rsidRDefault="009B25C8" w:rsidP="00010F27">
            <w:pPr>
              <w:spacing w:after="0" w:line="240" w:lineRule="auto"/>
              <w:rPr>
                <w:b/>
                <w:bCs/>
                <w:sz w:val="20"/>
                <w:szCs w:val="20"/>
                <w:lang w:val="en"/>
              </w:rPr>
            </w:pPr>
            <w:r w:rsidRPr="009B25C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0031AFE" w14:textId="77777777" w:rsidR="009B25C8" w:rsidRPr="009B25C8" w:rsidRDefault="009B25C8" w:rsidP="00010F27">
            <w:pPr>
              <w:spacing w:after="0" w:line="240" w:lineRule="auto"/>
              <w:rPr>
                <w:sz w:val="20"/>
                <w:szCs w:val="20"/>
                <w:lang w:val="en"/>
              </w:rPr>
            </w:pPr>
            <w:r w:rsidRPr="009B25C8">
              <w:rPr>
                <w:sz w:val="20"/>
                <w:szCs w:val="20"/>
                <w:lang w:val="en"/>
              </w:rPr>
              <w:t xml:space="preserve">Test item: </w:t>
            </w:r>
          </w:p>
          <w:p w14:paraId="322F53B9" w14:textId="77777777" w:rsidR="009B25C8" w:rsidRPr="009B25C8" w:rsidRDefault="009B25C8" w:rsidP="00010F27">
            <w:pPr>
              <w:spacing w:after="0" w:line="240" w:lineRule="auto"/>
              <w:rPr>
                <w:sz w:val="20"/>
                <w:szCs w:val="20"/>
                <w:lang w:val="en"/>
              </w:rPr>
            </w:pPr>
          </w:p>
          <w:p w14:paraId="5CABA4B1" w14:textId="77777777" w:rsidR="009B25C8" w:rsidRPr="009B25C8" w:rsidRDefault="009B25C8" w:rsidP="00843B1C">
            <w:pPr>
              <w:numPr>
                <w:ilvl w:val="0"/>
                <w:numId w:val="103"/>
              </w:numPr>
              <w:spacing w:after="0" w:line="240" w:lineRule="auto"/>
              <w:rPr>
                <w:sz w:val="20"/>
                <w:szCs w:val="20"/>
                <w:lang w:val="en"/>
              </w:rPr>
            </w:pPr>
            <w:r w:rsidRPr="009B25C8">
              <w:rPr>
                <w:sz w:val="20"/>
                <w:szCs w:val="20"/>
                <w:lang w:val="en"/>
              </w:rPr>
              <w:t>Audio content 12.</w:t>
            </w:r>
          </w:p>
        </w:tc>
      </w:tr>
      <w:tr w:rsidR="009B25C8" w:rsidRPr="009B25C8" w14:paraId="66D24254"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7949975" w14:textId="77777777" w:rsidR="009B25C8" w:rsidRPr="009B25C8" w:rsidRDefault="009B25C8" w:rsidP="00010F27">
            <w:pPr>
              <w:spacing w:after="0" w:line="240" w:lineRule="auto"/>
              <w:rPr>
                <w:b/>
                <w:bCs/>
                <w:sz w:val="20"/>
                <w:szCs w:val="20"/>
                <w:lang w:val="en"/>
              </w:rPr>
            </w:pPr>
            <w:r w:rsidRPr="009B25C8">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ACFF40D" w14:textId="6C372FEE" w:rsidR="009B25C8" w:rsidRPr="009B25C8" w:rsidRDefault="009B25C8" w:rsidP="00010F27">
            <w:pPr>
              <w:spacing w:after="0" w:line="240" w:lineRule="auto"/>
              <w:rPr>
                <w:sz w:val="20"/>
                <w:szCs w:val="20"/>
                <w:lang w:val="en"/>
              </w:rPr>
            </w:pPr>
            <w:r w:rsidRPr="009B25C8">
              <w:rPr>
                <w:sz w:val="20"/>
                <w:szCs w:val="20"/>
                <w:lang w:val="en"/>
              </w:rPr>
              <w:t>HOA content is characterized by a certain order, N. Shall be used the order N equal to 3, which gives the number of corresponding “HOA-channels” equal to 16 (as</w:t>
            </w:r>
            <w:r w:rsidR="0062651C">
              <w:rPr>
                <w:sz w:val="20"/>
                <w:szCs w:val="20"/>
                <w:lang w:val="en"/>
              </w:rPr>
              <w:t>, per</w:t>
            </w:r>
            <w:r w:rsidRPr="009B25C8">
              <w:rPr>
                <w:sz w:val="20"/>
                <w:szCs w:val="20"/>
                <w:lang w:val="en"/>
              </w:rPr>
              <w:t xml:space="preserve"> definition</w:t>
            </w:r>
            <w:r w:rsidR="0062651C">
              <w:rPr>
                <w:sz w:val="20"/>
                <w:szCs w:val="20"/>
                <w:lang w:val="en"/>
              </w:rPr>
              <w:t>,</w:t>
            </w:r>
            <w:r w:rsidRPr="009B25C8">
              <w:rPr>
                <w:sz w:val="20"/>
                <w:szCs w:val="20"/>
                <w:lang w:val="en"/>
              </w:rPr>
              <w:t xml:space="preserve"> ch=(N+1)</w:t>
            </w:r>
            <w:r w:rsidRPr="009B25C8">
              <w:rPr>
                <w:sz w:val="20"/>
                <w:szCs w:val="20"/>
                <w:vertAlign w:val="superscript"/>
                <w:lang w:val="en"/>
              </w:rPr>
              <w:t>2</w:t>
            </w:r>
            <w:r w:rsidRPr="009B25C8">
              <w:rPr>
                <w:sz w:val="20"/>
                <w:szCs w:val="20"/>
                <w:lang w:val="en"/>
              </w:rPr>
              <w:t>). Shall be used 20 kbps per “HOA-channel”, therefore the HOA bitrate shall be equal to 320 kbps.</w:t>
            </w:r>
          </w:p>
        </w:tc>
      </w:tr>
      <w:tr w:rsidR="009B25C8" w:rsidRPr="009B25C8" w14:paraId="0F9F6144" w14:textId="77777777" w:rsidTr="00010F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B4785C8" w14:textId="77777777" w:rsidR="009B25C8" w:rsidRPr="009B25C8" w:rsidRDefault="009B25C8" w:rsidP="00010F27">
            <w:pPr>
              <w:spacing w:after="0" w:line="240" w:lineRule="auto"/>
              <w:rPr>
                <w:b/>
                <w:bCs/>
                <w:sz w:val="20"/>
                <w:szCs w:val="20"/>
                <w:lang w:val="en"/>
              </w:rPr>
            </w:pPr>
            <w:r w:rsidRPr="009B25C8">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1E40765" w14:textId="77777777" w:rsidR="009B25C8" w:rsidRPr="009B25C8" w:rsidRDefault="009B25C8" w:rsidP="00010F27">
            <w:pPr>
              <w:spacing w:after="0" w:line="240" w:lineRule="auto"/>
              <w:rPr>
                <w:sz w:val="20"/>
                <w:szCs w:val="20"/>
                <w:lang w:val="en"/>
              </w:rPr>
            </w:pPr>
            <w:r w:rsidRPr="009B25C8">
              <w:rPr>
                <w:sz w:val="20"/>
                <w:szCs w:val="20"/>
                <w:lang w:val="en"/>
              </w:rPr>
              <w:t>For each Test Item conduct the following steps:</w:t>
            </w:r>
          </w:p>
          <w:p w14:paraId="53FCA14E" w14:textId="77777777" w:rsidR="009B25C8" w:rsidRPr="009B25C8" w:rsidRDefault="009B25C8" w:rsidP="00010F27">
            <w:pPr>
              <w:spacing w:after="0" w:line="240" w:lineRule="auto"/>
              <w:rPr>
                <w:sz w:val="20"/>
                <w:szCs w:val="20"/>
                <w:lang w:val="en"/>
              </w:rPr>
            </w:pPr>
          </w:p>
          <w:p w14:paraId="1DC511AB" w14:textId="77777777" w:rsidR="009B25C8" w:rsidRPr="009B25C8" w:rsidRDefault="009B25C8" w:rsidP="00843B1C">
            <w:pPr>
              <w:numPr>
                <w:ilvl w:val="0"/>
                <w:numId w:val="101"/>
              </w:numPr>
              <w:spacing w:after="0" w:line="240" w:lineRule="auto"/>
              <w:rPr>
                <w:sz w:val="20"/>
                <w:szCs w:val="20"/>
                <w:lang w:val="en"/>
              </w:rPr>
            </w:pPr>
            <w:r w:rsidRPr="009B25C8">
              <w:rPr>
                <w:sz w:val="20"/>
                <w:szCs w:val="20"/>
                <w:lang w:val="en"/>
              </w:rPr>
              <w:t>Encode the HOA content with the video content to an MP4 file.</w:t>
            </w:r>
          </w:p>
          <w:p w14:paraId="2C4388EA" w14:textId="77777777" w:rsidR="009B25C8" w:rsidRPr="009B25C8" w:rsidRDefault="009B25C8" w:rsidP="00843B1C">
            <w:pPr>
              <w:numPr>
                <w:ilvl w:val="0"/>
                <w:numId w:val="101"/>
              </w:numPr>
              <w:spacing w:after="0" w:line="240" w:lineRule="auto"/>
              <w:rPr>
                <w:sz w:val="20"/>
                <w:szCs w:val="20"/>
                <w:lang w:val="en"/>
              </w:rPr>
            </w:pPr>
            <w:r w:rsidRPr="009B25C8">
              <w:rPr>
                <w:sz w:val="20"/>
                <w:szCs w:val="20"/>
                <w:lang w:val="en"/>
              </w:rPr>
              <w:t>Playback the MP4 file on the proponent video player and keep the volume of playback to a suitable level.</w:t>
            </w:r>
          </w:p>
          <w:p w14:paraId="35E850E6" w14:textId="77777777" w:rsidR="009B25C8" w:rsidRPr="009B25C8" w:rsidRDefault="009B25C8" w:rsidP="00843B1C">
            <w:pPr>
              <w:numPr>
                <w:ilvl w:val="0"/>
                <w:numId w:val="101"/>
              </w:numPr>
              <w:spacing w:after="0" w:line="240" w:lineRule="auto"/>
              <w:rPr>
                <w:sz w:val="20"/>
                <w:szCs w:val="20"/>
                <w:lang w:val="en"/>
              </w:rPr>
            </w:pPr>
            <w:r w:rsidRPr="009B25C8">
              <w:rPr>
                <w:sz w:val="20"/>
                <w:szCs w:val="20"/>
                <w:lang w:val="en"/>
              </w:rPr>
              <w:t>Evaluate the overall 3D experience when played back over the connected external sound device (AVR/Soundbar). Sound events located left/right to or above the listener should be perceived during reproduction over the external sound system also left/right to or above the listener.</w:t>
            </w:r>
          </w:p>
          <w:p w14:paraId="2C7463DE" w14:textId="77777777" w:rsidR="009B25C8" w:rsidRPr="009B25C8" w:rsidRDefault="009B25C8" w:rsidP="00843B1C">
            <w:pPr>
              <w:numPr>
                <w:ilvl w:val="0"/>
                <w:numId w:val="101"/>
              </w:numPr>
              <w:spacing w:after="0" w:line="240" w:lineRule="auto"/>
              <w:rPr>
                <w:sz w:val="20"/>
                <w:szCs w:val="20"/>
                <w:lang w:val="en"/>
              </w:rPr>
            </w:pPr>
            <w:r w:rsidRPr="009B25C8">
              <w:rPr>
                <w:sz w:val="20"/>
                <w:szCs w:val="20"/>
                <w:lang w:val="en"/>
              </w:rPr>
              <w:t>Evaluate the overall spatial reproduction when the content is played back over a 5.1 setup and a stereo setup, up to the capabilities of the reproduction system.</w:t>
            </w:r>
          </w:p>
          <w:p w14:paraId="08280D19" w14:textId="77777777" w:rsidR="009B25C8" w:rsidRPr="009B25C8" w:rsidRDefault="009B25C8" w:rsidP="00010F27">
            <w:pPr>
              <w:spacing w:after="0" w:line="240" w:lineRule="auto"/>
              <w:rPr>
                <w:sz w:val="20"/>
                <w:szCs w:val="20"/>
                <w:lang w:val="en"/>
              </w:rPr>
            </w:pPr>
          </w:p>
          <w:p w14:paraId="038B3C92" w14:textId="77777777" w:rsidR="009B25C8" w:rsidRPr="009B25C8" w:rsidRDefault="009B25C8" w:rsidP="00010F27">
            <w:pPr>
              <w:spacing w:after="0" w:line="240" w:lineRule="auto"/>
              <w:rPr>
                <w:sz w:val="20"/>
                <w:szCs w:val="20"/>
                <w:lang w:val="en"/>
              </w:rPr>
            </w:pPr>
            <w:r w:rsidRPr="009B25C8">
              <w:rPr>
                <w:sz w:val="20"/>
                <w:szCs w:val="20"/>
                <w:lang w:val="en"/>
              </w:rPr>
              <w:t>Perceiving spatial sound events at wrong positions leads to failure of the test.</w:t>
            </w:r>
          </w:p>
        </w:tc>
      </w:tr>
    </w:tbl>
    <w:p w14:paraId="19738C91" w14:textId="45547869" w:rsidR="00902658" w:rsidRDefault="006B4EF7" w:rsidP="000C4202">
      <w:pPr>
        <w:pStyle w:val="Ttulo4"/>
      </w:pPr>
      <w:bookmarkStart w:id="207" w:name="_Toc50994512"/>
      <w:r w:rsidRPr="006B4EF7">
        <w:t xml:space="preserve">Test 2 </w:t>
      </w:r>
      <w:r>
        <w:t>(</w:t>
      </w:r>
      <w:r w:rsidRPr="006B4EF7">
        <w:t>Interactivity and personalization</w:t>
      </w:r>
      <w:r>
        <w:t>)</w:t>
      </w:r>
      <w:bookmarkEnd w:id="207"/>
    </w:p>
    <w:p w14:paraId="5EFD509A" w14:textId="5297BDB7" w:rsidR="000F7EE8" w:rsidRPr="000F7EE8" w:rsidRDefault="000F7EE8" w:rsidP="000F7EE8">
      <w:pPr>
        <w:rPr>
          <w:lang w:val="en"/>
        </w:rPr>
      </w:pPr>
      <w:r w:rsidRPr="000F7EE8">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91"/>
        <w:gridCol w:w="13264"/>
      </w:tblGrid>
      <w:tr w:rsidR="000F7EE8" w:rsidRPr="000F7EE8" w14:paraId="56170996" w14:textId="77777777" w:rsidTr="007C6D2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70A0C3F"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84A0BC"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TC2.1</w:t>
            </w:r>
          </w:p>
        </w:tc>
      </w:tr>
      <w:tr w:rsidR="000F7EE8" w:rsidRPr="000F7EE8" w14:paraId="1F64640E" w14:textId="77777777" w:rsidTr="007C6D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CD7AFA9" w14:textId="77777777" w:rsidR="000F7EE8" w:rsidRPr="000F7EE8" w:rsidRDefault="000F7EE8" w:rsidP="007C6D27">
            <w:pPr>
              <w:spacing w:after="0" w:line="240" w:lineRule="auto"/>
              <w:rPr>
                <w:b/>
                <w:bCs/>
                <w:sz w:val="20"/>
                <w:szCs w:val="20"/>
                <w:lang w:val="en"/>
              </w:rPr>
            </w:pPr>
            <w:r w:rsidRPr="000F7EE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97ABD04" w14:textId="77777777" w:rsidR="000F7EE8" w:rsidRPr="000F7EE8" w:rsidRDefault="000F7EE8" w:rsidP="007C6D27">
            <w:pPr>
              <w:spacing w:after="0" w:line="240" w:lineRule="auto"/>
              <w:rPr>
                <w:sz w:val="20"/>
                <w:szCs w:val="20"/>
                <w:lang w:val="en"/>
              </w:rPr>
            </w:pPr>
            <w:r w:rsidRPr="000F7EE8">
              <w:rPr>
                <w:sz w:val="20"/>
                <w:szCs w:val="20"/>
                <w:lang w:val="en"/>
              </w:rPr>
              <w:t>Requirement AC2.1: Language Selection.</w:t>
            </w:r>
          </w:p>
          <w:p w14:paraId="44B1F508" w14:textId="77777777" w:rsidR="000F7EE8" w:rsidRPr="000F7EE8" w:rsidRDefault="000F7EE8" w:rsidP="007C6D27">
            <w:pPr>
              <w:spacing w:after="0" w:line="240" w:lineRule="auto"/>
              <w:rPr>
                <w:sz w:val="20"/>
                <w:szCs w:val="20"/>
                <w:lang w:val="en"/>
              </w:rPr>
            </w:pPr>
          </w:p>
          <w:p w14:paraId="7A11FEAE" w14:textId="77777777" w:rsidR="000F7EE8" w:rsidRPr="000F7EE8" w:rsidRDefault="000F7EE8" w:rsidP="00843B1C">
            <w:pPr>
              <w:numPr>
                <w:ilvl w:val="0"/>
                <w:numId w:val="123"/>
              </w:numPr>
              <w:spacing w:after="0" w:line="240" w:lineRule="auto"/>
              <w:rPr>
                <w:sz w:val="20"/>
                <w:szCs w:val="20"/>
                <w:lang w:val="en"/>
              </w:rPr>
            </w:pPr>
            <w:r w:rsidRPr="000F7EE8">
              <w:rPr>
                <w:sz w:val="20"/>
                <w:szCs w:val="20"/>
                <w:lang w:val="en"/>
              </w:rPr>
              <w:t>Shall demonstrate the system’s ability to allow end-users to select between multiple audio languages based on user interaction or automatic language selection (e.g., the receiver’s preferred audio settings).</w:t>
            </w:r>
          </w:p>
        </w:tc>
      </w:tr>
      <w:tr w:rsidR="000F7EE8" w:rsidRPr="000F7EE8" w14:paraId="45F6B15B" w14:textId="77777777" w:rsidTr="007C6D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95F36E3" w14:textId="77777777" w:rsidR="000F7EE8" w:rsidRPr="000F7EE8" w:rsidRDefault="000F7EE8" w:rsidP="007C6D27">
            <w:pPr>
              <w:spacing w:after="0" w:line="240" w:lineRule="auto"/>
              <w:rPr>
                <w:b/>
                <w:bCs/>
                <w:sz w:val="20"/>
                <w:szCs w:val="20"/>
                <w:lang w:val="en"/>
              </w:rPr>
            </w:pPr>
            <w:r w:rsidRPr="000F7EE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4C99F73" w14:textId="63E0EF20" w:rsidR="000F7EE8" w:rsidRPr="000F7EE8" w:rsidRDefault="000F7EE8" w:rsidP="007C6D27">
            <w:pPr>
              <w:spacing w:after="0" w:line="240" w:lineRule="auto"/>
              <w:rPr>
                <w:sz w:val="20"/>
                <w:szCs w:val="20"/>
                <w:lang w:val="en"/>
              </w:rPr>
            </w:pPr>
            <w:r w:rsidRPr="000F7EE8">
              <w:rPr>
                <w:sz w:val="20"/>
                <w:szCs w:val="20"/>
                <w:lang w:val="en"/>
              </w:rPr>
              <w:t xml:space="preserve">Real-time setup as shown in </w:t>
            </w:r>
            <w:r w:rsidR="007C6D27" w:rsidRPr="007C6D27">
              <w:rPr>
                <w:sz w:val="20"/>
                <w:szCs w:val="20"/>
                <w:lang w:val="en"/>
              </w:rPr>
              <w:fldChar w:fldCharType="begin"/>
            </w:r>
            <w:r w:rsidR="007C6D27" w:rsidRPr="007C6D27">
              <w:rPr>
                <w:sz w:val="20"/>
                <w:szCs w:val="20"/>
                <w:lang w:val="en"/>
              </w:rPr>
              <w:instrText xml:space="preserve"> REF _Ref50404160 \h </w:instrText>
            </w:r>
            <w:r w:rsidR="00D769CD">
              <w:rPr>
                <w:sz w:val="20"/>
                <w:szCs w:val="20"/>
                <w:lang w:val="en"/>
              </w:rPr>
              <w:instrText xml:space="preserve"> \* MERGEFORMAT </w:instrText>
            </w:r>
            <w:r w:rsidR="007C6D27" w:rsidRPr="007C6D27">
              <w:rPr>
                <w:sz w:val="20"/>
                <w:szCs w:val="20"/>
                <w:lang w:val="en"/>
              </w:rPr>
            </w:r>
            <w:r w:rsidR="007C6D27" w:rsidRPr="007C6D27">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7C6D27" w:rsidRPr="007C6D27">
              <w:rPr>
                <w:sz w:val="20"/>
                <w:szCs w:val="20"/>
                <w:lang w:val="en"/>
              </w:rPr>
              <w:fldChar w:fldCharType="end"/>
            </w:r>
            <w:r w:rsidRPr="000F7EE8">
              <w:rPr>
                <w:sz w:val="20"/>
                <w:szCs w:val="20"/>
                <w:lang w:val="en"/>
              </w:rPr>
              <w:t>.</w:t>
            </w:r>
          </w:p>
        </w:tc>
      </w:tr>
      <w:tr w:rsidR="000F7EE8" w:rsidRPr="000F7EE8" w14:paraId="3CF2C0A9" w14:textId="77777777" w:rsidTr="007C6D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3FEBAD7" w14:textId="77777777" w:rsidR="000F7EE8" w:rsidRPr="000F7EE8" w:rsidRDefault="000F7EE8" w:rsidP="007C6D27">
            <w:pPr>
              <w:spacing w:after="0" w:line="240" w:lineRule="auto"/>
              <w:rPr>
                <w:b/>
                <w:bCs/>
                <w:sz w:val="20"/>
                <w:szCs w:val="20"/>
                <w:lang w:val="en"/>
              </w:rPr>
            </w:pPr>
            <w:r w:rsidRPr="000F7EE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528838" w14:textId="77777777" w:rsidR="000F7EE8" w:rsidRPr="000F7EE8" w:rsidRDefault="000F7EE8" w:rsidP="007C6D27">
            <w:pPr>
              <w:spacing w:after="0" w:line="240" w:lineRule="auto"/>
              <w:rPr>
                <w:sz w:val="20"/>
                <w:szCs w:val="20"/>
                <w:lang w:val="en"/>
              </w:rPr>
            </w:pPr>
            <w:r w:rsidRPr="000F7EE8">
              <w:rPr>
                <w:sz w:val="20"/>
                <w:szCs w:val="20"/>
                <w:lang w:val="en"/>
              </w:rPr>
              <w:t xml:space="preserve">Test items: </w:t>
            </w:r>
          </w:p>
          <w:p w14:paraId="3F40BC70" w14:textId="77777777" w:rsidR="000F7EE8" w:rsidRPr="000F7EE8" w:rsidRDefault="000F7EE8" w:rsidP="007C6D27">
            <w:pPr>
              <w:spacing w:after="0" w:line="240" w:lineRule="auto"/>
              <w:rPr>
                <w:sz w:val="20"/>
                <w:szCs w:val="20"/>
                <w:lang w:val="en"/>
              </w:rPr>
            </w:pPr>
          </w:p>
          <w:p w14:paraId="3189E456" w14:textId="77777777" w:rsidR="000F7EE8" w:rsidRPr="000F7EE8" w:rsidRDefault="000F7EE8" w:rsidP="00843B1C">
            <w:pPr>
              <w:numPr>
                <w:ilvl w:val="0"/>
                <w:numId w:val="125"/>
              </w:numPr>
              <w:spacing w:after="0" w:line="240" w:lineRule="auto"/>
              <w:rPr>
                <w:sz w:val="20"/>
                <w:szCs w:val="20"/>
                <w:lang w:val="en"/>
              </w:rPr>
            </w:pPr>
            <w:r w:rsidRPr="000F7EE8">
              <w:rPr>
                <w:sz w:val="20"/>
                <w:szCs w:val="20"/>
                <w:lang w:val="en"/>
              </w:rPr>
              <w:t>Audio content 3;</w:t>
            </w:r>
          </w:p>
          <w:p w14:paraId="1209944E" w14:textId="77777777" w:rsidR="000F7EE8" w:rsidRPr="000F7EE8" w:rsidRDefault="000F7EE8" w:rsidP="00843B1C">
            <w:pPr>
              <w:numPr>
                <w:ilvl w:val="0"/>
                <w:numId w:val="125"/>
              </w:numPr>
              <w:spacing w:after="0" w:line="240" w:lineRule="auto"/>
              <w:rPr>
                <w:sz w:val="20"/>
                <w:szCs w:val="20"/>
                <w:lang w:val="en"/>
              </w:rPr>
            </w:pPr>
            <w:r w:rsidRPr="000F7EE8">
              <w:rPr>
                <w:sz w:val="20"/>
                <w:szCs w:val="20"/>
                <w:lang w:val="en"/>
              </w:rPr>
              <w:t>Audio content 5;</w:t>
            </w:r>
          </w:p>
          <w:p w14:paraId="148B3EBE" w14:textId="77777777" w:rsidR="000F7EE8" w:rsidRPr="000F7EE8" w:rsidRDefault="000F7EE8" w:rsidP="00843B1C">
            <w:pPr>
              <w:numPr>
                <w:ilvl w:val="0"/>
                <w:numId w:val="125"/>
              </w:numPr>
              <w:spacing w:after="0" w:line="240" w:lineRule="auto"/>
              <w:rPr>
                <w:sz w:val="20"/>
                <w:szCs w:val="20"/>
                <w:lang w:val="en"/>
              </w:rPr>
            </w:pPr>
            <w:r w:rsidRPr="000F7EE8">
              <w:rPr>
                <w:sz w:val="20"/>
                <w:szCs w:val="20"/>
                <w:lang w:val="en"/>
              </w:rPr>
              <w:t>Audio content 8.</w:t>
            </w:r>
          </w:p>
        </w:tc>
      </w:tr>
      <w:tr w:rsidR="000F7EE8" w:rsidRPr="000F7EE8" w14:paraId="239E5786" w14:textId="77777777" w:rsidTr="007C6D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7D5F1BB" w14:textId="77777777" w:rsidR="000F7EE8" w:rsidRPr="000F7EE8" w:rsidRDefault="000F7EE8" w:rsidP="007C6D27">
            <w:pPr>
              <w:spacing w:after="0" w:line="240" w:lineRule="auto"/>
              <w:rPr>
                <w:b/>
                <w:bCs/>
                <w:sz w:val="20"/>
                <w:szCs w:val="20"/>
                <w:lang w:val="en"/>
              </w:rPr>
            </w:pPr>
            <w:r w:rsidRPr="000F7EE8">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A760B5" w14:textId="77777777" w:rsidR="000F7EE8" w:rsidRPr="000F7EE8" w:rsidRDefault="000F7EE8" w:rsidP="007C6D27">
            <w:pPr>
              <w:spacing w:after="0" w:line="240" w:lineRule="auto"/>
              <w:rPr>
                <w:sz w:val="20"/>
                <w:szCs w:val="20"/>
                <w:lang w:val="en"/>
              </w:rPr>
            </w:pPr>
            <w:r w:rsidRPr="000F7EE8">
              <w:rPr>
                <w:sz w:val="20"/>
                <w:szCs w:val="20"/>
                <w:lang w:val="en"/>
              </w:rPr>
              <w:t>Specified bitrates are:</w:t>
            </w:r>
          </w:p>
          <w:p w14:paraId="3135EE6D" w14:textId="77777777" w:rsidR="000F7EE8" w:rsidRPr="000F7EE8" w:rsidRDefault="000F7EE8" w:rsidP="007C6D27">
            <w:pPr>
              <w:spacing w:after="0" w:line="240" w:lineRule="auto"/>
              <w:rPr>
                <w:sz w:val="20"/>
                <w:szCs w:val="20"/>
                <w:lang w:val="en"/>
              </w:rPr>
            </w:pPr>
          </w:p>
          <w:p w14:paraId="7D088A02" w14:textId="77777777" w:rsidR="000F7EE8" w:rsidRPr="000F7EE8" w:rsidRDefault="000F7EE8" w:rsidP="00843B1C">
            <w:pPr>
              <w:numPr>
                <w:ilvl w:val="0"/>
                <w:numId w:val="121"/>
              </w:numPr>
              <w:spacing w:after="0" w:line="240" w:lineRule="auto"/>
              <w:rPr>
                <w:sz w:val="20"/>
                <w:szCs w:val="20"/>
                <w:lang w:val="en"/>
              </w:rPr>
            </w:pPr>
            <w:r w:rsidRPr="000F7EE8">
              <w:rPr>
                <w:sz w:val="20"/>
                <w:szCs w:val="20"/>
                <w:lang w:val="en"/>
              </w:rPr>
              <w:t>Mono or Stereo (2.0) = 48 kbps;</w:t>
            </w:r>
          </w:p>
          <w:p w14:paraId="4BA37AB1" w14:textId="77777777" w:rsidR="000F7EE8" w:rsidRPr="000F7EE8" w:rsidRDefault="000F7EE8" w:rsidP="00843B1C">
            <w:pPr>
              <w:numPr>
                <w:ilvl w:val="0"/>
                <w:numId w:val="121"/>
              </w:numPr>
              <w:spacing w:after="0" w:line="240" w:lineRule="auto"/>
              <w:rPr>
                <w:sz w:val="20"/>
                <w:szCs w:val="20"/>
                <w:lang w:val="en"/>
              </w:rPr>
            </w:pPr>
            <w:r w:rsidRPr="000F7EE8">
              <w:rPr>
                <w:sz w:val="20"/>
                <w:szCs w:val="20"/>
                <w:lang w:val="en"/>
              </w:rPr>
              <w:t xml:space="preserve">Surround 5.1 = 144 kbps; </w:t>
            </w:r>
          </w:p>
          <w:p w14:paraId="59A6BDD4" w14:textId="77777777" w:rsidR="000F7EE8" w:rsidRPr="000F7EE8" w:rsidRDefault="000F7EE8" w:rsidP="00843B1C">
            <w:pPr>
              <w:numPr>
                <w:ilvl w:val="0"/>
                <w:numId w:val="121"/>
              </w:numPr>
              <w:spacing w:after="0" w:line="240" w:lineRule="auto"/>
              <w:rPr>
                <w:sz w:val="20"/>
                <w:szCs w:val="20"/>
                <w:lang w:val="en"/>
              </w:rPr>
            </w:pPr>
            <w:r w:rsidRPr="000F7EE8">
              <w:rPr>
                <w:sz w:val="20"/>
                <w:szCs w:val="20"/>
                <w:lang w:val="en"/>
              </w:rPr>
              <w:t>Immersive 5.1+4H = 256 kbps;</w:t>
            </w:r>
          </w:p>
          <w:p w14:paraId="6CCD4C93" w14:textId="77777777" w:rsidR="000F7EE8" w:rsidRPr="000F7EE8" w:rsidRDefault="000F7EE8" w:rsidP="00843B1C">
            <w:pPr>
              <w:numPr>
                <w:ilvl w:val="0"/>
                <w:numId w:val="121"/>
              </w:numPr>
              <w:spacing w:after="0" w:line="240" w:lineRule="auto"/>
              <w:rPr>
                <w:sz w:val="20"/>
                <w:szCs w:val="20"/>
                <w:lang w:val="en"/>
              </w:rPr>
            </w:pPr>
            <w:r w:rsidRPr="000F7EE8">
              <w:rPr>
                <w:sz w:val="20"/>
                <w:szCs w:val="20"/>
                <w:lang w:val="en"/>
              </w:rPr>
              <w:t>Audio object = 48 kbps per object.</w:t>
            </w:r>
          </w:p>
          <w:p w14:paraId="1AFF8616" w14:textId="77777777" w:rsidR="000F7EE8" w:rsidRPr="000F7EE8" w:rsidRDefault="000F7EE8" w:rsidP="007C6D27">
            <w:pPr>
              <w:spacing w:after="0" w:line="240" w:lineRule="auto"/>
              <w:rPr>
                <w:sz w:val="20"/>
                <w:szCs w:val="20"/>
                <w:lang w:val="en"/>
              </w:rPr>
            </w:pPr>
          </w:p>
          <w:p w14:paraId="57C7B602" w14:textId="77777777" w:rsidR="000F7EE8" w:rsidRPr="000F7EE8" w:rsidRDefault="000F7EE8" w:rsidP="007C6D27">
            <w:pPr>
              <w:spacing w:after="0" w:line="240" w:lineRule="auto"/>
              <w:rPr>
                <w:sz w:val="20"/>
                <w:szCs w:val="20"/>
                <w:lang w:val="en"/>
              </w:rPr>
            </w:pPr>
            <w:r w:rsidRPr="000F7EE8">
              <w:rPr>
                <w:sz w:val="20"/>
                <w:szCs w:val="20"/>
                <w:lang w:val="en"/>
              </w:rPr>
              <w:t>The total bitrate to be used for each Test Item is computed by summing the specified bitrate for each component of the Test Item with a tolerance of ±2%.</w:t>
            </w:r>
          </w:p>
        </w:tc>
      </w:tr>
      <w:tr w:rsidR="000F7EE8" w:rsidRPr="000F7EE8" w14:paraId="4D7CED47" w14:textId="77777777" w:rsidTr="007C6D2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907FA2" w14:textId="77777777" w:rsidR="000F7EE8" w:rsidRPr="000F7EE8" w:rsidRDefault="000F7EE8" w:rsidP="007C6D27">
            <w:pPr>
              <w:spacing w:after="0" w:line="240" w:lineRule="auto"/>
              <w:rPr>
                <w:b/>
                <w:bCs/>
                <w:sz w:val="20"/>
                <w:szCs w:val="20"/>
                <w:lang w:val="en"/>
              </w:rPr>
            </w:pPr>
            <w:r w:rsidRPr="000F7EE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E7D1610" w14:textId="77777777" w:rsidR="000F7EE8" w:rsidRPr="000F7EE8" w:rsidRDefault="000F7EE8" w:rsidP="007C6D27">
            <w:pPr>
              <w:spacing w:after="0" w:line="240" w:lineRule="auto"/>
              <w:rPr>
                <w:sz w:val="20"/>
                <w:szCs w:val="20"/>
                <w:lang w:val="en"/>
              </w:rPr>
            </w:pPr>
            <w:r w:rsidRPr="000F7EE8">
              <w:rPr>
                <w:sz w:val="20"/>
                <w:szCs w:val="20"/>
                <w:lang w:val="en"/>
              </w:rPr>
              <w:t>For each Test Item conduct the following steps:</w:t>
            </w:r>
          </w:p>
          <w:p w14:paraId="3FC41DBB" w14:textId="77777777" w:rsidR="000F7EE8" w:rsidRPr="000F7EE8" w:rsidRDefault="000F7EE8" w:rsidP="007C6D27">
            <w:pPr>
              <w:spacing w:after="0" w:line="240" w:lineRule="auto"/>
              <w:rPr>
                <w:sz w:val="20"/>
                <w:szCs w:val="20"/>
                <w:lang w:val="en"/>
              </w:rPr>
            </w:pPr>
          </w:p>
          <w:p w14:paraId="61B5786E" w14:textId="77777777" w:rsidR="000F7EE8" w:rsidRPr="000F7EE8" w:rsidRDefault="000F7EE8" w:rsidP="00843B1C">
            <w:pPr>
              <w:numPr>
                <w:ilvl w:val="0"/>
                <w:numId w:val="38"/>
              </w:numPr>
              <w:spacing w:after="0" w:line="240" w:lineRule="auto"/>
              <w:rPr>
                <w:sz w:val="20"/>
                <w:szCs w:val="20"/>
                <w:lang w:val="en"/>
              </w:rPr>
            </w:pPr>
            <w:r w:rsidRPr="000F7EE8">
              <w:rPr>
                <w:sz w:val="20"/>
                <w:szCs w:val="20"/>
                <w:lang w:val="en"/>
              </w:rPr>
              <w:t>Play the Test Item from the content playout system through the real-time test setup.</w:t>
            </w:r>
          </w:p>
          <w:p w14:paraId="09DA0A93" w14:textId="77777777" w:rsidR="000F7EE8" w:rsidRPr="000F7EE8" w:rsidRDefault="000F7EE8" w:rsidP="00843B1C">
            <w:pPr>
              <w:numPr>
                <w:ilvl w:val="0"/>
                <w:numId w:val="38"/>
              </w:numPr>
              <w:spacing w:after="0" w:line="240" w:lineRule="auto"/>
              <w:rPr>
                <w:sz w:val="20"/>
                <w:szCs w:val="20"/>
                <w:lang w:val="en"/>
              </w:rPr>
            </w:pPr>
            <w:r w:rsidRPr="000F7EE8">
              <w:rPr>
                <w:sz w:val="20"/>
                <w:szCs w:val="20"/>
                <w:lang w:val="en"/>
              </w:rPr>
              <w:t>In the authoring system, author the metadata enabling the desired personalization options to be tested. The authored signal will be sent over SDI to the A/V encoder.</w:t>
            </w:r>
          </w:p>
          <w:p w14:paraId="0CD4717D" w14:textId="77777777" w:rsidR="000F7EE8" w:rsidRPr="000F7EE8" w:rsidRDefault="000F7EE8" w:rsidP="00843B1C">
            <w:pPr>
              <w:numPr>
                <w:ilvl w:val="0"/>
                <w:numId w:val="38"/>
              </w:numPr>
              <w:spacing w:after="0" w:line="240" w:lineRule="auto"/>
              <w:rPr>
                <w:sz w:val="20"/>
                <w:szCs w:val="20"/>
                <w:lang w:val="en"/>
              </w:rPr>
            </w:pPr>
            <w:r w:rsidRPr="000F7EE8">
              <w:rPr>
                <w:sz w:val="20"/>
                <w:szCs w:val="20"/>
                <w:lang w:val="en"/>
              </w:rPr>
              <w:t>Playback the live test stream received over IP continuously and keep the volume of playback to a suitable level.</w:t>
            </w:r>
          </w:p>
          <w:p w14:paraId="4D1271D8" w14:textId="77777777" w:rsidR="000F7EE8" w:rsidRPr="000F7EE8" w:rsidRDefault="000F7EE8" w:rsidP="00843B1C">
            <w:pPr>
              <w:numPr>
                <w:ilvl w:val="0"/>
                <w:numId w:val="38"/>
              </w:numPr>
              <w:spacing w:after="0" w:line="240" w:lineRule="auto"/>
              <w:rPr>
                <w:sz w:val="20"/>
                <w:szCs w:val="20"/>
                <w:lang w:val="en"/>
              </w:rPr>
            </w:pPr>
            <w:r w:rsidRPr="000F7EE8">
              <w:rPr>
                <w:sz w:val="20"/>
                <w:szCs w:val="20"/>
                <w:lang w:val="en"/>
              </w:rPr>
              <w:t>Evaluate the capability of the audio system to display on the receiver side all available languages authored in production.</w:t>
            </w:r>
          </w:p>
          <w:p w14:paraId="57A65677" w14:textId="77777777" w:rsidR="000F7EE8" w:rsidRPr="000F7EE8" w:rsidRDefault="000F7EE8" w:rsidP="00843B1C">
            <w:pPr>
              <w:numPr>
                <w:ilvl w:val="0"/>
                <w:numId w:val="38"/>
              </w:numPr>
              <w:spacing w:after="0" w:line="240" w:lineRule="auto"/>
              <w:rPr>
                <w:sz w:val="20"/>
                <w:szCs w:val="20"/>
                <w:lang w:val="en"/>
              </w:rPr>
            </w:pPr>
            <w:r w:rsidRPr="000F7EE8">
              <w:rPr>
                <w:sz w:val="20"/>
                <w:szCs w:val="20"/>
                <w:lang w:val="en"/>
              </w:rPr>
              <w:t>Evaluate the capability of the audio system to enable the user to manually and seamlessly switch between different languages on the receiver side during live playback.</w:t>
            </w:r>
          </w:p>
          <w:p w14:paraId="234FFBC2" w14:textId="77777777" w:rsidR="000F7EE8" w:rsidRPr="000F7EE8" w:rsidRDefault="000F7EE8" w:rsidP="00843B1C">
            <w:pPr>
              <w:numPr>
                <w:ilvl w:val="0"/>
                <w:numId w:val="38"/>
              </w:numPr>
              <w:spacing w:after="0" w:line="240" w:lineRule="auto"/>
              <w:rPr>
                <w:sz w:val="20"/>
                <w:szCs w:val="20"/>
                <w:lang w:val="en"/>
              </w:rPr>
            </w:pPr>
            <w:r w:rsidRPr="000F7EE8">
              <w:rPr>
                <w:sz w:val="20"/>
                <w:szCs w:val="20"/>
                <w:lang w:val="en"/>
              </w:rPr>
              <w:t>Set the preferred language of the receiving device to a different language and evaluate the capability of the audio system to:</w:t>
            </w:r>
          </w:p>
          <w:p w14:paraId="4E7A03DD" w14:textId="77777777" w:rsidR="000F7EE8" w:rsidRPr="000F7EE8" w:rsidRDefault="000F7EE8" w:rsidP="00843B1C">
            <w:pPr>
              <w:numPr>
                <w:ilvl w:val="1"/>
                <w:numId w:val="38"/>
              </w:numPr>
              <w:spacing w:after="0" w:line="240" w:lineRule="auto"/>
              <w:rPr>
                <w:sz w:val="20"/>
                <w:szCs w:val="20"/>
                <w:lang w:val="en"/>
              </w:rPr>
            </w:pPr>
            <w:r w:rsidRPr="000F7EE8">
              <w:rPr>
                <w:sz w:val="20"/>
                <w:szCs w:val="20"/>
                <w:lang w:val="en"/>
              </w:rPr>
              <w:t>Start the playback at receiver tune-in with the preferred language active, given that the preferred language is available in the authored and received stream.</w:t>
            </w:r>
          </w:p>
          <w:p w14:paraId="39F30C94" w14:textId="77777777" w:rsidR="000F7EE8" w:rsidRPr="000F7EE8" w:rsidRDefault="000F7EE8" w:rsidP="00843B1C">
            <w:pPr>
              <w:numPr>
                <w:ilvl w:val="1"/>
                <w:numId w:val="38"/>
              </w:numPr>
              <w:spacing w:after="0" w:line="240" w:lineRule="auto"/>
              <w:rPr>
                <w:sz w:val="20"/>
                <w:szCs w:val="20"/>
                <w:lang w:val="en"/>
              </w:rPr>
            </w:pPr>
            <w:r w:rsidRPr="000F7EE8">
              <w:rPr>
                <w:sz w:val="20"/>
                <w:szCs w:val="20"/>
                <w:lang w:val="en"/>
              </w:rPr>
              <w:t>Start the playback at receiver tune-in with the default language active, given that the preferred language is not available in the authored and received stream.</w:t>
            </w:r>
          </w:p>
          <w:p w14:paraId="3C3654B2" w14:textId="77777777" w:rsidR="000F7EE8" w:rsidRPr="000F7EE8" w:rsidRDefault="000F7EE8" w:rsidP="00843B1C">
            <w:pPr>
              <w:numPr>
                <w:ilvl w:val="0"/>
                <w:numId w:val="38"/>
              </w:numPr>
              <w:spacing w:after="0" w:line="240" w:lineRule="auto"/>
              <w:rPr>
                <w:sz w:val="20"/>
                <w:szCs w:val="20"/>
                <w:lang w:val="en"/>
              </w:rPr>
            </w:pPr>
            <w:r w:rsidRPr="000F7EE8">
              <w:rPr>
                <w:sz w:val="20"/>
                <w:szCs w:val="20"/>
                <w:lang w:val="en"/>
              </w:rPr>
              <w:t>Remove the last two languages on the production side and evaluate the capability of the audio system to correctly adapt, display, and reproduce the available languages on the receiver side.</w:t>
            </w:r>
          </w:p>
          <w:p w14:paraId="0B5BFCB8" w14:textId="77777777" w:rsidR="000F7EE8" w:rsidRPr="000F7EE8" w:rsidRDefault="000F7EE8" w:rsidP="007C6D27">
            <w:pPr>
              <w:spacing w:after="0" w:line="240" w:lineRule="auto"/>
              <w:rPr>
                <w:sz w:val="20"/>
                <w:szCs w:val="20"/>
                <w:lang w:val="en"/>
              </w:rPr>
            </w:pPr>
          </w:p>
          <w:p w14:paraId="62FAE054" w14:textId="77777777" w:rsidR="000F7EE8" w:rsidRPr="000F7EE8" w:rsidRDefault="000F7EE8" w:rsidP="007C6D27">
            <w:pPr>
              <w:spacing w:after="0" w:line="240" w:lineRule="auto"/>
              <w:rPr>
                <w:sz w:val="20"/>
                <w:szCs w:val="20"/>
                <w:lang w:val="en"/>
              </w:rPr>
            </w:pPr>
            <w:r w:rsidRPr="000F7EE8">
              <w:rPr>
                <w:sz w:val="20"/>
                <w:szCs w:val="20"/>
                <w:lang w:val="en"/>
              </w:rPr>
              <w:t>Incorrect display of the available languages, playback of the wrong audio language or lack of fallback to commentator available in the stream, disruption of the live playback (e.g., the audio stops during a user selection, the audio/stream stops during a change of the available languages in production) leads to failure of the test.</w:t>
            </w:r>
          </w:p>
        </w:tc>
      </w:tr>
    </w:tbl>
    <w:p w14:paraId="4CA792CF" w14:textId="77777777" w:rsidR="000F7EE8" w:rsidRPr="000F7EE8" w:rsidRDefault="000F7EE8" w:rsidP="000F7EE8">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
        <w:gridCol w:w="13280"/>
      </w:tblGrid>
      <w:tr w:rsidR="000F7EE8" w:rsidRPr="000F7EE8" w14:paraId="5A73C26C" w14:textId="77777777" w:rsidTr="0033042B">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3B7FD1E"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7653A5"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TC2.2</w:t>
            </w:r>
          </w:p>
        </w:tc>
      </w:tr>
      <w:tr w:rsidR="000F7EE8" w:rsidRPr="000F7EE8" w14:paraId="2C5F285C" w14:textId="77777777" w:rsidTr="0033042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5F68F24" w14:textId="77777777" w:rsidR="000F7EE8" w:rsidRPr="000F7EE8" w:rsidRDefault="000F7EE8" w:rsidP="0033042B">
            <w:pPr>
              <w:spacing w:after="0" w:line="240" w:lineRule="auto"/>
              <w:rPr>
                <w:b/>
                <w:bCs/>
                <w:sz w:val="20"/>
                <w:szCs w:val="20"/>
                <w:lang w:val="en"/>
              </w:rPr>
            </w:pPr>
            <w:r w:rsidRPr="000F7EE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DE0CC0" w14:textId="77777777" w:rsidR="000F7EE8" w:rsidRPr="000F7EE8" w:rsidRDefault="000F7EE8" w:rsidP="0033042B">
            <w:pPr>
              <w:spacing w:after="0" w:line="240" w:lineRule="auto"/>
              <w:rPr>
                <w:sz w:val="20"/>
                <w:szCs w:val="20"/>
                <w:lang w:val="en"/>
              </w:rPr>
            </w:pPr>
            <w:r w:rsidRPr="000F7EE8">
              <w:rPr>
                <w:sz w:val="20"/>
                <w:szCs w:val="20"/>
                <w:lang w:val="en"/>
              </w:rPr>
              <w:t>Requirement AC2.1: Selection of different preselections.</w:t>
            </w:r>
          </w:p>
          <w:p w14:paraId="279C1631" w14:textId="77777777" w:rsidR="000F7EE8" w:rsidRPr="000F7EE8" w:rsidRDefault="000F7EE8" w:rsidP="0033042B">
            <w:pPr>
              <w:spacing w:after="0" w:line="240" w:lineRule="auto"/>
              <w:rPr>
                <w:sz w:val="20"/>
                <w:szCs w:val="20"/>
                <w:lang w:val="en"/>
              </w:rPr>
            </w:pPr>
          </w:p>
          <w:p w14:paraId="2A0C13C5" w14:textId="77777777" w:rsidR="000F7EE8" w:rsidRPr="000F7EE8" w:rsidRDefault="000F7EE8" w:rsidP="00843B1C">
            <w:pPr>
              <w:numPr>
                <w:ilvl w:val="0"/>
                <w:numId w:val="109"/>
              </w:numPr>
              <w:spacing w:after="0" w:line="240" w:lineRule="auto"/>
              <w:rPr>
                <w:sz w:val="20"/>
                <w:szCs w:val="20"/>
                <w:lang w:val="en"/>
              </w:rPr>
            </w:pPr>
            <w:r w:rsidRPr="000F7EE8">
              <w:rPr>
                <w:sz w:val="20"/>
                <w:szCs w:val="20"/>
                <w:lang w:val="en"/>
              </w:rPr>
              <w:t>Shall demonstrate the system’s ability to allow end-users to select between different preselections created in production.</w:t>
            </w:r>
          </w:p>
        </w:tc>
      </w:tr>
      <w:tr w:rsidR="000F7EE8" w:rsidRPr="000F7EE8" w14:paraId="60393A52" w14:textId="77777777" w:rsidTr="0033042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99C2950" w14:textId="77777777" w:rsidR="000F7EE8" w:rsidRPr="000F7EE8" w:rsidRDefault="000F7EE8" w:rsidP="0033042B">
            <w:pPr>
              <w:spacing w:after="0" w:line="240" w:lineRule="auto"/>
              <w:rPr>
                <w:b/>
                <w:bCs/>
                <w:sz w:val="20"/>
                <w:szCs w:val="20"/>
                <w:lang w:val="en"/>
              </w:rPr>
            </w:pPr>
            <w:r w:rsidRPr="000F7EE8">
              <w:rPr>
                <w:b/>
                <w:bCs/>
                <w:sz w:val="20"/>
                <w:szCs w:val="20"/>
                <w:lang w:val="en"/>
              </w:rPr>
              <w:lastRenderedPageBreak/>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6E9BE60" w14:textId="390AB385" w:rsidR="000F7EE8" w:rsidRPr="000F7EE8" w:rsidRDefault="000F7EE8" w:rsidP="0033042B">
            <w:pPr>
              <w:spacing w:after="0" w:line="240" w:lineRule="auto"/>
              <w:rPr>
                <w:sz w:val="20"/>
                <w:szCs w:val="20"/>
                <w:lang w:val="en"/>
              </w:rPr>
            </w:pPr>
            <w:r w:rsidRPr="000F7EE8">
              <w:rPr>
                <w:sz w:val="20"/>
                <w:szCs w:val="20"/>
                <w:lang w:val="en"/>
              </w:rPr>
              <w:t xml:space="preserve">Real-time setup as shown in </w:t>
            </w:r>
            <w:r w:rsidR="0033042B" w:rsidRPr="0033042B">
              <w:rPr>
                <w:sz w:val="20"/>
                <w:szCs w:val="20"/>
                <w:lang w:val="en"/>
              </w:rPr>
              <w:fldChar w:fldCharType="begin"/>
            </w:r>
            <w:r w:rsidR="0033042B" w:rsidRPr="0033042B">
              <w:rPr>
                <w:sz w:val="20"/>
                <w:szCs w:val="20"/>
                <w:lang w:val="en"/>
              </w:rPr>
              <w:instrText xml:space="preserve"> REF _Ref50404160 \h </w:instrText>
            </w:r>
            <w:r w:rsidR="00D769CD">
              <w:rPr>
                <w:sz w:val="20"/>
                <w:szCs w:val="20"/>
                <w:lang w:val="en"/>
              </w:rPr>
              <w:instrText xml:space="preserve"> \* MERGEFORMAT </w:instrText>
            </w:r>
            <w:r w:rsidR="0033042B" w:rsidRPr="0033042B">
              <w:rPr>
                <w:sz w:val="20"/>
                <w:szCs w:val="20"/>
                <w:lang w:val="en"/>
              </w:rPr>
            </w:r>
            <w:r w:rsidR="0033042B" w:rsidRPr="0033042B">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33042B" w:rsidRPr="0033042B">
              <w:rPr>
                <w:sz w:val="20"/>
                <w:szCs w:val="20"/>
                <w:lang w:val="en"/>
              </w:rPr>
              <w:fldChar w:fldCharType="end"/>
            </w:r>
            <w:r w:rsidRPr="000F7EE8">
              <w:rPr>
                <w:sz w:val="20"/>
                <w:szCs w:val="20"/>
                <w:lang w:val="en"/>
              </w:rPr>
              <w:t>.</w:t>
            </w:r>
          </w:p>
        </w:tc>
      </w:tr>
      <w:tr w:rsidR="000F7EE8" w:rsidRPr="000F7EE8" w14:paraId="3B9E2AD1" w14:textId="77777777" w:rsidTr="0033042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E7F46A4" w14:textId="77777777" w:rsidR="000F7EE8" w:rsidRPr="000F7EE8" w:rsidRDefault="000F7EE8" w:rsidP="0033042B">
            <w:pPr>
              <w:spacing w:after="0" w:line="240" w:lineRule="auto"/>
              <w:rPr>
                <w:b/>
                <w:bCs/>
                <w:sz w:val="20"/>
                <w:szCs w:val="20"/>
                <w:lang w:val="en"/>
              </w:rPr>
            </w:pPr>
            <w:r w:rsidRPr="000F7EE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3C5B5CE" w14:textId="77777777" w:rsidR="000F7EE8" w:rsidRPr="000F7EE8" w:rsidRDefault="000F7EE8" w:rsidP="0033042B">
            <w:pPr>
              <w:spacing w:after="0" w:line="240" w:lineRule="auto"/>
              <w:rPr>
                <w:sz w:val="20"/>
                <w:szCs w:val="20"/>
                <w:lang w:val="en"/>
              </w:rPr>
            </w:pPr>
            <w:r w:rsidRPr="000F7EE8">
              <w:rPr>
                <w:sz w:val="20"/>
                <w:szCs w:val="20"/>
                <w:lang w:val="en"/>
              </w:rPr>
              <w:t xml:space="preserve">Test items: </w:t>
            </w:r>
          </w:p>
          <w:p w14:paraId="12DC6A78" w14:textId="77777777" w:rsidR="000F7EE8" w:rsidRPr="000F7EE8" w:rsidRDefault="000F7EE8" w:rsidP="0033042B">
            <w:pPr>
              <w:spacing w:after="0" w:line="240" w:lineRule="auto"/>
              <w:rPr>
                <w:sz w:val="20"/>
                <w:szCs w:val="20"/>
                <w:lang w:val="en"/>
              </w:rPr>
            </w:pPr>
          </w:p>
          <w:p w14:paraId="2CED2DC6" w14:textId="77777777" w:rsidR="000F7EE8" w:rsidRPr="000F7EE8" w:rsidRDefault="000F7EE8" w:rsidP="00843B1C">
            <w:pPr>
              <w:numPr>
                <w:ilvl w:val="0"/>
                <w:numId w:val="113"/>
              </w:numPr>
              <w:spacing w:after="0" w:line="240" w:lineRule="auto"/>
              <w:rPr>
                <w:sz w:val="20"/>
                <w:szCs w:val="20"/>
                <w:lang w:val="en"/>
              </w:rPr>
            </w:pPr>
            <w:r w:rsidRPr="000F7EE8">
              <w:rPr>
                <w:sz w:val="20"/>
                <w:szCs w:val="20"/>
                <w:lang w:val="en"/>
              </w:rPr>
              <w:t>Audio content 8;</w:t>
            </w:r>
          </w:p>
          <w:p w14:paraId="2201D6E7" w14:textId="77777777" w:rsidR="000F7EE8" w:rsidRPr="000F7EE8" w:rsidRDefault="000F7EE8" w:rsidP="00843B1C">
            <w:pPr>
              <w:numPr>
                <w:ilvl w:val="0"/>
                <w:numId w:val="113"/>
              </w:numPr>
              <w:spacing w:after="0" w:line="240" w:lineRule="auto"/>
              <w:rPr>
                <w:sz w:val="20"/>
                <w:szCs w:val="20"/>
                <w:lang w:val="en"/>
              </w:rPr>
            </w:pPr>
            <w:r w:rsidRPr="000F7EE8">
              <w:rPr>
                <w:sz w:val="20"/>
                <w:szCs w:val="20"/>
                <w:lang w:val="en"/>
              </w:rPr>
              <w:t>Audio content 11.</w:t>
            </w:r>
          </w:p>
        </w:tc>
      </w:tr>
      <w:tr w:rsidR="000F7EE8" w:rsidRPr="000F7EE8" w14:paraId="3EE0E98F" w14:textId="77777777" w:rsidTr="0033042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DD7808" w14:textId="77777777" w:rsidR="000F7EE8" w:rsidRPr="000F7EE8" w:rsidRDefault="000F7EE8" w:rsidP="0033042B">
            <w:pPr>
              <w:spacing w:after="0" w:line="240" w:lineRule="auto"/>
              <w:rPr>
                <w:b/>
                <w:bCs/>
                <w:sz w:val="20"/>
                <w:szCs w:val="20"/>
                <w:lang w:val="en"/>
              </w:rPr>
            </w:pPr>
            <w:r w:rsidRPr="000F7EE8">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529828" w14:textId="77777777" w:rsidR="000F7EE8" w:rsidRPr="000F7EE8" w:rsidRDefault="000F7EE8" w:rsidP="0033042B">
            <w:pPr>
              <w:spacing w:after="0" w:line="240" w:lineRule="auto"/>
              <w:rPr>
                <w:sz w:val="20"/>
                <w:szCs w:val="20"/>
                <w:lang w:val="en"/>
              </w:rPr>
            </w:pPr>
            <w:r w:rsidRPr="000F7EE8">
              <w:rPr>
                <w:sz w:val="20"/>
                <w:szCs w:val="20"/>
                <w:lang w:val="en"/>
              </w:rPr>
              <w:t>Specified bitrates are:</w:t>
            </w:r>
          </w:p>
          <w:p w14:paraId="1FA41ACA" w14:textId="77777777" w:rsidR="000F7EE8" w:rsidRPr="000F7EE8" w:rsidRDefault="000F7EE8" w:rsidP="0033042B">
            <w:pPr>
              <w:spacing w:after="0" w:line="240" w:lineRule="auto"/>
              <w:rPr>
                <w:sz w:val="20"/>
                <w:szCs w:val="20"/>
                <w:lang w:val="en"/>
              </w:rPr>
            </w:pPr>
          </w:p>
          <w:p w14:paraId="75A46C5B" w14:textId="77777777" w:rsidR="000F7EE8" w:rsidRPr="000F7EE8" w:rsidRDefault="000F7EE8" w:rsidP="00843B1C">
            <w:pPr>
              <w:numPr>
                <w:ilvl w:val="0"/>
                <w:numId w:val="126"/>
              </w:numPr>
              <w:spacing w:after="0" w:line="240" w:lineRule="auto"/>
              <w:rPr>
                <w:sz w:val="20"/>
                <w:szCs w:val="20"/>
                <w:lang w:val="en"/>
              </w:rPr>
            </w:pPr>
            <w:r w:rsidRPr="000F7EE8">
              <w:rPr>
                <w:sz w:val="20"/>
                <w:szCs w:val="20"/>
                <w:lang w:val="en"/>
              </w:rPr>
              <w:t>Mono or Stereo (2.0) = 48 kbps;</w:t>
            </w:r>
          </w:p>
          <w:p w14:paraId="3FDDC902" w14:textId="77777777" w:rsidR="000F7EE8" w:rsidRPr="000F7EE8" w:rsidRDefault="000F7EE8" w:rsidP="00843B1C">
            <w:pPr>
              <w:numPr>
                <w:ilvl w:val="0"/>
                <w:numId w:val="126"/>
              </w:numPr>
              <w:spacing w:after="0" w:line="240" w:lineRule="auto"/>
              <w:rPr>
                <w:sz w:val="20"/>
                <w:szCs w:val="20"/>
                <w:lang w:val="en"/>
              </w:rPr>
            </w:pPr>
            <w:r w:rsidRPr="000F7EE8">
              <w:rPr>
                <w:sz w:val="20"/>
                <w:szCs w:val="20"/>
                <w:lang w:val="en"/>
              </w:rPr>
              <w:t xml:space="preserve">Surround 5.1 = 144 kbps; </w:t>
            </w:r>
          </w:p>
          <w:p w14:paraId="3A752592" w14:textId="77777777" w:rsidR="000F7EE8" w:rsidRPr="000F7EE8" w:rsidRDefault="000F7EE8" w:rsidP="00843B1C">
            <w:pPr>
              <w:numPr>
                <w:ilvl w:val="0"/>
                <w:numId w:val="126"/>
              </w:numPr>
              <w:spacing w:after="0" w:line="240" w:lineRule="auto"/>
              <w:rPr>
                <w:sz w:val="20"/>
                <w:szCs w:val="20"/>
                <w:lang w:val="en"/>
              </w:rPr>
            </w:pPr>
            <w:r w:rsidRPr="000F7EE8">
              <w:rPr>
                <w:sz w:val="20"/>
                <w:szCs w:val="20"/>
                <w:lang w:val="en"/>
              </w:rPr>
              <w:t>Immersive 5.1+4H = 256 kbps;</w:t>
            </w:r>
          </w:p>
          <w:p w14:paraId="3B2F35B2" w14:textId="77777777" w:rsidR="000F7EE8" w:rsidRPr="000F7EE8" w:rsidRDefault="000F7EE8" w:rsidP="00843B1C">
            <w:pPr>
              <w:numPr>
                <w:ilvl w:val="0"/>
                <w:numId w:val="126"/>
              </w:numPr>
              <w:spacing w:after="0" w:line="240" w:lineRule="auto"/>
              <w:rPr>
                <w:sz w:val="20"/>
                <w:szCs w:val="20"/>
                <w:lang w:val="en"/>
              </w:rPr>
            </w:pPr>
            <w:r w:rsidRPr="000F7EE8">
              <w:rPr>
                <w:sz w:val="20"/>
                <w:szCs w:val="20"/>
                <w:lang w:val="en"/>
              </w:rPr>
              <w:t>Audio object = 48 kbps per object.</w:t>
            </w:r>
          </w:p>
          <w:p w14:paraId="1D2BB779" w14:textId="77777777" w:rsidR="000F7EE8" w:rsidRPr="000F7EE8" w:rsidRDefault="000F7EE8" w:rsidP="0033042B">
            <w:pPr>
              <w:spacing w:after="0" w:line="240" w:lineRule="auto"/>
              <w:rPr>
                <w:sz w:val="20"/>
                <w:szCs w:val="20"/>
                <w:lang w:val="en"/>
              </w:rPr>
            </w:pPr>
          </w:p>
          <w:p w14:paraId="312A4D36" w14:textId="77777777" w:rsidR="000F7EE8" w:rsidRPr="000F7EE8" w:rsidRDefault="000F7EE8" w:rsidP="0033042B">
            <w:pPr>
              <w:spacing w:after="0" w:line="240" w:lineRule="auto"/>
              <w:rPr>
                <w:sz w:val="20"/>
                <w:szCs w:val="20"/>
                <w:lang w:val="en"/>
              </w:rPr>
            </w:pPr>
            <w:r w:rsidRPr="000F7EE8">
              <w:rPr>
                <w:sz w:val="20"/>
                <w:szCs w:val="20"/>
                <w:lang w:val="en"/>
              </w:rPr>
              <w:t>The total bitrate to be used for each Test Item is computed by summing the specified bitrate for each component of the Test Item with a tolerance of ±2%.</w:t>
            </w:r>
          </w:p>
        </w:tc>
      </w:tr>
      <w:tr w:rsidR="000F7EE8" w:rsidRPr="000F7EE8" w14:paraId="6C3172DF" w14:textId="77777777" w:rsidTr="0033042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56CDDBA" w14:textId="77777777" w:rsidR="000F7EE8" w:rsidRPr="000F7EE8" w:rsidRDefault="000F7EE8" w:rsidP="0033042B">
            <w:pPr>
              <w:spacing w:after="0" w:line="240" w:lineRule="auto"/>
              <w:rPr>
                <w:b/>
                <w:bCs/>
                <w:sz w:val="20"/>
                <w:szCs w:val="20"/>
                <w:lang w:val="en"/>
              </w:rPr>
            </w:pPr>
            <w:r w:rsidRPr="000F7EE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C830D0C" w14:textId="77777777" w:rsidR="000F7EE8" w:rsidRPr="000F7EE8" w:rsidRDefault="000F7EE8" w:rsidP="0033042B">
            <w:pPr>
              <w:spacing w:after="0" w:line="240" w:lineRule="auto"/>
              <w:rPr>
                <w:sz w:val="20"/>
                <w:szCs w:val="20"/>
                <w:lang w:val="en"/>
              </w:rPr>
            </w:pPr>
            <w:r w:rsidRPr="000F7EE8">
              <w:rPr>
                <w:sz w:val="20"/>
                <w:szCs w:val="20"/>
                <w:lang w:val="en"/>
              </w:rPr>
              <w:t>For each Test Item conduct the following steps:</w:t>
            </w:r>
          </w:p>
          <w:p w14:paraId="5A987573" w14:textId="77777777" w:rsidR="000F7EE8" w:rsidRPr="000F7EE8" w:rsidRDefault="000F7EE8" w:rsidP="0033042B">
            <w:pPr>
              <w:spacing w:after="0" w:line="240" w:lineRule="auto"/>
              <w:rPr>
                <w:sz w:val="20"/>
                <w:szCs w:val="20"/>
                <w:lang w:val="en"/>
              </w:rPr>
            </w:pPr>
          </w:p>
          <w:p w14:paraId="25DEB2CB"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Play the Test Item from the content playout system through the real-time test setup.</w:t>
            </w:r>
          </w:p>
          <w:p w14:paraId="6B7DCC71"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In the authoring system, author the metadata enabling the desired personalization options to be tested. The authored signal will be sent over SDI to the A/V encoder.</w:t>
            </w:r>
          </w:p>
          <w:p w14:paraId="5418FBD1"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Playback the live test stream received over IP continuously and keep the volume of playback to a suitable level.</w:t>
            </w:r>
          </w:p>
          <w:p w14:paraId="5D816900"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Evaluate the capability of the audio system to display on the receiver side all preselections authored in production.</w:t>
            </w:r>
          </w:p>
          <w:p w14:paraId="48A60A4E"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Evaluate the capability of the audio system to enable the end-user to manually and seamlessly switch between different preselections on the receiver side during live playback.</w:t>
            </w:r>
          </w:p>
          <w:p w14:paraId="24E61BFE"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Add or remove several preselections on the production side and evaluate the capability of the audio system to correctly adapt and display the available preselections on the receiver side.</w:t>
            </w:r>
          </w:p>
          <w:p w14:paraId="2ACCA7F5"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Remove one audio element inside one preselection on the production side and evaluate the capability of the audio system to correctly adapt and reproduce the modified preselection on the receiver side during live playback (e.g., if the stadium announcer audio object is removed from the preselection in production, the audio object shall not be audible any longer in that preset).</w:t>
            </w:r>
          </w:p>
          <w:p w14:paraId="08541CD4" w14:textId="77777777" w:rsidR="000F7EE8" w:rsidRPr="000F7EE8" w:rsidRDefault="000F7EE8" w:rsidP="00843B1C">
            <w:pPr>
              <w:numPr>
                <w:ilvl w:val="0"/>
                <w:numId w:val="112"/>
              </w:numPr>
              <w:spacing w:after="0" w:line="240" w:lineRule="auto"/>
              <w:rPr>
                <w:sz w:val="20"/>
                <w:szCs w:val="20"/>
                <w:lang w:val="en"/>
              </w:rPr>
            </w:pPr>
            <w:r w:rsidRPr="000F7EE8">
              <w:rPr>
                <w:sz w:val="20"/>
                <w:szCs w:val="20"/>
                <w:lang w:val="en"/>
              </w:rPr>
              <w:t>Evaluate the capability of the audio system to correctly render all the preselections on the receiver side.</w:t>
            </w:r>
          </w:p>
          <w:p w14:paraId="1DE294AF" w14:textId="77777777" w:rsidR="000F7EE8" w:rsidRPr="000F7EE8" w:rsidRDefault="000F7EE8" w:rsidP="0033042B">
            <w:pPr>
              <w:spacing w:after="0" w:line="240" w:lineRule="auto"/>
              <w:rPr>
                <w:sz w:val="20"/>
                <w:szCs w:val="20"/>
                <w:lang w:val="en"/>
              </w:rPr>
            </w:pPr>
          </w:p>
          <w:p w14:paraId="186EC2BC" w14:textId="77777777" w:rsidR="000F7EE8" w:rsidRPr="000F7EE8" w:rsidRDefault="000F7EE8" w:rsidP="0033042B">
            <w:pPr>
              <w:spacing w:after="0" w:line="240" w:lineRule="auto"/>
              <w:rPr>
                <w:sz w:val="20"/>
                <w:szCs w:val="20"/>
                <w:lang w:val="en"/>
              </w:rPr>
            </w:pPr>
            <w:r w:rsidRPr="000F7EE8">
              <w:rPr>
                <w:sz w:val="20"/>
                <w:szCs w:val="20"/>
                <w:lang w:val="en"/>
              </w:rPr>
              <w:t>Incorrect display of the available preselections, playback of the wrong preselection, playback of the wrong audio elements inside a preselection, or disruption of the live playback (e.g., the audio stops during a user selection, the audio/stream stops during a change in production) leads to failure of the test.</w:t>
            </w:r>
          </w:p>
        </w:tc>
      </w:tr>
    </w:tbl>
    <w:p w14:paraId="4010C747" w14:textId="77777777" w:rsidR="000F7EE8" w:rsidRPr="000F7EE8" w:rsidRDefault="000F7EE8" w:rsidP="000F7EE8">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40"/>
        <w:gridCol w:w="13215"/>
      </w:tblGrid>
      <w:tr w:rsidR="000F7EE8" w:rsidRPr="000F7EE8" w14:paraId="163D81DA" w14:textId="77777777" w:rsidTr="00881FB9">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EB9C8C8" w14:textId="77777777" w:rsidR="000F7EE8" w:rsidRPr="000F7EE8" w:rsidRDefault="000F7EE8" w:rsidP="00FB0CAC">
            <w:pPr>
              <w:keepNext/>
              <w:spacing w:after="0" w:line="240" w:lineRule="auto"/>
              <w:rPr>
                <w:b/>
                <w:bCs/>
                <w:sz w:val="20"/>
                <w:szCs w:val="20"/>
                <w:lang w:val="en"/>
              </w:rPr>
            </w:pPr>
            <w:r w:rsidRPr="000F7EE8">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8588044"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TC2.3</w:t>
            </w:r>
          </w:p>
        </w:tc>
      </w:tr>
      <w:tr w:rsidR="000F7EE8" w:rsidRPr="000F7EE8" w14:paraId="4D36FA8A" w14:textId="77777777" w:rsidTr="00881FB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0AB572B" w14:textId="77777777" w:rsidR="000F7EE8" w:rsidRPr="000F7EE8" w:rsidRDefault="000F7EE8" w:rsidP="00881FB9">
            <w:pPr>
              <w:spacing w:after="0" w:line="240" w:lineRule="auto"/>
              <w:rPr>
                <w:b/>
                <w:bCs/>
                <w:sz w:val="20"/>
                <w:szCs w:val="20"/>
                <w:lang w:val="en"/>
              </w:rPr>
            </w:pPr>
            <w:r w:rsidRPr="000F7EE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3BF7B1" w14:textId="77777777" w:rsidR="000F7EE8" w:rsidRPr="000F7EE8" w:rsidRDefault="000F7EE8" w:rsidP="00881FB9">
            <w:pPr>
              <w:spacing w:after="0" w:line="240" w:lineRule="auto"/>
              <w:rPr>
                <w:sz w:val="20"/>
                <w:szCs w:val="20"/>
                <w:lang w:val="en"/>
              </w:rPr>
            </w:pPr>
            <w:r w:rsidRPr="000F7EE8">
              <w:rPr>
                <w:sz w:val="20"/>
                <w:szCs w:val="20"/>
                <w:lang w:val="en"/>
              </w:rPr>
              <w:t>Requirement AC2.1: Switch between multiple commentators.</w:t>
            </w:r>
          </w:p>
          <w:p w14:paraId="0F9A30CC" w14:textId="77777777" w:rsidR="000F7EE8" w:rsidRPr="000F7EE8" w:rsidRDefault="000F7EE8" w:rsidP="00881FB9">
            <w:pPr>
              <w:spacing w:after="0" w:line="240" w:lineRule="auto"/>
              <w:rPr>
                <w:sz w:val="20"/>
                <w:szCs w:val="20"/>
                <w:lang w:val="en"/>
              </w:rPr>
            </w:pPr>
          </w:p>
          <w:p w14:paraId="294EC060" w14:textId="77777777" w:rsidR="000F7EE8" w:rsidRPr="000F7EE8" w:rsidRDefault="000F7EE8" w:rsidP="00843B1C">
            <w:pPr>
              <w:numPr>
                <w:ilvl w:val="0"/>
                <w:numId w:val="106"/>
              </w:numPr>
              <w:spacing w:after="0" w:line="240" w:lineRule="auto"/>
              <w:rPr>
                <w:sz w:val="20"/>
                <w:szCs w:val="20"/>
                <w:lang w:val="en"/>
              </w:rPr>
            </w:pPr>
            <w:r w:rsidRPr="000F7EE8">
              <w:rPr>
                <w:sz w:val="20"/>
                <w:szCs w:val="20"/>
                <w:lang w:val="en"/>
              </w:rPr>
              <w:t>Shall demonstrate the system’s ability to allow end-users to select between multiple commentators (e.g., during a sports event the user at home could switch between the usual commentator and the premium commentator or local team commentator).</w:t>
            </w:r>
          </w:p>
        </w:tc>
      </w:tr>
      <w:tr w:rsidR="000F7EE8" w:rsidRPr="000F7EE8" w14:paraId="4CDF0D4B" w14:textId="77777777" w:rsidTr="00881FB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1366DE7" w14:textId="77777777" w:rsidR="000F7EE8" w:rsidRPr="000F7EE8" w:rsidRDefault="000F7EE8" w:rsidP="00881FB9">
            <w:pPr>
              <w:spacing w:after="0" w:line="240" w:lineRule="auto"/>
              <w:rPr>
                <w:b/>
                <w:bCs/>
                <w:sz w:val="20"/>
                <w:szCs w:val="20"/>
                <w:lang w:val="en"/>
              </w:rPr>
            </w:pPr>
            <w:r w:rsidRPr="000F7EE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02314BB" w14:textId="4A4C9AC5" w:rsidR="000F7EE8" w:rsidRPr="000F7EE8" w:rsidRDefault="000F7EE8" w:rsidP="00881FB9">
            <w:pPr>
              <w:spacing w:after="0" w:line="240" w:lineRule="auto"/>
              <w:rPr>
                <w:sz w:val="20"/>
                <w:szCs w:val="20"/>
                <w:lang w:val="en"/>
              </w:rPr>
            </w:pPr>
            <w:r w:rsidRPr="000F7EE8">
              <w:rPr>
                <w:sz w:val="20"/>
                <w:szCs w:val="20"/>
                <w:lang w:val="en"/>
              </w:rPr>
              <w:t xml:space="preserve">Real-time setup as shown in </w:t>
            </w:r>
            <w:r w:rsidR="00881FB9" w:rsidRPr="00881FB9">
              <w:rPr>
                <w:sz w:val="20"/>
                <w:szCs w:val="20"/>
                <w:lang w:val="en"/>
              </w:rPr>
              <w:fldChar w:fldCharType="begin"/>
            </w:r>
            <w:r w:rsidR="00881FB9" w:rsidRPr="00881FB9">
              <w:rPr>
                <w:sz w:val="20"/>
                <w:szCs w:val="20"/>
                <w:lang w:val="en"/>
              </w:rPr>
              <w:instrText xml:space="preserve"> REF _Ref50404160 \h </w:instrText>
            </w:r>
            <w:r w:rsidR="00D769CD">
              <w:rPr>
                <w:sz w:val="20"/>
                <w:szCs w:val="20"/>
                <w:lang w:val="en"/>
              </w:rPr>
              <w:instrText xml:space="preserve"> \* MERGEFORMAT </w:instrText>
            </w:r>
            <w:r w:rsidR="00881FB9" w:rsidRPr="00881FB9">
              <w:rPr>
                <w:sz w:val="20"/>
                <w:szCs w:val="20"/>
                <w:lang w:val="en"/>
              </w:rPr>
            </w:r>
            <w:r w:rsidR="00881FB9" w:rsidRPr="00881FB9">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881FB9" w:rsidRPr="00881FB9">
              <w:rPr>
                <w:sz w:val="20"/>
                <w:szCs w:val="20"/>
                <w:lang w:val="en"/>
              </w:rPr>
              <w:fldChar w:fldCharType="end"/>
            </w:r>
            <w:r w:rsidRPr="000F7EE8">
              <w:rPr>
                <w:sz w:val="20"/>
                <w:szCs w:val="20"/>
                <w:lang w:val="en"/>
              </w:rPr>
              <w:t>.</w:t>
            </w:r>
          </w:p>
        </w:tc>
      </w:tr>
      <w:tr w:rsidR="000F7EE8" w:rsidRPr="000F7EE8" w14:paraId="24F31361" w14:textId="77777777" w:rsidTr="00881FB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0DDB67" w14:textId="77777777" w:rsidR="000F7EE8" w:rsidRPr="000F7EE8" w:rsidRDefault="000F7EE8" w:rsidP="00881FB9">
            <w:pPr>
              <w:spacing w:after="0" w:line="240" w:lineRule="auto"/>
              <w:rPr>
                <w:b/>
                <w:bCs/>
                <w:sz w:val="20"/>
                <w:szCs w:val="20"/>
                <w:lang w:val="en"/>
              </w:rPr>
            </w:pPr>
            <w:r w:rsidRPr="000F7EE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2A6BA23" w14:textId="77777777" w:rsidR="000F7EE8" w:rsidRPr="000F7EE8" w:rsidRDefault="000F7EE8" w:rsidP="00881FB9">
            <w:pPr>
              <w:spacing w:after="0" w:line="240" w:lineRule="auto"/>
              <w:rPr>
                <w:sz w:val="20"/>
                <w:szCs w:val="20"/>
                <w:lang w:val="en"/>
              </w:rPr>
            </w:pPr>
            <w:r w:rsidRPr="000F7EE8">
              <w:rPr>
                <w:sz w:val="20"/>
                <w:szCs w:val="20"/>
                <w:lang w:val="en"/>
              </w:rPr>
              <w:t xml:space="preserve">Test items: </w:t>
            </w:r>
          </w:p>
          <w:p w14:paraId="113FA1A4" w14:textId="77777777" w:rsidR="000F7EE8" w:rsidRPr="000F7EE8" w:rsidRDefault="000F7EE8" w:rsidP="00881FB9">
            <w:pPr>
              <w:spacing w:after="0" w:line="240" w:lineRule="auto"/>
              <w:rPr>
                <w:sz w:val="20"/>
                <w:szCs w:val="20"/>
                <w:lang w:val="en"/>
              </w:rPr>
            </w:pPr>
          </w:p>
          <w:p w14:paraId="5128CAA6" w14:textId="77777777" w:rsidR="000F7EE8" w:rsidRPr="000F7EE8" w:rsidRDefault="000F7EE8" w:rsidP="00843B1C">
            <w:pPr>
              <w:numPr>
                <w:ilvl w:val="0"/>
                <w:numId w:val="105"/>
              </w:numPr>
              <w:spacing w:after="0" w:line="240" w:lineRule="auto"/>
              <w:rPr>
                <w:sz w:val="20"/>
                <w:szCs w:val="20"/>
                <w:lang w:val="en"/>
              </w:rPr>
            </w:pPr>
            <w:r w:rsidRPr="000F7EE8">
              <w:rPr>
                <w:sz w:val="20"/>
                <w:szCs w:val="20"/>
                <w:lang w:val="en"/>
              </w:rPr>
              <w:t>Audio content 9.</w:t>
            </w:r>
          </w:p>
        </w:tc>
      </w:tr>
      <w:tr w:rsidR="000F7EE8" w:rsidRPr="000F7EE8" w14:paraId="0691475F" w14:textId="77777777" w:rsidTr="00881FB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C3B383F" w14:textId="77777777" w:rsidR="000F7EE8" w:rsidRPr="000F7EE8" w:rsidRDefault="000F7EE8" w:rsidP="00881FB9">
            <w:pPr>
              <w:spacing w:after="0" w:line="240" w:lineRule="auto"/>
              <w:rPr>
                <w:b/>
                <w:bCs/>
                <w:sz w:val="20"/>
                <w:szCs w:val="20"/>
                <w:lang w:val="en"/>
              </w:rPr>
            </w:pPr>
            <w:r w:rsidRPr="000F7EE8">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6E991B8" w14:textId="77777777" w:rsidR="000F7EE8" w:rsidRPr="000F7EE8" w:rsidRDefault="000F7EE8" w:rsidP="00881FB9">
            <w:pPr>
              <w:spacing w:after="0" w:line="240" w:lineRule="auto"/>
              <w:rPr>
                <w:sz w:val="20"/>
                <w:szCs w:val="20"/>
                <w:lang w:val="en"/>
              </w:rPr>
            </w:pPr>
            <w:r w:rsidRPr="000F7EE8">
              <w:rPr>
                <w:sz w:val="20"/>
                <w:szCs w:val="20"/>
                <w:lang w:val="en"/>
              </w:rPr>
              <w:t>Specified bitrates are:</w:t>
            </w:r>
          </w:p>
          <w:p w14:paraId="69880899" w14:textId="77777777" w:rsidR="000F7EE8" w:rsidRPr="000F7EE8" w:rsidRDefault="000F7EE8" w:rsidP="00881FB9">
            <w:pPr>
              <w:spacing w:after="0" w:line="240" w:lineRule="auto"/>
              <w:rPr>
                <w:sz w:val="20"/>
                <w:szCs w:val="20"/>
                <w:lang w:val="en"/>
              </w:rPr>
            </w:pPr>
          </w:p>
          <w:p w14:paraId="22BEBDBC" w14:textId="77777777" w:rsidR="000F7EE8" w:rsidRPr="000F7EE8" w:rsidRDefault="000F7EE8" w:rsidP="00843B1C">
            <w:pPr>
              <w:numPr>
                <w:ilvl w:val="0"/>
                <w:numId w:val="120"/>
              </w:numPr>
              <w:spacing w:after="0" w:line="240" w:lineRule="auto"/>
              <w:rPr>
                <w:sz w:val="20"/>
                <w:szCs w:val="20"/>
                <w:lang w:val="en"/>
              </w:rPr>
            </w:pPr>
            <w:r w:rsidRPr="000F7EE8">
              <w:rPr>
                <w:sz w:val="20"/>
                <w:szCs w:val="20"/>
                <w:lang w:val="en"/>
              </w:rPr>
              <w:t>Mono or Stereo (2.0) = 48 kbps;</w:t>
            </w:r>
          </w:p>
          <w:p w14:paraId="0A819B35" w14:textId="77777777" w:rsidR="000F7EE8" w:rsidRPr="000F7EE8" w:rsidRDefault="000F7EE8" w:rsidP="00843B1C">
            <w:pPr>
              <w:numPr>
                <w:ilvl w:val="0"/>
                <w:numId w:val="120"/>
              </w:numPr>
              <w:spacing w:after="0" w:line="240" w:lineRule="auto"/>
              <w:rPr>
                <w:sz w:val="20"/>
                <w:szCs w:val="20"/>
                <w:lang w:val="en"/>
              </w:rPr>
            </w:pPr>
            <w:r w:rsidRPr="000F7EE8">
              <w:rPr>
                <w:sz w:val="20"/>
                <w:szCs w:val="20"/>
                <w:lang w:val="en"/>
              </w:rPr>
              <w:t xml:space="preserve">Surround 5.1 = 144 kbps; </w:t>
            </w:r>
          </w:p>
          <w:p w14:paraId="292C05CA" w14:textId="77777777" w:rsidR="000F7EE8" w:rsidRPr="000F7EE8" w:rsidRDefault="000F7EE8" w:rsidP="00843B1C">
            <w:pPr>
              <w:numPr>
                <w:ilvl w:val="0"/>
                <w:numId w:val="120"/>
              </w:numPr>
              <w:spacing w:after="0" w:line="240" w:lineRule="auto"/>
              <w:rPr>
                <w:sz w:val="20"/>
                <w:szCs w:val="20"/>
                <w:lang w:val="en"/>
              </w:rPr>
            </w:pPr>
            <w:r w:rsidRPr="000F7EE8">
              <w:rPr>
                <w:sz w:val="20"/>
                <w:szCs w:val="20"/>
                <w:lang w:val="en"/>
              </w:rPr>
              <w:t>Immersive 5.1+4H = 256 kbps;</w:t>
            </w:r>
          </w:p>
          <w:p w14:paraId="18E6DF71" w14:textId="77777777" w:rsidR="000F7EE8" w:rsidRPr="000F7EE8" w:rsidRDefault="000F7EE8" w:rsidP="00843B1C">
            <w:pPr>
              <w:numPr>
                <w:ilvl w:val="0"/>
                <w:numId w:val="120"/>
              </w:numPr>
              <w:spacing w:after="0" w:line="240" w:lineRule="auto"/>
              <w:rPr>
                <w:sz w:val="20"/>
                <w:szCs w:val="20"/>
                <w:lang w:val="en"/>
              </w:rPr>
            </w:pPr>
            <w:r w:rsidRPr="000F7EE8">
              <w:rPr>
                <w:sz w:val="20"/>
                <w:szCs w:val="20"/>
                <w:lang w:val="en"/>
              </w:rPr>
              <w:t>Audio object = 48 kbps per object.</w:t>
            </w:r>
          </w:p>
          <w:p w14:paraId="6C16A958" w14:textId="77777777" w:rsidR="000F7EE8" w:rsidRPr="000F7EE8" w:rsidRDefault="000F7EE8" w:rsidP="00881FB9">
            <w:pPr>
              <w:spacing w:after="0" w:line="240" w:lineRule="auto"/>
              <w:rPr>
                <w:sz w:val="20"/>
                <w:szCs w:val="20"/>
                <w:lang w:val="en"/>
              </w:rPr>
            </w:pPr>
          </w:p>
          <w:p w14:paraId="3C6B971F" w14:textId="77777777" w:rsidR="000F7EE8" w:rsidRPr="000F7EE8" w:rsidRDefault="000F7EE8" w:rsidP="00881FB9">
            <w:pPr>
              <w:spacing w:after="0" w:line="240" w:lineRule="auto"/>
              <w:rPr>
                <w:sz w:val="20"/>
                <w:szCs w:val="20"/>
                <w:lang w:val="en"/>
              </w:rPr>
            </w:pPr>
            <w:r w:rsidRPr="000F7EE8">
              <w:rPr>
                <w:sz w:val="20"/>
                <w:szCs w:val="20"/>
                <w:lang w:val="en"/>
              </w:rPr>
              <w:t>The total bitrate to be used for each Test Item is computed by summing the specified bitrate for each component of the Test Item with a tolerance of ±2%.</w:t>
            </w:r>
          </w:p>
        </w:tc>
      </w:tr>
      <w:tr w:rsidR="000F7EE8" w:rsidRPr="000F7EE8" w14:paraId="4155C90B" w14:textId="77777777" w:rsidTr="00881FB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E6BC974" w14:textId="77777777" w:rsidR="000F7EE8" w:rsidRPr="000F7EE8" w:rsidRDefault="000F7EE8" w:rsidP="00881FB9">
            <w:pPr>
              <w:spacing w:after="0" w:line="240" w:lineRule="auto"/>
              <w:rPr>
                <w:b/>
                <w:bCs/>
                <w:sz w:val="20"/>
                <w:szCs w:val="20"/>
                <w:lang w:val="en"/>
              </w:rPr>
            </w:pPr>
            <w:r w:rsidRPr="000F7EE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1C149F" w14:textId="77777777" w:rsidR="000F7EE8" w:rsidRPr="000F7EE8" w:rsidRDefault="000F7EE8" w:rsidP="00881FB9">
            <w:pPr>
              <w:spacing w:after="0" w:line="240" w:lineRule="auto"/>
              <w:rPr>
                <w:sz w:val="20"/>
                <w:szCs w:val="20"/>
                <w:lang w:val="en"/>
              </w:rPr>
            </w:pPr>
            <w:r w:rsidRPr="000F7EE8">
              <w:rPr>
                <w:sz w:val="20"/>
                <w:szCs w:val="20"/>
                <w:lang w:val="en"/>
              </w:rPr>
              <w:t>For each Test Item conduct the following steps:</w:t>
            </w:r>
          </w:p>
          <w:p w14:paraId="484FFB6B" w14:textId="77777777" w:rsidR="000F7EE8" w:rsidRPr="000F7EE8" w:rsidRDefault="000F7EE8" w:rsidP="00881FB9">
            <w:pPr>
              <w:spacing w:after="0" w:line="240" w:lineRule="auto"/>
              <w:rPr>
                <w:sz w:val="20"/>
                <w:szCs w:val="20"/>
                <w:lang w:val="en"/>
              </w:rPr>
            </w:pPr>
          </w:p>
          <w:p w14:paraId="3F6D01AD" w14:textId="77777777" w:rsidR="000F7EE8" w:rsidRPr="000F7EE8" w:rsidRDefault="000F7EE8" w:rsidP="00843B1C">
            <w:pPr>
              <w:numPr>
                <w:ilvl w:val="0"/>
                <w:numId w:val="118"/>
              </w:numPr>
              <w:spacing w:after="0" w:line="240" w:lineRule="auto"/>
              <w:rPr>
                <w:sz w:val="20"/>
                <w:szCs w:val="20"/>
                <w:lang w:val="en"/>
              </w:rPr>
            </w:pPr>
            <w:r w:rsidRPr="000F7EE8">
              <w:rPr>
                <w:sz w:val="20"/>
                <w:szCs w:val="20"/>
                <w:lang w:val="en"/>
              </w:rPr>
              <w:t>Play the Test Item from the content playout system through the real-time test setup.</w:t>
            </w:r>
          </w:p>
          <w:p w14:paraId="53E62077" w14:textId="77777777" w:rsidR="000F7EE8" w:rsidRPr="000F7EE8" w:rsidRDefault="000F7EE8" w:rsidP="00843B1C">
            <w:pPr>
              <w:numPr>
                <w:ilvl w:val="0"/>
                <w:numId w:val="118"/>
              </w:numPr>
              <w:spacing w:after="0" w:line="240" w:lineRule="auto"/>
              <w:rPr>
                <w:sz w:val="20"/>
                <w:szCs w:val="20"/>
                <w:lang w:val="en"/>
              </w:rPr>
            </w:pPr>
            <w:r w:rsidRPr="000F7EE8">
              <w:rPr>
                <w:sz w:val="20"/>
                <w:szCs w:val="20"/>
                <w:lang w:val="en"/>
              </w:rPr>
              <w:t>In the authoring system, author the metadata enabling the desired personalization options to be tested. The authored signal will be sent over SDI to the A/V encoder.</w:t>
            </w:r>
          </w:p>
          <w:p w14:paraId="3E784E2C" w14:textId="77777777" w:rsidR="000F7EE8" w:rsidRPr="000F7EE8" w:rsidRDefault="000F7EE8" w:rsidP="00843B1C">
            <w:pPr>
              <w:numPr>
                <w:ilvl w:val="0"/>
                <w:numId w:val="118"/>
              </w:numPr>
              <w:spacing w:after="0" w:line="240" w:lineRule="auto"/>
              <w:rPr>
                <w:sz w:val="20"/>
                <w:szCs w:val="20"/>
                <w:lang w:val="en"/>
              </w:rPr>
            </w:pPr>
            <w:r w:rsidRPr="000F7EE8">
              <w:rPr>
                <w:sz w:val="20"/>
                <w:szCs w:val="20"/>
                <w:lang w:val="en"/>
              </w:rPr>
              <w:t>Playback the live test stream received over IP continuously and keep the volume of playback to a suitable level.</w:t>
            </w:r>
          </w:p>
          <w:p w14:paraId="285BB8C4" w14:textId="77777777" w:rsidR="000F7EE8" w:rsidRPr="000F7EE8" w:rsidRDefault="000F7EE8" w:rsidP="00843B1C">
            <w:pPr>
              <w:numPr>
                <w:ilvl w:val="0"/>
                <w:numId w:val="118"/>
              </w:numPr>
              <w:spacing w:after="0" w:line="240" w:lineRule="auto"/>
              <w:rPr>
                <w:sz w:val="20"/>
                <w:szCs w:val="20"/>
                <w:lang w:val="en"/>
              </w:rPr>
            </w:pPr>
            <w:r w:rsidRPr="000F7EE8">
              <w:rPr>
                <w:sz w:val="20"/>
                <w:szCs w:val="20"/>
                <w:lang w:val="en"/>
              </w:rPr>
              <w:t>Evaluate the capability of the audio system to display on the receiver side all available commentators authored in the production.</w:t>
            </w:r>
          </w:p>
          <w:p w14:paraId="61CBF551" w14:textId="77777777" w:rsidR="000F7EE8" w:rsidRPr="000F7EE8" w:rsidRDefault="000F7EE8" w:rsidP="00843B1C">
            <w:pPr>
              <w:numPr>
                <w:ilvl w:val="0"/>
                <w:numId w:val="118"/>
              </w:numPr>
              <w:spacing w:after="0" w:line="240" w:lineRule="auto"/>
              <w:rPr>
                <w:sz w:val="20"/>
                <w:szCs w:val="20"/>
                <w:lang w:val="en"/>
              </w:rPr>
            </w:pPr>
            <w:r w:rsidRPr="000F7EE8">
              <w:rPr>
                <w:sz w:val="20"/>
                <w:szCs w:val="20"/>
                <w:lang w:val="en"/>
              </w:rPr>
              <w:t>Evaluate the capability of the audio system to enable the end-user to manually and seamlessly switch between different commentators on the receiver side during live playback.</w:t>
            </w:r>
          </w:p>
          <w:p w14:paraId="688F1484" w14:textId="77777777" w:rsidR="000F7EE8" w:rsidRPr="000F7EE8" w:rsidRDefault="000F7EE8" w:rsidP="00843B1C">
            <w:pPr>
              <w:numPr>
                <w:ilvl w:val="0"/>
                <w:numId w:val="118"/>
              </w:numPr>
              <w:spacing w:after="0" w:line="240" w:lineRule="auto"/>
              <w:rPr>
                <w:sz w:val="20"/>
                <w:szCs w:val="20"/>
                <w:lang w:val="en"/>
              </w:rPr>
            </w:pPr>
            <w:r w:rsidRPr="000F7EE8">
              <w:rPr>
                <w:sz w:val="20"/>
                <w:szCs w:val="20"/>
                <w:lang w:val="en"/>
              </w:rPr>
              <w:t>Remove the last commentator on the production side and evaluate the capability of the audio system to:</w:t>
            </w:r>
          </w:p>
          <w:p w14:paraId="541301F7" w14:textId="77777777" w:rsidR="000F7EE8" w:rsidRPr="000F7EE8" w:rsidRDefault="000F7EE8" w:rsidP="00843B1C">
            <w:pPr>
              <w:numPr>
                <w:ilvl w:val="1"/>
                <w:numId w:val="118"/>
              </w:numPr>
              <w:spacing w:after="0" w:line="240" w:lineRule="auto"/>
              <w:rPr>
                <w:sz w:val="20"/>
                <w:szCs w:val="20"/>
                <w:lang w:val="en"/>
              </w:rPr>
            </w:pPr>
            <w:r w:rsidRPr="000F7EE8">
              <w:rPr>
                <w:sz w:val="20"/>
                <w:szCs w:val="20"/>
                <w:lang w:val="en"/>
              </w:rPr>
              <w:t>Correctly adapt and display the available commentators on the receiver side.</w:t>
            </w:r>
          </w:p>
          <w:p w14:paraId="783F3DCA" w14:textId="77777777" w:rsidR="000F7EE8" w:rsidRPr="000F7EE8" w:rsidRDefault="000F7EE8" w:rsidP="00843B1C">
            <w:pPr>
              <w:numPr>
                <w:ilvl w:val="1"/>
                <w:numId w:val="118"/>
              </w:numPr>
              <w:spacing w:after="0" w:line="240" w:lineRule="auto"/>
              <w:rPr>
                <w:sz w:val="20"/>
                <w:szCs w:val="20"/>
                <w:lang w:val="en"/>
              </w:rPr>
            </w:pPr>
            <w:r w:rsidRPr="000F7EE8">
              <w:rPr>
                <w:sz w:val="20"/>
                <w:szCs w:val="20"/>
                <w:lang w:val="en"/>
              </w:rPr>
              <w:t>Correctly playback one of the still available commentators.</w:t>
            </w:r>
          </w:p>
          <w:p w14:paraId="2D325F27" w14:textId="77777777" w:rsidR="000F7EE8" w:rsidRPr="000F7EE8" w:rsidRDefault="000F7EE8" w:rsidP="00881FB9">
            <w:pPr>
              <w:spacing w:after="0" w:line="240" w:lineRule="auto"/>
              <w:rPr>
                <w:sz w:val="20"/>
                <w:szCs w:val="20"/>
                <w:lang w:val="en"/>
              </w:rPr>
            </w:pPr>
          </w:p>
          <w:p w14:paraId="00791CE2" w14:textId="77777777" w:rsidR="000F7EE8" w:rsidRPr="000F7EE8" w:rsidRDefault="000F7EE8" w:rsidP="00881FB9">
            <w:pPr>
              <w:spacing w:after="0" w:line="240" w:lineRule="auto"/>
              <w:rPr>
                <w:sz w:val="20"/>
                <w:szCs w:val="20"/>
                <w:lang w:val="en"/>
              </w:rPr>
            </w:pPr>
            <w:r w:rsidRPr="000F7EE8">
              <w:rPr>
                <w:sz w:val="20"/>
                <w:szCs w:val="20"/>
                <w:lang w:val="en"/>
              </w:rPr>
              <w:t>Incorrect display of the available commentators, playback of the wrong commentators, or disruption of the live playback (e.g., the audio stops during a user selection, the audio/stream stops during a change in production) leads to failure of the test.</w:t>
            </w:r>
          </w:p>
        </w:tc>
      </w:tr>
    </w:tbl>
    <w:p w14:paraId="130E74A8" w14:textId="77777777" w:rsidR="000F7EE8" w:rsidRPr="000F7EE8" w:rsidRDefault="000F7EE8" w:rsidP="000F7EE8">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14"/>
        <w:gridCol w:w="13241"/>
      </w:tblGrid>
      <w:tr w:rsidR="000F7EE8" w:rsidRPr="000F7EE8" w14:paraId="3150A141" w14:textId="77777777" w:rsidTr="008C307F">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9DFED0" w14:textId="77777777" w:rsidR="000F7EE8" w:rsidRPr="000F7EE8" w:rsidRDefault="000F7EE8" w:rsidP="00FB0CAC">
            <w:pPr>
              <w:keepNext/>
              <w:spacing w:after="0" w:line="240" w:lineRule="auto"/>
              <w:rPr>
                <w:b/>
                <w:bCs/>
                <w:sz w:val="20"/>
                <w:szCs w:val="20"/>
                <w:lang w:val="en"/>
              </w:rPr>
            </w:pPr>
            <w:r w:rsidRPr="000F7EE8">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454ABA"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TC2.4</w:t>
            </w:r>
          </w:p>
        </w:tc>
      </w:tr>
      <w:tr w:rsidR="000F7EE8" w:rsidRPr="000F7EE8" w14:paraId="7EE9BDCD"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D4712BA" w14:textId="77777777" w:rsidR="000F7EE8" w:rsidRPr="000F7EE8" w:rsidRDefault="000F7EE8" w:rsidP="008C307F">
            <w:pPr>
              <w:spacing w:after="0" w:line="240" w:lineRule="auto"/>
              <w:rPr>
                <w:b/>
                <w:bCs/>
                <w:sz w:val="20"/>
                <w:szCs w:val="20"/>
                <w:lang w:val="en"/>
              </w:rPr>
            </w:pPr>
            <w:r w:rsidRPr="000F7EE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AA65ACA" w14:textId="77777777" w:rsidR="000F7EE8" w:rsidRPr="000F7EE8" w:rsidRDefault="000F7EE8" w:rsidP="008C307F">
            <w:pPr>
              <w:spacing w:after="0" w:line="240" w:lineRule="auto"/>
              <w:rPr>
                <w:sz w:val="20"/>
                <w:szCs w:val="20"/>
                <w:lang w:val="en"/>
              </w:rPr>
            </w:pPr>
            <w:r w:rsidRPr="000F7EE8">
              <w:rPr>
                <w:sz w:val="20"/>
                <w:szCs w:val="20"/>
                <w:lang w:val="en"/>
              </w:rPr>
              <w:t>Requirement AC2.1: Display of textual labels.</w:t>
            </w:r>
          </w:p>
          <w:p w14:paraId="4AF5BC8B" w14:textId="77777777" w:rsidR="000F7EE8" w:rsidRPr="000F7EE8" w:rsidRDefault="000F7EE8" w:rsidP="008C307F">
            <w:pPr>
              <w:spacing w:after="0" w:line="240" w:lineRule="auto"/>
              <w:rPr>
                <w:sz w:val="20"/>
                <w:szCs w:val="20"/>
                <w:lang w:val="en"/>
              </w:rPr>
            </w:pPr>
          </w:p>
          <w:p w14:paraId="504EED12" w14:textId="77777777" w:rsidR="000F7EE8" w:rsidRPr="000F7EE8" w:rsidRDefault="000F7EE8" w:rsidP="00843B1C">
            <w:pPr>
              <w:numPr>
                <w:ilvl w:val="0"/>
                <w:numId w:val="129"/>
              </w:numPr>
              <w:spacing w:after="0" w:line="240" w:lineRule="auto"/>
              <w:rPr>
                <w:sz w:val="20"/>
                <w:szCs w:val="20"/>
                <w:lang w:val="en"/>
              </w:rPr>
            </w:pPr>
            <w:r w:rsidRPr="000F7EE8">
              <w:rPr>
                <w:sz w:val="20"/>
                <w:szCs w:val="20"/>
                <w:lang w:val="en"/>
              </w:rPr>
              <w:t>Shall demonstrate the system’s ability to display to the end-users correct textual labels for all audio objects that allow interactivity options and preselections as created in production.</w:t>
            </w:r>
          </w:p>
        </w:tc>
      </w:tr>
      <w:tr w:rsidR="000F7EE8" w:rsidRPr="000F7EE8" w14:paraId="68126098"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82361BF" w14:textId="77777777" w:rsidR="000F7EE8" w:rsidRPr="000F7EE8" w:rsidRDefault="000F7EE8" w:rsidP="008C307F">
            <w:pPr>
              <w:spacing w:after="0" w:line="240" w:lineRule="auto"/>
              <w:rPr>
                <w:b/>
                <w:bCs/>
                <w:sz w:val="20"/>
                <w:szCs w:val="20"/>
                <w:lang w:val="en"/>
              </w:rPr>
            </w:pPr>
            <w:r w:rsidRPr="000F7EE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069DB64" w14:textId="7F5A9C3C" w:rsidR="000F7EE8" w:rsidRPr="000F7EE8" w:rsidRDefault="000F7EE8" w:rsidP="008C307F">
            <w:pPr>
              <w:spacing w:after="0" w:line="240" w:lineRule="auto"/>
              <w:rPr>
                <w:sz w:val="20"/>
                <w:szCs w:val="20"/>
                <w:lang w:val="en"/>
              </w:rPr>
            </w:pPr>
            <w:r w:rsidRPr="000F7EE8">
              <w:rPr>
                <w:sz w:val="20"/>
                <w:szCs w:val="20"/>
                <w:lang w:val="en"/>
              </w:rPr>
              <w:t xml:space="preserve">Real-time setup as shown in </w:t>
            </w:r>
            <w:r w:rsidR="008C307F" w:rsidRPr="008C307F">
              <w:rPr>
                <w:sz w:val="20"/>
                <w:szCs w:val="20"/>
                <w:lang w:val="en"/>
              </w:rPr>
              <w:fldChar w:fldCharType="begin"/>
            </w:r>
            <w:r w:rsidR="008C307F" w:rsidRPr="008C307F">
              <w:rPr>
                <w:sz w:val="20"/>
                <w:szCs w:val="20"/>
                <w:lang w:val="en"/>
              </w:rPr>
              <w:instrText xml:space="preserve"> REF _Ref50404160 \h </w:instrText>
            </w:r>
            <w:r w:rsidR="00D769CD">
              <w:rPr>
                <w:sz w:val="20"/>
                <w:szCs w:val="20"/>
                <w:lang w:val="en"/>
              </w:rPr>
              <w:instrText xml:space="preserve"> \* MERGEFORMAT </w:instrText>
            </w:r>
            <w:r w:rsidR="008C307F" w:rsidRPr="008C307F">
              <w:rPr>
                <w:sz w:val="20"/>
                <w:szCs w:val="20"/>
                <w:lang w:val="en"/>
              </w:rPr>
            </w:r>
            <w:r w:rsidR="008C307F" w:rsidRPr="008C307F">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8C307F" w:rsidRPr="008C307F">
              <w:rPr>
                <w:sz w:val="20"/>
                <w:szCs w:val="20"/>
                <w:lang w:val="en"/>
              </w:rPr>
              <w:fldChar w:fldCharType="end"/>
            </w:r>
            <w:r w:rsidRPr="000F7EE8">
              <w:rPr>
                <w:sz w:val="20"/>
                <w:szCs w:val="20"/>
                <w:lang w:val="en"/>
              </w:rPr>
              <w:t>.</w:t>
            </w:r>
          </w:p>
        </w:tc>
      </w:tr>
      <w:tr w:rsidR="000F7EE8" w:rsidRPr="000F7EE8" w14:paraId="266E8AA0"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109C2F" w14:textId="77777777" w:rsidR="000F7EE8" w:rsidRPr="000F7EE8" w:rsidRDefault="000F7EE8" w:rsidP="008C307F">
            <w:pPr>
              <w:spacing w:after="0" w:line="240" w:lineRule="auto"/>
              <w:rPr>
                <w:b/>
                <w:bCs/>
                <w:sz w:val="20"/>
                <w:szCs w:val="20"/>
                <w:lang w:val="en"/>
              </w:rPr>
            </w:pPr>
            <w:r w:rsidRPr="000F7EE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447F4E" w14:textId="77777777" w:rsidR="000F7EE8" w:rsidRPr="000F7EE8" w:rsidRDefault="000F7EE8" w:rsidP="008C307F">
            <w:pPr>
              <w:spacing w:after="0" w:line="240" w:lineRule="auto"/>
              <w:rPr>
                <w:sz w:val="20"/>
                <w:szCs w:val="20"/>
                <w:lang w:val="en"/>
              </w:rPr>
            </w:pPr>
            <w:r w:rsidRPr="000F7EE8">
              <w:rPr>
                <w:sz w:val="20"/>
                <w:szCs w:val="20"/>
                <w:lang w:val="en"/>
              </w:rPr>
              <w:t xml:space="preserve">Test items: </w:t>
            </w:r>
          </w:p>
          <w:p w14:paraId="5AD4B112" w14:textId="77777777" w:rsidR="000F7EE8" w:rsidRPr="000F7EE8" w:rsidRDefault="000F7EE8" w:rsidP="008C307F">
            <w:pPr>
              <w:spacing w:after="0" w:line="240" w:lineRule="auto"/>
              <w:rPr>
                <w:sz w:val="20"/>
                <w:szCs w:val="20"/>
                <w:lang w:val="en"/>
              </w:rPr>
            </w:pPr>
          </w:p>
          <w:p w14:paraId="2C99E24C" w14:textId="77777777" w:rsidR="000F7EE8" w:rsidRPr="000F7EE8" w:rsidRDefault="000F7EE8" w:rsidP="00843B1C">
            <w:pPr>
              <w:numPr>
                <w:ilvl w:val="0"/>
                <w:numId w:val="107"/>
              </w:numPr>
              <w:spacing w:after="0" w:line="240" w:lineRule="auto"/>
              <w:rPr>
                <w:sz w:val="20"/>
                <w:szCs w:val="20"/>
                <w:lang w:val="en"/>
              </w:rPr>
            </w:pPr>
            <w:r w:rsidRPr="000F7EE8">
              <w:rPr>
                <w:sz w:val="20"/>
                <w:szCs w:val="20"/>
                <w:lang w:val="en"/>
              </w:rPr>
              <w:t>Audio content 8;</w:t>
            </w:r>
          </w:p>
          <w:p w14:paraId="268B4086" w14:textId="77777777" w:rsidR="000F7EE8" w:rsidRPr="000F7EE8" w:rsidRDefault="000F7EE8" w:rsidP="00843B1C">
            <w:pPr>
              <w:numPr>
                <w:ilvl w:val="0"/>
                <w:numId w:val="107"/>
              </w:numPr>
              <w:spacing w:after="0" w:line="240" w:lineRule="auto"/>
              <w:rPr>
                <w:sz w:val="20"/>
                <w:szCs w:val="20"/>
                <w:lang w:val="en"/>
              </w:rPr>
            </w:pPr>
            <w:r w:rsidRPr="000F7EE8">
              <w:rPr>
                <w:sz w:val="20"/>
                <w:szCs w:val="20"/>
                <w:lang w:val="en"/>
              </w:rPr>
              <w:t>Audio content 9;</w:t>
            </w:r>
          </w:p>
          <w:p w14:paraId="47371006" w14:textId="77777777" w:rsidR="000F7EE8" w:rsidRPr="000F7EE8" w:rsidRDefault="000F7EE8" w:rsidP="00843B1C">
            <w:pPr>
              <w:numPr>
                <w:ilvl w:val="0"/>
                <w:numId w:val="107"/>
              </w:numPr>
              <w:spacing w:after="0" w:line="240" w:lineRule="auto"/>
              <w:rPr>
                <w:sz w:val="20"/>
                <w:szCs w:val="20"/>
                <w:lang w:val="en"/>
              </w:rPr>
            </w:pPr>
            <w:r w:rsidRPr="000F7EE8">
              <w:rPr>
                <w:sz w:val="20"/>
                <w:szCs w:val="20"/>
                <w:lang w:val="en"/>
              </w:rPr>
              <w:t>Audio content 11.</w:t>
            </w:r>
          </w:p>
        </w:tc>
      </w:tr>
      <w:tr w:rsidR="000F7EE8" w:rsidRPr="000F7EE8" w14:paraId="5B8E2A42"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9C8EACC" w14:textId="77777777" w:rsidR="000F7EE8" w:rsidRPr="000F7EE8" w:rsidRDefault="000F7EE8" w:rsidP="008C307F">
            <w:pPr>
              <w:spacing w:after="0" w:line="240" w:lineRule="auto"/>
              <w:rPr>
                <w:b/>
                <w:bCs/>
                <w:sz w:val="20"/>
                <w:szCs w:val="20"/>
                <w:lang w:val="en"/>
              </w:rPr>
            </w:pPr>
            <w:r w:rsidRPr="000F7EE8">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BE489AC" w14:textId="77777777" w:rsidR="000F7EE8" w:rsidRPr="000F7EE8" w:rsidRDefault="000F7EE8" w:rsidP="008C307F">
            <w:pPr>
              <w:spacing w:after="0" w:line="240" w:lineRule="auto"/>
              <w:rPr>
                <w:sz w:val="20"/>
                <w:szCs w:val="20"/>
                <w:lang w:val="en"/>
              </w:rPr>
            </w:pPr>
            <w:r w:rsidRPr="000F7EE8">
              <w:rPr>
                <w:sz w:val="20"/>
                <w:szCs w:val="20"/>
                <w:lang w:val="en"/>
              </w:rPr>
              <w:t>Specified bitrates are:</w:t>
            </w:r>
          </w:p>
          <w:p w14:paraId="7982652C" w14:textId="77777777" w:rsidR="000F7EE8" w:rsidRPr="000F7EE8" w:rsidRDefault="000F7EE8" w:rsidP="008C307F">
            <w:pPr>
              <w:spacing w:after="0" w:line="240" w:lineRule="auto"/>
              <w:rPr>
                <w:sz w:val="20"/>
                <w:szCs w:val="20"/>
                <w:lang w:val="en"/>
              </w:rPr>
            </w:pPr>
          </w:p>
          <w:p w14:paraId="1A703316" w14:textId="77777777" w:rsidR="000F7EE8" w:rsidRPr="000F7EE8" w:rsidRDefault="000F7EE8" w:rsidP="00843B1C">
            <w:pPr>
              <w:numPr>
                <w:ilvl w:val="0"/>
                <w:numId w:val="110"/>
              </w:numPr>
              <w:spacing w:after="0" w:line="240" w:lineRule="auto"/>
              <w:rPr>
                <w:sz w:val="20"/>
                <w:szCs w:val="20"/>
                <w:lang w:val="en"/>
              </w:rPr>
            </w:pPr>
            <w:r w:rsidRPr="000F7EE8">
              <w:rPr>
                <w:sz w:val="20"/>
                <w:szCs w:val="20"/>
                <w:lang w:val="en"/>
              </w:rPr>
              <w:t>Mono or Stereo (2.0) = 48 kbps;</w:t>
            </w:r>
          </w:p>
          <w:p w14:paraId="5D648E42" w14:textId="77777777" w:rsidR="000F7EE8" w:rsidRPr="000F7EE8" w:rsidRDefault="000F7EE8" w:rsidP="00843B1C">
            <w:pPr>
              <w:numPr>
                <w:ilvl w:val="0"/>
                <w:numId w:val="110"/>
              </w:numPr>
              <w:spacing w:after="0" w:line="240" w:lineRule="auto"/>
              <w:rPr>
                <w:sz w:val="20"/>
                <w:szCs w:val="20"/>
                <w:lang w:val="en"/>
              </w:rPr>
            </w:pPr>
            <w:r w:rsidRPr="000F7EE8">
              <w:rPr>
                <w:sz w:val="20"/>
                <w:szCs w:val="20"/>
                <w:lang w:val="en"/>
              </w:rPr>
              <w:t xml:space="preserve">Surround 5.1 = 144 kbps; </w:t>
            </w:r>
          </w:p>
          <w:p w14:paraId="75B26DD0" w14:textId="77777777" w:rsidR="000F7EE8" w:rsidRPr="000F7EE8" w:rsidRDefault="000F7EE8" w:rsidP="00843B1C">
            <w:pPr>
              <w:numPr>
                <w:ilvl w:val="0"/>
                <w:numId w:val="110"/>
              </w:numPr>
              <w:spacing w:after="0" w:line="240" w:lineRule="auto"/>
              <w:rPr>
                <w:sz w:val="20"/>
                <w:szCs w:val="20"/>
                <w:lang w:val="en"/>
              </w:rPr>
            </w:pPr>
            <w:r w:rsidRPr="000F7EE8">
              <w:rPr>
                <w:sz w:val="20"/>
                <w:szCs w:val="20"/>
                <w:lang w:val="en"/>
              </w:rPr>
              <w:t>Immersive 5.1+4H = 256 kbps;</w:t>
            </w:r>
          </w:p>
          <w:p w14:paraId="592BBDB8" w14:textId="77777777" w:rsidR="000F7EE8" w:rsidRPr="000F7EE8" w:rsidRDefault="000F7EE8" w:rsidP="00843B1C">
            <w:pPr>
              <w:numPr>
                <w:ilvl w:val="0"/>
                <w:numId w:val="110"/>
              </w:numPr>
              <w:spacing w:after="0" w:line="240" w:lineRule="auto"/>
              <w:rPr>
                <w:sz w:val="20"/>
                <w:szCs w:val="20"/>
                <w:lang w:val="en"/>
              </w:rPr>
            </w:pPr>
            <w:r w:rsidRPr="000F7EE8">
              <w:rPr>
                <w:sz w:val="20"/>
                <w:szCs w:val="20"/>
                <w:lang w:val="en"/>
              </w:rPr>
              <w:t>Audio object = 48 kbps per object.</w:t>
            </w:r>
          </w:p>
          <w:p w14:paraId="7E1A311A" w14:textId="77777777" w:rsidR="000F7EE8" w:rsidRPr="000F7EE8" w:rsidRDefault="000F7EE8" w:rsidP="008C307F">
            <w:pPr>
              <w:spacing w:after="0" w:line="240" w:lineRule="auto"/>
              <w:rPr>
                <w:sz w:val="20"/>
                <w:szCs w:val="20"/>
                <w:lang w:val="en"/>
              </w:rPr>
            </w:pPr>
          </w:p>
          <w:p w14:paraId="4DDABCEA" w14:textId="77777777" w:rsidR="000F7EE8" w:rsidRPr="000F7EE8" w:rsidRDefault="000F7EE8" w:rsidP="008C307F">
            <w:pPr>
              <w:spacing w:after="0" w:line="240" w:lineRule="auto"/>
              <w:rPr>
                <w:sz w:val="20"/>
                <w:szCs w:val="20"/>
                <w:lang w:val="en"/>
              </w:rPr>
            </w:pPr>
            <w:r w:rsidRPr="000F7EE8">
              <w:rPr>
                <w:sz w:val="20"/>
                <w:szCs w:val="20"/>
                <w:lang w:val="en"/>
              </w:rPr>
              <w:t>The total bitrate to be used for each Test Item is computed by summing the specified bitrate for each component of the Test Item with a tolerance of ±2%.</w:t>
            </w:r>
          </w:p>
        </w:tc>
      </w:tr>
      <w:tr w:rsidR="000F7EE8" w:rsidRPr="000F7EE8" w14:paraId="42A9FF73"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7F80A3A" w14:textId="77777777" w:rsidR="000F7EE8" w:rsidRPr="000F7EE8" w:rsidRDefault="000F7EE8" w:rsidP="008C307F">
            <w:pPr>
              <w:spacing w:after="0" w:line="240" w:lineRule="auto"/>
              <w:rPr>
                <w:b/>
                <w:bCs/>
                <w:sz w:val="20"/>
                <w:szCs w:val="20"/>
                <w:lang w:val="en"/>
              </w:rPr>
            </w:pPr>
            <w:r w:rsidRPr="000F7EE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1AD54A0" w14:textId="77777777" w:rsidR="000F7EE8" w:rsidRPr="000F7EE8" w:rsidRDefault="000F7EE8" w:rsidP="008C307F">
            <w:pPr>
              <w:spacing w:after="0" w:line="240" w:lineRule="auto"/>
              <w:rPr>
                <w:sz w:val="20"/>
                <w:szCs w:val="20"/>
                <w:lang w:val="en"/>
              </w:rPr>
            </w:pPr>
            <w:r w:rsidRPr="000F7EE8">
              <w:rPr>
                <w:sz w:val="20"/>
                <w:szCs w:val="20"/>
                <w:lang w:val="en"/>
              </w:rPr>
              <w:t>For each Test Item conduct the following steps:</w:t>
            </w:r>
          </w:p>
          <w:p w14:paraId="719433D9" w14:textId="77777777" w:rsidR="000F7EE8" w:rsidRPr="000F7EE8" w:rsidRDefault="000F7EE8" w:rsidP="008C307F">
            <w:pPr>
              <w:spacing w:after="0" w:line="240" w:lineRule="auto"/>
              <w:rPr>
                <w:sz w:val="20"/>
                <w:szCs w:val="20"/>
                <w:lang w:val="en"/>
              </w:rPr>
            </w:pPr>
          </w:p>
          <w:p w14:paraId="5D95EEBD" w14:textId="77777777" w:rsidR="000F7EE8" w:rsidRPr="000F7EE8" w:rsidRDefault="000F7EE8" w:rsidP="00843B1C">
            <w:pPr>
              <w:numPr>
                <w:ilvl w:val="0"/>
                <w:numId w:val="111"/>
              </w:numPr>
              <w:spacing w:after="0" w:line="240" w:lineRule="auto"/>
              <w:rPr>
                <w:sz w:val="20"/>
                <w:szCs w:val="20"/>
                <w:lang w:val="en"/>
              </w:rPr>
            </w:pPr>
            <w:r w:rsidRPr="000F7EE8">
              <w:rPr>
                <w:sz w:val="20"/>
                <w:szCs w:val="20"/>
                <w:lang w:val="en"/>
              </w:rPr>
              <w:t>Play the Test Item from the content playout system through the real-time test setup.</w:t>
            </w:r>
          </w:p>
          <w:p w14:paraId="5BF4B096" w14:textId="77777777" w:rsidR="000F7EE8" w:rsidRPr="000F7EE8" w:rsidRDefault="000F7EE8" w:rsidP="00843B1C">
            <w:pPr>
              <w:numPr>
                <w:ilvl w:val="0"/>
                <w:numId w:val="111"/>
              </w:numPr>
              <w:spacing w:after="0" w:line="240" w:lineRule="auto"/>
              <w:rPr>
                <w:sz w:val="20"/>
                <w:szCs w:val="20"/>
                <w:lang w:val="en"/>
              </w:rPr>
            </w:pPr>
            <w:r w:rsidRPr="000F7EE8">
              <w:rPr>
                <w:sz w:val="20"/>
                <w:szCs w:val="20"/>
                <w:lang w:val="en"/>
              </w:rPr>
              <w:t>In the authoring system, author the metadata. Author personalized labels for several audio elements (e.g., Dialogs, Commentators, Stadium Announcers, etc.) and several preselections (e.g., Main mix, Dialog+, Stadium, etc.). The authored signal will be sent over SDI to the A/V encoder.</w:t>
            </w:r>
          </w:p>
          <w:p w14:paraId="552741DC" w14:textId="77777777" w:rsidR="000F7EE8" w:rsidRPr="000F7EE8" w:rsidRDefault="000F7EE8" w:rsidP="00843B1C">
            <w:pPr>
              <w:numPr>
                <w:ilvl w:val="0"/>
                <w:numId w:val="111"/>
              </w:numPr>
              <w:spacing w:after="0" w:line="240" w:lineRule="auto"/>
              <w:rPr>
                <w:sz w:val="20"/>
                <w:szCs w:val="20"/>
                <w:lang w:val="en"/>
              </w:rPr>
            </w:pPr>
            <w:r w:rsidRPr="000F7EE8">
              <w:rPr>
                <w:sz w:val="20"/>
                <w:szCs w:val="20"/>
                <w:lang w:val="en"/>
              </w:rPr>
              <w:t>Playback the live test stream received over IP continuously and keep the volume of playback to a suitable level.</w:t>
            </w:r>
          </w:p>
          <w:p w14:paraId="5E1666D1" w14:textId="77777777" w:rsidR="000F7EE8" w:rsidRPr="000F7EE8" w:rsidRDefault="000F7EE8" w:rsidP="00843B1C">
            <w:pPr>
              <w:numPr>
                <w:ilvl w:val="0"/>
                <w:numId w:val="111"/>
              </w:numPr>
              <w:spacing w:after="0" w:line="240" w:lineRule="auto"/>
              <w:rPr>
                <w:sz w:val="20"/>
                <w:szCs w:val="20"/>
                <w:lang w:val="en"/>
              </w:rPr>
            </w:pPr>
            <w:r w:rsidRPr="000F7EE8">
              <w:rPr>
                <w:sz w:val="20"/>
                <w:szCs w:val="20"/>
                <w:lang w:val="en"/>
              </w:rPr>
              <w:t>Evaluate the capability of the audio system to display on the receiver side the textual labels for all preselections and audio objects allowing user interactivity as authored in production.</w:t>
            </w:r>
          </w:p>
          <w:p w14:paraId="1C734E39" w14:textId="77777777" w:rsidR="000F7EE8" w:rsidRPr="000F7EE8" w:rsidRDefault="000F7EE8" w:rsidP="00843B1C">
            <w:pPr>
              <w:numPr>
                <w:ilvl w:val="0"/>
                <w:numId w:val="111"/>
              </w:numPr>
              <w:spacing w:after="0" w:line="240" w:lineRule="auto"/>
              <w:rPr>
                <w:sz w:val="20"/>
                <w:szCs w:val="20"/>
                <w:lang w:val="en"/>
              </w:rPr>
            </w:pPr>
            <w:r w:rsidRPr="000F7EE8">
              <w:rPr>
                <w:sz w:val="20"/>
                <w:szCs w:val="20"/>
                <w:lang w:val="en"/>
              </w:rPr>
              <w:t>Modify any of the labels available in production and evaluate the capability of the audio system to correctly adapt and display the updated textual labels on the receiver side during live playback without interruption of audio playback.</w:t>
            </w:r>
          </w:p>
          <w:p w14:paraId="0E8CA293" w14:textId="77777777" w:rsidR="000F7EE8" w:rsidRPr="000F7EE8" w:rsidRDefault="000F7EE8" w:rsidP="00843B1C">
            <w:pPr>
              <w:numPr>
                <w:ilvl w:val="0"/>
                <w:numId w:val="111"/>
              </w:numPr>
              <w:spacing w:after="0" w:line="240" w:lineRule="auto"/>
              <w:rPr>
                <w:sz w:val="20"/>
                <w:szCs w:val="20"/>
                <w:lang w:val="en"/>
              </w:rPr>
            </w:pPr>
            <w:r w:rsidRPr="000F7EE8">
              <w:rPr>
                <w:sz w:val="20"/>
                <w:szCs w:val="20"/>
                <w:lang w:val="en"/>
              </w:rPr>
              <w:t>Evaluate the capability of the audio system to correctly render all the preselections on the receiver side during live playback and modifications in production.</w:t>
            </w:r>
          </w:p>
          <w:p w14:paraId="444587EA" w14:textId="77777777" w:rsidR="000F7EE8" w:rsidRPr="000F7EE8" w:rsidRDefault="000F7EE8" w:rsidP="008C307F">
            <w:pPr>
              <w:spacing w:after="0" w:line="240" w:lineRule="auto"/>
              <w:rPr>
                <w:sz w:val="20"/>
                <w:szCs w:val="20"/>
                <w:lang w:val="en"/>
              </w:rPr>
            </w:pPr>
          </w:p>
          <w:p w14:paraId="3A7C03C9" w14:textId="77777777" w:rsidR="000F7EE8" w:rsidRPr="000F7EE8" w:rsidRDefault="000F7EE8" w:rsidP="008C307F">
            <w:pPr>
              <w:spacing w:after="0" w:line="240" w:lineRule="auto"/>
              <w:rPr>
                <w:sz w:val="20"/>
                <w:szCs w:val="20"/>
                <w:lang w:val="en"/>
              </w:rPr>
            </w:pPr>
            <w:r w:rsidRPr="000F7EE8">
              <w:rPr>
                <w:sz w:val="20"/>
                <w:szCs w:val="20"/>
                <w:lang w:val="en"/>
              </w:rPr>
              <w:t>Incorrect display of the textual labels, playback of the wrong preselection, or disruption of the live playback (e.g., the audio/stream stops during a change in production) leads to failure of the test.</w:t>
            </w:r>
          </w:p>
        </w:tc>
      </w:tr>
    </w:tbl>
    <w:p w14:paraId="0EB9B8EB" w14:textId="77777777" w:rsidR="000F7EE8" w:rsidRPr="000F7EE8" w:rsidRDefault="000F7EE8" w:rsidP="000F7EE8">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
        <w:gridCol w:w="13280"/>
      </w:tblGrid>
      <w:tr w:rsidR="000F7EE8" w:rsidRPr="000F7EE8" w14:paraId="5774877F" w14:textId="77777777" w:rsidTr="008C307F">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5F7D68F"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FEECE7F"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TC2.5</w:t>
            </w:r>
          </w:p>
        </w:tc>
      </w:tr>
      <w:tr w:rsidR="000F7EE8" w:rsidRPr="000F7EE8" w14:paraId="16FEC6FC"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7EF72B" w14:textId="77777777" w:rsidR="000F7EE8" w:rsidRPr="000F7EE8" w:rsidRDefault="000F7EE8" w:rsidP="008C307F">
            <w:pPr>
              <w:spacing w:after="0" w:line="240" w:lineRule="auto"/>
              <w:rPr>
                <w:b/>
                <w:bCs/>
                <w:sz w:val="20"/>
                <w:szCs w:val="20"/>
                <w:lang w:val="en"/>
              </w:rPr>
            </w:pPr>
            <w:r w:rsidRPr="000F7EE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DDCF2E8" w14:textId="77777777" w:rsidR="000F7EE8" w:rsidRPr="000F7EE8" w:rsidRDefault="000F7EE8" w:rsidP="008C307F">
            <w:pPr>
              <w:spacing w:after="0" w:line="240" w:lineRule="auto"/>
              <w:rPr>
                <w:sz w:val="20"/>
                <w:szCs w:val="20"/>
                <w:lang w:val="en"/>
              </w:rPr>
            </w:pPr>
            <w:r w:rsidRPr="000F7EE8">
              <w:rPr>
                <w:sz w:val="20"/>
                <w:szCs w:val="20"/>
                <w:lang w:val="en"/>
              </w:rPr>
              <w:t>Requirement AC2.2: Audio object loudness interactivity, changing the level relative to the background.</w:t>
            </w:r>
          </w:p>
          <w:p w14:paraId="405F704B" w14:textId="77777777" w:rsidR="000F7EE8" w:rsidRPr="000F7EE8" w:rsidRDefault="000F7EE8" w:rsidP="008C307F">
            <w:pPr>
              <w:spacing w:after="0" w:line="240" w:lineRule="auto"/>
              <w:rPr>
                <w:sz w:val="20"/>
                <w:szCs w:val="20"/>
                <w:lang w:val="en"/>
              </w:rPr>
            </w:pPr>
          </w:p>
          <w:p w14:paraId="2863C810" w14:textId="77777777" w:rsidR="000F7EE8" w:rsidRPr="000F7EE8" w:rsidRDefault="000F7EE8" w:rsidP="00843B1C">
            <w:pPr>
              <w:numPr>
                <w:ilvl w:val="0"/>
                <w:numId w:val="124"/>
              </w:numPr>
              <w:spacing w:after="0" w:line="240" w:lineRule="auto"/>
              <w:rPr>
                <w:sz w:val="20"/>
                <w:szCs w:val="20"/>
                <w:lang w:val="en"/>
              </w:rPr>
            </w:pPr>
            <w:r w:rsidRPr="000F7EE8">
              <w:rPr>
                <w:sz w:val="20"/>
                <w:szCs w:val="20"/>
                <w:lang w:val="en"/>
              </w:rPr>
              <w:t>Shall demonstrate the system’s ability to enable the end-users to interact with any audio object and adjust the object level at the end-user’s device according to broadcaster settings in production. The user shall be able to increase or decrease the object level (relative to the background) only inside a range specified by the broadcaster (e.g., min/max gain interactivity values) and this range might differ for each object</w:t>
            </w:r>
          </w:p>
        </w:tc>
      </w:tr>
      <w:tr w:rsidR="000F7EE8" w:rsidRPr="000F7EE8" w14:paraId="12CEA175"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7247BBA" w14:textId="77777777" w:rsidR="000F7EE8" w:rsidRPr="000F7EE8" w:rsidRDefault="000F7EE8" w:rsidP="008C307F">
            <w:pPr>
              <w:spacing w:after="0" w:line="240" w:lineRule="auto"/>
              <w:rPr>
                <w:b/>
                <w:bCs/>
                <w:sz w:val="20"/>
                <w:szCs w:val="20"/>
                <w:lang w:val="en"/>
              </w:rPr>
            </w:pPr>
            <w:r w:rsidRPr="000F7EE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AB61AA" w14:textId="36DCF9F1" w:rsidR="000F7EE8" w:rsidRPr="000F7EE8" w:rsidRDefault="000F7EE8" w:rsidP="008C307F">
            <w:pPr>
              <w:spacing w:after="0" w:line="240" w:lineRule="auto"/>
              <w:rPr>
                <w:sz w:val="20"/>
                <w:szCs w:val="20"/>
                <w:lang w:val="en"/>
              </w:rPr>
            </w:pPr>
            <w:r w:rsidRPr="000F7EE8">
              <w:rPr>
                <w:sz w:val="20"/>
                <w:szCs w:val="20"/>
                <w:lang w:val="en"/>
              </w:rPr>
              <w:t xml:space="preserve">Real-time setup as shown in </w:t>
            </w:r>
            <w:r w:rsidR="008C307F" w:rsidRPr="008C307F">
              <w:rPr>
                <w:sz w:val="20"/>
                <w:szCs w:val="20"/>
                <w:lang w:val="en"/>
              </w:rPr>
              <w:fldChar w:fldCharType="begin"/>
            </w:r>
            <w:r w:rsidR="008C307F" w:rsidRPr="008C307F">
              <w:rPr>
                <w:sz w:val="20"/>
                <w:szCs w:val="20"/>
                <w:lang w:val="en"/>
              </w:rPr>
              <w:instrText xml:space="preserve"> REF _Ref50404160 \h </w:instrText>
            </w:r>
            <w:r w:rsidR="00D769CD">
              <w:rPr>
                <w:sz w:val="20"/>
                <w:szCs w:val="20"/>
                <w:lang w:val="en"/>
              </w:rPr>
              <w:instrText xml:space="preserve"> \* MERGEFORMAT </w:instrText>
            </w:r>
            <w:r w:rsidR="008C307F" w:rsidRPr="008C307F">
              <w:rPr>
                <w:sz w:val="20"/>
                <w:szCs w:val="20"/>
                <w:lang w:val="en"/>
              </w:rPr>
            </w:r>
            <w:r w:rsidR="008C307F" w:rsidRPr="008C307F">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8C307F" w:rsidRPr="008C307F">
              <w:rPr>
                <w:sz w:val="20"/>
                <w:szCs w:val="20"/>
                <w:lang w:val="en"/>
              </w:rPr>
              <w:fldChar w:fldCharType="end"/>
            </w:r>
            <w:r w:rsidRPr="000F7EE8">
              <w:rPr>
                <w:sz w:val="20"/>
                <w:szCs w:val="20"/>
                <w:lang w:val="en"/>
              </w:rPr>
              <w:t>.</w:t>
            </w:r>
          </w:p>
        </w:tc>
      </w:tr>
      <w:tr w:rsidR="000F7EE8" w:rsidRPr="000F7EE8" w14:paraId="103559F1"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C14D228" w14:textId="77777777" w:rsidR="000F7EE8" w:rsidRPr="000F7EE8" w:rsidRDefault="000F7EE8" w:rsidP="008C307F">
            <w:pPr>
              <w:spacing w:after="0" w:line="240" w:lineRule="auto"/>
              <w:rPr>
                <w:b/>
                <w:bCs/>
                <w:sz w:val="20"/>
                <w:szCs w:val="20"/>
                <w:lang w:val="en"/>
              </w:rPr>
            </w:pPr>
            <w:r w:rsidRPr="000F7EE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5CF1B66" w14:textId="77777777" w:rsidR="000F7EE8" w:rsidRPr="000F7EE8" w:rsidRDefault="000F7EE8" w:rsidP="008C307F">
            <w:pPr>
              <w:spacing w:after="0" w:line="240" w:lineRule="auto"/>
              <w:rPr>
                <w:sz w:val="20"/>
                <w:szCs w:val="20"/>
                <w:lang w:val="en"/>
              </w:rPr>
            </w:pPr>
            <w:r w:rsidRPr="000F7EE8">
              <w:rPr>
                <w:sz w:val="20"/>
                <w:szCs w:val="20"/>
                <w:lang w:val="en"/>
              </w:rPr>
              <w:t xml:space="preserve">Test items: </w:t>
            </w:r>
          </w:p>
          <w:p w14:paraId="555B1436" w14:textId="77777777" w:rsidR="000F7EE8" w:rsidRPr="000F7EE8" w:rsidRDefault="000F7EE8" w:rsidP="008C307F">
            <w:pPr>
              <w:spacing w:after="0" w:line="240" w:lineRule="auto"/>
              <w:rPr>
                <w:sz w:val="20"/>
                <w:szCs w:val="20"/>
                <w:lang w:val="en"/>
              </w:rPr>
            </w:pPr>
          </w:p>
          <w:p w14:paraId="222334A2" w14:textId="77777777" w:rsidR="000F7EE8" w:rsidRPr="000F7EE8" w:rsidRDefault="000F7EE8" w:rsidP="00843B1C">
            <w:pPr>
              <w:numPr>
                <w:ilvl w:val="0"/>
                <w:numId w:val="128"/>
              </w:numPr>
              <w:spacing w:after="0" w:line="240" w:lineRule="auto"/>
              <w:rPr>
                <w:sz w:val="20"/>
                <w:szCs w:val="20"/>
                <w:lang w:val="en"/>
              </w:rPr>
            </w:pPr>
            <w:r w:rsidRPr="000F7EE8">
              <w:rPr>
                <w:sz w:val="20"/>
                <w:szCs w:val="20"/>
                <w:lang w:val="en"/>
              </w:rPr>
              <w:t>Audio content 8;</w:t>
            </w:r>
          </w:p>
          <w:p w14:paraId="3BA6FC99" w14:textId="77777777" w:rsidR="000F7EE8" w:rsidRPr="000F7EE8" w:rsidRDefault="000F7EE8" w:rsidP="00843B1C">
            <w:pPr>
              <w:numPr>
                <w:ilvl w:val="0"/>
                <w:numId w:val="128"/>
              </w:numPr>
              <w:spacing w:after="0" w:line="240" w:lineRule="auto"/>
              <w:rPr>
                <w:sz w:val="20"/>
                <w:szCs w:val="20"/>
                <w:lang w:val="en"/>
              </w:rPr>
            </w:pPr>
            <w:r w:rsidRPr="000F7EE8">
              <w:rPr>
                <w:sz w:val="20"/>
                <w:szCs w:val="20"/>
                <w:lang w:val="en"/>
              </w:rPr>
              <w:t>Audio content 9.</w:t>
            </w:r>
          </w:p>
        </w:tc>
      </w:tr>
      <w:tr w:rsidR="000F7EE8" w:rsidRPr="000F7EE8" w14:paraId="2F4545BE"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9C83CA7" w14:textId="77777777" w:rsidR="000F7EE8" w:rsidRPr="000F7EE8" w:rsidRDefault="000F7EE8" w:rsidP="008C307F">
            <w:pPr>
              <w:spacing w:after="0" w:line="240" w:lineRule="auto"/>
              <w:rPr>
                <w:b/>
                <w:bCs/>
                <w:sz w:val="20"/>
                <w:szCs w:val="20"/>
                <w:lang w:val="en"/>
              </w:rPr>
            </w:pPr>
            <w:r w:rsidRPr="000F7EE8">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CBC529" w14:textId="77777777" w:rsidR="000F7EE8" w:rsidRPr="000F7EE8" w:rsidRDefault="000F7EE8" w:rsidP="008C307F">
            <w:pPr>
              <w:spacing w:after="0" w:line="240" w:lineRule="auto"/>
              <w:rPr>
                <w:sz w:val="20"/>
                <w:szCs w:val="20"/>
                <w:lang w:val="en"/>
              </w:rPr>
            </w:pPr>
            <w:r w:rsidRPr="000F7EE8">
              <w:rPr>
                <w:sz w:val="20"/>
                <w:szCs w:val="20"/>
                <w:lang w:val="en"/>
              </w:rPr>
              <w:t>Specified bitrates are:</w:t>
            </w:r>
          </w:p>
          <w:p w14:paraId="41577E5A" w14:textId="77777777" w:rsidR="000F7EE8" w:rsidRPr="000F7EE8" w:rsidRDefault="000F7EE8" w:rsidP="008C307F">
            <w:pPr>
              <w:spacing w:after="0" w:line="240" w:lineRule="auto"/>
              <w:rPr>
                <w:sz w:val="20"/>
                <w:szCs w:val="20"/>
                <w:lang w:val="en"/>
              </w:rPr>
            </w:pPr>
          </w:p>
          <w:p w14:paraId="54970EF9" w14:textId="77777777" w:rsidR="000F7EE8" w:rsidRPr="000F7EE8" w:rsidRDefault="000F7EE8" w:rsidP="00843B1C">
            <w:pPr>
              <w:numPr>
                <w:ilvl w:val="0"/>
                <w:numId w:val="108"/>
              </w:numPr>
              <w:spacing w:after="0" w:line="240" w:lineRule="auto"/>
              <w:rPr>
                <w:sz w:val="20"/>
                <w:szCs w:val="20"/>
                <w:lang w:val="en"/>
              </w:rPr>
            </w:pPr>
            <w:r w:rsidRPr="000F7EE8">
              <w:rPr>
                <w:sz w:val="20"/>
                <w:szCs w:val="20"/>
                <w:lang w:val="en"/>
              </w:rPr>
              <w:t>Mono or Stereo (2.0) = 48 kbps;</w:t>
            </w:r>
          </w:p>
          <w:p w14:paraId="42263CD9" w14:textId="77777777" w:rsidR="000F7EE8" w:rsidRPr="000F7EE8" w:rsidRDefault="000F7EE8" w:rsidP="00843B1C">
            <w:pPr>
              <w:numPr>
                <w:ilvl w:val="0"/>
                <w:numId w:val="108"/>
              </w:numPr>
              <w:spacing w:after="0" w:line="240" w:lineRule="auto"/>
              <w:rPr>
                <w:sz w:val="20"/>
                <w:szCs w:val="20"/>
                <w:lang w:val="en"/>
              </w:rPr>
            </w:pPr>
            <w:r w:rsidRPr="000F7EE8">
              <w:rPr>
                <w:sz w:val="20"/>
                <w:szCs w:val="20"/>
                <w:lang w:val="en"/>
              </w:rPr>
              <w:t xml:space="preserve">Surround 5.1 = 144 kbps; </w:t>
            </w:r>
          </w:p>
          <w:p w14:paraId="4FF93B3B" w14:textId="77777777" w:rsidR="000F7EE8" w:rsidRPr="000F7EE8" w:rsidRDefault="000F7EE8" w:rsidP="00843B1C">
            <w:pPr>
              <w:numPr>
                <w:ilvl w:val="0"/>
                <w:numId w:val="108"/>
              </w:numPr>
              <w:spacing w:after="0" w:line="240" w:lineRule="auto"/>
              <w:rPr>
                <w:sz w:val="20"/>
                <w:szCs w:val="20"/>
                <w:lang w:val="en"/>
              </w:rPr>
            </w:pPr>
            <w:r w:rsidRPr="000F7EE8">
              <w:rPr>
                <w:sz w:val="20"/>
                <w:szCs w:val="20"/>
                <w:lang w:val="en"/>
              </w:rPr>
              <w:t>Immersive 5.1+4H = 256 kbps;</w:t>
            </w:r>
          </w:p>
          <w:p w14:paraId="27621D94" w14:textId="77777777" w:rsidR="000F7EE8" w:rsidRPr="000F7EE8" w:rsidRDefault="000F7EE8" w:rsidP="00843B1C">
            <w:pPr>
              <w:numPr>
                <w:ilvl w:val="0"/>
                <w:numId w:val="108"/>
              </w:numPr>
              <w:spacing w:after="0" w:line="240" w:lineRule="auto"/>
              <w:rPr>
                <w:sz w:val="20"/>
                <w:szCs w:val="20"/>
                <w:lang w:val="en"/>
              </w:rPr>
            </w:pPr>
            <w:r w:rsidRPr="000F7EE8">
              <w:rPr>
                <w:sz w:val="20"/>
                <w:szCs w:val="20"/>
                <w:lang w:val="en"/>
              </w:rPr>
              <w:t>Audio object = 48 kbps per object.</w:t>
            </w:r>
          </w:p>
          <w:p w14:paraId="7A1573C1" w14:textId="77777777" w:rsidR="000F7EE8" w:rsidRPr="000F7EE8" w:rsidRDefault="000F7EE8" w:rsidP="008C307F">
            <w:pPr>
              <w:spacing w:after="0" w:line="240" w:lineRule="auto"/>
              <w:rPr>
                <w:sz w:val="20"/>
                <w:szCs w:val="20"/>
                <w:lang w:val="en"/>
              </w:rPr>
            </w:pPr>
          </w:p>
          <w:p w14:paraId="2406ADC6" w14:textId="77777777" w:rsidR="000F7EE8" w:rsidRPr="000F7EE8" w:rsidRDefault="000F7EE8" w:rsidP="008C307F">
            <w:pPr>
              <w:spacing w:after="0" w:line="240" w:lineRule="auto"/>
              <w:rPr>
                <w:sz w:val="20"/>
                <w:szCs w:val="20"/>
                <w:lang w:val="en"/>
              </w:rPr>
            </w:pPr>
            <w:r w:rsidRPr="000F7EE8">
              <w:rPr>
                <w:sz w:val="20"/>
                <w:szCs w:val="20"/>
                <w:lang w:val="en"/>
              </w:rPr>
              <w:t>The total bitrate to be used for each Test Item is computed by summing the specified bitrate for each component of the Test Item with a tolerance of ±2%.</w:t>
            </w:r>
          </w:p>
        </w:tc>
      </w:tr>
      <w:tr w:rsidR="000F7EE8" w:rsidRPr="000F7EE8" w14:paraId="5D2F2691" w14:textId="77777777" w:rsidTr="008C307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F916870" w14:textId="77777777" w:rsidR="000F7EE8" w:rsidRPr="000F7EE8" w:rsidRDefault="000F7EE8" w:rsidP="008C307F">
            <w:pPr>
              <w:spacing w:after="0" w:line="240" w:lineRule="auto"/>
              <w:rPr>
                <w:b/>
                <w:bCs/>
                <w:sz w:val="20"/>
                <w:szCs w:val="20"/>
                <w:lang w:val="en"/>
              </w:rPr>
            </w:pPr>
            <w:r w:rsidRPr="000F7EE8">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603F11" w14:textId="77777777" w:rsidR="000F7EE8" w:rsidRPr="000F7EE8" w:rsidRDefault="000F7EE8" w:rsidP="008C307F">
            <w:pPr>
              <w:spacing w:after="0" w:line="240" w:lineRule="auto"/>
              <w:rPr>
                <w:sz w:val="20"/>
                <w:szCs w:val="20"/>
                <w:lang w:val="en"/>
              </w:rPr>
            </w:pPr>
            <w:r w:rsidRPr="000F7EE8">
              <w:rPr>
                <w:sz w:val="20"/>
                <w:szCs w:val="20"/>
                <w:lang w:val="en"/>
              </w:rPr>
              <w:t>For each Test Item conduct the following steps:</w:t>
            </w:r>
          </w:p>
          <w:p w14:paraId="7F6059B8" w14:textId="77777777" w:rsidR="000F7EE8" w:rsidRPr="000F7EE8" w:rsidRDefault="000F7EE8" w:rsidP="008C307F">
            <w:pPr>
              <w:spacing w:after="0" w:line="240" w:lineRule="auto"/>
              <w:rPr>
                <w:sz w:val="20"/>
                <w:szCs w:val="20"/>
                <w:lang w:val="en"/>
              </w:rPr>
            </w:pPr>
          </w:p>
          <w:p w14:paraId="2E5EF349" w14:textId="77777777" w:rsidR="000F7EE8" w:rsidRPr="000F7EE8" w:rsidRDefault="000F7EE8" w:rsidP="00843B1C">
            <w:pPr>
              <w:numPr>
                <w:ilvl w:val="0"/>
                <w:numId w:val="130"/>
              </w:numPr>
              <w:spacing w:after="0" w:line="240" w:lineRule="auto"/>
              <w:rPr>
                <w:sz w:val="20"/>
                <w:szCs w:val="20"/>
                <w:lang w:val="en"/>
              </w:rPr>
            </w:pPr>
            <w:r w:rsidRPr="000F7EE8">
              <w:rPr>
                <w:sz w:val="20"/>
                <w:szCs w:val="20"/>
                <w:lang w:val="en"/>
              </w:rPr>
              <w:t>Play the Test Item from the content playout system through the real-time test setup.</w:t>
            </w:r>
          </w:p>
          <w:p w14:paraId="0BA812B6" w14:textId="77777777" w:rsidR="000F7EE8" w:rsidRPr="000F7EE8" w:rsidRDefault="000F7EE8" w:rsidP="00843B1C">
            <w:pPr>
              <w:numPr>
                <w:ilvl w:val="0"/>
                <w:numId w:val="130"/>
              </w:numPr>
              <w:spacing w:after="0" w:line="240" w:lineRule="auto"/>
              <w:rPr>
                <w:sz w:val="20"/>
                <w:szCs w:val="20"/>
                <w:lang w:val="en"/>
              </w:rPr>
            </w:pPr>
            <w:r w:rsidRPr="000F7EE8">
              <w:rPr>
                <w:sz w:val="20"/>
                <w:szCs w:val="20"/>
                <w:lang w:val="en"/>
              </w:rPr>
              <w:t>In the authoring system, author the metadata enabling the desired personalization options to be tested (e.g., testing various gain interactivity ranges for each object). The authored signal will be sent over SDI to the A/V encoder.</w:t>
            </w:r>
          </w:p>
          <w:p w14:paraId="49E285C4" w14:textId="77777777" w:rsidR="000F7EE8" w:rsidRPr="000F7EE8" w:rsidRDefault="000F7EE8" w:rsidP="00843B1C">
            <w:pPr>
              <w:numPr>
                <w:ilvl w:val="0"/>
                <w:numId w:val="130"/>
              </w:numPr>
              <w:spacing w:after="0" w:line="240" w:lineRule="auto"/>
              <w:rPr>
                <w:sz w:val="20"/>
                <w:szCs w:val="20"/>
                <w:lang w:val="en"/>
              </w:rPr>
            </w:pPr>
            <w:r w:rsidRPr="000F7EE8">
              <w:rPr>
                <w:sz w:val="20"/>
                <w:szCs w:val="20"/>
                <w:lang w:val="en"/>
              </w:rPr>
              <w:t>Playback the live test stream received over IP continuously and keep the volume of playback to a suitable level.</w:t>
            </w:r>
          </w:p>
          <w:p w14:paraId="12328C25" w14:textId="77777777" w:rsidR="000F7EE8" w:rsidRPr="000F7EE8" w:rsidRDefault="000F7EE8" w:rsidP="00843B1C">
            <w:pPr>
              <w:numPr>
                <w:ilvl w:val="0"/>
                <w:numId w:val="130"/>
              </w:numPr>
              <w:spacing w:after="0" w:line="240" w:lineRule="auto"/>
              <w:rPr>
                <w:sz w:val="20"/>
                <w:szCs w:val="20"/>
                <w:lang w:val="en"/>
              </w:rPr>
            </w:pPr>
            <w:r w:rsidRPr="000F7EE8">
              <w:rPr>
                <w:sz w:val="20"/>
                <w:szCs w:val="20"/>
                <w:lang w:val="en"/>
              </w:rPr>
              <w:t>Evaluate the capability of the audio system to display on the receiver side the object gain interactivity options and limits as authored in the production (e.g., some objects may allow interactivity while others do not allow it, as desired by the content).</w:t>
            </w:r>
          </w:p>
          <w:p w14:paraId="3837160C" w14:textId="77777777" w:rsidR="000F7EE8" w:rsidRPr="000F7EE8" w:rsidRDefault="000F7EE8" w:rsidP="00843B1C">
            <w:pPr>
              <w:numPr>
                <w:ilvl w:val="0"/>
                <w:numId w:val="130"/>
              </w:numPr>
              <w:spacing w:after="0" w:line="240" w:lineRule="auto"/>
              <w:rPr>
                <w:sz w:val="20"/>
                <w:szCs w:val="20"/>
                <w:lang w:val="en"/>
              </w:rPr>
            </w:pPr>
            <w:r w:rsidRPr="000F7EE8">
              <w:rPr>
                <w:sz w:val="20"/>
                <w:szCs w:val="20"/>
                <w:lang w:val="en"/>
              </w:rPr>
              <w:t>Evaluate the capability of the audio system to enable the end-user to manually and seamlessly increase or decrease the level of the individual objects which allow interactivity on the receiver side during live playback.</w:t>
            </w:r>
          </w:p>
          <w:p w14:paraId="3455A373" w14:textId="77777777" w:rsidR="000F7EE8" w:rsidRPr="000F7EE8" w:rsidRDefault="000F7EE8" w:rsidP="00843B1C">
            <w:pPr>
              <w:numPr>
                <w:ilvl w:val="0"/>
                <w:numId w:val="130"/>
              </w:numPr>
              <w:spacing w:after="0" w:line="240" w:lineRule="auto"/>
              <w:rPr>
                <w:sz w:val="20"/>
                <w:szCs w:val="20"/>
                <w:lang w:val="en"/>
              </w:rPr>
            </w:pPr>
            <w:r w:rsidRPr="000F7EE8">
              <w:rPr>
                <w:sz w:val="20"/>
                <w:szCs w:val="20"/>
                <w:lang w:val="en"/>
              </w:rPr>
              <w:t>Enable or disable gain interactivity options for individual objects in the authoring system and evaluate the capability of the audio system to correctly adapt and display the available interactivity options on the receiver side.</w:t>
            </w:r>
          </w:p>
          <w:p w14:paraId="546C4B7E" w14:textId="77777777" w:rsidR="000F7EE8" w:rsidRPr="000F7EE8" w:rsidRDefault="000F7EE8" w:rsidP="008C307F">
            <w:pPr>
              <w:spacing w:after="0" w:line="240" w:lineRule="auto"/>
              <w:rPr>
                <w:sz w:val="20"/>
                <w:szCs w:val="20"/>
                <w:lang w:val="en"/>
              </w:rPr>
            </w:pPr>
          </w:p>
          <w:p w14:paraId="5998FD02" w14:textId="18F30173" w:rsidR="000F7EE8" w:rsidRPr="000F7EE8" w:rsidRDefault="000F7EE8" w:rsidP="008C307F">
            <w:pPr>
              <w:spacing w:after="0" w:line="240" w:lineRule="auto"/>
              <w:rPr>
                <w:sz w:val="20"/>
                <w:szCs w:val="20"/>
                <w:lang w:val="en"/>
              </w:rPr>
            </w:pPr>
            <w:r w:rsidRPr="000F7EE8">
              <w:rPr>
                <w:sz w:val="20"/>
                <w:szCs w:val="20"/>
                <w:lang w:val="en"/>
              </w:rPr>
              <w:t>Incorrect display of the available interactivity options and interactivity limits, playback of the wrong audio objects, or disruption of the live playback (e.g., the audio stops during user interaction, the audio/stream stops during a change in production) leads to failure of the test.</w:t>
            </w:r>
          </w:p>
        </w:tc>
      </w:tr>
    </w:tbl>
    <w:p w14:paraId="74E777A4" w14:textId="77777777" w:rsidR="000F7EE8" w:rsidRPr="000F7EE8" w:rsidRDefault="000F7EE8" w:rsidP="000F7EE8">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
        <w:gridCol w:w="13280"/>
      </w:tblGrid>
      <w:tr w:rsidR="000F7EE8" w:rsidRPr="000F7EE8" w14:paraId="6885A16E" w14:textId="77777777" w:rsidTr="00F85855">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EE5CF27"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148FFB0"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TC2.6</w:t>
            </w:r>
          </w:p>
        </w:tc>
      </w:tr>
      <w:tr w:rsidR="000F7EE8" w:rsidRPr="000F7EE8" w14:paraId="01EA6E5D" w14:textId="77777777" w:rsidTr="00F8585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98EF664" w14:textId="77777777" w:rsidR="000F7EE8" w:rsidRPr="000F7EE8" w:rsidRDefault="000F7EE8" w:rsidP="00F85855">
            <w:pPr>
              <w:spacing w:after="0" w:line="240" w:lineRule="auto"/>
              <w:rPr>
                <w:b/>
                <w:bCs/>
                <w:sz w:val="20"/>
                <w:szCs w:val="20"/>
                <w:lang w:val="en"/>
              </w:rPr>
            </w:pPr>
            <w:r w:rsidRPr="000F7EE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8F422E" w14:textId="77777777" w:rsidR="000F7EE8" w:rsidRPr="000F7EE8" w:rsidRDefault="000F7EE8" w:rsidP="00F85855">
            <w:pPr>
              <w:spacing w:after="0" w:line="240" w:lineRule="auto"/>
              <w:rPr>
                <w:sz w:val="20"/>
                <w:szCs w:val="20"/>
                <w:lang w:val="en"/>
              </w:rPr>
            </w:pPr>
            <w:r w:rsidRPr="000F7EE8">
              <w:rPr>
                <w:sz w:val="20"/>
                <w:szCs w:val="20"/>
                <w:lang w:val="en"/>
              </w:rPr>
              <w:t>Requirement AC2.3: Audio object interactivity, changing the object position.</w:t>
            </w:r>
          </w:p>
          <w:p w14:paraId="0EEAAF1D" w14:textId="77777777" w:rsidR="000F7EE8" w:rsidRPr="000F7EE8" w:rsidRDefault="000F7EE8" w:rsidP="00F85855">
            <w:pPr>
              <w:spacing w:after="0" w:line="240" w:lineRule="auto"/>
              <w:rPr>
                <w:sz w:val="20"/>
                <w:szCs w:val="20"/>
                <w:lang w:val="en"/>
              </w:rPr>
            </w:pPr>
          </w:p>
          <w:p w14:paraId="5C4C9B30" w14:textId="77777777" w:rsidR="000F7EE8" w:rsidRPr="000F7EE8" w:rsidRDefault="000F7EE8" w:rsidP="00843B1C">
            <w:pPr>
              <w:numPr>
                <w:ilvl w:val="0"/>
                <w:numId w:val="116"/>
              </w:numPr>
              <w:spacing w:after="0" w:line="240" w:lineRule="auto"/>
              <w:rPr>
                <w:sz w:val="20"/>
                <w:szCs w:val="20"/>
                <w:lang w:val="en"/>
              </w:rPr>
            </w:pPr>
            <w:r w:rsidRPr="000F7EE8">
              <w:rPr>
                <w:sz w:val="20"/>
                <w:szCs w:val="20"/>
                <w:lang w:val="en"/>
              </w:rPr>
              <w:t>Shall demonstrate the system’s ability to enable the end-users to interact with any object and adjust the object position at the end-user’s device according to broadcaster settings in production. The end-user shall be able to move audio elements at the end-user’s device inside an area specified by the broadcaster (e.g., min/max position interactivity values) and this area might differ for each object.</w:t>
            </w:r>
          </w:p>
        </w:tc>
      </w:tr>
      <w:tr w:rsidR="000F7EE8" w:rsidRPr="000F7EE8" w14:paraId="26B18455" w14:textId="77777777" w:rsidTr="00F8585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99884CF" w14:textId="77777777" w:rsidR="000F7EE8" w:rsidRPr="000F7EE8" w:rsidRDefault="000F7EE8" w:rsidP="00F85855">
            <w:pPr>
              <w:spacing w:after="0" w:line="240" w:lineRule="auto"/>
              <w:rPr>
                <w:b/>
                <w:bCs/>
                <w:sz w:val="20"/>
                <w:szCs w:val="20"/>
                <w:lang w:val="en"/>
              </w:rPr>
            </w:pPr>
            <w:r w:rsidRPr="000F7EE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B2BB453" w14:textId="6B73C396" w:rsidR="000F7EE8" w:rsidRPr="000F7EE8" w:rsidRDefault="000F7EE8" w:rsidP="00F85855">
            <w:pPr>
              <w:spacing w:after="0" w:line="240" w:lineRule="auto"/>
              <w:rPr>
                <w:sz w:val="20"/>
                <w:szCs w:val="20"/>
                <w:lang w:val="en"/>
              </w:rPr>
            </w:pPr>
            <w:r w:rsidRPr="000F7EE8">
              <w:rPr>
                <w:sz w:val="20"/>
                <w:szCs w:val="20"/>
                <w:lang w:val="en"/>
              </w:rPr>
              <w:t xml:space="preserve">Real-time setup as shown in </w:t>
            </w:r>
            <w:r w:rsidR="00F85855" w:rsidRPr="00F85855">
              <w:rPr>
                <w:sz w:val="20"/>
                <w:szCs w:val="20"/>
                <w:lang w:val="en"/>
              </w:rPr>
              <w:fldChar w:fldCharType="begin"/>
            </w:r>
            <w:r w:rsidR="00F85855" w:rsidRPr="00F85855">
              <w:rPr>
                <w:sz w:val="20"/>
                <w:szCs w:val="20"/>
                <w:lang w:val="en"/>
              </w:rPr>
              <w:instrText xml:space="preserve"> REF _Ref50404160 \h </w:instrText>
            </w:r>
            <w:r w:rsidR="00D769CD">
              <w:rPr>
                <w:sz w:val="20"/>
                <w:szCs w:val="20"/>
                <w:lang w:val="en"/>
              </w:rPr>
              <w:instrText xml:space="preserve"> \* MERGEFORMAT </w:instrText>
            </w:r>
            <w:r w:rsidR="00F85855" w:rsidRPr="00F85855">
              <w:rPr>
                <w:sz w:val="20"/>
                <w:szCs w:val="20"/>
                <w:lang w:val="en"/>
              </w:rPr>
            </w:r>
            <w:r w:rsidR="00F85855" w:rsidRPr="00F85855">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F85855" w:rsidRPr="00F85855">
              <w:rPr>
                <w:sz w:val="20"/>
                <w:szCs w:val="20"/>
                <w:lang w:val="en"/>
              </w:rPr>
              <w:fldChar w:fldCharType="end"/>
            </w:r>
            <w:r w:rsidRPr="000F7EE8">
              <w:rPr>
                <w:sz w:val="20"/>
                <w:szCs w:val="20"/>
                <w:lang w:val="en"/>
              </w:rPr>
              <w:t>.</w:t>
            </w:r>
          </w:p>
        </w:tc>
      </w:tr>
      <w:tr w:rsidR="000F7EE8" w:rsidRPr="000F7EE8" w14:paraId="0AE10C9C" w14:textId="77777777" w:rsidTr="00F8585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32E82DB" w14:textId="77777777" w:rsidR="000F7EE8" w:rsidRPr="000F7EE8" w:rsidRDefault="000F7EE8" w:rsidP="00F85855">
            <w:pPr>
              <w:spacing w:after="0" w:line="240" w:lineRule="auto"/>
              <w:rPr>
                <w:b/>
                <w:bCs/>
                <w:sz w:val="20"/>
                <w:szCs w:val="20"/>
                <w:lang w:val="en"/>
              </w:rPr>
            </w:pPr>
            <w:r w:rsidRPr="000F7EE8">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A5EB419" w14:textId="77777777" w:rsidR="000F7EE8" w:rsidRPr="000F7EE8" w:rsidRDefault="000F7EE8" w:rsidP="00F85855">
            <w:pPr>
              <w:spacing w:after="0" w:line="240" w:lineRule="auto"/>
              <w:rPr>
                <w:sz w:val="20"/>
                <w:szCs w:val="20"/>
                <w:lang w:val="en"/>
              </w:rPr>
            </w:pPr>
            <w:r w:rsidRPr="000F7EE8">
              <w:rPr>
                <w:sz w:val="20"/>
                <w:szCs w:val="20"/>
                <w:lang w:val="en"/>
              </w:rPr>
              <w:t xml:space="preserve">Test items: </w:t>
            </w:r>
          </w:p>
          <w:p w14:paraId="0E2FE0D4" w14:textId="77777777" w:rsidR="000F7EE8" w:rsidRPr="000F7EE8" w:rsidRDefault="000F7EE8" w:rsidP="00F85855">
            <w:pPr>
              <w:spacing w:after="0" w:line="240" w:lineRule="auto"/>
              <w:rPr>
                <w:sz w:val="20"/>
                <w:szCs w:val="20"/>
                <w:lang w:val="en"/>
              </w:rPr>
            </w:pPr>
          </w:p>
          <w:p w14:paraId="5DD0E2E8" w14:textId="77777777" w:rsidR="000F7EE8" w:rsidRPr="000F7EE8" w:rsidRDefault="000F7EE8" w:rsidP="00843B1C">
            <w:pPr>
              <w:numPr>
                <w:ilvl w:val="0"/>
                <w:numId w:val="131"/>
              </w:numPr>
              <w:spacing w:after="0" w:line="240" w:lineRule="auto"/>
              <w:rPr>
                <w:sz w:val="20"/>
                <w:szCs w:val="20"/>
                <w:lang w:val="en"/>
              </w:rPr>
            </w:pPr>
            <w:r w:rsidRPr="000F7EE8">
              <w:rPr>
                <w:sz w:val="20"/>
                <w:szCs w:val="20"/>
                <w:lang w:val="en"/>
              </w:rPr>
              <w:t>Audio content 8;</w:t>
            </w:r>
          </w:p>
          <w:p w14:paraId="319DB978" w14:textId="77777777" w:rsidR="000F7EE8" w:rsidRPr="000F7EE8" w:rsidRDefault="000F7EE8" w:rsidP="00843B1C">
            <w:pPr>
              <w:numPr>
                <w:ilvl w:val="0"/>
                <w:numId w:val="131"/>
              </w:numPr>
              <w:spacing w:after="0" w:line="240" w:lineRule="auto"/>
              <w:rPr>
                <w:sz w:val="20"/>
                <w:szCs w:val="20"/>
                <w:lang w:val="en"/>
              </w:rPr>
            </w:pPr>
            <w:r w:rsidRPr="000F7EE8">
              <w:rPr>
                <w:sz w:val="20"/>
                <w:szCs w:val="20"/>
                <w:lang w:val="en"/>
              </w:rPr>
              <w:t>Audio content 10.</w:t>
            </w:r>
          </w:p>
        </w:tc>
      </w:tr>
      <w:tr w:rsidR="000F7EE8" w:rsidRPr="000F7EE8" w14:paraId="7CC51E8A" w14:textId="77777777" w:rsidTr="00F8585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AD723E" w14:textId="77777777" w:rsidR="000F7EE8" w:rsidRPr="000F7EE8" w:rsidRDefault="000F7EE8" w:rsidP="00F85855">
            <w:pPr>
              <w:spacing w:after="0" w:line="240" w:lineRule="auto"/>
              <w:rPr>
                <w:b/>
                <w:bCs/>
                <w:sz w:val="20"/>
                <w:szCs w:val="20"/>
                <w:lang w:val="en"/>
              </w:rPr>
            </w:pPr>
            <w:r w:rsidRPr="000F7EE8">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704AFDA" w14:textId="77777777" w:rsidR="000F7EE8" w:rsidRPr="000F7EE8" w:rsidRDefault="000F7EE8" w:rsidP="00F85855">
            <w:pPr>
              <w:spacing w:after="0" w:line="240" w:lineRule="auto"/>
              <w:rPr>
                <w:sz w:val="20"/>
                <w:szCs w:val="20"/>
                <w:lang w:val="en"/>
              </w:rPr>
            </w:pPr>
            <w:r w:rsidRPr="000F7EE8">
              <w:rPr>
                <w:sz w:val="20"/>
                <w:szCs w:val="20"/>
                <w:lang w:val="en"/>
              </w:rPr>
              <w:t>Specified bitrates are:</w:t>
            </w:r>
          </w:p>
          <w:p w14:paraId="09DB3DCD" w14:textId="77777777" w:rsidR="000F7EE8" w:rsidRPr="000F7EE8" w:rsidRDefault="000F7EE8" w:rsidP="00F85855">
            <w:pPr>
              <w:spacing w:after="0" w:line="240" w:lineRule="auto"/>
              <w:rPr>
                <w:sz w:val="20"/>
                <w:szCs w:val="20"/>
                <w:lang w:val="en"/>
              </w:rPr>
            </w:pPr>
          </w:p>
          <w:p w14:paraId="3ADEA1D6" w14:textId="77777777" w:rsidR="000F7EE8" w:rsidRPr="000F7EE8" w:rsidRDefault="000F7EE8" w:rsidP="00843B1C">
            <w:pPr>
              <w:numPr>
                <w:ilvl w:val="0"/>
                <w:numId w:val="114"/>
              </w:numPr>
              <w:spacing w:after="0" w:line="240" w:lineRule="auto"/>
              <w:rPr>
                <w:sz w:val="20"/>
                <w:szCs w:val="20"/>
                <w:lang w:val="en"/>
              </w:rPr>
            </w:pPr>
            <w:r w:rsidRPr="000F7EE8">
              <w:rPr>
                <w:sz w:val="20"/>
                <w:szCs w:val="20"/>
                <w:lang w:val="en"/>
              </w:rPr>
              <w:t>Mono or Stereo (2.0) = 48 kbps;</w:t>
            </w:r>
          </w:p>
          <w:p w14:paraId="09F369B5" w14:textId="77777777" w:rsidR="000F7EE8" w:rsidRPr="000F7EE8" w:rsidRDefault="000F7EE8" w:rsidP="00843B1C">
            <w:pPr>
              <w:numPr>
                <w:ilvl w:val="0"/>
                <w:numId w:val="114"/>
              </w:numPr>
              <w:spacing w:after="0" w:line="240" w:lineRule="auto"/>
              <w:rPr>
                <w:sz w:val="20"/>
                <w:szCs w:val="20"/>
                <w:lang w:val="en"/>
              </w:rPr>
            </w:pPr>
            <w:r w:rsidRPr="000F7EE8">
              <w:rPr>
                <w:sz w:val="20"/>
                <w:szCs w:val="20"/>
                <w:lang w:val="en"/>
              </w:rPr>
              <w:t xml:space="preserve">Surround 5.1 = 144 kbps; </w:t>
            </w:r>
          </w:p>
          <w:p w14:paraId="5A2B0BDC" w14:textId="77777777" w:rsidR="000F7EE8" w:rsidRPr="000F7EE8" w:rsidRDefault="000F7EE8" w:rsidP="00843B1C">
            <w:pPr>
              <w:numPr>
                <w:ilvl w:val="0"/>
                <w:numId w:val="114"/>
              </w:numPr>
              <w:spacing w:after="0" w:line="240" w:lineRule="auto"/>
              <w:rPr>
                <w:sz w:val="20"/>
                <w:szCs w:val="20"/>
                <w:lang w:val="en"/>
              </w:rPr>
            </w:pPr>
            <w:r w:rsidRPr="000F7EE8">
              <w:rPr>
                <w:sz w:val="20"/>
                <w:szCs w:val="20"/>
                <w:lang w:val="en"/>
              </w:rPr>
              <w:t>Immersive 5.1+4H = 256 kbps;</w:t>
            </w:r>
          </w:p>
          <w:p w14:paraId="4072DF39" w14:textId="77777777" w:rsidR="000F7EE8" w:rsidRPr="000F7EE8" w:rsidRDefault="000F7EE8" w:rsidP="00843B1C">
            <w:pPr>
              <w:numPr>
                <w:ilvl w:val="0"/>
                <w:numId w:val="114"/>
              </w:numPr>
              <w:spacing w:after="0" w:line="240" w:lineRule="auto"/>
              <w:rPr>
                <w:sz w:val="20"/>
                <w:szCs w:val="20"/>
                <w:lang w:val="en"/>
              </w:rPr>
            </w:pPr>
            <w:r w:rsidRPr="000F7EE8">
              <w:rPr>
                <w:sz w:val="20"/>
                <w:szCs w:val="20"/>
                <w:lang w:val="en"/>
              </w:rPr>
              <w:t>Audio object = 48 kbps per object.</w:t>
            </w:r>
          </w:p>
          <w:p w14:paraId="11EA618E" w14:textId="77777777" w:rsidR="000F7EE8" w:rsidRPr="000F7EE8" w:rsidRDefault="000F7EE8" w:rsidP="00F85855">
            <w:pPr>
              <w:spacing w:after="0" w:line="240" w:lineRule="auto"/>
              <w:rPr>
                <w:sz w:val="20"/>
                <w:szCs w:val="20"/>
                <w:lang w:val="en"/>
              </w:rPr>
            </w:pPr>
          </w:p>
          <w:p w14:paraId="67AD41E0" w14:textId="77777777" w:rsidR="000F7EE8" w:rsidRPr="000F7EE8" w:rsidRDefault="000F7EE8" w:rsidP="00F85855">
            <w:pPr>
              <w:spacing w:after="0" w:line="240" w:lineRule="auto"/>
              <w:rPr>
                <w:sz w:val="20"/>
                <w:szCs w:val="20"/>
                <w:lang w:val="en"/>
              </w:rPr>
            </w:pPr>
            <w:r w:rsidRPr="000F7EE8">
              <w:rPr>
                <w:sz w:val="20"/>
                <w:szCs w:val="20"/>
                <w:lang w:val="en"/>
              </w:rPr>
              <w:t>The total bitrate to be used for each Test Item is computed by summing the specified bitrate for each component of the Test Item with a tolerance of ±2%.</w:t>
            </w:r>
          </w:p>
        </w:tc>
      </w:tr>
      <w:tr w:rsidR="000F7EE8" w:rsidRPr="000F7EE8" w14:paraId="7EF6DD22" w14:textId="77777777" w:rsidTr="00F8585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131911D" w14:textId="77777777" w:rsidR="000F7EE8" w:rsidRPr="000F7EE8" w:rsidRDefault="000F7EE8" w:rsidP="00F85855">
            <w:pPr>
              <w:spacing w:after="0" w:line="240" w:lineRule="auto"/>
              <w:rPr>
                <w:b/>
                <w:bCs/>
                <w:sz w:val="20"/>
                <w:szCs w:val="20"/>
                <w:lang w:val="en"/>
              </w:rPr>
            </w:pPr>
            <w:r w:rsidRPr="000F7EE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598DE79" w14:textId="77777777" w:rsidR="000F7EE8" w:rsidRPr="000F7EE8" w:rsidRDefault="000F7EE8" w:rsidP="00F85855">
            <w:pPr>
              <w:spacing w:after="0" w:line="240" w:lineRule="auto"/>
              <w:rPr>
                <w:sz w:val="20"/>
                <w:szCs w:val="20"/>
                <w:lang w:val="en"/>
              </w:rPr>
            </w:pPr>
            <w:r w:rsidRPr="000F7EE8">
              <w:rPr>
                <w:sz w:val="20"/>
                <w:szCs w:val="20"/>
                <w:lang w:val="en"/>
              </w:rPr>
              <w:t>For each Test Item conduct the following steps:</w:t>
            </w:r>
          </w:p>
          <w:p w14:paraId="649BB919" w14:textId="77777777" w:rsidR="000F7EE8" w:rsidRPr="000F7EE8" w:rsidRDefault="000F7EE8" w:rsidP="00F85855">
            <w:pPr>
              <w:spacing w:after="0" w:line="240" w:lineRule="auto"/>
              <w:rPr>
                <w:sz w:val="20"/>
                <w:szCs w:val="20"/>
                <w:lang w:val="en"/>
              </w:rPr>
            </w:pPr>
          </w:p>
          <w:p w14:paraId="4518D890" w14:textId="77777777" w:rsidR="000F7EE8" w:rsidRPr="000F7EE8" w:rsidRDefault="000F7EE8" w:rsidP="00843B1C">
            <w:pPr>
              <w:numPr>
                <w:ilvl w:val="0"/>
                <w:numId w:val="127"/>
              </w:numPr>
              <w:spacing w:after="0" w:line="240" w:lineRule="auto"/>
              <w:rPr>
                <w:sz w:val="20"/>
                <w:szCs w:val="20"/>
                <w:lang w:val="en"/>
              </w:rPr>
            </w:pPr>
            <w:r w:rsidRPr="000F7EE8">
              <w:rPr>
                <w:sz w:val="20"/>
                <w:szCs w:val="20"/>
                <w:lang w:val="en"/>
              </w:rPr>
              <w:t>Play the Test Item from the content playout system through the real-time test setup.</w:t>
            </w:r>
          </w:p>
          <w:p w14:paraId="6538D60A" w14:textId="77777777" w:rsidR="000F7EE8" w:rsidRPr="000F7EE8" w:rsidRDefault="000F7EE8" w:rsidP="00843B1C">
            <w:pPr>
              <w:numPr>
                <w:ilvl w:val="0"/>
                <w:numId w:val="127"/>
              </w:numPr>
              <w:spacing w:after="0" w:line="240" w:lineRule="auto"/>
              <w:rPr>
                <w:sz w:val="20"/>
                <w:szCs w:val="20"/>
                <w:lang w:val="en"/>
              </w:rPr>
            </w:pPr>
            <w:r w:rsidRPr="000F7EE8">
              <w:rPr>
                <w:sz w:val="20"/>
                <w:szCs w:val="20"/>
                <w:lang w:val="en"/>
              </w:rPr>
              <w:t>In the authoring system, author the metadata enabling the desired personalization options to be tested (e.g., testing various position interactivity ranges for each object). The authored signal will be sent over SDI to the A/V encoder.</w:t>
            </w:r>
          </w:p>
          <w:p w14:paraId="507833A5" w14:textId="77777777" w:rsidR="000F7EE8" w:rsidRPr="000F7EE8" w:rsidRDefault="000F7EE8" w:rsidP="00843B1C">
            <w:pPr>
              <w:numPr>
                <w:ilvl w:val="0"/>
                <w:numId w:val="127"/>
              </w:numPr>
              <w:spacing w:after="0" w:line="240" w:lineRule="auto"/>
              <w:rPr>
                <w:sz w:val="20"/>
                <w:szCs w:val="20"/>
                <w:lang w:val="en"/>
              </w:rPr>
            </w:pPr>
            <w:r w:rsidRPr="000F7EE8">
              <w:rPr>
                <w:sz w:val="20"/>
                <w:szCs w:val="20"/>
                <w:lang w:val="en"/>
              </w:rPr>
              <w:t>Playback the live test stream received over IP continuously and keep the volume of playback to a suitable level.</w:t>
            </w:r>
          </w:p>
          <w:p w14:paraId="2E621E01" w14:textId="77777777" w:rsidR="000F7EE8" w:rsidRPr="000F7EE8" w:rsidRDefault="000F7EE8" w:rsidP="00843B1C">
            <w:pPr>
              <w:numPr>
                <w:ilvl w:val="0"/>
                <w:numId w:val="127"/>
              </w:numPr>
              <w:spacing w:after="0" w:line="240" w:lineRule="auto"/>
              <w:rPr>
                <w:sz w:val="20"/>
                <w:szCs w:val="20"/>
                <w:lang w:val="en"/>
              </w:rPr>
            </w:pPr>
            <w:r w:rsidRPr="000F7EE8">
              <w:rPr>
                <w:sz w:val="20"/>
                <w:szCs w:val="20"/>
                <w:lang w:val="en"/>
              </w:rPr>
              <w:t>Evaluate the capability of the audio system to display on the receiver side the object position interactivity options and limits as authored in the production (e.g., some objects may allow position interactivity while others do not allow it, as desired by the content creator).</w:t>
            </w:r>
          </w:p>
          <w:p w14:paraId="0525D6C5" w14:textId="77777777" w:rsidR="000F7EE8" w:rsidRPr="000F7EE8" w:rsidRDefault="000F7EE8" w:rsidP="00843B1C">
            <w:pPr>
              <w:numPr>
                <w:ilvl w:val="0"/>
                <w:numId w:val="127"/>
              </w:numPr>
              <w:spacing w:after="0" w:line="240" w:lineRule="auto"/>
              <w:rPr>
                <w:sz w:val="20"/>
                <w:szCs w:val="20"/>
                <w:lang w:val="en"/>
              </w:rPr>
            </w:pPr>
            <w:r w:rsidRPr="000F7EE8">
              <w:rPr>
                <w:sz w:val="20"/>
                <w:szCs w:val="20"/>
                <w:lang w:val="en"/>
              </w:rPr>
              <w:t>Evaluate the capability of the audio system to enable the end-user to manually and seamlessly move the individual objects which allow position interactivity on the receiver side during live playback.</w:t>
            </w:r>
          </w:p>
          <w:p w14:paraId="17AD0535" w14:textId="77777777" w:rsidR="000F7EE8" w:rsidRPr="000F7EE8" w:rsidRDefault="000F7EE8" w:rsidP="00843B1C">
            <w:pPr>
              <w:numPr>
                <w:ilvl w:val="0"/>
                <w:numId w:val="127"/>
              </w:numPr>
              <w:spacing w:after="0" w:line="240" w:lineRule="auto"/>
              <w:rPr>
                <w:sz w:val="20"/>
                <w:szCs w:val="20"/>
                <w:lang w:val="en"/>
              </w:rPr>
            </w:pPr>
            <w:r w:rsidRPr="000F7EE8">
              <w:rPr>
                <w:sz w:val="20"/>
                <w:szCs w:val="20"/>
                <w:lang w:val="en"/>
              </w:rPr>
              <w:t>Enable or disable position interactivity options for individual objects in the authoring system and evaluate the capability of the audio system to correctly adapt and display the available position interactivity options on the receiver side.</w:t>
            </w:r>
          </w:p>
          <w:p w14:paraId="63AD7A39" w14:textId="77777777" w:rsidR="000F7EE8" w:rsidRPr="000F7EE8" w:rsidRDefault="000F7EE8" w:rsidP="00F85855">
            <w:pPr>
              <w:spacing w:after="0" w:line="240" w:lineRule="auto"/>
              <w:rPr>
                <w:sz w:val="20"/>
                <w:szCs w:val="20"/>
                <w:lang w:val="en"/>
              </w:rPr>
            </w:pPr>
          </w:p>
          <w:p w14:paraId="1136D0D9" w14:textId="77777777" w:rsidR="000F7EE8" w:rsidRPr="000F7EE8" w:rsidRDefault="000F7EE8" w:rsidP="00F85855">
            <w:pPr>
              <w:spacing w:after="0" w:line="240" w:lineRule="auto"/>
              <w:rPr>
                <w:sz w:val="20"/>
                <w:szCs w:val="20"/>
                <w:lang w:val="en"/>
              </w:rPr>
            </w:pPr>
            <w:r w:rsidRPr="000F7EE8">
              <w:rPr>
                <w:sz w:val="20"/>
                <w:szCs w:val="20"/>
                <w:lang w:val="en"/>
              </w:rPr>
              <w:t>Incorrect display of the available position interactivity options and interactivity limits, playback of the wrong audio objects, or disruption of the live playback (e.g., the audio stops during user interaction, the audio/stream stops during a change in production) leads to failure of the test.</w:t>
            </w:r>
          </w:p>
        </w:tc>
      </w:tr>
    </w:tbl>
    <w:p w14:paraId="5F8E6C6B" w14:textId="77777777" w:rsidR="000F7EE8" w:rsidRPr="000F7EE8" w:rsidRDefault="000F7EE8" w:rsidP="000F7EE8">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4"/>
        <w:gridCol w:w="13281"/>
      </w:tblGrid>
      <w:tr w:rsidR="000F7EE8" w:rsidRPr="000F7EE8" w14:paraId="5E6F80EC" w14:textId="77777777" w:rsidTr="00415FF3">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E22381"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F78F582" w14:textId="77777777" w:rsidR="000F7EE8" w:rsidRPr="000F7EE8" w:rsidRDefault="000F7EE8" w:rsidP="00FB0CAC">
            <w:pPr>
              <w:keepNext/>
              <w:spacing w:after="0" w:line="240" w:lineRule="auto"/>
              <w:rPr>
                <w:b/>
                <w:bCs/>
                <w:sz w:val="20"/>
                <w:szCs w:val="20"/>
                <w:lang w:val="en"/>
              </w:rPr>
            </w:pPr>
            <w:r w:rsidRPr="000F7EE8">
              <w:rPr>
                <w:b/>
                <w:bCs/>
                <w:sz w:val="20"/>
                <w:szCs w:val="20"/>
                <w:lang w:val="en"/>
              </w:rPr>
              <w:t>TC2.7</w:t>
            </w:r>
          </w:p>
        </w:tc>
      </w:tr>
      <w:tr w:rsidR="000F7EE8" w:rsidRPr="000F7EE8" w14:paraId="05DC4862" w14:textId="77777777" w:rsidTr="00415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B1D1F2" w14:textId="77777777" w:rsidR="000F7EE8" w:rsidRPr="000F7EE8" w:rsidRDefault="000F7EE8" w:rsidP="00415FF3">
            <w:pPr>
              <w:spacing w:after="0" w:line="240" w:lineRule="auto"/>
              <w:rPr>
                <w:b/>
                <w:bCs/>
                <w:sz w:val="20"/>
                <w:szCs w:val="20"/>
                <w:lang w:val="en"/>
              </w:rPr>
            </w:pPr>
            <w:r w:rsidRPr="000F7EE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ED0268E" w14:textId="77777777" w:rsidR="000F7EE8" w:rsidRPr="000F7EE8" w:rsidRDefault="000F7EE8" w:rsidP="00415FF3">
            <w:pPr>
              <w:spacing w:after="0" w:line="240" w:lineRule="auto"/>
              <w:rPr>
                <w:sz w:val="20"/>
                <w:szCs w:val="20"/>
                <w:lang w:val="en"/>
              </w:rPr>
            </w:pPr>
            <w:r w:rsidRPr="000F7EE8">
              <w:rPr>
                <w:sz w:val="20"/>
                <w:szCs w:val="20"/>
                <w:lang w:val="en"/>
              </w:rPr>
              <w:t>Requirement AC2.4: Enable Interactivity when using external sound reproduction systems.</w:t>
            </w:r>
          </w:p>
          <w:p w14:paraId="3263CFF5" w14:textId="77777777" w:rsidR="000F7EE8" w:rsidRPr="000F7EE8" w:rsidRDefault="000F7EE8" w:rsidP="00415FF3">
            <w:pPr>
              <w:spacing w:after="0" w:line="240" w:lineRule="auto"/>
              <w:rPr>
                <w:sz w:val="20"/>
                <w:szCs w:val="20"/>
                <w:lang w:val="en"/>
              </w:rPr>
            </w:pPr>
          </w:p>
          <w:p w14:paraId="3A2DB096" w14:textId="77777777" w:rsidR="000F7EE8" w:rsidRPr="000F7EE8" w:rsidRDefault="000F7EE8" w:rsidP="00843B1C">
            <w:pPr>
              <w:numPr>
                <w:ilvl w:val="0"/>
                <w:numId w:val="117"/>
              </w:numPr>
              <w:spacing w:after="0" w:line="240" w:lineRule="auto"/>
              <w:rPr>
                <w:sz w:val="20"/>
                <w:szCs w:val="20"/>
                <w:lang w:val="en"/>
              </w:rPr>
            </w:pPr>
            <w:r w:rsidRPr="000F7EE8">
              <w:rPr>
                <w:sz w:val="20"/>
                <w:szCs w:val="20"/>
                <w:lang w:val="en"/>
              </w:rPr>
              <w:t>Shall demonstrate the system’s ability to enable interactivity when using external sound reproduction devices. All interactivity options described shall be demonstrated also using an external sound reproduction device (e.g., Soundbar/AVR). The tests shall demonstrate the system’s ability to enable the interactivity options on the main receiving device (e.g., TV/STB) while the immersive sound is reproduced by the external sound reproduction device.</w:t>
            </w:r>
          </w:p>
        </w:tc>
      </w:tr>
      <w:tr w:rsidR="000F7EE8" w:rsidRPr="000F7EE8" w14:paraId="0904E44A" w14:textId="77777777" w:rsidTr="00415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ED17B91" w14:textId="77777777" w:rsidR="000F7EE8" w:rsidRPr="000F7EE8" w:rsidRDefault="000F7EE8" w:rsidP="00415FF3">
            <w:pPr>
              <w:spacing w:after="0" w:line="240" w:lineRule="auto"/>
              <w:rPr>
                <w:b/>
                <w:bCs/>
                <w:sz w:val="20"/>
                <w:szCs w:val="20"/>
                <w:lang w:val="en"/>
              </w:rPr>
            </w:pPr>
            <w:r w:rsidRPr="000F7EE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7E4AB4" w14:textId="39D67281" w:rsidR="000F7EE8" w:rsidRPr="000F7EE8" w:rsidRDefault="000F7EE8" w:rsidP="00415FF3">
            <w:pPr>
              <w:spacing w:after="0" w:line="240" w:lineRule="auto"/>
              <w:rPr>
                <w:sz w:val="20"/>
                <w:szCs w:val="20"/>
                <w:lang w:val="en"/>
              </w:rPr>
            </w:pPr>
            <w:r w:rsidRPr="000F7EE8">
              <w:rPr>
                <w:sz w:val="20"/>
                <w:szCs w:val="20"/>
                <w:lang w:val="en"/>
              </w:rPr>
              <w:t xml:space="preserve">Real-time setup as shown </w:t>
            </w:r>
            <w:r w:rsidRPr="00726181">
              <w:rPr>
                <w:sz w:val="20"/>
                <w:szCs w:val="20"/>
                <w:lang w:val="en"/>
              </w:rPr>
              <w:t xml:space="preserve">in </w:t>
            </w:r>
            <w:r w:rsidR="00726181" w:rsidRPr="00726181">
              <w:rPr>
                <w:sz w:val="20"/>
                <w:szCs w:val="20"/>
                <w:lang w:val="en"/>
              </w:rPr>
              <w:fldChar w:fldCharType="begin"/>
            </w:r>
            <w:r w:rsidR="00726181" w:rsidRPr="00726181">
              <w:rPr>
                <w:sz w:val="20"/>
                <w:szCs w:val="20"/>
                <w:lang w:val="en"/>
              </w:rPr>
              <w:instrText xml:space="preserve"> REF _Ref50404160 \h </w:instrText>
            </w:r>
            <w:r w:rsidR="00D769CD">
              <w:rPr>
                <w:sz w:val="20"/>
                <w:szCs w:val="20"/>
                <w:lang w:val="en"/>
              </w:rPr>
              <w:instrText xml:space="preserve"> \* MERGEFORMAT </w:instrText>
            </w:r>
            <w:r w:rsidR="00726181" w:rsidRPr="00726181">
              <w:rPr>
                <w:sz w:val="20"/>
                <w:szCs w:val="20"/>
                <w:lang w:val="en"/>
              </w:rPr>
            </w:r>
            <w:r w:rsidR="00726181" w:rsidRPr="00726181">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726181" w:rsidRPr="00726181">
              <w:rPr>
                <w:sz w:val="20"/>
                <w:szCs w:val="20"/>
                <w:lang w:val="en"/>
              </w:rPr>
              <w:fldChar w:fldCharType="end"/>
            </w:r>
            <w:r w:rsidRPr="00726181">
              <w:rPr>
                <w:sz w:val="20"/>
                <w:szCs w:val="20"/>
                <w:lang w:val="en"/>
              </w:rPr>
              <w:t>.</w:t>
            </w:r>
          </w:p>
        </w:tc>
      </w:tr>
      <w:tr w:rsidR="000F7EE8" w:rsidRPr="000F7EE8" w14:paraId="394C140E" w14:textId="77777777" w:rsidTr="00415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BB698F7" w14:textId="77777777" w:rsidR="000F7EE8" w:rsidRPr="000F7EE8" w:rsidRDefault="000F7EE8" w:rsidP="00415FF3">
            <w:pPr>
              <w:spacing w:after="0" w:line="240" w:lineRule="auto"/>
              <w:rPr>
                <w:b/>
                <w:bCs/>
                <w:sz w:val="20"/>
                <w:szCs w:val="20"/>
                <w:lang w:val="en"/>
              </w:rPr>
            </w:pPr>
            <w:r w:rsidRPr="000F7EE8">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7170A68" w14:textId="77777777" w:rsidR="000F7EE8" w:rsidRPr="000F7EE8" w:rsidRDefault="000F7EE8" w:rsidP="00415FF3">
            <w:pPr>
              <w:spacing w:after="0" w:line="240" w:lineRule="auto"/>
              <w:rPr>
                <w:sz w:val="20"/>
                <w:szCs w:val="20"/>
                <w:lang w:val="en"/>
              </w:rPr>
            </w:pPr>
            <w:r w:rsidRPr="000F7EE8">
              <w:rPr>
                <w:sz w:val="20"/>
                <w:szCs w:val="20"/>
                <w:lang w:val="en"/>
              </w:rPr>
              <w:t xml:space="preserve">Test items: </w:t>
            </w:r>
          </w:p>
          <w:p w14:paraId="59F706FB" w14:textId="77777777" w:rsidR="000F7EE8" w:rsidRPr="000F7EE8" w:rsidRDefault="000F7EE8" w:rsidP="00415FF3">
            <w:pPr>
              <w:spacing w:after="0" w:line="240" w:lineRule="auto"/>
              <w:rPr>
                <w:sz w:val="20"/>
                <w:szCs w:val="20"/>
                <w:lang w:val="en"/>
              </w:rPr>
            </w:pPr>
          </w:p>
          <w:p w14:paraId="74D3A4CC" w14:textId="77777777" w:rsidR="000F7EE8" w:rsidRPr="000F7EE8" w:rsidRDefault="000F7EE8" w:rsidP="00843B1C">
            <w:pPr>
              <w:numPr>
                <w:ilvl w:val="0"/>
                <w:numId w:val="119"/>
              </w:numPr>
              <w:spacing w:after="0" w:line="240" w:lineRule="auto"/>
              <w:rPr>
                <w:sz w:val="20"/>
                <w:szCs w:val="20"/>
                <w:lang w:val="en"/>
              </w:rPr>
            </w:pPr>
            <w:r w:rsidRPr="000F7EE8">
              <w:rPr>
                <w:sz w:val="20"/>
                <w:szCs w:val="20"/>
                <w:lang w:val="en"/>
              </w:rPr>
              <w:t>Audio content 8;</w:t>
            </w:r>
          </w:p>
          <w:p w14:paraId="7666093D" w14:textId="77777777" w:rsidR="000F7EE8" w:rsidRPr="000F7EE8" w:rsidRDefault="000F7EE8" w:rsidP="00843B1C">
            <w:pPr>
              <w:numPr>
                <w:ilvl w:val="0"/>
                <w:numId w:val="119"/>
              </w:numPr>
              <w:spacing w:after="0" w:line="240" w:lineRule="auto"/>
              <w:rPr>
                <w:sz w:val="20"/>
                <w:szCs w:val="20"/>
                <w:lang w:val="en"/>
              </w:rPr>
            </w:pPr>
            <w:r w:rsidRPr="000F7EE8">
              <w:rPr>
                <w:sz w:val="20"/>
                <w:szCs w:val="20"/>
                <w:lang w:val="en"/>
              </w:rPr>
              <w:t>Audio content 9;</w:t>
            </w:r>
          </w:p>
          <w:p w14:paraId="437D4EFD" w14:textId="77777777" w:rsidR="000F7EE8" w:rsidRPr="000F7EE8" w:rsidRDefault="000F7EE8" w:rsidP="00843B1C">
            <w:pPr>
              <w:numPr>
                <w:ilvl w:val="0"/>
                <w:numId w:val="119"/>
              </w:numPr>
              <w:spacing w:after="0" w:line="240" w:lineRule="auto"/>
              <w:rPr>
                <w:sz w:val="20"/>
                <w:szCs w:val="20"/>
                <w:lang w:val="en"/>
              </w:rPr>
            </w:pPr>
            <w:r w:rsidRPr="000F7EE8">
              <w:rPr>
                <w:sz w:val="20"/>
                <w:szCs w:val="20"/>
                <w:lang w:val="en"/>
              </w:rPr>
              <w:t>Audio content 10.</w:t>
            </w:r>
          </w:p>
        </w:tc>
      </w:tr>
      <w:tr w:rsidR="000F7EE8" w:rsidRPr="000F7EE8" w14:paraId="000CAE20" w14:textId="77777777" w:rsidTr="00415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6AA3640" w14:textId="77777777" w:rsidR="000F7EE8" w:rsidRPr="000F7EE8" w:rsidRDefault="000F7EE8" w:rsidP="00415FF3">
            <w:pPr>
              <w:spacing w:after="0" w:line="240" w:lineRule="auto"/>
              <w:rPr>
                <w:b/>
                <w:bCs/>
                <w:sz w:val="20"/>
                <w:szCs w:val="20"/>
                <w:lang w:val="en"/>
              </w:rPr>
            </w:pPr>
            <w:r w:rsidRPr="000F7EE8">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AF014EF" w14:textId="77777777" w:rsidR="000F7EE8" w:rsidRPr="000F7EE8" w:rsidRDefault="000F7EE8" w:rsidP="00415FF3">
            <w:pPr>
              <w:spacing w:after="0" w:line="240" w:lineRule="auto"/>
              <w:rPr>
                <w:sz w:val="20"/>
                <w:szCs w:val="20"/>
                <w:lang w:val="en"/>
              </w:rPr>
            </w:pPr>
            <w:r w:rsidRPr="000F7EE8">
              <w:rPr>
                <w:sz w:val="20"/>
                <w:szCs w:val="20"/>
                <w:lang w:val="en"/>
              </w:rPr>
              <w:t>Specified bitrates are:</w:t>
            </w:r>
          </w:p>
          <w:p w14:paraId="275FECF1" w14:textId="77777777" w:rsidR="000F7EE8" w:rsidRPr="000F7EE8" w:rsidRDefault="000F7EE8" w:rsidP="00415FF3">
            <w:pPr>
              <w:spacing w:after="0" w:line="240" w:lineRule="auto"/>
              <w:rPr>
                <w:sz w:val="20"/>
                <w:szCs w:val="20"/>
                <w:lang w:val="en"/>
              </w:rPr>
            </w:pPr>
          </w:p>
          <w:p w14:paraId="2611A468" w14:textId="77777777" w:rsidR="000F7EE8" w:rsidRPr="000F7EE8" w:rsidRDefault="000F7EE8" w:rsidP="00843B1C">
            <w:pPr>
              <w:numPr>
                <w:ilvl w:val="0"/>
                <w:numId w:val="122"/>
              </w:numPr>
              <w:spacing w:after="0" w:line="240" w:lineRule="auto"/>
              <w:rPr>
                <w:sz w:val="20"/>
                <w:szCs w:val="20"/>
                <w:lang w:val="en"/>
              </w:rPr>
            </w:pPr>
            <w:r w:rsidRPr="000F7EE8">
              <w:rPr>
                <w:sz w:val="20"/>
                <w:szCs w:val="20"/>
                <w:lang w:val="en"/>
              </w:rPr>
              <w:t>Mono or Stereo (2.0) = 48 kbps;</w:t>
            </w:r>
          </w:p>
          <w:p w14:paraId="0DDCEEDE" w14:textId="77777777" w:rsidR="000F7EE8" w:rsidRPr="000F7EE8" w:rsidRDefault="000F7EE8" w:rsidP="00843B1C">
            <w:pPr>
              <w:numPr>
                <w:ilvl w:val="0"/>
                <w:numId w:val="122"/>
              </w:numPr>
              <w:spacing w:after="0" w:line="240" w:lineRule="auto"/>
              <w:rPr>
                <w:sz w:val="20"/>
                <w:szCs w:val="20"/>
                <w:lang w:val="en"/>
              </w:rPr>
            </w:pPr>
            <w:r w:rsidRPr="000F7EE8">
              <w:rPr>
                <w:sz w:val="20"/>
                <w:szCs w:val="20"/>
                <w:lang w:val="en"/>
              </w:rPr>
              <w:t xml:space="preserve">Surround 5.1 = 144 kbps; </w:t>
            </w:r>
          </w:p>
          <w:p w14:paraId="6FC48041" w14:textId="77777777" w:rsidR="000F7EE8" w:rsidRPr="000F7EE8" w:rsidRDefault="000F7EE8" w:rsidP="00843B1C">
            <w:pPr>
              <w:numPr>
                <w:ilvl w:val="0"/>
                <w:numId w:val="122"/>
              </w:numPr>
              <w:spacing w:after="0" w:line="240" w:lineRule="auto"/>
              <w:rPr>
                <w:sz w:val="20"/>
                <w:szCs w:val="20"/>
                <w:lang w:val="en"/>
              </w:rPr>
            </w:pPr>
            <w:r w:rsidRPr="000F7EE8">
              <w:rPr>
                <w:sz w:val="20"/>
                <w:szCs w:val="20"/>
                <w:lang w:val="en"/>
              </w:rPr>
              <w:t>Immersive 5.1+4H = 256 kbps;</w:t>
            </w:r>
          </w:p>
          <w:p w14:paraId="60793400" w14:textId="77777777" w:rsidR="000F7EE8" w:rsidRPr="000F7EE8" w:rsidRDefault="000F7EE8" w:rsidP="00843B1C">
            <w:pPr>
              <w:numPr>
                <w:ilvl w:val="0"/>
                <w:numId w:val="122"/>
              </w:numPr>
              <w:spacing w:after="0" w:line="240" w:lineRule="auto"/>
              <w:rPr>
                <w:sz w:val="20"/>
                <w:szCs w:val="20"/>
                <w:lang w:val="en"/>
              </w:rPr>
            </w:pPr>
            <w:r w:rsidRPr="000F7EE8">
              <w:rPr>
                <w:sz w:val="20"/>
                <w:szCs w:val="20"/>
                <w:lang w:val="en"/>
              </w:rPr>
              <w:t>Audio object = 48 kbps per object.</w:t>
            </w:r>
          </w:p>
          <w:p w14:paraId="24CCBD8B" w14:textId="77777777" w:rsidR="000F7EE8" w:rsidRPr="000F7EE8" w:rsidRDefault="000F7EE8" w:rsidP="00415FF3">
            <w:pPr>
              <w:spacing w:after="0" w:line="240" w:lineRule="auto"/>
              <w:rPr>
                <w:sz w:val="20"/>
                <w:szCs w:val="20"/>
                <w:lang w:val="en"/>
              </w:rPr>
            </w:pPr>
          </w:p>
          <w:p w14:paraId="5D90334B" w14:textId="77777777" w:rsidR="000F7EE8" w:rsidRPr="000F7EE8" w:rsidRDefault="000F7EE8" w:rsidP="00415FF3">
            <w:pPr>
              <w:spacing w:after="0" w:line="240" w:lineRule="auto"/>
              <w:rPr>
                <w:sz w:val="20"/>
                <w:szCs w:val="20"/>
                <w:lang w:val="en"/>
              </w:rPr>
            </w:pPr>
            <w:r w:rsidRPr="000F7EE8">
              <w:rPr>
                <w:sz w:val="20"/>
                <w:szCs w:val="20"/>
                <w:lang w:val="en"/>
              </w:rPr>
              <w:t>The total bitrate to be used for each Test Item is computed by summing the specified bitrate for each component of the Test Item with a tolerance of ±2%.</w:t>
            </w:r>
          </w:p>
        </w:tc>
      </w:tr>
      <w:tr w:rsidR="000F7EE8" w:rsidRPr="000F7EE8" w14:paraId="358AC710" w14:textId="77777777" w:rsidTr="00415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180A7FE" w14:textId="77777777" w:rsidR="000F7EE8" w:rsidRPr="000F7EE8" w:rsidRDefault="000F7EE8" w:rsidP="00415FF3">
            <w:pPr>
              <w:spacing w:after="0" w:line="240" w:lineRule="auto"/>
              <w:rPr>
                <w:b/>
                <w:bCs/>
                <w:sz w:val="20"/>
                <w:szCs w:val="20"/>
                <w:lang w:val="en"/>
              </w:rPr>
            </w:pPr>
            <w:r w:rsidRPr="000F7EE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B96EC0" w14:textId="77777777" w:rsidR="000F7EE8" w:rsidRPr="000F7EE8" w:rsidRDefault="000F7EE8" w:rsidP="00415FF3">
            <w:pPr>
              <w:spacing w:after="0" w:line="240" w:lineRule="auto"/>
              <w:rPr>
                <w:sz w:val="20"/>
                <w:szCs w:val="20"/>
                <w:lang w:val="en"/>
              </w:rPr>
            </w:pPr>
            <w:r w:rsidRPr="000F7EE8">
              <w:rPr>
                <w:sz w:val="20"/>
                <w:szCs w:val="20"/>
                <w:lang w:val="en"/>
              </w:rPr>
              <w:t>For each Test Item conduct the following steps:</w:t>
            </w:r>
          </w:p>
          <w:p w14:paraId="47DA9B14" w14:textId="77777777" w:rsidR="000F7EE8" w:rsidRPr="000F7EE8" w:rsidRDefault="000F7EE8" w:rsidP="00415FF3">
            <w:pPr>
              <w:spacing w:after="0" w:line="240" w:lineRule="auto"/>
              <w:rPr>
                <w:sz w:val="20"/>
                <w:szCs w:val="20"/>
                <w:lang w:val="en"/>
              </w:rPr>
            </w:pPr>
          </w:p>
          <w:p w14:paraId="287C1693" w14:textId="77777777" w:rsidR="000F7EE8" w:rsidRPr="000F7EE8" w:rsidRDefault="000F7EE8" w:rsidP="00843B1C">
            <w:pPr>
              <w:numPr>
                <w:ilvl w:val="0"/>
                <w:numId w:val="115"/>
              </w:numPr>
              <w:spacing w:after="0" w:line="240" w:lineRule="auto"/>
              <w:rPr>
                <w:sz w:val="20"/>
                <w:szCs w:val="20"/>
                <w:lang w:val="en"/>
              </w:rPr>
            </w:pPr>
            <w:r w:rsidRPr="000F7EE8">
              <w:rPr>
                <w:sz w:val="20"/>
                <w:szCs w:val="20"/>
                <w:lang w:val="en"/>
              </w:rPr>
              <w:t>Play the Test Item from the content playout system through the real-time test setup.</w:t>
            </w:r>
          </w:p>
          <w:p w14:paraId="3B7AC3BE" w14:textId="77777777" w:rsidR="000F7EE8" w:rsidRPr="000F7EE8" w:rsidRDefault="000F7EE8" w:rsidP="00843B1C">
            <w:pPr>
              <w:numPr>
                <w:ilvl w:val="0"/>
                <w:numId w:val="115"/>
              </w:numPr>
              <w:spacing w:after="0" w:line="240" w:lineRule="auto"/>
              <w:rPr>
                <w:sz w:val="20"/>
                <w:szCs w:val="20"/>
                <w:lang w:val="en"/>
              </w:rPr>
            </w:pPr>
            <w:r w:rsidRPr="000F7EE8">
              <w:rPr>
                <w:sz w:val="20"/>
                <w:szCs w:val="20"/>
                <w:lang w:val="en"/>
              </w:rPr>
              <w:t>In the authoring system, author the metadata enabling the desired personalization options to be tested. The authored signal will be sent over SDI to the A/V encoder.</w:t>
            </w:r>
          </w:p>
          <w:p w14:paraId="6FB42EA8" w14:textId="77777777" w:rsidR="000F7EE8" w:rsidRPr="000F7EE8" w:rsidRDefault="000F7EE8" w:rsidP="00843B1C">
            <w:pPr>
              <w:numPr>
                <w:ilvl w:val="0"/>
                <w:numId w:val="115"/>
              </w:numPr>
              <w:spacing w:after="0" w:line="240" w:lineRule="auto"/>
              <w:rPr>
                <w:sz w:val="20"/>
                <w:szCs w:val="20"/>
                <w:lang w:val="en"/>
              </w:rPr>
            </w:pPr>
            <w:r w:rsidRPr="000F7EE8">
              <w:rPr>
                <w:sz w:val="20"/>
                <w:szCs w:val="20"/>
                <w:lang w:val="en"/>
              </w:rPr>
              <w:t>Playback the live test stream received over IP continuously and keep the volume of playback to a suitable level.</w:t>
            </w:r>
          </w:p>
          <w:p w14:paraId="6E6ECCAD" w14:textId="77777777" w:rsidR="000F7EE8" w:rsidRPr="000F7EE8" w:rsidRDefault="000F7EE8" w:rsidP="00843B1C">
            <w:pPr>
              <w:numPr>
                <w:ilvl w:val="0"/>
                <w:numId w:val="115"/>
              </w:numPr>
              <w:spacing w:after="0" w:line="240" w:lineRule="auto"/>
              <w:rPr>
                <w:sz w:val="20"/>
                <w:szCs w:val="20"/>
                <w:lang w:val="en"/>
              </w:rPr>
            </w:pPr>
            <w:r w:rsidRPr="000F7EE8">
              <w:rPr>
                <w:sz w:val="20"/>
                <w:szCs w:val="20"/>
                <w:lang w:val="en"/>
              </w:rPr>
              <w:t>Evaluate the capability of the audio system to display on the receiver side a user interface with all interactivity options and limits as authored in the production (e.g., some objects may allow position or level interactivity while others do not allow it, as desired by the content creator).</w:t>
            </w:r>
          </w:p>
          <w:p w14:paraId="2BAF0D8C" w14:textId="77777777" w:rsidR="000F7EE8" w:rsidRPr="000F7EE8" w:rsidRDefault="000F7EE8" w:rsidP="00843B1C">
            <w:pPr>
              <w:numPr>
                <w:ilvl w:val="0"/>
                <w:numId w:val="115"/>
              </w:numPr>
              <w:spacing w:after="0" w:line="240" w:lineRule="auto"/>
              <w:rPr>
                <w:sz w:val="20"/>
                <w:szCs w:val="20"/>
                <w:lang w:val="en"/>
              </w:rPr>
            </w:pPr>
            <w:r w:rsidRPr="000F7EE8">
              <w:rPr>
                <w:sz w:val="20"/>
                <w:szCs w:val="20"/>
                <w:lang w:val="en"/>
              </w:rPr>
              <w:t>Evaluate the capability of the audio system to enable the end-user to manually and seamlessly interact with the audio scene (e.g., change an object level or position, change the preset) on the receiver side during live playback and evaluate the immersive experience reproduced on the external sound device (e.g., objects moved in the 3D space should be perceived at specific positions according to the user interaction).</w:t>
            </w:r>
          </w:p>
          <w:p w14:paraId="75A781B5" w14:textId="77777777" w:rsidR="000F7EE8" w:rsidRPr="000F7EE8" w:rsidRDefault="000F7EE8" w:rsidP="00415FF3">
            <w:pPr>
              <w:spacing w:after="0" w:line="240" w:lineRule="auto"/>
              <w:rPr>
                <w:sz w:val="20"/>
                <w:szCs w:val="20"/>
                <w:lang w:val="en"/>
              </w:rPr>
            </w:pPr>
          </w:p>
          <w:p w14:paraId="3627F264" w14:textId="77777777" w:rsidR="000F7EE8" w:rsidRPr="000F7EE8" w:rsidRDefault="000F7EE8" w:rsidP="00415FF3">
            <w:pPr>
              <w:spacing w:after="0" w:line="240" w:lineRule="auto"/>
              <w:rPr>
                <w:sz w:val="20"/>
                <w:szCs w:val="20"/>
                <w:lang w:val="en"/>
              </w:rPr>
            </w:pPr>
            <w:r w:rsidRPr="000F7EE8">
              <w:rPr>
                <w:sz w:val="20"/>
                <w:szCs w:val="20"/>
                <w:lang w:val="en"/>
              </w:rPr>
              <w:t>Incorrect display of the available position interactivity options and interactivity limits, playback of the wrong audio objects, or disruption of the live playback (e.g., the audio stops during user interaction, the audio/stream stops during a change in production) leads to failure of the test.</w:t>
            </w:r>
          </w:p>
        </w:tc>
      </w:tr>
    </w:tbl>
    <w:p w14:paraId="14FB2BD9" w14:textId="04192D6D" w:rsidR="006B4EF7" w:rsidRDefault="00C06471" w:rsidP="000C4202">
      <w:pPr>
        <w:pStyle w:val="Ttulo4"/>
      </w:pPr>
      <w:bookmarkStart w:id="208" w:name="_Toc50994513"/>
      <w:r w:rsidRPr="00C06471">
        <w:t xml:space="preserve">Test 3 </w:t>
      </w:r>
      <w:r>
        <w:t>(</w:t>
      </w:r>
      <w:r w:rsidRPr="00C06471">
        <w:t>Audio description</w:t>
      </w:r>
      <w:r>
        <w:t>)</w:t>
      </w:r>
      <w:bookmarkEnd w:id="208"/>
    </w:p>
    <w:p w14:paraId="158BDF74" w14:textId="4ED10CA9" w:rsidR="00C06471" w:rsidRPr="00C06471" w:rsidRDefault="00C06471" w:rsidP="00C06471">
      <w:pPr>
        <w:rPr>
          <w:lang w:val="en"/>
        </w:rPr>
      </w:pPr>
      <w:r w:rsidRPr="00C06471">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84"/>
        <w:gridCol w:w="13271"/>
      </w:tblGrid>
      <w:tr w:rsidR="00C06471" w:rsidRPr="00C06471" w14:paraId="6036E199" w14:textId="77777777" w:rsidTr="00C06471">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20834F1" w14:textId="77777777" w:rsidR="00C06471" w:rsidRPr="00C06471" w:rsidRDefault="00C06471" w:rsidP="00C06471">
            <w:pPr>
              <w:keepNext/>
              <w:spacing w:after="0" w:line="240" w:lineRule="auto"/>
              <w:rPr>
                <w:b/>
                <w:bCs/>
                <w:sz w:val="20"/>
                <w:szCs w:val="20"/>
                <w:lang w:val="en"/>
              </w:rPr>
            </w:pPr>
            <w:r w:rsidRPr="00C06471">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FE3C62E" w14:textId="77777777" w:rsidR="00C06471" w:rsidRPr="00C06471" w:rsidRDefault="00C06471" w:rsidP="00C06471">
            <w:pPr>
              <w:keepNext/>
              <w:spacing w:after="0" w:line="240" w:lineRule="auto"/>
              <w:rPr>
                <w:b/>
                <w:bCs/>
                <w:sz w:val="20"/>
                <w:szCs w:val="20"/>
                <w:lang w:val="en"/>
              </w:rPr>
            </w:pPr>
            <w:r w:rsidRPr="00C06471">
              <w:rPr>
                <w:b/>
                <w:bCs/>
                <w:sz w:val="20"/>
                <w:szCs w:val="20"/>
                <w:lang w:val="en"/>
              </w:rPr>
              <w:t>TC3.1</w:t>
            </w:r>
          </w:p>
        </w:tc>
      </w:tr>
      <w:tr w:rsidR="00C06471" w:rsidRPr="00C06471" w14:paraId="6CF920AB" w14:textId="77777777" w:rsidTr="00C06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4799368" w14:textId="77777777" w:rsidR="00C06471" w:rsidRPr="00C06471" w:rsidRDefault="00C06471" w:rsidP="00C06471">
            <w:pPr>
              <w:spacing w:after="0" w:line="240" w:lineRule="auto"/>
              <w:rPr>
                <w:b/>
                <w:bCs/>
                <w:sz w:val="20"/>
                <w:szCs w:val="20"/>
                <w:lang w:val="en"/>
              </w:rPr>
            </w:pPr>
            <w:r w:rsidRPr="00C06471">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718DB0B" w14:textId="77777777" w:rsidR="00C06471" w:rsidRPr="00C06471" w:rsidRDefault="00C06471" w:rsidP="00C06471">
            <w:pPr>
              <w:spacing w:after="0" w:line="240" w:lineRule="auto"/>
              <w:rPr>
                <w:sz w:val="20"/>
                <w:szCs w:val="20"/>
                <w:lang w:val="en"/>
              </w:rPr>
            </w:pPr>
            <w:r w:rsidRPr="00C06471">
              <w:rPr>
                <w:sz w:val="20"/>
                <w:szCs w:val="20"/>
                <w:lang w:val="en"/>
              </w:rPr>
              <w:t>Requirement AC3.1 and AC3.2: Audio description in the same stream as the main audio.</w:t>
            </w:r>
          </w:p>
          <w:p w14:paraId="4F97FBCD" w14:textId="77777777" w:rsidR="00C06471" w:rsidRPr="00C06471" w:rsidRDefault="00C06471" w:rsidP="00C06471">
            <w:pPr>
              <w:spacing w:after="0" w:line="240" w:lineRule="auto"/>
              <w:rPr>
                <w:sz w:val="20"/>
                <w:szCs w:val="20"/>
                <w:lang w:val="en"/>
              </w:rPr>
            </w:pPr>
          </w:p>
          <w:p w14:paraId="14A3DA44" w14:textId="77777777" w:rsidR="00C06471" w:rsidRPr="00C06471" w:rsidRDefault="00C06471" w:rsidP="00843B1C">
            <w:pPr>
              <w:numPr>
                <w:ilvl w:val="0"/>
                <w:numId w:val="140"/>
              </w:numPr>
              <w:spacing w:after="0" w:line="240" w:lineRule="auto"/>
              <w:rPr>
                <w:sz w:val="20"/>
                <w:szCs w:val="20"/>
                <w:lang w:val="en"/>
              </w:rPr>
            </w:pPr>
            <w:r w:rsidRPr="00C06471">
              <w:rPr>
                <w:sz w:val="20"/>
                <w:szCs w:val="20"/>
                <w:lang w:val="en"/>
              </w:rPr>
              <w:t>Shall demonstrate the system’s ability to enable audio description delivered in the same stream as the main audio (e.g., a single stream containing the main audio mix and alternative mix with audio description).</w:t>
            </w:r>
          </w:p>
        </w:tc>
      </w:tr>
      <w:tr w:rsidR="00C06471" w:rsidRPr="00C06471" w14:paraId="4E0A36A0" w14:textId="77777777" w:rsidTr="00C06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672247" w14:textId="77777777" w:rsidR="00C06471" w:rsidRPr="00C06471" w:rsidRDefault="00C06471" w:rsidP="00C06471">
            <w:pPr>
              <w:spacing w:after="0" w:line="240" w:lineRule="auto"/>
              <w:rPr>
                <w:b/>
                <w:bCs/>
                <w:sz w:val="20"/>
                <w:szCs w:val="20"/>
                <w:lang w:val="en"/>
              </w:rPr>
            </w:pPr>
            <w:r w:rsidRPr="00C06471">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B9AD5D6" w14:textId="252CC70C" w:rsidR="00C06471" w:rsidRPr="00C06471" w:rsidRDefault="00C06471" w:rsidP="00C06471">
            <w:pPr>
              <w:spacing w:after="0" w:line="240" w:lineRule="auto"/>
              <w:rPr>
                <w:sz w:val="20"/>
                <w:szCs w:val="20"/>
                <w:lang w:val="en"/>
              </w:rPr>
            </w:pPr>
            <w:r w:rsidRPr="00C06471">
              <w:rPr>
                <w:sz w:val="20"/>
                <w:szCs w:val="20"/>
                <w:lang w:val="en"/>
              </w:rPr>
              <w:t xml:space="preserve">Real-time setup as shown in </w:t>
            </w:r>
            <w:r w:rsidRPr="00C06471">
              <w:rPr>
                <w:sz w:val="20"/>
                <w:szCs w:val="20"/>
                <w:lang w:val="en"/>
              </w:rPr>
              <w:fldChar w:fldCharType="begin"/>
            </w:r>
            <w:r w:rsidRPr="00C06471">
              <w:rPr>
                <w:sz w:val="20"/>
                <w:szCs w:val="20"/>
                <w:lang w:val="en"/>
              </w:rPr>
              <w:instrText xml:space="preserve"> REF _Ref50404160 \h </w:instrText>
            </w:r>
            <w:r w:rsidR="00D769CD">
              <w:rPr>
                <w:sz w:val="20"/>
                <w:szCs w:val="20"/>
                <w:lang w:val="en"/>
              </w:rPr>
              <w:instrText xml:space="preserve"> \* MERGEFORMAT </w:instrText>
            </w:r>
            <w:r w:rsidRPr="00C06471">
              <w:rPr>
                <w:sz w:val="20"/>
                <w:szCs w:val="20"/>
                <w:lang w:val="en"/>
              </w:rPr>
            </w:r>
            <w:r w:rsidRPr="00C06471">
              <w:rPr>
                <w:sz w:val="20"/>
                <w:szCs w:val="20"/>
                <w:lang w:val="en"/>
              </w:rPr>
              <w:fldChar w:fldCharType="separate"/>
            </w:r>
            <w:r w:rsidR="009127E5" w:rsidRPr="009127E5">
              <w:rPr>
                <w:sz w:val="20"/>
                <w:szCs w:val="22"/>
              </w:rPr>
              <w:t xml:space="preserve">Figure </w:t>
            </w:r>
            <w:r w:rsidR="009127E5" w:rsidRPr="009127E5">
              <w:rPr>
                <w:noProof/>
                <w:sz w:val="20"/>
                <w:szCs w:val="22"/>
              </w:rPr>
              <w:t>44</w:t>
            </w:r>
            <w:r w:rsidRPr="00C06471">
              <w:rPr>
                <w:sz w:val="20"/>
                <w:szCs w:val="20"/>
                <w:lang w:val="en"/>
              </w:rPr>
              <w:fldChar w:fldCharType="end"/>
            </w:r>
            <w:r w:rsidRPr="00C06471">
              <w:rPr>
                <w:sz w:val="20"/>
                <w:szCs w:val="20"/>
                <w:lang w:val="en"/>
              </w:rPr>
              <w:t>.</w:t>
            </w:r>
          </w:p>
        </w:tc>
      </w:tr>
      <w:tr w:rsidR="00C06471" w:rsidRPr="00C06471" w14:paraId="325DB35C" w14:textId="77777777" w:rsidTr="00C06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DE87B1" w14:textId="77777777" w:rsidR="00C06471" w:rsidRPr="00C06471" w:rsidRDefault="00C06471" w:rsidP="00C06471">
            <w:pPr>
              <w:spacing w:after="0" w:line="240" w:lineRule="auto"/>
              <w:rPr>
                <w:b/>
                <w:bCs/>
                <w:sz w:val="20"/>
                <w:szCs w:val="20"/>
                <w:lang w:val="en"/>
              </w:rPr>
            </w:pPr>
            <w:r w:rsidRPr="00C06471">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087CE7" w14:textId="77777777" w:rsidR="00C06471" w:rsidRPr="00C06471" w:rsidRDefault="00C06471" w:rsidP="00C06471">
            <w:pPr>
              <w:spacing w:after="0" w:line="240" w:lineRule="auto"/>
              <w:rPr>
                <w:sz w:val="20"/>
                <w:szCs w:val="20"/>
                <w:lang w:val="en"/>
              </w:rPr>
            </w:pPr>
            <w:r w:rsidRPr="00C06471">
              <w:rPr>
                <w:sz w:val="20"/>
                <w:szCs w:val="20"/>
                <w:lang w:val="en"/>
              </w:rPr>
              <w:t xml:space="preserve">Test items: </w:t>
            </w:r>
          </w:p>
          <w:p w14:paraId="3CAC571A" w14:textId="77777777" w:rsidR="00C06471" w:rsidRPr="00C06471" w:rsidRDefault="00C06471" w:rsidP="00C06471">
            <w:pPr>
              <w:spacing w:after="0" w:line="240" w:lineRule="auto"/>
              <w:rPr>
                <w:sz w:val="20"/>
                <w:szCs w:val="20"/>
                <w:lang w:val="en"/>
              </w:rPr>
            </w:pPr>
          </w:p>
          <w:p w14:paraId="3A96483A" w14:textId="77777777" w:rsidR="00C06471" w:rsidRPr="00C06471" w:rsidRDefault="00C06471" w:rsidP="00843B1C">
            <w:pPr>
              <w:numPr>
                <w:ilvl w:val="0"/>
                <w:numId w:val="137"/>
              </w:numPr>
              <w:spacing w:after="0" w:line="240" w:lineRule="auto"/>
              <w:rPr>
                <w:sz w:val="20"/>
                <w:szCs w:val="20"/>
                <w:lang w:val="en"/>
              </w:rPr>
            </w:pPr>
            <w:r w:rsidRPr="00C06471">
              <w:rPr>
                <w:sz w:val="20"/>
                <w:szCs w:val="20"/>
                <w:lang w:val="en"/>
              </w:rPr>
              <w:t>Audio content 2.</w:t>
            </w:r>
          </w:p>
        </w:tc>
      </w:tr>
      <w:tr w:rsidR="00C06471" w:rsidRPr="00C06471" w14:paraId="72D73058" w14:textId="77777777" w:rsidTr="00C06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FB6A58A" w14:textId="77777777" w:rsidR="00C06471" w:rsidRPr="00C06471" w:rsidRDefault="00C06471" w:rsidP="00C06471">
            <w:pPr>
              <w:spacing w:after="0" w:line="240" w:lineRule="auto"/>
              <w:rPr>
                <w:b/>
                <w:bCs/>
                <w:sz w:val="20"/>
                <w:szCs w:val="20"/>
                <w:lang w:val="en"/>
              </w:rPr>
            </w:pPr>
            <w:r w:rsidRPr="00C06471">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F98629" w14:textId="77777777" w:rsidR="00C06471" w:rsidRPr="00C06471" w:rsidRDefault="00C06471" w:rsidP="00C06471">
            <w:pPr>
              <w:spacing w:after="0" w:line="240" w:lineRule="auto"/>
              <w:rPr>
                <w:sz w:val="20"/>
                <w:szCs w:val="20"/>
                <w:lang w:val="en"/>
              </w:rPr>
            </w:pPr>
            <w:r w:rsidRPr="00C06471">
              <w:rPr>
                <w:sz w:val="20"/>
                <w:szCs w:val="20"/>
                <w:lang w:val="en"/>
              </w:rPr>
              <w:t>Specified bitrates are:</w:t>
            </w:r>
          </w:p>
          <w:p w14:paraId="7B9CA35D" w14:textId="77777777" w:rsidR="00C06471" w:rsidRPr="00C06471" w:rsidRDefault="00C06471" w:rsidP="00C06471">
            <w:pPr>
              <w:spacing w:after="0" w:line="240" w:lineRule="auto"/>
              <w:rPr>
                <w:sz w:val="20"/>
                <w:szCs w:val="20"/>
                <w:lang w:val="en"/>
              </w:rPr>
            </w:pPr>
          </w:p>
          <w:p w14:paraId="43342A22" w14:textId="77777777" w:rsidR="00C06471" w:rsidRPr="00C06471" w:rsidRDefault="00C06471" w:rsidP="00843B1C">
            <w:pPr>
              <w:numPr>
                <w:ilvl w:val="0"/>
                <w:numId w:val="136"/>
              </w:numPr>
              <w:spacing w:after="0" w:line="240" w:lineRule="auto"/>
              <w:rPr>
                <w:sz w:val="20"/>
                <w:szCs w:val="20"/>
                <w:lang w:val="en"/>
              </w:rPr>
            </w:pPr>
            <w:r w:rsidRPr="00C06471">
              <w:rPr>
                <w:sz w:val="20"/>
                <w:szCs w:val="20"/>
                <w:lang w:val="en"/>
              </w:rPr>
              <w:t>Mono or Stereo (2.0) = 48 kbps;</w:t>
            </w:r>
          </w:p>
          <w:p w14:paraId="4341443A" w14:textId="77777777" w:rsidR="00C06471" w:rsidRPr="00C06471" w:rsidRDefault="00C06471" w:rsidP="00843B1C">
            <w:pPr>
              <w:numPr>
                <w:ilvl w:val="0"/>
                <w:numId w:val="136"/>
              </w:numPr>
              <w:spacing w:after="0" w:line="240" w:lineRule="auto"/>
              <w:rPr>
                <w:sz w:val="20"/>
                <w:szCs w:val="20"/>
                <w:lang w:val="en"/>
              </w:rPr>
            </w:pPr>
            <w:r w:rsidRPr="00C06471">
              <w:rPr>
                <w:sz w:val="20"/>
                <w:szCs w:val="20"/>
                <w:lang w:val="en"/>
              </w:rPr>
              <w:t xml:space="preserve">Surround 5.1 = 144 kbps; </w:t>
            </w:r>
          </w:p>
          <w:p w14:paraId="39E331CC" w14:textId="77777777" w:rsidR="00C06471" w:rsidRPr="00C06471" w:rsidRDefault="00C06471" w:rsidP="00843B1C">
            <w:pPr>
              <w:numPr>
                <w:ilvl w:val="0"/>
                <w:numId w:val="136"/>
              </w:numPr>
              <w:spacing w:after="0" w:line="240" w:lineRule="auto"/>
              <w:rPr>
                <w:sz w:val="20"/>
                <w:szCs w:val="20"/>
                <w:lang w:val="en"/>
              </w:rPr>
            </w:pPr>
            <w:r w:rsidRPr="00C06471">
              <w:rPr>
                <w:sz w:val="20"/>
                <w:szCs w:val="20"/>
                <w:lang w:val="en"/>
              </w:rPr>
              <w:t>Immersive 5.1+4H = 256 kbps;</w:t>
            </w:r>
          </w:p>
          <w:p w14:paraId="5BFA38F2" w14:textId="77777777" w:rsidR="00C06471" w:rsidRPr="00C06471" w:rsidRDefault="00C06471" w:rsidP="00843B1C">
            <w:pPr>
              <w:numPr>
                <w:ilvl w:val="0"/>
                <w:numId w:val="136"/>
              </w:numPr>
              <w:spacing w:after="0" w:line="240" w:lineRule="auto"/>
              <w:rPr>
                <w:sz w:val="20"/>
                <w:szCs w:val="20"/>
                <w:lang w:val="en"/>
              </w:rPr>
            </w:pPr>
            <w:r w:rsidRPr="00C06471">
              <w:rPr>
                <w:sz w:val="20"/>
                <w:szCs w:val="20"/>
                <w:lang w:val="en"/>
              </w:rPr>
              <w:t>Audio object = 48 kbps per object.</w:t>
            </w:r>
          </w:p>
          <w:p w14:paraId="296793F3" w14:textId="77777777" w:rsidR="00C06471" w:rsidRPr="00C06471" w:rsidRDefault="00C06471" w:rsidP="00C06471">
            <w:pPr>
              <w:spacing w:after="0" w:line="240" w:lineRule="auto"/>
              <w:rPr>
                <w:sz w:val="20"/>
                <w:szCs w:val="20"/>
                <w:lang w:val="en"/>
              </w:rPr>
            </w:pPr>
          </w:p>
          <w:p w14:paraId="05A3AAAC" w14:textId="77777777" w:rsidR="00C06471" w:rsidRPr="00C06471" w:rsidRDefault="00C06471" w:rsidP="00C06471">
            <w:pPr>
              <w:spacing w:after="0" w:line="240" w:lineRule="auto"/>
              <w:rPr>
                <w:sz w:val="20"/>
                <w:szCs w:val="20"/>
                <w:lang w:val="en"/>
              </w:rPr>
            </w:pPr>
            <w:r w:rsidRPr="00C06471">
              <w:rPr>
                <w:sz w:val="20"/>
                <w:szCs w:val="20"/>
                <w:lang w:val="en"/>
              </w:rPr>
              <w:t>The total bitrate to be used for each Test Item is computed by summing the specified bitrate for each component of the Test Item with a tolerance of ±2%.</w:t>
            </w:r>
          </w:p>
        </w:tc>
      </w:tr>
      <w:tr w:rsidR="00C06471" w:rsidRPr="00C06471" w14:paraId="02DB9956" w14:textId="77777777" w:rsidTr="00C06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669216" w14:textId="77777777" w:rsidR="00C06471" w:rsidRPr="00C06471" w:rsidRDefault="00C06471" w:rsidP="00C06471">
            <w:pPr>
              <w:spacing w:after="0" w:line="240" w:lineRule="auto"/>
              <w:rPr>
                <w:b/>
                <w:bCs/>
                <w:sz w:val="20"/>
                <w:szCs w:val="20"/>
                <w:lang w:val="en"/>
              </w:rPr>
            </w:pPr>
            <w:r w:rsidRPr="00C06471">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DFF220C" w14:textId="77777777" w:rsidR="00C06471" w:rsidRPr="00C06471" w:rsidRDefault="00C06471" w:rsidP="00C06471">
            <w:pPr>
              <w:spacing w:after="0" w:line="240" w:lineRule="auto"/>
              <w:rPr>
                <w:sz w:val="20"/>
                <w:szCs w:val="20"/>
                <w:lang w:val="en"/>
              </w:rPr>
            </w:pPr>
            <w:r w:rsidRPr="00C06471">
              <w:rPr>
                <w:sz w:val="20"/>
                <w:szCs w:val="20"/>
                <w:lang w:val="en"/>
              </w:rPr>
              <w:t>For each Test Item conduct the following steps:</w:t>
            </w:r>
          </w:p>
          <w:p w14:paraId="2FC9E7D9" w14:textId="77777777" w:rsidR="00C06471" w:rsidRPr="00C06471" w:rsidRDefault="00C06471" w:rsidP="00C06471">
            <w:pPr>
              <w:spacing w:after="0" w:line="240" w:lineRule="auto"/>
              <w:rPr>
                <w:sz w:val="20"/>
                <w:szCs w:val="20"/>
                <w:lang w:val="en"/>
              </w:rPr>
            </w:pPr>
          </w:p>
          <w:p w14:paraId="6FD0403A" w14:textId="77777777" w:rsidR="00C06471" w:rsidRPr="00C06471" w:rsidRDefault="00C06471" w:rsidP="00843B1C">
            <w:pPr>
              <w:numPr>
                <w:ilvl w:val="0"/>
                <w:numId w:val="141"/>
              </w:numPr>
              <w:spacing w:after="0" w:line="240" w:lineRule="auto"/>
              <w:rPr>
                <w:sz w:val="20"/>
                <w:szCs w:val="20"/>
                <w:lang w:val="en"/>
              </w:rPr>
            </w:pPr>
            <w:r w:rsidRPr="00C06471">
              <w:rPr>
                <w:sz w:val="20"/>
                <w:szCs w:val="20"/>
                <w:lang w:val="en"/>
              </w:rPr>
              <w:t>Play the Test Item from the content playout system through the real-time test setup.</w:t>
            </w:r>
          </w:p>
          <w:p w14:paraId="233CED74" w14:textId="77777777" w:rsidR="00C06471" w:rsidRPr="00C06471" w:rsidRDefault="00C06471" w:rsidP="00843B1C">
            <w:pPr>
              <w:numPr>
                <w:ilvl w:val="0"/>
                <w:numId w:val="141"/>
              </w:numPr>
              <w:spacing w:after="0" w:line="240" w:lineRule="auto"/>
              <w:rPr>
                <w:sz w:val="20"/>
                <w:szCs w:val="20"/>
                <w:lang w:val="en"/>
              </w:rPr>
            </w:pPr>
            <w:r w:rsidRPr="00C06471">
              <w:rPr>
                <w:sz w:val="20"/>
                <w:szCs w:val="20"/>
                <w:lang w:val="en"/>
              </w:rPr>
              <w:t>In the authoring system, author the metadata enabling the desired personalization options to be tested. The authored signal will be sent over SDI to the A/V encoder.</w:t>
            </w:r>
          </w:p>
          <w:p w14:paraId="736E42B2" w14:textId="77777777" w:rsidR="00C06471" w:rsidRPr="00C06471" w:rsidRDefault="00C06471" w:rsidP="00843B1C">
            <w:pPr>
              <w:numPr>
                <w:ilvl w:val="0"/>
                <w:numId w:val="141"/>
              </w:numPr>
              <w:spacing w:after="0" w:line="240" w:lineRule="auto"/>
              <w:rPr>
                <w:sz w:val="20"/>
                <w:szCs w:val="20"/>
                <w:lang w:val="en"/>
              </w:rPr>
            </w:pPr>
            <w:r w:rsidRPr="00C06471">
              <w:rPr>
                <w:sz w:val="20"/>
                <w:szCs w:val="20"/>
                <w:lang w:val="en"/>
              </w:rPr>
              <w:t>Playback the live test stream received over IP continuously and keep the volume of playback to a suitable level.</w:t>
            </w:r>
          </w:p>
          <w:p w14:paraId="68019269" w14:textId="77777777" w:rsidR="00C06471" w:rsidRPr="00C06471" w:rsidRDefault="00C06471" w:rsidP="00843B1C">
            <w:pPr>
              <w:numPr>
                <w:ilvl w:val="0"/>
                <w:numId w:val="141"/>
              </w:numPr>
              <w:spacing w:after="0" w:line="240" w:lineRule="auto"/>
              <w:rPr>
                <w:sz w:val="20"/>
                <w:szCs w:val="20"/>
                <w:lang w:val="en"/>
              </w:rPr>
            </w:pPr>
            <w:r w:rsidRPr="00C06471">
              <w:rPr>
                <w:sz w:val="20"/>
                <w:szCs w:val="20"/>
                <w:lang w:val="en"/>
              </w:rPr>
              <w:t>Evaluate the capability of the audio system to display on the receiver the available Audio Description options in multiple languages as authored in production.</w:t>
            </w:r>
          </w:p>
          <w:p w14:paraId="1F5AA7C7" w14:textId="77777777" w:rsidR="00C06471" w:rsidRPr="00C06471" w:rsidRDefault="00C06471" w:rsidP="00843B1C">
            <w:pPr>
              <w:numPr>
                <w:ilvl w:val="0"/>
                <w:numId w:val="141"/>
              </w:numPr>
              <w:spacing w:after="0" w:line="240" w:lineRule="auto"/>
              <w:rPr>
                <w:sz w:val="20"/>
                <w:szCs w:val="20"/>
                <w:lang w:val="en"/>
              </w:rPr>
            </w:pPr>
            <w:r w:rsidRPr="00C06471">
              <w:rPr>
                <w:sz w:val="20"/>
                <w:szCs w:val="20"/>
                <w:lang w:val="en"/>
              </w:rPr>
              <w:t>Evaluate the capability of the audio system to enable the end-user to manually and seamlessly switch between different Audio Description elements on the receiver side during live playback.</w:t>
            </w:r>
          </w:p>
          <w:p w14:paraId="73E34AC4" w14:textId="77777777" w:rsidR="00C06471" w:rsidRPr="00C06471" w:rsidRDefault="00C06471" w:rsidP="00843B1C">
            <w:pPr>
              <w:numPr>
                <w:ilvl w:val="0"/>
                <w:numId w:val="141"/>
              </w:numPr>
              <w:spacing w:after="0" w:line="240" w:lineRule="auto"/>
              <w:rPr>
                <w:sz w:val="20"/>
                <w:szCs w:val="20"/>
                <w:lang w:val="en"/>
              </w:rPr>
            </w:pPr>
            <w:r w:rsidRPr="00C06471">
              <w:rPr>
                <w:sz w:val="20"/>
                <w:szCs w:val="20"/>
                <w:lang w:val="en"/>
              </w:rPr>
              <w:t>On the receive enable Audio Description and set the preferred language in the preferred settings of the device and evaluate the capability of the audio system to start the playback at receiver tune-in with Audio Description in the preferred language, given that the Audio Description in the preferred language is in the authored stream.</w:t>
            </w:r>
          </w:p>
          <w:p w14:paraId="71B83A5C" w14:textId="77777777" w:rsidR="00C06471" w:rsidRPr="00C06471" w:rsidRDefault="00C06471" w:rsidP="00843B1C">
            <w:pPr>
              <w:numPr>
                <w:ilvl w:val="0"/>
                <w:numId w:val="141"/>
              </w:numPr>
              <w:spacing w:after="0" w:line="240" w:lineRule="auto"/>
              <w:rPr>
                <w:sz w:val="20"/>
                <w:szCs w:val="20"/>
                <w:lang w:val="en"/>
              </w:rPr>
            </w:pPr>
            <w:r w:rsidRPr="00C06471">
              <w:rPr>
                <w:sz w:val="20"/>
                <w:szCs w:val="20"/>
                <w:lang w:val="en"/>
              </w:rPr>
              <w:t>Remove the Audio Description in the second language on the production side and evaluate the capability of the audio system to correctly adapt and display the available Audio description on the receiver side.</w:t>
            </w:r>
          </w:p>
          <w:p w14:paraId="43A3D0AF" w14:textId="77777777" w:rsidR="00C06471" w:rsidRPr="00C06471" w:rsidRDefault="00C06471" w:rsidP="00C06471">
            <w:pPr>
              <w:spacing w:after="0" w:line="240" w:lineRule="auto"/>
              <w:rPr>
                <w:sz w:val="20"/>
                <w:szCs w:val="20"/>
                <w:lang w:val="en"/>
              </w:rPr>
            </w:pPr>
          </w:p>
          <w:p w14:paraId="7E89ADC0" w14:textId="77777777" w:rsidR="00C06471" w:rsidRPr="00C06471" w:rsidRDefault="00C06471" w:rsidP="00C06471">
            <w:pPr>
              <w:spacing w:after="0" w:line="240" w:lineRule="auto"/>
              <w:rPr>
                <w:sz w:val="20"/>
                <w:szCs w:val="20"/>
                <w:lang w:val="en"/>
              </w:rPr>
            </w:pPr>
            <w:r w:rsidRPr="00C06471">
              <w:rPr>
                <w:sz w:val="20"/>
                <w:szCs w:val="20"/>
                <w:lang w:val="en"/>
              </w:rPr>
              <w:t>Incorrect display of the available Audio Description, playback of the Audio Description in the wrong language, or disruption of the live playback (e.g., the audio stops during a user change, the audio/stream stops during a change of the available Audio Description options in production) leads to failure of the test.</w:t>
            </w:r>
          </w:p>
        </w:tc>
      </w:tr>
    </w:tbl>
    <w:p w14:paraId="3D963203" w14:textId="77777777" w:rsidR="00C06471" w:rsidRPr="00C06471" w:rsidRDefault="00C06471" w:rsidP="00C06471">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86"/>
        <w:gridCol w:w="13269"/>
      </w:tblGrid>
      <w:tr w:rsidR="00C06471" w:rsidRPr="00C06471" w14:paraId="1D689F87" w14:textId="77777777" w:rsidTr="0084778E">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60978A8" w14:textId="77777777" w:rsidR="00C06471" w:rsidRPr="00C06471" w:rsidRDefault="00C06471" w:rsidP="0084778E">
            <w:pPr>
              <w:keepNext/>
              <w:spacing w:after="0" w:line="240" w:lineRule="auto"/>
              <w:rPr>
                <w:b/>
                <w:bCs/>
                <w:sz w:val="20"/>
                <w:szCs w:val="20"/>
                <w:lang w:val="en"/>
              </w:rPr>
            </w:pPr>
            <w:r w:rsidRPr="00C06471">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668E29" w14:textId="77777777" w:rsidR="00C06471" w:rsidRPr="00C06471" w:rsidRDefault="00C06471" w:rsidP="0084778E">
            <w:pPr>
              <w:keepNext/>
              <w:spacing w:after="0" w:line="240" w:lineRule="auto"/>
              <w:rPr>
                <w:b/>
                <w:bCs/>
                <w:sz w:val="20"/>
                <w:szCs w:val="20"/>
                <w:lang w:val="en"/>
              </w:rPr>
            </w:pPr>
            <w:r w:rsidRPr="00C06471">
              <w:rPr>
                <w:b/>
                <w:bCs/>
                <w:sz w:val="20"/>
                <w:szCs w:val="20"/>
                <w:lang w:val="en"/>
              </w:rPr>
              <w:t>TC3.2</w:t>
            </w:r>
          </w:p>
        </w:tc>
      </w:tr>
      <w:tr w:rsidR="00C06471" w:rsidRPr="00C06471" w14:paraId="785630F2" w14:textId="77777777" w:rsidTr="0084778E">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1BCAF6C" w14:textId="77777777" w:rsidR="00C06471" w:rsidRPr="00C06471" w:rsidRDefault="00C06471" w:rsidP="0084778E">
            <w:pPr>
              <w:spacing w:after="0" w:line="240" w:lineRule="auto"/>
              <w:rPr>
                <w:b/>
                <w:bCs/>
                <w:sz w:val="20"/>
                <w:szCs w:val="20"/>
                <w:lang w:val="en"/>
              </w:rPr>
            </w:pPr>
            <w:r w:rsidRPr="00C06471">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EA2909C" w14:textId="77777777" w:rsidR="00C06471" w:rsidRPr="00C06471" w:rsidRDefault="00C06471" w:rsidP="0084778E">
            <w:pPr>
              <w:spacing w:after="0" w:line="240" w:lineRule="auto"/>
              <w:rPr>
                <w:sz w:val="20"/>
                <w:szCs w:val="20"/>
                <w:lang w:val="en"/>
              </w:rPr>
            </w:pPr>
            <w:r w:rsidRPr="00C06471">
              <w:rPr>
                <w:sz w:val="20"/>
                <w:szCs w:val="20"/>
                <w:lang w:val="en"/>
              </w:rPr>
              <w:t>Requirement AC3.3 Part 1: Audio description delivered as an additional audio object.</w:t>
            </w:r>
          </w:p>
          <w:p w14:paraId="4D928A5C" w14:textId="77777777" w:rsidR="00C06471" w:rsidRPr="00C06471" w:rsidRDefault="00C06471" w:rsidP="0084778E">
            <w:pPr>
              <w:spacing w:after="0" w:line="240" w:lineRule="auto"/>
              <w:rPr>
                <w:sz w:val="20"/>
                <w:szCs w:val="20"/>
                <w:lang w:val="en"/>
              </w:rPr>
            </w:pPr>
          </w:p>
          <w:p w14:paraId="09D2D586" w14:textId="77777777" w:rsidR="00C06471" w:rsidRPr="00C06471" w:rsidRDefault="00C06471" w:rsidP="00843B1C">
            <w:pPr>
              <w:numPr>
                <w:ilvl w:val="0"/>
                <w:numId w:val="135"/>
              </w:numPr>
              <w:spacing w:after="0" w:line="240" w:lineRule="auto"/>
              <w:rPr>
                <w:sz w:val="20"/>
                <w:szCs w:val="20"/>
                <w:lang w:val="en"/>
              </w:rPr>
            </w:pPr>
            <w:r w:rsidRPr="00C06471">
              <w:rPr>
                <w:sz w:val="20"/>
                <w:szCs w:val="20"/>
                <w:lang w:val="en"/>
              </w:rPr>
              <w:t>Shall demonstrate the system’s ability to enable audio description delivered as an additional audio object with associated metadata.</w:t>
            </w:r>
          </w:p>
        </w:tc>
      </w:tr>
      <w:tr w:rsidR="00C06471" w:rsidRPr="00C06471" w14:paraId="23019E36" w14:textId="77777777" w:rsidTr="0084778E">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DA0A7C1" w14:textId="77777777" w:rsidR="00C06471" w:rsidRPr="00C06471" w:rsidRDefault="00C06471" w:rsidP="0084778E">
            <w:pPr>
              <w:spacing w:after="0" w:line="240" w:lineRule="auto"/>
              <w:rPr>
                <w:b/>
                <w:bCs/>
                <w:sz w:val="20"/>
                <w:szCs w:val="20"/>
                <w:lang w:val="en"/>
              </w:rPr>
            </w:pPr>
            <w:r w:rsidRPr="00C06471">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7506A0F" w14:textId="08A7702B" w:rsidR="00C06471" w:rsidRPr="00C06471" w:rsidRDefault="00C06471" w:rsidP="0084778E">
            <w:pPr>
              <w:spacing w:after="0" w:line="240" w:lineRule="auto"/>
              <w:rPr>
                <w:sz w:val="20"/>
                <w:szCs w:val="20"/>
                <w:lang w:val="en"/>
              </w:rPr>
            </w:pPr>
            <w:r w:rsidRPr="00C06471">
              <w:rPr>
                <w:sz w:val="20"/>
                <w:szCs w:val="20"/>
                <w:lang w:val="en"/>
              </w:rPr>
              <w:t xml:space="preserve">Real-time setup as shown in </w:t>
            </w:r>
            <w:r w:rsidR="0084778E" w:rsidRPr="0084778E">
              <w:rPr>
                <w:sz w:val="20"/>
                <w:szCs w:val="20"/>
                <w:lang w:val="en"/>
              </w:rPr>
              <w:fldChar w:fldCharType="begin"/>
            </w:r>
            <w:r w:rsidR="0084778E" w:rsidRPr="0084778E">
              <w:rPr>
                <w:sz w:val="20"/>
                <w:szCs w:val="20"/>
                <w:lang w:val="en"/>
              </w:rPr>
              <w:instrText xml:space="preserve"> REF _Ref50404160 \h </w:instrText>
            </w:r>
            <w:r w:rsidR="00D769CD">
              <w:rPr>
                <w:sz w:val="20"/>
                <w:szCs w:val="20"/>
                <w:lang w:val="en"/>
              </w:rPr>
              <w:instrText xml:space="preserve"> \* MERGEFORMAT </w:instrText>
            </w:r>
            <w:r w:rsidR="0084778E" w:rsidRPr="0084778E">
              <w:rPr>
                <w:sz w:val="20"/>
                <w:szCs w:val="20"/>
                <w:lang w:val="en"/>
              </w:rPr>
            </w:r>
            <w:r w:rsidR="0084778E" w:rsidRPr="0084778E">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84778E" w:rsidRPr="0084778E">
              <w:rPr>
                <w:sz w:val="20"/>
                <w:szCs w:val="20"/>
                <w:lang w:val="en"/>
              </w:rPr>
              <w:fldChar w:fldCharType="end"/>
            </w:r>
            <w:r w:rsidRPr="00C06471">
              <w:rPr>
                <w:sz w:val="20"/>
                <w:szCs w:val="20"/>
                <w:lang w:val="en"/>
              </w:rPr>
              <w:t>.</w:t>
            </w:r>
          </w:p>
        </w:tc>
      </w:tr>
      <w:tr w:rsidR="00C06471" w:rsidRPr="00C06471" w14:paraId="4AC2987F" w14:textId="77777777" w:rsidTr="0084778E">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01F5284" w14:textId="77777777" w:rsidR="00C06471" w:rsidRPr="00C06471" w:rsidRDefault="00C06471" w:rsidP="0084778E">
            <w:pPr>
              <w:spacing w:after="0" w:line="240" w:lineRule="auto"/>
              <w:rPr>
                <w:b/>
                <w:bCs/>
                <w:sz w:val="20"/>
                <w:szCs w:val="20"/>
                <w:lang w:val="en"/>
              </w:rPr>
            </w:pPr>
            <w:r w:rsidRPr="00C06471">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CAD3DB7" w14:textId="77777777" w:rsidR="00C06471" w:rsidRPr="00C06471" w:rsidRDefault="00C06471" w:rsidP="0084778E">
            <w:pPr>
              <w:spacing w:after="0" w:line="240" w:lineRule="auto"/>
              <w:rPr>
                <w:sz w:val="20"/>
                <w:szCs w:val="20"/>
                <w:lang w:val="en"/>
              </w:rPr>
            </w:pPr>
            <w:r w:rsidRPr="00C06471">
              <w:rPr>
                <w:sz w:val="20"/>
                <w:szCs w:val="20"/>
                <w:lang w:val="en"/>
              </w:rPr>
              <w:t xml:space="preserve">Test items: </w:t>
            </w:r>
          </w:p>
          <w:p w14:paraId="3D254BF4" w14:textId="77777777" w:rsidR="00C06471" w:rsidRPr="00C06471" w:rsidRDefault="00C06471" w:rsidP="0084778E">
            <w:pPr>
              <w:spacing w:after="0" w:line="240" w:lineRule="auto"/>
              <w:rPr>
                <w:sz w:val="20"/>
                <w:szCs w:val="20"/>
                <w:lang w:val="en"/>
              </w:rPr>
            </w:pPr>
          </w:p>
          <w:p w14:paraId="5ADFAB80" w14:textId="77777777" w:rsidR="00C06471" w:rsidRPr="00C06471" w:rsidRDefault="00C06471" w:rsidP="00843B1C">
            <w:pPr>
              <w:numPr>
                <w:ilvl w:val="0"/>
                <w:numId w:val="133"/>
              </w:numPr>
              <w:spacing w:after="0" w:line="240" w:lineRule="auto"/>
              <w:rPr>
                <w:sz w:val="20"/>
                <w:szCs w:val="20"/>
                <w:lang w:val="en"/>
              </w:rPr>
            </w:pPr>
            <w:r w:rsidRPr="00C06471">
              <w:rPr>
                <w:sz w:val="20"/>
                <w:szCs w:val="20"/>
                <w:lang w:val="en"/>
              </w:rPr>
              <w:t>Audio content 3;</w:t>
            </w:r>
          </w:p>
          <w:p w14:paraId="51C341DD" w14:textId="77777777" w:rsidR="00C06471" w:rsidRPr="00C06471" w:rsidRDefault="00C06471" w:rsidP="00843B1C">
            <w:pPr>
              <w:numPr>
                <w:ilvl w:val="0"/>
                <w:numId w:val="133"/>
              </w:numPr>
              <w:spacing w:after="0" w:line="240" w:lineRule="auto"/>
              <w:rPr>
                <w:sz w:val="20"/>
                <w:szCs w:val="20"/>
                <w:lang w:val="en"/>
              </w:rPr>
            </w:pPr>
            <w:r w:rsidRPr="00C06471">
              <w:rPr>
                <w:sz w:val="20"/>
                <w:szCs w:val="20"/>
                <w:lang w:val="en"/>
              </w:rPr>
              <w:t>Audio content 8.</w:t>
            </w:r>
          </w:p>
        </w:tc>
      </w:tr>
      <w:tr w:rsidR="00C06471" w:rsidRPr="00C06471" w14:paraId="041E1A44" w14:textId="77777777" w:rsidTr="0084778E">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661187B" w14:textId="77777777" w:rsidR="00C06471" w:rsidRPr="00C06471" w:rsidRDefault="00C06471" w:rsidP="0084778E">
            <w:pPr>
              <w:spacing w:after="0" w:line="240" w:lineRule="auto"/>
              <w:rPr>
                <w:b/>
                <w:bCs/>
                <w:sz w:val="20"/>
                <w:szCs w:val="20"/>
                <w:lang w:val="en"/>
              </w:rPr>
            </w:pPr>
            <w:r w:rsidRPr="00C06471">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F4E013" w14:textId="77777777" w:rsidR="00C06471" w:rsidRPr="00C06471" w:rsidRDefault="00C06471" w:rsidP="0084778E">
            <w:pPr>
              <w:spacing w:after="0" w:line="240" w:lineRule="auto"/>
              <w:rPr>
                <w:sz w:val="20"/>
                <w:szCs w:val="20"/>
                <w:lang w:val="en"/>
              </w:rPr>
            </w:pPr>
            <w:r w:rsidRPr="00C06471">
              <w:rPr>
                <w:sz w:val="20"/>
                <w:szCs w:val="20"/>
                <w:lang w:val="en"/>
              </w:rPr>
              <w:t>Specified bitrates are:</w:t>
            </w:r>
          </w:p>
          <w:p w14:paraId="4E453E59" w14:textId="77777777" w:rsidR="00C06471" w:rsidRPr="00C06471" w:rsidRDefault="00C06471" w:rsidP="0084778E">
            <w:pPr>
              <w:spacing w:after="0" w:line="240" w:lineRule="auto"/>
              <w:rPr>
                <w:sz w:val="20"/>
                <w:szCs w:val="20"/>
                <w:lang w:val="en"/>
              </w:rPr>
            </w:pPr>
          </w:p>
          <w:p w14:paraId="5175C980" w14:textId="77777777" w:rsidR="00C06471" w:rsidRPr="00C06471" w:rsidRDefault="00C06471" w:rsidP="00843B1C">
            <w:pPr>
              <w:numPr>
                <w:ilvl w:val="0"/>
                <w:numId w:val="139"/>
              </w:numPr>
              <w:spacing w:after="0" w:line="240" w:lineRule="auto"/>
              <w:rPr>
                <w:sz w:val="20"/>
                <w:szCs w:val="20"/>
                <w:lang w:val="en"/>
              </w:rPr>
            </w:pPr>
            <w:r w:rsidRPr="00C06471">
              <w:rPr>
                <w:sz w:val="20"/>
                <w:szCs w:val="20"/>
                <w:lang w:val="en"/>
              </w:rPr>
              <w:t>Mono or Stereo (2.0) = 48 kbps;</w:t>
            </w:r>
          </w:p>
          <w:p w14:paraId="2EC0264B" w14:textId="77777777" w:rsidR="00C06471" w:rsidRPr="00C06471" w:rsidRDefault="00C06471" w:rsidP="00843B1C">
            <w:pPr>
              <w:numPr>
                <w:ilvl w:val="0"/>
                <w:numId w:val="139"/>
              </w:numPr>
              <w:spacing w:after="0" w:line="240" w:lineRule="auto"/>
              <w:rPr>
                <w:sz w:val="20"/>
                <w:szCs w:val="20"/>
                <w:lang w:val="en"/>
              </w:rPr>
            </w:pPr>
            <w:r w:rsidRPr="00C06471">
              <w:rPr>
                <w:sz w:val="20"/>
                <w:szCs w:val="20"/>
                <w:lang w:val="en"/>
              </w:rPr>
              <w:t xml:space="preserve">Surround 5.1 = 144 kbps; </w:t>
            </w:r>
          </w:p>
          <w:p w14:paraId="1C89C937" w14:textId="77777777" w:rsidR="00C06471" w:rsidRPr="00C06471" w:rsidRDefault="00C06471" w:rsidP="00843B1C">
            <w:pPr>
              <w:numPr>
                <w:ilvl w:val="0"/>
                <w:numId w:val="139"/>
              </w:numPr>
              <w:spacing w:after="0" w:line="240" w:lineRule="auto"/>
              <w:rPr>
                <w:sz w:val="20"/>
                <w:szCs w:val="20"/>
                <w:lang w:val="en"/>
              </w:rPr>
            </w:pPr>
            <w:r w:rsidRPr="00C06471">
              <w:rPr>
                <w:sz w:val="20"/>
                <w:szCs w:val="20"/>
                <w:lang w:val="en"/>
              </w:rPr>
              <w:t>Immersive 5.1+4H = 256 kbps;</w:t>
            </w:r>
          </w:p>
          <w:p w14:paraId="6CF8FEC5" w14:textId="77777777" w:rsidR="00C06471" w:rsidRPr="00C06471" w:rsidRDefault="00C06471" w:rsidP="00843B1C">
            <w:pPr>
              <w:numPr>
                <w:ilvl w:val="0"/>
                <w:numId w:val="139"/>
              </w:numPr>
              <w:spacing w:after="0" w:line="240" w:lineRule="auto"/>
              <w:rPr>
                <w:sz w:val="20"/>
                <w:szCs w:val="20"/>
                <w:lang w:val="en"/>
              </w:rPr>
            </w:pPr>
            <w:r w:rsidRPr="00C06471">
              <w:rPr>
                <w:sz w:val="20"/>
                <w:szCs w:val="20"/>
                <w:lang w:val="en"/>
              </w:rPr>
              <w:t>Audio object = 48 kbps per object.</w:t>
            </w:r>
          </w:p>
          <w:p w14:paraId="2752C9D3" w14:textId="77777777" w:rsidR="00C06471" w:rsidRPr="00C06471" w:rsidRDefault="00C06471" w:rsidP="0084778E">
            <w:pPr>
              <w:spacing w:after="0" w:line="240" w:lineRule="auto"/>
              <w:rPr>
                <w:sz w:val="20"/>
                <w:szCs w:val="20"/>
                <w:lang w:val="en"/>
              </w:rPr>
            </w:pPr>
          </w:p>
          <w:p w14:paraId="2E1559AD" w14:textId="77777777" w:rsidR="00C06471" w:rsidRPr="00C06471" w:rsidRDefault="00C06471" w:rsidP="0084778E">
            <w:pPr>
              <w:spacing w:after="0" w:line="240" w:lineRule="auto"/>
              <w:rPr>
                <w:sz w:val="20"/>
                <w:szCs w:val="20"/>
                <w:lang w:val="en"/>
              </w:rPr>
            </w:pPr>
            <w:r w:rsidRPr="00C06471">
              <w:rPr>
                <w:sz w:val="20"/>
                <w:szCs w:val="20"/>
                <w:lang w:val="en"/>
              </w:rPr>
              <w:t>The total bitrate to be used for each Test Item is computed by summing the specified bitrate for each component of the Test Item with a tolerance of ±2%.</w:t>
            </w:r>
          </w:p>
        </w:tc>
      </w:tr>
      <w:tr w:rsidR="00C06471" w:rsidRPr="00C06471" w14:paraId="5FABE39B" w14:textId="77777777" w:rsidTr="0084778E">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1E26312" w14:textId="77777777" w:rsidR="00C06471" w:rsidRPr="00C06471" w:rsidRDefault="00C06471" w:rsidP="0084778E">
            <w:pPr>
              <w:spacing w:after="0" w:line="240" w:lineRule="auto"/>
              <w:rPr>
                <w:b/>
                <w:bCs/>
                <w:sz w:val="20"/>
                <w:szCs w:val="20"/>
                <w:lang w:val="en"/>
              </w:rPr>
            </w:pPr>
            <w:r w:rsidRPr="00C06471">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4FF5E24" w14:textId="77777777" w:rsidR="00C06471" w:rsidRPr="00C06471" w:rsidRDefault="00C06471" w:rsidP="0084778E">
            <w:pPr>
              <w:spacing w:after="0" w:line="240" w:lineRule="auto"/>
              <w:rPr>
                <w:sz w:val="20"/>
                <w:szCs w:val="20"/>
                <w:lang w:val="en"/>
              </w:rPr>
            </w:pPr>
            <w:r w:rsidRPr="00C06471">
              <w:rPr>
                <w:sz w:val="20"/>
                <w:szCs w:val="20"/>
                <w:lang w:val="en"/>
              </w:rPr>
              <w:t>For each Test Item conduct the following steps:</w:t>
            </w:r>
          </w:p>
          <w:p w14:paraId="43CB522F" w14:textId="77777777" w:rsidR="00C06471" w:rsidRPr="00C06471" w:rsidRDefault="00C06471" w:rsidP="0084778E">
            <w:pPr>
              <w:spacing w:after="0" w:line="240" w:lineRule="auto"/>
              <w:rPr>
                <w:sz w:val="20"/>
                <w:szCs w:val="20"/>
                <w:lang w:val="en"/>
              </w:rPr>
            </w:pPr>
          </w:p>
          <w:p w14:paraId="6A1CBD5F" w14:textId="77777777" w:rsidR="00C06471" w:rsidRPr="00C06471" w:rsidRDefault="00C06471" w:rsidP="00843B1C">
            <w:pPr>
              <w:numPr>
                <w:ilvl w:val="0"/>
                <w:numId w:val="144"/>
              </w:numPr>
              <w:spacing w:after="0" w:line="240" w:lineRule="auto"/>
              <w:rPr>
                <w:sz w:val="20"/>
                <w:szCs w:val="20"/>
                <w:lang w:val="en"/>
              </w:rPr>
            </w:pPr>
            <w:r w:rsidRPr="00C06471">
              <w:rPr>
                <w:sz w:val="20"/>
                <w:szCs w:val="20"/>
                <w:lang w:val="en"/>
              </w:rPr>
              <w:t>Play the Test Item from the content playout system through the real-time test setup.</w:t>
            </w:r>
          </w:p>
          <w:p w14:paraId="6B99DFB8" w14:textId="77777777" w:rsidR="00C06471" w:rsidRPr="00C06471" w:rsidRDefault="00C06471" w:rsidP="00843B1C">
            <w:pPr>
              <w:numPr>
                <w:ilvl w:val="0"/>
                <w:numId w:val="144"/>
              </w:numPr>
              <w:spacing w:after="0" w:line="240" w:lineRule="auto"/>
              <w:rPr>
                <w:sz w:val="20"/>
                <w:szCs w:val="20"/>
                <w:lang w:val="en"/>
              </w:rPr>
            </w:pPr>
            <w:r w:rsidRPr="00C06471">
              <w:rPr>
                <w:sz w:val="20"/>
                <w:szCs w:val="20"/>
                <w:lang w:val="en"/>
              </w:rPr>
              <w:t>In the authoring system, author the metadata enabling the desired personalization options to be tested. The authored signal will be sent over SDI to the A/V encoder.</w:t>
            </w:r>
          </w:p>
          <w:p w14:paraId="09287981" w14:textId="77777777" w:rsidR="00C06471" w:rsidRPr="00C06471" w:rsidRDefault="00C06471" w:rsidP="00843B1C">
            <w:pPr>
              <w:numPr>
                <w:ilvl w:val="0"/>
                <w:numId w:val="144"/>
              </w:numPr>
              <w:spacing w:after="0" w:line="240" w:lineRule="auto"/>
              <w:rPr>
                <w:sz w:val="20"/>
                <w:szCs w:val="20"/>
                <w:lang w:val="en"/>
              </w:rPr>
            </w:pPr>
            <w:r w:rsidRPr="00C06471">
              <w:rPr>
                <w:sz w:val="20"/>
                <w:szCs w:val="20"/>
                <w:lang w:val="en"/>
              </w:rPr>
              <w:t>Playback the live test stream received over IP continuously and keep the volume of playback to a suitable level.</w:t>
            </w:r>
          </w:p>
          <w:p w14:paraId="70C9ED74" w14:textId="77777777" w:rsidR="00C06471" w:rsidRPr="00C06471" w:rsidRDefault="00C06471" w:rsidP="00843B1C">
            <w:pPr>
              <w:numPr>
                <w:ilvl w:val="0"/>
                <w:numId w:val="144"/>
              </w:numPr>
              <w:spacing w:after="0" w:line="240" w:lineRule="auto"/>
              <w:rPr>
                <w:sz w:val="20"/>
                <w:szCs w:val="20"/>
                <w:lang w:val="en"/>
              </w:rPr>
            </w:pPr>
            <w:r w:rsidRPr="00C06471">
              <w:rPr>
                <w:sz w:val="20"/>
                <w:szCs w:val="20"/>
                <w:lang w:val="en"/>
              </w:rPr>
              <w:t>Evaluate the capability of the audio system to display on the receiver the available Audio Description options as authored in production.</w:t>
            </w:r>
          </w:p>
          <w:p w14:paraId="0DA75FB3" w14:textId="77777777" w:rsidR="00C06471" w:rsidRPr="00C06471" w:rsidRDefault="00C06471" w:rsidP="00843B1C">
            <w:pPr>
              <w:numPr>
                <w:ilvl w:val="0"/>
                <w:numId w:val="144"/>
              </w:numPr>
              <w:spacing w:after="0" w:line="240" w:lineRule="auto"/>
              <w:rPr>
                <w:sz w:val="20"/>
                <w:szCs w:val="20"/>
                <w:lang w:val="en"/>
              </w:rPr>
            </w:pPr>
            <w:r w:rsidRPr="00C06471">
              <w:rPr>
                <w:sz w:val="20"/>
                <w:szCs w:val="20"/>
                <w:lang w:val="en"/>
              </w:rPr>
              <w:t>Evaluate the capability of the audio system to enable the end-user to manually and seamlessly enable and disable Audio Description on the receiver side during live playback.</w:t>
            </w:r>
          </w:p>
          <w:p w14:paraId="690F0082" w14:textId="77777777" w:rsidR="00C06471" w:rsidRPr="00C06471" w:rsidRDefault="00C06471" w:rsidP="00843B1C">
            <w:pPr>
              <w:numPr>
                <w:ilvl w:val="0"/>
                <w:numId w:val="144"/>
              </w:numPr>
              <w:spacing w:after="0" w:line="240" w:lineRule="auto"/>
              <w:rPr>
                <w:sz w:val="20"/>
                <w:szCs w:val="20"/>
                <w:lang w:val="en"/>
              </w:rPr>
            </w:pPr>
            <w:r w:rsidRPr="00C06471">
              <w:rPr>
                <w:sz w:val="20"/>
                <w:szCs w:val="20"/>
                <w:lang w:val="en"/>
              </w:rPr>
              <w:t>Enable or disable gain and position interactivity options for the Audio Description objects in the authoring system and evaluate the capability of the audio system to correctly adapt and display the available interactivity options on the receiver side.</w:t>
            </w:r>
          </w:p>
          <w:p w14:paraId="7F937B0D" w14:textId="77777777" w:rsidR="00C06471" w:rsidRPr="00C06471" w:rsidRDefault="00C06471" w:rsidP="00843B1C">
            <w:pPr>
              <w:numPr>
                <w:ilvl w:val="0"/>
                <w:numId w:val="144"/>
              </w:numPr>
              <w:spacing w:after="0" w:line="240" w:lineRule="auto"/>
              <w:rPr>
                <w:sz w:val="20"/>
                <w:szCs w:val="20"/>
                <w:lang w:val="en"/>
              </w:rPr>
            </w:pPr>
            <w:r w:rsidRPr="00C06471">
              <w:rPr>
                <w:sz w:val="20"/>
                <w:szCs w:val="20"/>
                <w:lang w:val="en"/>
              </w:rPr>
              <w:t>On the receiver side, evaluate the audio system capability to move the individual Audio Description objects which allow position interactivity during live playback.</w:t>
            </w:r>
          </w:p>
          <w:p w14:paraId="57E49D47" w14:textId="77777777" w:rsidR="00C06471" w:rsidRPr="00C06471" w:rsidRDefault="00C06471" w:rsidP="0084778E">
            <w:pPr>
              <w:spacing w:after="0" w:line="240" w:lineRule="auto"/>
              <w:rPr>
                <w:sz w:val="20"/>
                <w:szCs w:val="20"/>
                <w:lang w:val="en"/>
              </w:rPr>
            </w:pPr>
          </w:p>
          <w:p w14:paraId="78729ADC" w14:textId="77777777" w:rsidR="00C06471" w:rsidRPr="00C06471" w:rsidRDefault="00C06471" w:rsidP="0084778E">
            <w:pPr>
              <w:spacing w:after="0" w:line="240" w:lineRule="auto"/>
              <w:rPr>
                <w:sz w:val="20"/>
                <w:szCs w:val="20"/>
                <w:lang w:val="en"/>
              </w:rPr>
            </w:pPr>
            <w:r w:rsidRPr="00C06471">
              <w:rPr>
                <w:sz w:val="20"/>
                <w:szCs w:val="20"/>
                <w:lang w:val="en"/>
              </w:rPr>
              <w:t>Incorrect display of the available Audio Description options, playback without Audio Description after user selection of Audio Description, or disruption of the live playback (e.g., the audio stops during a user change, the audio/stream stops during a change of the available Audio Description options in production) leads to failure of the test.</w:t>
            </w:r>
          </w:p>
        </w:tc>
      </w:tr>
    </w:tbl>
    <w:p w14:paraId="60478A8C" w14:textId="77777777" w:rsidR="00C06471" w:rsidRPr="00C06471" w:rsidRDefault="00C06471" w:rsidP="00C06471">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6"/>
        <w:gridCol w:w="13279"/>
      </w:tblGrid>
      <w:tr w:rsidR="00C06471" w:rsidRPr="00C06471" w14:paraId="7A3821B8" w14:textId="77777777" w:rsidTr="00FD0EA9">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39B0383" w14:textId="77777777" w:rsidR="00C06471" w:rsidRPr="00C06471" w:rsidRDefault="00C06471" w:rsidP="00FD0EA9">
            <w:pPr>
              <w:keepNext/>
              <w:spacing w:after="0" w:line="240" w:lineRule="auto"/>
              <w:rPr>
                <w:b/>
                <w:bCs/>
                <w:sz w:val="20"/>
                <w:szCs w:val="20"/>
                <w:lang w:val="en"/>
              </w:rPr>
            </w:pPr>
            <w:r w:rsidRPr="00C06471">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CE28C95" w14:textId="77777777" w:rsidR="00C06471" w:rsidRPr="00C06471" w:rsidRDefault="00C06471" w:rsidP="00FD0EA9">
            <w:pPr>
              <w:keepNext/>
              <w:spacing w:after="0" w:line="240" w:lineRule="auto"/>
              <w:rPr>
                <w:b/>
                <w:bCs/>
                <w:sz w:val="20"/>
                <w:szCs w:val="20"/>
                <w:lang w:val="en"/>
              </w:rPr>
            </w:pPr>
            <w:r w:rsidRPr="00C06471">
              <w:rPr>
                <w:b/>
                <w:bCs/>
                <w:sz w:val="20"/>
                <w:szCs w:val="20"/>
                <w:lang w:val="en"/>
              </w:rPr>
              <w:t>TC3.3</w:t>
            </w:r>
          </w:p>
        </w:tc>
      </w:tr>
      <w:tr w:rsidR="00C06471" w:rsidRPr="00C06471" w14:paraId="130C879B" w14:textId="77777777" w:rsidTr="00FD0EA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67277C5" w14:textId="77777777" w:rsidR="00C06471" w:rsidRPr="00C06471" w:rsidRDefault="00C06471" w:rsidP="00FD0EA9">
            <w:pPr>
              <w:spacing w:after="0" w:line="240" w:lineRule="auto"/>
              <w:rPr>
                <w:b/>
                <w:bCs/>
                <w:sz w:val="20"/>
                <w:szCs w:val="20"/>
                <w:lang w:val="en"/>
              </w:rPr>
            </w:pPr>
            <w:r w:rsidRPr="00C06471">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0699803" w14:textId="77777777" w:rsidR="00C06471" w:rsidRPr="00C06471" w:rsidRDefault="00C06471" w:rsidP="00FD0EA9">
            <w:pPr>
              <w:spacing w:after="0" w:line="240" w:lineRule="auto"/>
              <w:rPr>
                <w:sz w:val="20"/>
                <w:szCs w:val="20"/>
                <w:lang w:val="en"/>
              </w:rPr>
            </w:pPr>
            <w:r w:rsidRPr="00C06471">
              <w:rPr>
                <w:sz w:val="20"/>
                <w:szCs w:val="20"/>
                <w:lang w:val="en"/>
              </w:rPr>
              <w:t>Requirement AC3.3 Part 2: Audio description delivered as additional audio objects and language selection.</w:t>
            </w:r>
          </w:p>
          <w:p w14:paraId="6DF95D97" w14:textId="77777777" w:rsidR="00C06471" w:rsidRPr="00C06471" w:rsidRDefault="00C06471" w:rsidP="00FD0EA9">
            <w:pPr>
              <w:spacing w:after="0" w:line="240" w:lineRule="auto"/>
              <w:rPr>
                <w:sz w:val="20"/>
                <w:szCs w:val="20"/>
                <w:lang w:val="en"/>
              </w:rPr>
            </w:pPr>
          </w:p>
          <w:p w14:paraId="12885409" w14:textId="77777777" w:rsidR="00C06471" w:rsidRPr="00C06471" w:rsidRDefault="00C06471" w:rsidP="00843B1C">
            <w:pPr>
              <w:numPr>
                <w:ilvl w:val="0"/>
                <w:numId w:val="132"/>
              </w:numPr>
              <w:spacing w:after="0" w:line="240" w:lineRule="auto"/>
              <w:rPr>
                <w:sz w:val="20"/>
                <w:szCs w:val="20"/>
                <w:lang w:val="en"/>
              </w:rPr>
            </w:pPr>
            <w:r w:rsidRPr="00C06471">
              <w:rPr>
                <w:sz w:val="20"/>
                <w:szCs w:val="20"/>
                <w:lang w:val="en"/>
              </w:rPr>
              <w:t>Shall demonstrate the system’s ability to enable/disable audio description in multiple languages, delivered as an additional audio object with associated metadata.</w:t>
            </w:r>
          </w:p>
        </w:tc>
      </w:tr>
      <w:tr w:rsidR="00C06471" w:rsidRPr="00C06471" w14:paraId="35900E98" w14:textId="77777777" w:rsidTr="00FD0EA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2BB10D6" w14:textId="77777777" w:rsidR="00C06471" w:rsidRPr="00C06471" w:rsidRDefault="00C06471" w:rsidP="00FD0EA9">
            <w:pPr>
              <w:spacing w:after="0" w:line="240" w:lineRule="auto"/>
              <w:rPr>
                <w:b/>
                <w:bCs/>
                <w:sz w:val="20"/>
                <w:szCs w:val="20"/>
                <w:lang w:val="en"/>
              </w:rPr>
            </w:pPr>
            <w:r w:rsidRPr="00C06471">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81BF2E" w14:textId="296FCD5A" w:rsidR="00C06471" w:rsidRPr="00C06471" w:rsidRDefault="00C06471" w:rsidP="00FD0EA9">
            <w:pPr>
              <w:spacing w:after="0" w:line="240" w:lineRule="auto"/>
              <w:rPr>
                <w:sz w:val="20"/>
                <w:szCs w:val="20"/>
                <w:lang w:val="en"/>
              </w:rPr>
            </w:pPr>
            <w:r w:rsidRPr="00C06471">
              <w:rPr>
                <w:sz w:val="20"/>
                <w:szCs w:val="20"/>
                <w:lang w:val="en"/>
              </w:rPr>
              <w:t xml:space="preserve">Real-time setup as shown in </w:t>
            </w:r>
            <w:r w:rsidR="00FD0EA9" w:rsidRPr="00FD0EA9">
              <w:rPr>
                <w:sz w:val="20"/>
                <w:szCs w:val="20"/>
                <w:lang w:val="en"/>
              </w:rPr>
              <w:fldChar w:fldCharType="begin"/>
            </w:r>
            <w:r w:rsidR="00FD0EA9" w:rsidRPr="00FD0EA9">
              <w:rPr>
                <w:sz w:val="20"/>
                <w:szCs w:val="20"/>
                <w:lang w:val="en"/>
              </w:rPr>
              <w:instrText xml:space="preserve"> REF _Ref50404160 \h </w:instrText>
            </w:r>
            <w:r w:rsidR="00D769CD">
              <w:rPr>
                <w:sz w:val="20"/>
                <w:szCs w:val="20"/>
                <w:lang w:val="en"/>
              </w:rPr>
              <w:instrText xml:space="preserve"> \* MERGEFORMAT </w:instrText>
            </w:r>
            <w:r w:rsidR="00FD0EA9" w:rsidRPr="00FD0EA9">
              <w:rPr>
                <w:sz w:val="20"/>
                <w:szCs w:val="20"/>
                <w:lang w:val="en"/>
              </w:rPr>
            </w:r>
            <w:r w:rsidR="00FD0EA9" w:rsidRPr="00FD0EA9">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FD0EA9" w:rsidRPr="00FD0EA9">
              <w:rPr>
                <w:sz w:val="20"/>
                <w:szCs w:val="20"/>
                <w:lang w:val="en"/>
              </w:rPr>
              <w:fldChar w:fldCharType="end"/>
            </w:r>
            <w:r w:rsidRPr="00C06471">
              <w:rPr>
                <w:sz w:val="20"/>
                <w:szCs w:val="20"/>
                <w:lang w:val="en"/>
              </w:rPr>
              <w:t>.</w:t>
            </w:r>
          </w:p>
        </w:tc>
      </w:tr>
      <w:tr w:rsidR="00C06471" w:rsidRPr="00C06471" w14:paraId="28EDB7C1" w14:textId="77777777" w:rsidTr="00FD0EA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28CB09C" w14:textId="77777777" w:rsidR="00C06471" w:rsidRPr="00C06471" w:rsidRDefault="00C06471" w:rsidP="00FD0EA9">
            <w:pPr>
              <w:spacing w:after="0" w:line="240" w:lineRule="auto"/>
              <w:rPr>
                <w:b/>
                <w:bCs/>
                <w:sz w:val="20"/>
                <w:szCs w:val="20"/>
                <w:lang w:val="en"/>
              </w:rPr>
            </w:pPr>
            <w:r w:rsidRPr="00C06471">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A60573F" w14:textId="77777777" w:rsidR="00C06471" w:rsidRPr="00C06471" w:rsidRDefault="00C06471" w:rsidP="00FD0EA9">
            <w:pPr>
              <w:spacing w:after="0" w:line="240" w:lineRule="auto"/>
              <w:rPr>
                <w:sz w:val="20"/>
                <w:szCs w:val="20"/>
                <w:lang w:val="en"/>
              </w:rPr>
            </w:pPr>
            <w:r w:rsidRPr="00C06471">
              <w:rPr>
                <w:sz w:val="20"/>
                <w:szCs w:val="20"/>
                <w:lang w:val="en"/>
              </w:rPr>
              <w:t xml:space="preserve">Test items: </w:t>
            </w:r>
          </w:p>
          <w:p w14:paraId="7CFFC80D" w14:textId="77777777" w:rsidR="00C06471" w:rsidRPr="00C06471" w:rsidRDefault="00C06471" w:rsidP="00FD0EA9">
            <w:pPr>
              <w:spacing w:after="0" w:line="240" w:lineRule="auto"/>
              <w:rPr>
                <w:sz w:val="20"/>
                <w:szCs w:val="20"/>
                <w:lang w:val="en"/>
              </w:rPr>
            </w:pPr>
          </w:p>
          <w:p w14:paraId="7BAA9574" w14:textId="77777777" w:rsidR="00C06471" w:rsidRPr="00C06471" w:rsidRDefault="00C06471" w:rsidP="00843B1C">
            <w:pPr>
              <w:numPr>
                <w:ilvl w:val="0"/>
                <w:numId w:val="138"/>
              </w:numPr>
              <w:spacing w:after="0" w:line="240" w:lineRule="auto"/>
              <w:rPr>
                <w:sz w:val="20"/>
                <w:szCs w:val="20"/>
                <w:lang w:val="en"/>
              </w:rPr>
            </w:pPr>
            <w:r w:rsidRPr="00C06471">
              <w:rPr>
                <w:sz w:val="20"/>
                <w:szCs w:val="20"/>
                <w:lang w:val="en"/>
              </w:rPr>
              <w:t>Audio content 3;</w:t>
            </w:r>
          </w:p>
          <w:p w14:paraId="5A34715C" w14:textId="77777777" w:rsidR="00C06471" w:rsidRPr="00C06471" w:rsidRDefault="00C06471" w:rsidP="00843B1C">
            <w:pPr>
              <w:numPr>
                <w:ilvl w:val="0"/>
                <w:numId w:val="138"/>
              </w:numPr>
              <w:spacing w:after="0" w:line="240" w:lineRule="auto"/>
              <w:rPr>
                <w:sz w:val="20"/>
                <w:szCs w:val="20"/>
                <w:lang w:val="en"/>
              </w:rPr>
            </w:pPr>
            <w:r w:rsidRPr="00C06471">
              <w:rPr>
                <w:sz w:val="20"/>
                <w:szCs w:val="20"/>
                <w:lang w:val="en"/>
              </w:rPr>
              <w:t>Audio content 8.</w:t>
            </w:r>
          </w:p>
        </w:tc>
      </w:tr>
      <w:tr w:rsidR="00C06471" w:rsidRPr="00C06471" w14:paraId="2146F3EF" w14:textId="77777777" w:rsidTr="00FD0EA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2AF3F14" w14:textId="77777777" w:rsidR="00C06471" w:rsidRPr="00C06471" w:rsidRDefault="00C06471" w:rsidP="00FD0EA9">
            <w:pPr>
              <w:spacing w:after="0" w:line="240" w:lineRule="auto"/>
              <w:rPr>
                <w:b/>
                <w:bCs/>
                <w:sz w:val="20"/>
                <w:szCs w:val="20"/>
                <w:lang w:val="en"/>
              </w:rPr>
            </w:pPr>
            <w:r w:rsidRPr="00C06471">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13C58B" w14:textId="77777777" w:rsidR="00C06471" w:rsidRPr="00C06471" w:rsidRDefault="00C06471" w:rsidP="00FD0EA9">
            <w:pPr>
              <w:spacing w:after="0" w:line="240" w:lineRule="auto"/>
              <w:rPr>
                <w:sz w:val="20"/>
                <w:szCs w:val="20"/>
                <w:lang w:val="en"/>
              </w:rPr>
            </w:pPr>
            <w:r w:rsidRPr="00C06471">
              <w:rPr>
                <w:sz w:val="20"/>
                <w:szCs w:val="20"/>
                <w:lang w:val="en"/>
              </w:rPr>
              <w:t>Specified bitrates are:</w:t>
            </w:r>
          </w:p>
          <w:p w14:paraId="098E5930" w14:textId="77777777" w:rsidR="00C06471" w:rsidRPr="00C06471" w:rsidRDefault="00C06471" w:rsidP="00FD0EA9">
            <w:pPr>
              <w:spacing w:after="0" w:line="240" w:lineRule="auto"/>
              <w:rPr>
                <w:sz w:val="20"/>
                <w:szCs w:val="20"/>
                <w:lang w:val="en"/>
              </w:rPr>
            </w:pPr>
          </w:p>
          <w:p w14:paraId="35004B4C" w14:textId="77777777" w:rsidR="00C06471" w:rsidRPr="00C06471" w:rsidRDefault="00C06471" w:rsidP="00843B1C">
            <w:pPr>
              <w:numPr>
                <w:ilvl w:val="0"/>
                <w:numId w:val="134"/>
              </w:numPr>
              <w:spacing w:after="0" w:line="240" w:lineRule="auto"/>
              <w:rPr>
                <w:sz w:val="20"/>
                <w:szCs w:val="20"/>
                <w:lang w:val="en"/>
              </w:rPr>
            </w:pPr>
            <w:r w:rsidRPr="00C06471">
              <w:rPr>
                <w:sz w:val="20"/>
                <w:szCs w:val="20"/>
                <w:lang w:val="en"/>
              </w:rPr>
              <w:t>Mono or Stereo (2.0) = 48 kbps;</w:t>
            </w:r>
          </w:p>
          <w:p w14:paraId="675579AD" w14:textId="77777777" w:rsidR="00C06471" w:rsidRPr="00C06471" w:rsidRDefault="00C06471" w:rsidP="00843B1C">
            <w:pPr>
              <w:numPr>
                <w:ilvl w:val="0"/>
                <w:numId w:val="134"/>
              </w:numPr>
              <w:spacing w:after="0" w:line="240" w:lineRule="auto"/>
              <w:rPr>
                <w:sz w:val="20"/>
                <w:szCs w:val="20"/>
                <w:lang w:val="en"/>
              </w:rPr>
            </w:pPr>
            <w:r w:rsidRPr="00C06471">
              <w:rPr>
                <w:sz w:val="20"/>
                <w:szCs w:val="20"/>
                <w:lang w:val="en"/>
              </w:rPr>
              <w:t xml:space="preserve">Surround 5.1 = 144 kbps; </w:t>
            </w:r>
          </w:p>
          <w:p w14:paraId="5529BE3C" w14:textId="77777777" w:rsidR="00C06471" w:rsidRPr="00C06471" w:rsidRDefault="00C06471" w:rsidP="00843B1C">
            <w:pPr>
              <w:numPr>
                <w:ilvl w:val="0"/>
                <w:numId w:val="134"/>
              </w:numPr>
              <w:spacing w:after="0" w:line="240" w:lineRule="auto"/>
              <w:rPr>
                <w:sz w:val="20"/>
                <w:szCs w:val="20"/>
                <w:lang w:val="en"/>
              </w:rPr>
            </w:pPr>
            <w:r w:rsidRPr="00C06471">
              <w:rPr>
                <w:sz w:val="20"/>
                <w:szCs w:val="20"/>
                <w:lang w:val="en"/>
              </w:rPr>
              <w:t>Immersive 5.1+4H = 256 kbps;</w:t>
            </w:r>
          </w:p>
          <w:p w14:paraId="3D73DC36" w14:textId="77777777" w:rsidR="00C06471" w:rsidRPr="00C06471" w:rsidRDefault="00C06471" w:rsidP="00843B1C">
            <w:pPr>
              <w:numPr>
                <w:ilvl w:val="0"/>
                <w:numId w:val="134"/>
              </w:numPr>
              <w:spacing w:after="0" w:line="240" w:lineRule="auto"/>
              <w:rPr>
                <w:sz w:val="20"/>
                <w:szCs w:val="20"/>
                <w:lang w:val="en"/>
              </w:rPr>
            </w:pPr>
            <w:r w:rsidRPr="00C06471">
              <w:rPr>
                <w:sz w:val="20"/>
                <w:szCs w:val="20"/>
                <w:lang w:val="en"/>
              </w:rPr>
              <w:t>Audio object = 48 kbps per object.</w:t>
            </w:r>
          </w:p>
          <w:p w14:paraId="20D3EA59" w14:textId="77777777" w:rsidR="00C06471" w:rsidRPr="00C06471" w:rsidRDefault="00C06471" w:rsidP="00FD0EA9">
            <w:pPr>
              <w:spacing w:after="0" w:line="240" w:lineRule="auto"/>
              <w:rPr>
                <w:sz w:val="20"/>
                <w:szCs w:val="20"/>
                <w:lang w:val="en"/>
              </w:rPr>
            </w:pPr>
          </w:p>
          <w:p w14:paraId="7CD20CEE" w14:textId="77777777" w:rsidR="00C06471" w:rsidRPr="00C06471" w:rsidRDefault="00C06471" w:rsidP="00FD0EA9">
            <w:pPr>
              <w:spacing w:after="0" w:line="240" w:lineRule="auto"/>
              <w:rPr>
                <w:sz w:val="20"/>
                <w:szCs w:val="20"/>
                <w:lang w:val="en"/>
              </w:rPr>
            </w:pPr>
            <w:r w:rsidRPr="00C06471">
              <w:rPr>
                <w:sz w:val="20"/>
                <w:szCs w:val="20"/>
                <w:lang w:val="en"/>
              </w:rPr>
              <w:t>The total bitrate to be used for each Test Item is computed by summing the specified bitrate for each component of the Test Item with a tolerance of ±2%.</w:t>
            </w:r>
          </w:p>
        </w:tc>
      </w:tr>
      <w:tr w:rsidR="00C06471" w:rsidRPr="00C06471" w14:paraId="60D41E34" w14:textId="77777777" w:rsidTr="00FD0EA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A08D9D6" w14:textId="77777777" w:rsidR="00C06471" w:rsidRPr="00C06471" w:rsidRDefault="00C06471" w:rsidP="00FD0EA9">
            <w:pPr>
              <w:spacing w:after="0" w:line="240" w:lineRule="auto"/>
              <w:rPr>
                <w:b/>
                <w:bCs/>
                <w:sz w:val="20"/>
                <w:szCs w:val="20"/>
                <w:lang w:val="en"/>
              </w:rPr>
            </w:pPr>
            <w:r w:rsidRPr="00C06471">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099C18F" w14:textId="77777777" w:rsidR="00C06471" w:rsidRPr="00C06471" w:rsidRDefault="00C06471" w:rsidP="00FD0EA9">
            <w:pPr>
              <w:spacing w:after="0" w:line="240" w:lineRule="auto"/>
              <w:rPr>
                <w:sz w:val="20"/>
                <w:szCs w:val="20"/>
                <w:lang w:val="en"/>
              </w:rPr>
            </w:pPr>
            <w:r w:rsidRPr="00C06471">
              <w:rPr>
                <w:sz w:val="20"/>
                <w:szCs w:val="20"/>
                <w:lang w:val="en"/>
              </w:rPr>
              <w:t>For each Test Item conduct the following steps:</w:t>
            </w:r>
          </w:p>
          <w:p w14:paraId="25A3441F" w14:textId="77777777" w:rsidR="00C06471" w:rsidRPr="00C06471" w:rsidRDefault="00C06471" w:rsidP="00FD0EA9">
            <w:pPr>
              <w:spacing w:after="0" w:line="240" w:lineRule="auto"/>
              <w:rPr>
                <w:sz w:val="20"/>
                <w:szCs w:val="20"/>
                <w:lang w:val="en"/>
              </w:rPr>
            </w:pPr>
          </w:p>
          <w:p w14:paraId="03792372" w14:textId="77777777" w:rsidR="00C06471" w:rsidRPr="00C06471" w:rsidRDefault="00C06471" w:rsidP="00843B1C">
            <w:pPr>
              <w:numPr>
                <w:ilvl w:val="0"/>
                <w:numId w:val="147"/>
              </w:numPr>
              <w:spacing w:after="0" w:line="240" w:lineRule="auto"/>
              <w:rPr>
                <w:sz w:val="20"/>
                <w:szCs w:val="20"/>
                <w:lang w:val="en"/>
              </w:rPr>
            </w:pPr>
            <w:r w:rsidRPr="00C06471">
              <w:rPr>
                <w:sz w:val="20"/>
                <w:szCs w:val="20"/>
                <w:lang w:val="en"/>
              </w:rPr>
              <w:t>Play the Test Item from the content playout system through the real-time test setup.</w:t>
            </w:r>
          </w:p>
          <w:p w14:paraId="595184A6" w14:textId="77777777" w:rsidR="00C06471" w:rsidRPr="00C06471" w:rsidRDefault="00C06471" w:rsidP="00843B1C">
            <w:pPr>
              <w:numPr>
                <w:ilvl w:val="0"/>
                <w:numId w:val="147"/>
              </w:numPr>
              <w:spacing w:after="0" w:line="240" w:lineRule="auto"/>
              <w:rPr>
                <w:sz w:val="20"/>
                <w:szCs w:val="20"/>
                <w:lang w:val="en"/>
              </w:rPr>
            </w:pPr>
            <w:r w:rsidRPr="00C06471">
              <w:rPr>
                <w:sz w:val="20"/>
                <w:szCs w:val="20"/>
                <w:lang w:val="en"/>
              </w:rPr>
              <w:t>In the authoring system, author the metadata enabling the desired personalization options to be tested. The authored signal will be sent over SDI to the A/V encoder.</w:t>
            </w:r>
          </w:p>
          <w:p w14:paraId="275AA74A" w14:textId="77777777" w:rsidR="00C06471" w:rsidRPr="00C06471" w:rsidRDefault="00C06471" w:rsidP="00843B1C">
            <w:pPr>
              <w:numPr>
                <w:ilvl w:val="0"/>
                <w:numId w:val="147"/>
              </w:numPr>
              <w:spacing w:after="0" w:line="240" w:lineRule="auto"/>
              <w:rPr>
                <w:sz w:val="20"/>
                <w:szCs w:val="20"/>
                <w:lang w:val="en"/>
              </w:rPr>
            </w:pPr>
            <w:r w:rsidRPr="00C06471">
              <w:rPr>
                <w:sz w:val="20"/>
                <w:szCs w:val="20"/>
                <w:lang w:val="en"/>
              </w:rPr>
              <w:t>Playback the live test stream received over IP continuously and keep the volume of playback to a suitable level.</w:t>
            </w:r>
          </w:p>
          <w:p w14:paraId="5BD08EE8" w14:textId="77777777" w:rsidR="00C06471" w:rsidRPr="00C06471" w:rsidRDefault="00C06471" w:rsidP="00843B1C">
            <w:pPr>
              <w:numPr>
                <w:ilvl w:val="0"/>
                <w:numId w:val="147"/>
              </w:numPr>
              <w:spacing w:after="0" w:line="240" w:lineRule="auto"/>
              <w:rPr>
                <w:sz w:val="20"/>
                <w:szCs w:val="20"/>
                <w:lang w:val="en"/>
              </w:rPr>
            </w:pPr>
            <w:r w:rsidRPr="00C06471">
              <w:rPr>
                <w:sz w:val="20"/>
                <w:szCs w:val="20"/>
                <w:lang w:val="en"/>
              </w:rPr>
              <w:t>Evaluate the capability of the audio system to display on the receiver the available Audio Description options and available languages as authored in production.</w:t>
            </w:r>
          </w:p>
          <w:p w14:paraId="6B074FFE" w14:textId="77777777" w:rsidR="00C06471" w:rsidRPr="00C06471" w:rsidRDefault="00C06471" w:rsidP="00843B1C">
            <w:pPr>
              <w:numPr>
                <w:ilvl w:val="0"/>
                <w:numId w:val="147"/>
              </w:numPr>
              <w:spacing w:after="0" w:line="240" w:lineRule="auto"/>
              <w:rPr>
                <w:sz w:val="20"/>
                <w:szCs w:val="20"/>
                <w:lang w:val="en"/>
              </w:rPr>
            </w:pPr>
            <w:r w:rsidRPr="00C06471">
              <w:rPr>
                <w:sz w:val="20"/>
                <w:szCs w:val="20"/>
                <w:lang w:val="en"/>
              </w:rPr>
              <w:t>On the receiving device enable Audio Description and set the preferred language in the preferred settings of the device and evaluate the capability of the audio system to start the playback at receiver tune-in with active Audio Description in the preferred language, given that the Audio Description in the preferred language is in the authored stream.</w:t>
            </w:r>
          </w:p>
          <w:p w14:paraId="1294AAD4" w14:textId="77777777" w:rsidR="00C06471" w:rsidRPr="00C06471" w:rsidRDefault="00C06471" w:rsidP="00843B1C">
            <w:pPr>
              <w:numPr>
                <w:ilvl w:val="0"/>
                <w:numId w:val="147"/>
              </w:numPr>
              <w:spacing w:after="0" w:line="240" w:lineRule="auto"/>
              <w:rPr>
                <w:sz w:val="20"/>
                <w:szCs w:val="20"/>
                <w:lang w:val="en"/>
              </w:rPr>
            </w:pPr>
            <w:r w:rsidRPr="00C06471">
              <w:rPr>
                <w:sz w:val="20"/>
                <w:szCs w:val="20"/>
                <w:lang w:val="en"/>
              </w:rPr>
              <w:t>Remove the Audio Description on the production side and evaluate the capability of the audio system to correctly adapt the playback of the content in the preferred language without Audio Description.</w:t>
            </w:r>
          </w:p>
          <w:p w14:paraId="6C6A3BB0" w14:textId="77777777" w:rsidR="00C06471" w:rsidRPr="00C06471" w:rsidRDefault="00C06471" w:rsidP="00FD0EA9">
            <w:pPr>
              <w:spacing w:after="0" w:line="240" w:lineRule="auto"/>
              <w:rPr>
                <w:sz w:val="20"/>
                <w:szCs w:val="20"/>
                <w:lang w:val="en"/>
              </w:rPr>
            </w:pPr>
          </w:p>
          <w:p w14:paraId="4280C360" w14:textId="77777777" w:rsidR="00C06471" w:rsidRPr="00C06471" w:rsidRDefault="00C06471" w:rsidP="00FD0EA9">
            <w:pPr>
              <w:spacing w:after="0" w:line="240" w:lineRule="auto"/>
              <w:rPr>
                <w:sz w:val="20"/>
                <w:szCs w:val="20"/>
                <w:lang w:val="en"/>
              </w:rPr>
            </w:pPr>
            <w:r w:rsidRPr="00C06471">
              <w:rPr>
                <w:sz w:val="20"/>
                <w:szCs w:val="20"/>
                <w:lang w:val="en"/>
              </w:rPr>
              <w:t>Incorrect display of the available Audio Description options, playback of the content without Audio Description when Audio Description is enabled or disruption of the live playback (e.g., the audio stops during a user change, the audio/stream stops during a change of the available Audio Description options in production) leads to failure of the test.</w:t>
            </w:r>
          </w:p>
        </w:tc>
      </w:tr>
    </w:tbl>
    <w:p w14:paraId="05F10B41" w14:textId="77777777" w:rsidR="00C06471" w:rsidRPr="00C06471" w:rsidRDefault="00C06471" w:rsidP="00C06471">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
        <w:gridCol w:w="13280"/>
      </w:tblGrid>
      <w:tr w:rsidR="00C06471" w:rsidRPr="00C06471" w14:paraId="357B3053" w14:textId="77777777" w:rsidTr="00DF59F1">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B497291" w14:textId="77777777" w:rsidR="00C06471" w:rsidRPr="00C06471" w:rsidRDefault="00C06471" w:rsidP="00DF59F1">
            <w:pPr>
              <w:keepNext/>
              <w:spacing w:after="0" w:line="240" w:lineRule="auto"/>
              <w:rPr>
                <w:b/>
                <w:bCs/>
                <w:sz w:val="20"/>
                <w:szCs w:val="20"/>
                <w:lang w:val="en"/>
              </w:rPr>
            </w:pPr>
            <w:r w:rsidRPr="00C06471">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BBCCFC3" w14:textId="77777777" w:rsidR="00C06471" w:rsidRPr="00C06471" w:rsidRDefault="00C06471" w:rsidP="00DF59F1">
            <w:pPr>
              <w:keepNext/>
              <w:spacing w:after="0" w:line="240" w:lineRule="auto"/>
              <w:rPr>
                <w:b/>
                <w:bCs/>
                <w:sz w:val="20"/>
                <w:szCs w:val="20"/>
                <w:lang w:val="en"/>
              </w:rPr>
            </w:pPr>
            <w:r w:rsidRPr="00C06471">
              <w:rPr>
                <w:b/>
                <w:bCs/>
                <w:sz w:val="20"/>
                <w:szCs w:val="20"/>
                <w:lang w:val="en"/>
              </w:rPr>
              <w:t>TC3.4</w:t>
            </w:r>
          </w:p>
        </w:tc>
      </w:tr>
      <w:tr w:rsidR="00C06471" w:rsidRPr="00C06471" w14:paraId="5815A2A0" w14:textId="77777777" w:rsidTr="00DF59F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1F9BABD" w14:textId="77777777" w:rsidR="00C06471" w:rsidRPr="00C06471" w:rsidRDefault="00C06471" w:rsidP="00DF59F1">
            <w:pPr>
              <w:spacing w:after="0" w:line="240" w:lineRule="auto"/>
              <w:rPr>
                <w:b/>
                <w:bCs/>
                <w:sz w:val="20"/>
                <w:szCs w:val="20"/>
                <w:lang w:val="en"/>
              </w:rPr>
            </w:pPr>
            <w:r w:rsidRPr="00C06471">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7DD5A6" w14:textId="77777777" w:rsidR="00C06471" w:rsidRPr="00C06471" w:rsidRDefault="00C06471" w:rsidP="00DF59F1">
            <w:pPr>
              <w:spacing w:after="0" w:line="240" w:lineRule="auto"/>
              <w:rPr>
                <w:sz w:val="20"/>
                <w:szCs w:val="20"/>
                <w:lang w:val="en"/>
              </w:rPr>
            </w:pPr>
            <w:r w:rsidRPr="00C06471">
              <w:rPr>
                <w:sz w:val="20"/>
                <w:szCs w:val="20"/>
                <w:lang w:val="en"/>
              </w:rPr>
              <w:t>Requirement AC3.3 Part 3: Audio description delivered as additional audio objects and spatial separation of main dialog and audio description.</w:t>
            </w:r>
          </w:p>
          <w:p w14:paraId="1A7A3E36" w14:textId="77777777" w:rsidR="00C06471" w:rsidRPr="00C06471" w:rsidRDefault="00C06471" w:rsidP="00DF59F1">
            <w:pPr>
              <w:spacing w:after="0" w:line="240" w:lineRule="auto"/>
              <w:rPr>
                <w:sz w:val="20"/>
                <w:szCs w:val="20"/>
                <w:lang w:val="en"/>
              </w:rPr>
            </w:pPr>
          </w:p>
          <w:p w14:paraId="5EB16FAA" w14:textId="77777777" w:rsidR="00C06471" w:rsidRPr="00C06471" w:rsidRDefault="00C06471" w:rsidP="00843B1C">
            <w:pPr>
              <w:numPr>
                <w:ilvl w:val="0"/>
                <w:numId w:val="145"/>
              </w:numPr>
              <w:spacing w:after="0" w:line="240" w:lineRule="auto"/>
              <w:rPr>
                <w:sz w:val="20"/>
                <w:szCs w:val="20"/>
                <w:lang w:val="en"/>
              </w:rPr>
            </w:pPr>
            <w:r w:rsidRPr="00C06471">
              <w:rPr>
                <w:sz w:val="20"/>
                <w:szCs w:val="20"/>
                <w:lang w:val="en"/>
              </w:rPr>
              <w:t>Shall demonstrate the system’s ability to enable/disable audio description and spatially separate the main dialog and the audio description for better speech intelligibility.</w:t>
            </w:r>
          </w:p>
        </w:tc>
      </w:tr>
      <w:tr w:rsidR="00C06471" w:rsidRPr="00C06471" w14:paraId="460F69D7" w14:textId="77777777" w:rsidTr="00DF59F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10CB41C" w14:textId="77777777" w:rsidR="00C06471" w:rsidRPr="00C06471" w:rsidRDefault="00C06471" w:rsidP="00DF59F1">
            <w:pPr>
              <w:spacing w:after="0" w:line="240" w:lineRule="auto"/>
              <w:rPr>
                <w:b/>
                <w:bCs/>
                <w:sz w:val="20"/>
                <w:szCs w:val="20"/>
                <w:lang w:val="en"/>
              </w:rPr>
            </w:pPr>
            <w:r w:rsidRPr="00C06471">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6663CC" w14:textId="08821CB7" w:rsidR="00C06471" w:rsidRPr="00C06471" w:rsidRDefault="00C06471" w:rsidP="00DF59F1">
            <w:pPr>
              <w:spacing w:after="0" w:line="240" w:lineRule="auto"/>
              <w:rPr>
                <w:sz w:val="20"/>
                <w:szCs w:val="20"/>
                <w:lang w:val="en"/>
              </w:rPr>
            </w:pPr>
            <w:r w:rsidRPr="00C06471">
              <w:rPr>
                <w:sz w:val="20"/>
                <w:szCs w:val="20"/>
                <w:lang w:val="en"/>
              </w:rPr>
              <w:t xml:space="preserve">Real-time setup as shown in </w:t>
            </w:r>
            <w:r w:rsidR="00DF59F1" w:rsidRPr="00DF59F1">
              <w:rPr>
                <w:sz w:val="20"/>
                <w:szCs w:val="20"/>
                <w:lang w:val="en"/>
              </w:rPr>
              <w:fldChar w:fldCharType="begin"/>
            </w:r>
            <w:r w:rsidR="00DF59F1" w:rsidRPr="00DF59F1">
              <w:rPr>
                <w:sz w:val="20"/>
                <w:szCs w:val="20"/>
                <w:lang w:val="en"/>
              </w:rPr>
              <w:instrText xml:space="preserve"> REF _Ref50404160 \h </w:instrText>
            </w:r>
            <w:r w:rsidR="00D769CD">
              <w:rPr>
                <w:sz w:val="20"/>
                <w:szCs w:val="20"/>
                <w:lang w:val="en"/>
              </w:rPr>
              <w:instrText xml:space="preserve"> \* MERGEFORMAT </w:instrText>
            </w:r>
            <w:r w:rsidR="00DF59F1" w:rsidRPr="00DF59F1">
              <w:rPr>
                <w:sz w:val="20"/>
                <w:szCs w:val="20"/>
                <w:lang w:val="en"/>
              </w:rPr>
            </w:r>
            <w:r w:rsidR="00DF59F1" w:rsidRPr="00DF59F1">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DF59F1" w:rsidRPr="00DF59F1">
              <w:rPr>
                <w:sz w:val="20"/>
                <w:szCs w:val="20"/>
                <w:lang w:val="en"/>
              </w:rPr>
              <w:fldChar w:fldCharType="end"/>
            </w:r>
            <w:r w:rsidRPr="00C06471">
              <w:rPr>
                <w:sz w:val="20"/>
                <w:szCs w:val="20"/>
                <w:lang w:val="en"/>
              </w:rPr>
              <w:t>.</w:t>
            </w:r>
          </w:p>
        </w:tc>
      </w:tr>
      <w:tr w:rsidR="00C06471" w:rsidRPr="00C06471" w14:paraId="13D37318" w14:textId="77777777" w:rsidTr="00DF59F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5C4A20" w14:textId="77777777" w:rsidR="00C06471" w:rsidRPr="00C06471" w:rsidRDefault="00C06471" w:rsidP="00DF59F1">
            <w:pPr>
              <w:spacing w:after="0" w:line="240" w:lineRule="auto"/>
              <w:rPr>
                <w:b/>
                <w:bCs/>
                <w:sz w:val="20"/>
                <w:szCs w:val="20"/>
                <w:lang w:val="en"/>
              </w:rPr>
            </w:pPr>
            <w:r w:rsidRPr="00C06471">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94927A" w14:textId="77777777" w:rsidR="00C06471" w:rsidRPr="00C06471" w:rsidRDefault="00C06471" w:rsidP="00DF59F1">
            <w:pPr>
              <w:spacing w:after="0" w:line="240" w:lineRule="auto"/>
              <w:rPr>
                <w:sz w:val="20"/>
                <w:szCs w:val="20"/>
                <w:lang w:val="en"/>
              </w:rPr>
            </w:pPr>
            <w:r w:rsidRPr="00C06471">
              <w:rPr>
                <w:sz w:val="20"/>
                <w:szCs w:val="20"/>
                <w:lang w:val="en"/>
              </w:rPr>
              <w:t xml:space="preserve">Test items: </w:t>
            </w:r>
          </w:p>
          <w:p w14:paraId="49C43EE4" w14:textId="77777777" w:rsidR="00C06471" w:rsidRPr="00C06471" w:rsidRDefault="00C06471" w:rsidP="00DF59F1">
            <w:pPr>
              <w:spacing w:after="0" w:line="240" w:lineRule="auto"/>
              <w:rPr>
                <w:sz w:val="20"/>
                <w:szCs w:val="20"/>
                <w:lang w:val="en"/>
              </w:rPr>
            </w:pPr>
          </w:p>
          <w:p w14:paraId="08AD923D" w14:textId="77777777" w:rsidR="00C06471" w:rsidRPr="00C06471" w:rsidRDefault="00C06471" w:rsidP="00843B1C">
            <w:pPr>
              <w:numPr>
                <w:ilvl w:val="0"/>
                <w:numId w:val="146"/>
              </w:numPr>
              <w:spacing w:after="0" w:line="240" w:lineRule="auto"/>
              <w:rPr>
                <w:sz w:val="20"/>
                <w:szCs w:val="20"/>
                <w:lang w:val="en"/>
              </w:rPr>
            </w:pPr>
            <w:r w:rsidRPr="00C06471">
              <w:rPr>
                <w:sz w:val="20"/>
                <w:szCs w:val="20"/>
                <w:lang w:val="en"/>
              </w:rPr>
              <w:t>Audio content 3;</w:t>
            </w:r>
          </w:p>
          <w:p w14:paraId="05CFE6BC" w14:textId="77777777" w:rsidR="00C06471" w:rsidRPr="00C06471" w:rsidRDefault="00C06471" w:rsidP="00843B1C">
            <w:pPr>
              <w:numPr>
                <w:ilvl w:val="0"/>
                <w:numId w:val="146"/>
              </w:numPr>
              <w:spacing w:after="0" w:line="240" w:lineRule="auto"/>
              <w:rPr>
                <w:sz w:val="20"/>
                <w:szCs w:val="20"/>
                <w:lang w:val="en"/>
              </w:rPr>
            </w:pPr>
            <w:r w:rsidRPr="00C06471">
              <w:rPr>
                <w:sz w:val="20"/>
                <w:szCs w:val="20"/>
                <w:lang w:val="en"/>
              </w:rPr>
              <w:t>Audio content 8.</w:t>
            </w:r>
          </w:p>
        </w:tc>
      </w:tr>
      <w:tr w:rsidR="00C06471" w:rsidRPr="00C06471" w14:paraId="465BF27C" w14:textId="77777777" w:rsidTr="00DF59F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1F32D6C" w14:textId="77777777" w:rsidR="00C06471" w:rsidRPr="00C06471" w:rsidRDefault="00C06471" w:rsidP="00DF59F1">
            <w:pPr>
              <w:spacing w:after="0" w:line="240" w:lineRule="auto"/>
              <w:rPr>
                <w:b/>
                <w:bCs/>
                <w:sz w:val="20"/>
                <w:szCs w:val="20"/>
                <w:lang w:val="en"/>
              </w:rPr>
            </w:pPr>
            <w:r w:rsidRPr="00C06471">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9224992" w14:textId="77777777" w:rsidR="00C06471" w:rsidRPr="00C06471" w:rsidRDefault="00C06471" w:rsidP="00DF59F1">
            <w:pPr>
              <w:spacing w:after="0" w:line="240" w:lineRule="auto"/>
              <w:rPr>
                <w:sz w:val="20"/>
                <w:szCs w:val="20"/>
                <w:lang w:val="en"/>
              </w:rPr>
            </w:pPr>
            <w:r w:rsidRPr="00C06471">
              <w:rPr>
                <w:sz w:val="20"/>
                <w:szCs w:val="20"/>
                <w:lang w:val="en"/>
              </w:rPr>
              <w:t>Specified bitrates are:</w:t>
            </w:r>
          </w:p>
          <w:p w14:paraId="136D4EDE" w14:textId="77777777" w:rsidR="00C06471" w:rsidRPr="00C06471" w:rsidRDefault="00C06471" w:rsidP="00DF59F1">
            <w:pPr>
              <w:spacing w:after="0" w:line="240" w:lineRule="auto"/>
              <w:rPr>
                <w:sz w:val="20"/>
                <w:szCs w:val="20"/>
                <w:lang w:val="en"/>
              </w:rPr>
            </w:pPr>
          </w:p>
          <w:p w14:paraId="6377528B" w14:textId="77777777" w:rsidR="00C06471" w:rsidRPr="00C06471" w:rsidRDefault="00C06471" w:rsidP="00843B1C">
            <w:pPr>
              <w:numPr>
                <w:ilvl w:val="0"/>
                <w:numId w:val="142"/>
              </w:numPr>
              <w:spacing w:after="0" w:line="240" w:lineRule="auto"/>
              <w:rPr>
                <w:sz w:val="20"/>
                <w:szCs w:val="20"/>
                <w:lang w:val="en"/>
              </w:rPr>
            </w:pPr>
            <w:r w:rsidRPr="00C06471">
              <w:rPr>
                <w:sz w:val="20"/>
                <w:szCs w:val="20"/>
                <w:lang w:val="en"/>
              </w:rPr>
              <w:t>Mono or Stereo (2.0) = 48 kbps;</w:t>
            </w:r>
          </w:p>
          <w:p w14:paraId="73A68BAA" w14:textId="77777777" w:rsidR="00C06471" w:rsidRPr="00C06471" w:rsidRDefault="00C06471" w:rsidP="00843B1C">
            <w:pPr>
              <w:numPr>
                <w:ilvl w:val="0"/>
                <w:numId w:val="142"/>
              </w:numPr>
              <w:spacing w:after="0" w:line="240" w:lineRule="auto"/>
              <w:rPr>
                <w:sz w:val="20"/>
                <w:szCs w:val="20"/>
                <w:lang w:val="en"/>
              </w:rPr>
            </w:pPr>
            <w:r w:rsidRPr="00C06471">
              <w:rPr>
                <w:sz w:val="20"/>
                <w:szCs w:val="20"/>
                <w:lang w:val="en"/>
              </w:rPr>
              <w:t xml:space="preserve">Surround 5.1 = 144 kbps; </w:t>
            </w:r>
          </w:p>
          <w:p w14:paraId="5748EB8C" w14:textId="77777777" w:rsidR="00C06471" w:rsidRPr="00C06471" w:rsidRDefault="00C06471" w:rsidP="00843B1C">
            <w:pPr>
              <w:numPr>
                <w:ilvl w:val="0"/>
                <w:numId w:val="142"/>
              </w:numPr>
              <w:spacing w:after="0" w:line="240" w:lineRule="auto"/>
              <w:rPr>
                <w:sz w:val="20"/>
                <w:szCs w:val="20"/>
                <w:lang w:val="en"/>
              </w:rPr>
            </w:pPr>
            <w:r w:rsidRPr="00C06471">
              <w:rPr>
                <w:sz w:val="20"/>
                <w:szCs w:val="20"/>
                <w:lang w:val="en"/>
              </w:rPr>
              <w:t>Immersive 5.1+4H = 256 kbps;</w:t>
            </w:r>
          </w:p>
          <w:p w14:paraId="23813E31" w14:textId="77777777" w:rsidR="00C06471" w:rsidRPr="00C06471" w:rsidRDefault="00C06471" w:rsidP="00843B1C">
            <w:pPr>
              <w:numPr>
                <w:ilvl w:val="0"/>
                <w:numId w:val="142"/>
              </w:numPr>
              <w:spacing w:after="0" w:line="240" w:lineRule="auto"/>
              <w:rPr>
                <w:sz w:val="20"/>
                <w:szCs w:val="20"/>
                <w:lang w:val="en"/>
              </w:rPr>
            </w:pPr>
            <w:r w:rsidRPr="00C06471">
              <w:rPr>
                <w:sz w:val="20"/>
                <w:szCs w:val="20"/>
                <w:lang w:val="en"/>
              </w:rPr>
              <w:t>Audio object = 48 kbps per object.</w:t>
            </w:r>
          </w:p>
          <w:p w14:paraId="303B9998" w14:textId="77777777" w:rsidR="00C06471" w:rsidRPr="00C06471" w:rsidRDefault="00C06471" w:rsidP="00DF59F1">
            <w:pPr>
              <w:spacing w:after="0" w:line="240" w:lineRule="auto"/>
              <w:rPr>
                <w:sz w:val="20"/>
                <w:szCs w:val="20"/>
                <w:lang w:val="en"/>
              </w:rPr>
            </w:pPr>
          </w:p>
          <w:p w14:paraId="7980341B" w14:textId="77777777" w:rsidR="00C06471" w:rsidRPr="00C06471" w:rsidRDefault="00C06471" w:rsidP="00DF59F1">
            <w:pPr>
              <w:spacing w:after="0" w:line="240" w:lineRule="auto"/>
              <w:rPr>
                <w:sz w:val="20"/>
                <w:szCs w:val="20"/>
                <w:lang w:val="en"/>
              </w:rPr>
            </w:pPr>
            <w:r w:rsidRPr="00C06471">
              <w:rPr>
                <w:sz w:val="20"/>
                <w:szCs w:val="20"/>
                <w:lang w:val="en"/>
              </w:rPr>
              <w:t>The total bitrate to be used for each Test Item is computed by summing the specified bitrate for each component of the Test Item with a tolerance of ±2%.</w:t>
            </w:r>
          </w:p>
        </w:tc>
      </w:tr>
      <w:tr w:rsidR="00C06471" w:rsidRPr="00C06471" w14:paraId="4B3A4841" w14:textId="77777777" w:rsidTr="00DF59F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072507E" w14:textId="77777777" w:rsidR="00C06471" w:rsidRPr="00C06471" w:rsidRDefault="00C06471" w:rsidP="00DF59F1">
            <w:pPr>
              <w:spacing w:after="0" w:line="240" w:lineRule="auto"/>
              <w:rPr>
                <w:b/>
                <w:bCs/>
                <w:sz w:val="20"/>
                <w:szCs w:val="20"/>
                <w:lang w:val="en"/>
              </w:rPr>
            </w:pPr>
            <w:r w:rsidRPr="00C06471">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C86DC9F" w14:textId="77777777" w:rsidR="00C06471" w:rsidRPr="00C06471" w:rsidRDefault="00C06471" w:rsidP="00DF59F1">
            <w:pPr>
              <w:spacing w:after="0" w:line="240" w:lineRule="auto"/>
              <w:rPr>
                <w:sz w:val="20"/>
                <w:szCs w:val="20"/>
                <w:lang w:val="en"/>
              </w:rPr>
            </w:pPr>
            <w:r w:rsidRPr="00C06471">
              <w:rPr>
                <w:sz w:val="20"/>
                <w:szCs w:val="20"/>
                <w:lang w:val="en"/>
              </w:rPr>
              <w:t>For each Test Item conduct the following steps:</w:t>
            </w:r>
          </w:p>
          <w:p w14:paraId="6CCA9A59" w14:textId="77777777" w:rsidR="00C06471" w:rsidRPr="00C06471" w:rsidRDefault="00C06471" w:rsidP="00DF59F1">
            <w:pPr>
              <w:spacing w:after="0" w:line="240" w:lineRule="auto"/>
              <w:rPr>
                <w:sz w:val="20"/>
                <w:szCs w:val="20"/>
                <w:lang w:val="en"/>
              </w:rPr>
            </w:pPr>
          </w:p>
          <w:p w14:paraId="33903953" w14:textId="77777777" w:rsidR="00C06471" w:rsidRPr="00C06471" w:rsidRDefault="00C06471" w:rsidP="00843B1C">
            <w:pPr>
              <w:numPr>
                <w:ilvl w:val="0"/>
                <w:numId w:val="143"/>
              </w:numPr>
              <w:spacing w:after="0" w:line="240" w:lineRule="auto"/>
              <w:rPr>
                <w:sz w:val="20"/>
                <w:szCs w:val="20"/>
                <w:lang w:val="en"/>
              </w:rPr>
            </w:pPr>
            <w:r w:rsidRPr="00C06471">
              <w:rPr>
                <w:sz w:val="20"/>
                <w:szCs w:val="20"/>
                <w:lang w:val="en"/>
              </w:rPr>
              <w:t>Play the Test Item from the content playout system through the real-time test setup.</w:t>
            </w:r>
          </w:p>
          <w:p w14:paraId="3EF3FBB2" w14:textId="77777777" w:rsidR="00C06471" w:rsidRPr="00C06471" w:rsidRDefault="00C06471" w:rsidP="00843B1C">
            <w:pPr>
              <w:numPr>
                <w:ilvl w:val="0"/>
                <w:numId w:val="143"/>
              </w:numPr>
              <w:spacing w:after="0" w:line="240" w:lineRule="auto"/>
              <w:rPr>
                <w:sz w:val="20"/>
                <w:szCs w:val="20"/>
                <w:lang w:val="en"/>
              </w:rPr>
            </w:pPr>
            <w:r w:rsidRPr="00C06471">
              <w:rPr>
                <w:sz w:val="20"/>
                <w:szCs w:val="20"/>
                <w:lang w:val="en"/>
              </w:rPr>
              <w:t>In the authoring system, author the metadata enabling the desired personalization options to be tested. A dedicated preselection for the Audio Description shall be created where the main dialog is placed at one specific position (e.g., front left speaker) and the Audio Description object is placed at a different position (e.g., front right speaker). The authored signal will be sent over SDI to the A/V encoder.</w:t>
            </w:r>
          </w:p>
          <w:p w14:paraId="310BADA3" w14:textId="77777777" w:rsidR="00C06471" w:rsidRPr="00C06471" w:rsidRDefault="00C06471" w:rsidP="00843B1C">
            <w:pPr>
              <w:numPr>
                <w:ilvl w:val="0"/>
                <w:numId w:val="143"/>
              </w:numPr>
              <w:spacing w:after="0" w:line="240" w:lineRule="auto"/>
              <w:rPr>
                <w:sz w:val="20"/>
                <w:szCs w:val="20"/>
                <w:lang w:val="en"/>
              </w:rPr>
            </w:pPr>
            <w:r w:rsidRPr="00C06471">
              <w:rPr>
                <w:sz w:val="20"/>
                <w:szCs w:val="20"/>
                <w:lang w:val="en"/>
              </w:rPr>
              <w:t>Playback the live test stream received over IP continuously and keep the volume of playback to a suitable level.</w:t>
            </w:r>
          </w:p>
          <w:p w14:paraId="2811151E" w14:textId="77777777" w:rsidR="00C06471" w:rsidRPr="00C06471" w:rsidRDefault="00C06471" w:rsidP="00843B1C">
            <w:pPr>
              <w:numPr>
                <w:ilvl w:val="0"/>
                <w:numId w:val="143"/>
              </w:numPr>
              <w:spacing w:after="0" w:line="240" w:lineRule="auto"/>
              <w:rPr>
                <w:sz w:val="20"/>
                <w:szCs w:val="20"/>
                <w:lang w:val="en"/>
              </w:rPr>
            </w:pPr>
            <w:r w:rsidRPr="00C06471">
              <w:rPr>
                <w:sz w:val="20"/>
                <w:szCs w:val="20"/>
                <w:lang w:val="en"/>
              </w:rPr>
              <w:t>Evaluate the capability of the audio system to enable the end-user to manually and seamlessly switch between different preselections on the receiver side during live playback.</w:t>
            </w:r>
          </w:p>
          <w:p w14:paraId="3263DDA4" w14:textId="77777777" w:rsidR="00C06471" w:rsidRPr="00C06471" w:rsidRDefault="00C06471" w:rsidP="00843B1C">
            <w:pPr>
              <w:numPr>
                <w:ilvl w:val="0"/>
                <w:numId w:val="143"/>
              </w:numPr>
              <w:spacing w:after="0" w:line="240" w:lineRule="auto"/>
              <w:rPr>
                <w:sz w:val="20"/>
                <w:szCs w:val="20"/>
                <w:lang w:val="en"/>
              </w:rPr>
            </w:pPr>
            <w:r w:rsidRPr="00C06471">
              <w:rPr>
                <w:sz w:val="20"/>
                <w:szCs w:val="20"/>
                <w:lang w:val="en"/>
              </w:rPr>
              <w:t>Evaluate the capability of the audio system to correctly reproduce at the receiver side the main dialog and the Audio Description at the desired locations in each preselection during live playback according to the metadata authored in production.</w:t>
            </w:r>
          </w:p>
          <w:p w14:paraId="3C3AA9D4" w14:textId="77777777" w:rsidR="00C06471" w:rsidRPr="00C06471" w:rsidRDefault="00C06471" w:rsidP="00DF59F1">
            <w:pPr>
              <w:spacing w:after="0" w:line="240" w:lineRule="auto"/>
              <w:rPr>
                <w:sz w:val="20"/>
                <w:szCs w:val="20"/>
                <w:lang w:val="en"/>
              </w:rPr>
            </w:pPr>
          </w:p>
          <w:p w14:paraId="31920E45" w14:textId="77777777" w:rsidR="00C06471" w:rsidRPr="00C06471" w:rsidRDefault="00C06471" w:rsidP="00DF59F1">
            <w:pPr>
              <w:spacing w:after="0" w:line="240" w:lineRule="auto"/>
              <w:rPr>
                <w:sz w:val="20"/>
                <w:szCs w:val="20"/>
                <w:lang w:val="en"/>
              </w:rPr>
            </w:pPr>
            <w:r w:rsidRPr="00C06471">
              <w:rPr>
                <w:sz w:val="20"/>
                <w:szCs w:val="20"/>
                <w:lang w:val="en"/>
              </w:rPr>
              <w:t>Reproduction of the main dialog and Audio Description at different locations than set in production leads to failure of the test.</w:t>
            </w:r>
          </w:p>
        </w:tc>
      </w:tr>
    </w:tbl>
    <w:p w14:paraId="0E2BBC4B" w14:textId="5AE75666" w:rsidR="00C06471" w:rsidRDefault="005344A7" w:rsidP="000C4202">
      <w:pPr>
        <w:pStyle w:val="Ttulo4"/>
      </w:pPr>
      <w:bookmarkStart w:id="209" w:name="_Toc50994514"/>
      <w:r w:rsidRPr="005344A7">
        <w:t xml:space="preserve">Test 4 </w:t>
      </w:r>
      <w:r>
        <w:t>(</w:t>
      </w:r>
      <w:r w:rsidRPr="005344A7">
        <w:t>Audio emergency warning information</w:t>
      </w:r>
      <w:r>
        <w:t>)</w:t>
      </w:r>
      <w:bookmarkEnd w:id="209"/>
    </w:p>
    <w:p w14:paraId="34759706" w14:textId="025E5354" w:rsidR="005344A7" w:rsidRPr="005344A7" w:rsidRDefault="005344A7" w:rsidP="005344A7">
      <w:pPr>
        <w:rPr>
          <w:lang w:val="en"/>
        </w:rPr>
      </w:pPr>
      <w:r w:rsidRPr="005344A7">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9"/>
        <w:gridCol w:w="13276"/>
      </w:tblGrid>
      <w:tr w:rsidR="005344A7" w:rsidRPr="005344A7" w14:paraId="315666D5" w14:textId="77777777" w:rsidTr="005344A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E2F9C5F" w14:textId="77777777" w:rsidR="005344A7" w:rsidRPr="005344A7" w:rsidRDefault="005344A7" w:rsidP="005344A7">
            <w:pPr>
              <w:keepNext/>
              <w:spacing w:after="0" w:line="240" w:lineRule="auto"/>
              <w:rPr>
                <w:b/>
                <w:bCs/>
                <w:sz w:val="20"/>
                <w:szCs w:val="20"/>
                <w:lang w:val="en"/>
              </w:rPr>
            </w:pPr>
            <w:r w:rsidRPr="005344A7">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38E9E2A" w14:textId="77777777" w:rsidR="005344A7" w:rsidRPr="005344A7" w:rsidRDefault="005344A7" w:rsidP="005344A7">
            <w:pPr>
              <w:keepNext/>
              <w:spacing w:after="0" w:line="240" w:lineRule="auto"/>
              <w:rPr>
                <w:b/>
                <w:bCs/>
                <w:sz w:val="20"/>
                <w:szCs w:val="20"/>
                <w:lang w:val="en"/>
              </w:rPr>
            </w:pPr>
            <w:r w:rsidRPr="005344A7">
              <w:rPr>
                <w:b/>
                <w:bCs/>
                <w:sz w:val="20"/>
                <w:szCs w:val="20"/>
                <w:lang w:val="en"/>
              </w:rPr>
              <w:t>TC4.1</w:t>
            </w:r>
          </w:p>
        </w:tc>
      </w:tr>
      <w:tr w:rsidR="005344A7" w:rsidRPr="005344A7" w14:paraId="1B489882" w14:textId="77777777" w:rsidTr="005344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AB3CE59" w14:textId="77777777" w:rsidR="005344A7" w:rsidRPr="005344A7" w:rsidRDefault="005344A7" w:rsidP="005344A7">
            <w:pPr>
              <w:spacing w:after="0" w:line="240" w:lineRule="auto"/>
              <w:rPr>
                <w:b/>
                <w:bCs/>
                <w:sz w:val="20"/>
                <w:szCs w:val="20"/>
                <w:lang w:val="en"/>
              </w:rPr>
            </w:pPr>
            <w:r w:rsidRPr="005344A7">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00056C" w14:textId="77777777" w:rsidR="005344A7" w:rsidRPr="005344A7" w:rsidRDefault="005344A7" w:rsidP="005344A7">
            <w:pPr>
              <w:spacing w:after="0" w:line="240" w:lineRule="auto"/>
              <w:rPr>
                <w:sz w:val="20"/>
                <w:szCs w:val="20"/>
                <w:lang w:val="en"/>
              </w:rPr>
            </w:pPr>
            <w:r w:rsidRPr="005344A7">
              <w:rPr>
                <w:sz w:val="20"/>
                <w:szCs w:val="20"/>
                <w:lang w:val="en"/>
              </w:rPr>
              <w:t>Requirement AC4.1:</w:t>
            </w:r>
          </w:p>
          <w:p w14:paraId="7EDCD8F2" w14:textId="77777777" w:rsidR="005344A7" w:rsidRPr="005344A7" w:rsidRDefault="005344A7" w:rsidP="005344A7">
            <w:pPr>
              <w:spacing w:after="0" w:line="240" w:lineRule="auto"/>
              <w:rPr>
                <w:sz w:val="20"/>
                <w:szCs w:val="20"/>
                <w:lang w:val="en"/>
              </w:rPr>
            </w:pPr>
          </w:p>
          <w:p w14:paraId="797BBE83" w14:textId="4D63D3BE" w:rsidR="005344A7" w:rsidRPr="005344A7" w:rsidRDefault="005344A7" w:rsidP="00843B1C">
            <w:pPr>
              <w:numPr>
                <w:ilvl w:val="0"/>
                <w:numId w:val="148"/>
              </w:numPr>
              <w:spacing w:after="0" w:line="240" w:lineRule="auto"/>
              <w:rPr>
                <w:sz w:val="20"/>
                <w:szCs w:val="20"/>
                <w:lang w:val="en"/>
              </w:rPr>
            </w:pPr>
            <w:r w:rsidRPr="005344A7">
              <w:rPr>
                <w:sz w:val="20"/>
                <w:szCs w:val="20"/>
                <w:lang w:val="en"/>
              </w:rPr>
              <w:t xml:space="preserve">Shall demonstrate how the audio system can deliver emergency warning information audio description, particularly showing what metadata is carried in the audio bitstream and how </w:t>
            </w:r>
            <w:r w:rsidR="00A007EB">
              <w:rPr>
                <w:sz w:val="20"/>
                <w:szCs w:val="20"/>
                <w:lang w:val="en"/>
              </w:rPr>
              <w:t>the</w:t>
            </w:r>
            <w:r w:rsidRPr="005344A7">
              <w:rPr>
                <w:sz w:val="20"/>
                <w:szCs w:val="20"/>
                <w:lang w:val="en"/>
              </w:rPr>
              <w:t xml:space="preserve"> TV</w:t>
            </w:r>
            <w:r w:rsidR="00A007EB">
              <w:rPr>
                <w:sz w:val="20"/>
                <w:szCs w:val="20"/>
                <w:lang w:val="en"/>
              </w:rPr>
              <w:t> </w:t>
            </w:r>
            <w:r w:rsidRPr="005344A7">
              <w:rPr>
                <w:sz w:val="20"/>
                <w:szCs w:val="20"/>
                <w:lang w:val="en"/>
              </w:rPr>
              <w:t>3.0 application coding layer could access or process this metadata to achieve the same result.</w:t>
            </w:r>
          </w:p>
        </w:tc>
      </w:tr>
      <w:tr w:rsidR="005344A7" w:rsidRPr="005344A7" w14:paraId="3F769B17" w14:textId="77777777" w:rsidTr="005344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B0F82E0" w14:textId="77777777" w:rsidR="005344A7" w:rsidRPr="005344A7" w:rsidRDefault="005344A7" w:rsidP="005344A7">
            <w:pPr>
              <w:spacing w:after="0" w:line="240" w:lineRule="auto"/>
              <w:rPr>
                <w:b/>
                <w:bCs/>
                <w:sz w:val="20"/>
                <w:szCs w:val="20"/>
                <w:lang w:val="en"/>
              </w:rPr>
            </w:pPr>
            <w:r w:rsidRPr="005344A7">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D1CA870" w14:textId="5CB66459" w:rsidR="005344A7" w:rsidRPr="005344A7" w:rsidRDefault="005344A7" w:rsidP="005344A7">
            <w:pPr>
              <w:spacing w:after="0" w:line="240" w:lineRule="auto"/>
              <w:rPr>
                <w:sz w:val="20"/>
                <w:szCs w:val="20"/>
                <w:lang w:val="en"/>
              </w:rPr>
            </w:pPr>
            <w:r w:rsidRPr="005344A7">
              <w:rPr>
                <w:sz w:val="20"/>
                <w:szCs w:val="20"/>
                <w:lang w:val="en"/>
              </w:rPr>
              <w:t xml:space="preserve">Real-time setup as shown in </w:t>
            </w:r>
            <w:r w:rsidRPr="005344A7">
              <w:rPr>
                <w:sz w:val="20"/>
                <w:szCs w:val="20"/>
                <w:lang w:val="en"/>
              </w:rPr>
              <w:fldChar w:fldCharType="begin"/>
            </w:r>
            <w:r w:rsidRPr="005344A7">
              <w:rPr>
                <w:sz w:val="20"/>
                <w:szCs w:val="20"/>
                <w:lang w:val="en"/>
              </w:rPr>
              <w:instrText xml:space="preserve"> REF _Ref50404160 \h </w:instrText>
            </w:r>
            <w:r w:rsidR="00D769CD">
              <w:rPr>
                <w:sz w:val="20"/>
                <w:szCs w:val="20"/>
                <w:lang w:val="en"/>
              </w:rPr>
              <w:instrText xml:space="preserve"> \* MERGEFORMAT </w:instrText>
            </w:r>
            <w:r w:rsidRPr="005344A7">
              <w:rPr>
                <w:sz w:val="20"/>
                <w:szCs w:val="20"/>
                <w:lang w:val="en"/>
              </w:rPr>
            </w:r>
            <w:r w:rsidRPr="005344A7">
              <w:rPr>
                <w:sz w:val="20"/>
                <w:szCs w:val="20"/>
                <w:lang w:val="en"/>
              </w:rPr>
              <w:fldChar w:fldCharType="separate"/>
            </w:r>
            <w:r w:rsidR="009127E5" w:rsidRPr="009127E5">
              <w:rPr>
                <w:sz w:val="20"/>
                <w:szCs w:val="22"/>
              </w:rPr>
              <w:t xml:space="preserve">Figure </w:t>
            </w:r>
            <w:r w:rsidR="009127E5" w:rsidRPr="009127E5">
              <w:rPr>
                <w:noProof/>
                <w:sz w:val="20"/>
                <w:szCs w:val="22"/>
              </w:rPr>
              <w:t>44</w:t>
            </w:r>
            <w:r w:rsidRPr="005344A7">
              <w:rPr>
                <w:sz w:val="20"/>
                <w:szCs w:val="20"/>
                <w:lang w:val="en"/>
              </w:rPr>
              <w:fldChar w:fldCharType="end"/>
            </w:r>
            <w:r w:rsidRPr="005344A7">
              <w:rPr>
                <w:sz w:val="20"/>
                <w:szCs w:val="20"/>
                <w:lang w:val="en"/>
              </w:rPr>
              <w:t>.</w:t>
            </w:r>
          </w:p>
        </w:tc>
      </w:tr>
      <w:tr w:rsidR="005344A7" w:rsidRPr="005344A7" w14:paraId="2FEB2143" w14:textId="77777777" w:rsidTr="005344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28A95B" w14:textId="77777777" w:rsidR="005344A7" w:rsidRPr="005344A7" w:rsidRDefault="005344A7" w:rsidP="005344A7">
            <w:pPr>
              <w:spacing w:after="0" w:line="240" w:lineRule="auto"/>
              <w:rPr>
                <w:b/>
                <w:bCs/>
                <w:sz w:val="20"/>
                <w:szCs w:val="20"/>
                <w:lang w:val="en"/>
              </w:rPr>
            </w:pPr>
            <w:r w:rsidRPr="005344A7">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6F5E664" w14:textId="77777777" w:rsidR="005344A7" w:rsidRPr="005344A7" w:rsidRDefault="005344A7" w:rsidP="005344A7">
            <w:pPr>
              <w:spacing w:after="0" w:line="240" w:lineRule="auto"/>
              <w:rPr>
                <w:sz w:val="20"/>
                <w:szCs w:val="20"/>
                <w:lang w:val="en"/>
              </w:rPr>
            </w:pPr>
            <w:r w:rsidRPr="005344A7">
              <w:rPr>
                <w:sz w:val="20"/>
                <w:szCs w:val="20"/>
                <w:lang w:val="en"/>
              </w:rPr>
              <w:t xml:space="preserve">Test items: </w:t>
            </w:r>
          </w:p>
          <w:p w14:paraId="02947E79" w14:textId="77777777" w:rsidR="005344A7" w:rsidRPr="005344A7" w:rsidRDefault="005344A7" w:rsidP="005344A7">
            <w:pPr>
              <w:spacing w:after="0" w:line="240" w:lineRule="auto"/>
              <w:rPr>
                <w:sz w:val="20"/>
                <w:szCs w:val="20"/>
                <w:lang w:val="en"/>
              </w:rPr>
            </w:pPr>
          </w:p>
          <w:p w14:paraId="15C489E7" w14:textId="77777777" w:rsidR="005344A7" w:rsidRPr="005344A7" w:rsidRDefault="005344A7" w:rsidP="00843B1C">
            <w:pPr>
              <w:numPr>
                <w:ilvl w:val="0"/>
                <w:numId w:val="150"/>
              </w:numPr>
              <w:spacing w:after="0" w:line="240" w:lineRule="auto"/>
              <w:rPr>
                <w:sz w:val="20"/>
                <w:szCs w:val="20"/>
                <w:lang w:val="en"/>
              </w:rPr>
            </w:pPr>
            <w:r w:rsidRPr="005344A7">
              <w:rPr>
                <w:sz w:val="20"/>
                <w:szCs w:val="20"/>
                <w:lang w:val="en"/>
              </w:rPr>
              <w:t>Audio content 3 including the Emergency Warning Information (EWI) audio object.</w:t>
            </w:r>
          </w:p>
        </w:tc>
      </w:tr>
      <w:tr w:rsidR="005344A7" w:rsidRPr="005344A7" w14:paraId="5279275A" w14:textId="77777777" w:rsidTr="005344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A67D69D" w14:textId="77777777" w:rsidR="005344A7" w:rsidRPr="005344A7" w:rsidRDefault="005344A7" w:rsidP="005344A7">
            <w:pPr>
              <w:spacing w:after="0" w:line="240" w:lineRule="auto"/>
              <w:rPr>
                <w:b/>
                <w:bCs/>
                <w:sz w:val="20"/>
                <w:szCs w:val="20"/>
                <w:lang w:val="en"/>
              </w:rPr>
            </w:pPr>
            <w:r w:rsidRPr="005344A7">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A1259F" w14:textId="77777777" w:rsidR="005344A7" w:rsidRPr="005344A7" w:rsidRDefault="005344A7" w:rsidP="005344A7">
            <w:pPr>
              <w:spacing w:after="0" w:line="240" w:lineRule="auto"/>
              <w:rPr>
                <w:sz w:val="20"/>
                <w:szCs w:val="20"/>
                <w:lang w:val="en"/>
              </w:rPr>
            </w:pPr>
            <w:r w:rsidRPr="005344A7">
              <w:rPr>
                <w:sz w:val="20"/>
                <w:szCs w:val="20"/>
                <w:lang w:val="en"/>
              </w:rPr>
              <w:t>Specified bitrates are:</w:t>
            </w:r>
          </w:p>
          <w:p w14:paraId="3D2CFD68" w14:textId="77777777" w:rsidR="005344A7" w:rsidRPr="005344A7" w:rsidRDefault="005344A7" w:rsidP="005344A7">
            <w:pPr>
              <w:spacing w:after="0" w:line="240" w:lineRule="auto"/>
              <w:rPr>
                <w:sz w:val="20"/>
                <w:szCs w:val="20"/>
                <w:lang w:val="en"/>
              </w:rPr>
            </w:pPr>
          </w:p>
          <w:p w14:paraId="020264EA" w14:textId="77777777" w:rsidR="005344A7" w:rsidRPr="005344A7" w:rsidRDefault="005344A7" w:rsidP="00843B1C">
            <w:pPr>
              <w:numPr>
                <w:ilvl w:val="0"/>
                <w:numId w:val="151"/>
              </w:numPr>
              <w:spacing w:after="0" w:line="240" w:lineRule="auto"/>
              <w:rPr>
                <w:sz w:val="20"/>
                <w:szCs w:val="20"/>
                <w:lang w:val="en"/>
              </w:rPr>
            </w:pPr>
            <w:r w:rsidRPr="005344A7">
              <w:rPr>
                <w:sz w:val="20"/>
                <w:szCs w:val="20"/>
                <w:lang w:val="en"/>
              </w:rPr>
              <w:t>Mono or Stereo (2.0) = 48 kbps;</w:t>
            </w:r>
          </w:p>
          <w:p w14:paraId="30E6083A" w14:textId="77777777" w:rsidR="005344A7" w:rsidRPr="005344A7" w:rsidRDefault="005344A7" w:rsidP="00843B1C">
            <w:pPr>
              <w:numPr>
                <w:ilvl w:val="0"/>
                <w:numId w:val="151"/>
              </w:numPr>
              <w:spacing w:after="0" w:line="240" w:lineRule="auto"/>
              <w:rPr>
                <w:sz w:val="20"/>
                <w:szCs w:val="20"/>
                <w:lang w:val="en"/>
              </w:rPr>
            </w:pPr>
            <w:r w:rsidRPr="005344A7">
              <w:rPr>
                <w:sz w:val="20"/>
                <w:szCs w:val="20"/>
                <w:lang w:val="en"/>
              </w:rPr>
              <w:t xml:space="preserve">Surround 5.1 = 144 kbps; </w:t>
            </w:r>
          </w:p>
          <w:p w14:paraId="03D65ACA" w14:textId="77777777" w:rsidR="005344A7" w:rsidRPr="005344A7" w:rsidRDefault="005344A7" w:rsidP="00843B1C">
            <w:pPr>
              <w:numPr>
                <w:ilvl w:val="0"/>
                <w:numId w:val="151"/>
              </w:numPr>
              <w:spacing w:after="0" w:line="240" w:lineRule="auto"/>
              <w:rPr>
                <w:sz w:val="20"/>
                <w:szCs w:val="20"/>
                <w:lang w:val="en"/>
              </w:rPr>
            </w:pPr>
            <w:r w:rsidRPr="005344A7">
              <w:rPr>
                <w:sz w:val="20"/>
                <w:szCs w:val="20"/>
                <w:lang w:val="en"/>
              </w:rPr>
              <w:t>Immersive 5.1+4H = 256 kbps;</w:t>
            </w:r>
          </w:p>
          <w:p w14:paraId="5165A6F6" w14:textId="77777777" w:rsidR="005344A7" w:rsidRPr="005344A7" w:rsidRDefault="005344A7" w:rsidP="00843B1C">
            <w:pPr>
              <w:numPr>
                <w:ilvl w:val="0"/>
                <w:numId w:val="151"/>
              </w:numPr>
              <w:spacing w:after="0" w:line="240" w:lineRule="auto"/>
              <w:rPr>
                <w:sz w:val="20"/>
                <w:szCs w:val="20"/>
                <w:lang w:val="en"/>
              </w:rPr>
            </w:pPr>
            <w:r w:rsidRPr="005344A7">
              <w:rPr>
                <w:sz w:val="20"/>
                <w:szCs w:val="20"/>
                <w:lang w:val="en"/>
              </w:rPr>
              <w:t>Audio object = 48 kbps per object.</w:t>
            </w:r>
          </w:p>
          <w:p w14:paraId="43C31252" w14:textId="77777777" w:rsidR="005344A7" w:rsidRPr="005344A7" w:rsidRDefault="005344A7" w:rsidP="005344A7">
            <w:pPr>
              <w:spacing w:after="0" w:line="240" w:lineRule="auto"/>
              <w:rPr>
                <w:sz w:val="20"/>
                <w:szCs w:val="20"/>
                <w:lang w:val="en"/>
              </w:rPr>
            </w:pPr>
          </w:p>
          <w:p w14:paraId="2DA29D4C" w14:textId="77777777" w:rsidR="005344A7" w:rsidRPr="005344A7" w:rsidRDefault="005344A7" w:rsidP="005344A7">
            <w:pPr>
              <w:spacing w:after="0" w:line="240" w:lineRule="auto"/>
              <w:rPr>
                <w:sz w:val="20"/>
                <w:szCs w:val="20"/>
                <w:lang w:val="en"/>
              </w:rPr>
            </w:pPr>
            <w:r w:rsidRPr="005344A7">
              <w:rPr>
                <w:sz w:val="20"/>
                <w:szCs w:val="20"/>
                <w:lang w:val="en"/>
              </w:rPr>
              <w:t>The total bitrate to be used for each Test Item is computed by summing the specified bitrate for each component of the Test Item with a tolerance of ±2%.</w:t>
            </w:r>
          </w:p>
        </w:tc>
      </w:tr>
      <w:tr w:rsidR="005344A7" w:rsidRPr="005344A7" w14:paraId="48DA3812" w14:textId="77777777" w:rsidTr="005344A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E7911F" w14:textId="77777777" w:rsidR="005344A7" w:rsidRPr="005344A7" w:rsidRDefault="005344A7" w:rsidP="005344A7">
            <w:pPr>
              <w:spacing w:after="0" w:line="240" w:lineRule="auto"/>
              <w:rPr>
                <w:b/>
                <w:bCs/>
                <w:sz w:val="20"/>
                <w:szCs w:val="20"/>
                <w:lang w:val="en"/>
              </w:rPr>
            </w:pPr>
            <w:r w:rsidRPr="005344A7">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AB71B8B" w14:textId="77777777" w:rsidR="005344A7" w:rsidRPr="005344A7" w:rsidRDefault="005344A7" w:rsidP="005344A7">
            <w:pPr>
              <w:spacing w:after="0" w:line="240" w:lineRule="auto"/>
              <w:rPr>
                <w:sz w:val="20"/>
                <w:szCs w:val="20"/>
                <w:lang w:val="en"/>
              </w:rPr>
            </w:pPr>
            <w:r w:rsidRPr="005344A7">
              <w:rPr>
                <w:sz w:val="20"/>
                <w:szCs w:val="20"/>
                <w:lang w:val="en"/>
              </w:rPr>
              <w:t>The EWI audio object shall be active only for a limited period during the playback of the normal Test Item and could be active at any moment in time.</w:t>
            </w:r>
          </w:p>
          <w:p w14:paraId="4DA86FB3" w14:textId="77777777" w:rsidR="005344A7" w:rsidRPr="005344A7" w:rsidRDefault="005344A7" w:rsidP="005344A7">
            <w:pPr>
              <w:spacing w:after="0" w:line="240" w:lineRule="auto"/>
              <w:rPr>
                <w:sz w:val="20"/>
                <w:szCs w:val="20"/>
                <w:lang w:val="en"/>
              </w:rPr>
            </w:pPr>
          </w:p>
          <w:p w14:paraId="51D1F573" w14:textId="77777777" w:rsidR="005344A7" w:rsidRPr="005344A7" w:rsidRDefault="005344A7" w:rsidP="005344A7">
            <w:pPr>
              <w:spacing w:after="0" w:line="240" w:lineRule="auto"/>
              <w:rPr>
                <w:sz w:val="20"/>
                <w:szCs w:val="20"/>
                <w:lang w:val="en"/>
              </w:rPr>
            </w:pPr>
            <w:r w:rsidRPr="005344A7">
              <w:rPr>
                <w:sz w:val="20"/>
                <w:szCs w:val="20"/>
                <w:lang w:val="en"/>
              </w:rPr>
              <w:t>With the Test Item conduct the following steps:</w:t>
            </w:r>
          </w:p>
          <w:p w14:paraId="7EC22B4B" w14:textId="77777777" w:rsidR="005344A7" w:rsidRPr="005344A7" w:rsidRDefault="005344A7" w:rsidP="005344A7">
            <w:pPr>
              <w:spacing w:after="0" w:line="240" w:lineRule="auto"/>
              <w:rPr>
                <w:sz w:val="20"/>
                <w:szCs w:val="20"/>
                <w:lang w:val="en"/>
              </w:rPr>
            </w:pPr>
          </w:p>
          <w:p w14:paraId="7A03D960" w14:textId="77777777" w:rsidR="005344A7" w:rsidRPr="005344A7" w:rsidRDefault="005344A7" w:rsidP="00843B1C">
            <w:pPr>
              <w:numPr>
                <w:ilvl w:val="0"/>
                <w:numId w:val="149"/>
              </w:numPr>
              <w:spacing w:after="0" w:line="240" w:lineRule="auto"/>
              <w:rPr>
                <w:sz w:val="20"/>
                <w:szCs w:val="20"/>
                <w:lang w:val="en"/>
              </w:rPr>
            </w:pPr>
            <w:r w:rsidRPr="005344A7">
              <w:rPr>
                <w:sz w:val="20"/>
                <w:szCs w:val="20"/>
                <w:lang w:val="en"/>
              </w:rPr>
              <w:t>Play the Test Item from the content playout system through the real-time test setup.</w:t>
            </w:r>
          </w:p>
          <w:p w14:paraId="00B71EE8" w14:textId="77777777" w:rsidR="005344A7" w:rsidRPr="005344A7" w:rsidRDefault="005344A7" w:rsidP="00843B1C">
            <w:pPr>
              <w:numPr>
                <w:ilvl w:val="0"/>
                <w:numId w:val="149"/>
              </w:numPr>
              <w:spacing w:after="0" w:line="240" w:lineRule="auto"/>
              <w:rPr>
                <w:sz w:val="20"/>
                <w:szCs w:val="20"/>
                <w:lang w:val="en"/>
              </w:rPr>
            </w:pPr>
            <w:r w:rsidRPr="005344A7">
              <w:rPr>
                <w:sz w:val="20"/>
                <w:szCs w:val="20"/>
                <w:lang w:val="en"/>
              </w:rPr>
              <w:t>In the authoring system, author the metadata enabling the desired personalization options to be tested, with the Emergency Warning Information audio object disabled. The authored signal will be sent over SDI to the A/V encoder.</w:t>
            </w:r>
          </w:p>
          <w:p w14:paraId="0C295478" w14:textId="77777777" w:rsidR="005344A7" w:rsidRPr="005344A7" w:rsidRDefault="005344A7" w:rsidP="00843B1C">
            <w:pPr>
              <w:numPr>
                <w:ilvl w:val="0"/>
                <w:numId w:val="149"/>
              </w:numPr>
              <w:spacing w:after="0" w:line="240" w:lineRule="auto"/>
              <w:rPr>
                <w:sz w:val="20"/>
                <w:szCs w:val="20"/>
                <w:lang w:val="en"/>
              </w:rPr>
            </w:pPr>
            <w:r w:rsidRPr="005344A7">
              <w:rPr>
                <w:sz w:val="20"/>
                <w:szCs w:val="20"/>
                <w:lang w:val="en"/>
              </w:rPr>
              <w:t>Playback the live test stream received over IP continuously and keep the volume of playback to a suitable level.</w:t>
            </w:r>
          </w:p>
          <w:p w14:paraId="289A3D30" w14:textId="77777777" w:rsidR="005344A7" w:rsidRPr="005344A7" w:rsidRDefault="005344A7" w:rsidP="00843B1C">
            <w:pPr>
              <w:numPr>
                <w:ilvl w:val="0"/>
                <w:numId w:val="149"/>
              </w:numPr>
              <w:spacing w:after="0" w:line="240" w:lineRule="auto"/>
              <w:rPr>
                <w:sz w:val="20"/>
                <w:szCs w:val="20"/>
                <w:lang w:val="en"/>
              </w:rPr>
            </w:pPr>
            <w:r w:rsidRPr="005344A7">
              <w:rPr>
                <w:sz w:val="20"/>
                <w:szCs w:val="20"/>
                <w:lang w:val="en"/>
              </w:rPr>
              <w:t>In the authoring system. Enable Emergency Warning Information (EWI) audio object.</w:t>
            </w:r>
          </w:p>
          <w:p w14:paraId="402A2541" w14:textId="77777777" w:rsidR="005344A7" w:rsidRPr="005344A7" w:rsidRDefault="005344A7" w:rsidP="00843B1C">
            <w:pPr>
              <w:numPr>
                <w:ilvl w:val="0"/>
                <w:numId w:val="149"/>
              </w:numPr>
              <w:spacing w:after="0" w:line="240" w:lineRule="auto"/>
              <w:rPr>
                <w:sz w:val="20"/>
                <w:szCs w:val="20"/>
                <w:lang w:val="en"/>
              </w:rPr>
            </w:pPr>
            <w:r w:rsidRPr="005344A7">
              <w:rPr>
                <w:sz w:val="20"/>
                <w:szCs w:val="20"/>
                <w:lang w:val="en"/>
              </w:rPr>
              <w:t>Evaluate the overall experience of playing emergency warning information audio description during reproduction over the external sound system:</w:t>
            </w:r>
          </w:p>
          <w:p w14:paraId="2BE40365" w14:textId="77777777" w:rsidR="005344A7" w:rsidRPr="005344A7" w:rsidRDefault="005344A7" w:rsidP="005344A7">
            <w:pPr>
              <w:spacing w:after="0" w:line="240" w:lineRule="auto"/>
              <w:rPr>
                <w:sz w:val="20"/>
                <w:szCs w:val="20"/>
                <w:lang w:val="en"/>
              </w:rPr>
            </w:pPr>
          </w:p>
          <w:p w14:paraId="65631481" w14:textId="77777777" w:rsidR="005344A7" w:rsidRPr="005344A7" w:rsidRDefault="005344A7" w:rsidP="00843B1C">
            <w:pPr>
              <w:numPr>
                <w:ilvl w:val="1"/>
                <w:numId w:val="149"/>
              </w:numPr>
              <w:spacing w:after="0" w:line="240" w:lineRule="auto"/>
              <w:rPr>
                <w:sz w:val="20"/>
                <w:szCs w:val="20"/>
                <w:lang w:val="en"/>
              </w:rPr>
            </w:pPr>
            <w:r w:rsidRPr="005344A7">
              <w:rPr>
                <w:sz w:val="20"/>
                <w:szCs w:val="20"/>
                <w:lang w:val="en"/>
              </w:rPr>
              <w:t>Before the Emergency Warning Information is triggered;</w:t>
            </w:r>
          </w:p>
          <w:p w14:paraId="25167866" w14:textId="77777777" w:rsidR="005344A7" w:rsidRPr="005344A7" w:rsidRDefault="005344A7" w:rsidP="00843B1C">
            <w:pPr>
              <w:numPr>
                <w:ilvl w:val="1"/>
                <w:numId w:val="149"/>
              </w:numPr>
              <w:spacing w:after="0" w:line="240" w:lineRule="auto"/>
              <w:rPr>
                <w:sz w:val="20"/>
                <w:szCs w:val="20"/>
                <w:lang w:val="en"/>
              </w:rPr>
            </w:pPr>
            <w:r w:rsidRPr="005344A7">
              <w:rPr>
                <w:sz w:val="20"/>
                <w:szCs w:val="20"/>
                <w:lang w:val="en"/>
              </w:rPr>
              <w:t>During the Emergency Warning Information;</w:t>
            </w:r>
          </w:p>
          <w:p w14:paraId="6A15AB3B" w14:textId="77777777" w:rsidR="005344A7" w:rsidRPr="005344A7" w:rsidRDefault="005344A7" w:rsidP="00843B1C">
            <w:pPr>
              <w:numPr>
                <w:ilvl w:val="1"/>
                <w:numId w:val="149"/>
              </w:numPr>
              <w:spacing w:after="0" w:line="240" w:lineRule="auto"/>
              <w:rPr>
                <w:sz w:val="20"/>
                <w:szCs w:val="20"/>
                <w:lang w:val="en"/>
              </w:rPr>
            </w:pPr>
            <w:r w:rsidRPr="005344A7">
              <w:rPr>
                <w:sz w:val="20"/>
                <w:szCs w:val="20"/>
                <w:lang w:val="en"/>
              </w:rPr>
              <w:t>After the emergency Warning Information has finished.</w:t>
            </w:r>
          </w:p>
          <w:p w14:paraId="5C56EFE4" w14:textId="77777777" w:rsidR="005344A7" w:rsidRPr="005344A7" w:rsidRDefault="005344A7" w:rsidP="005344A7">
            <w:pPr>
              <w:spacing w:after="0" w:line="240" w:lineRule="auto"/>
              <w:rPr>
                <w:sz w:val="20"/>
                <w:szCs w:val="20"/>
                <w:lang w:val="en"/>
              </w:rPr>
            </w:pPr>
          </w:p>
          <w:p w14:paraId="0E3DE888" w14:textId="77777777" w:rsidR="005344A7" w:rsidRPr="005344A7" w:rsidRDefault="005344A7" w:rsidP="00843B1C">
            <w:pPr>
              <w:numPr>
                <w:ilvl w:val="0"/>
                <w:numId w:val="149"/>
              </w:numPr>
              <w:spacing w:after="0" w:line="240" w:lineRule="auto"/>
              <w:rPr>
                <w:sz w:val="20"/>
                <w:szCs w:val="20"/>
                <w:lang w:val="en"/>
              </w:rPr>
            </w:pPr>
            <w:r w:rsidRPr="005344A7">
              <w:rPr>
                <w:sz w:val="20"/>
                <w:szCs w:val="20"/>
                <w:lang w:val="en"/>
              </w:rPr>
              <w:t>Evaluate the continuous playback of the content before, during, and after the Emergency Warning Information.</w:t>
            </w:r>
          </w:p>
          <w:p w14:paraId="780E4FB1" w14:textId="77777777" w:rsidR="005344A7" w:rsidRPr="005344A7" w:rsidRDefault="005344A7" w:rsidP="00843B1C">
            <w:pPr>
              <w:numPr>
                <w:ilvl w:val="0"/>
                <w:numId w:val="149"/>
              </w:numPr>
              <w:spacing w:after="0" w:line="240" w:lineRule="auto"/>
              <w:rPr>
                <w:sz w:val="20"/>
                <w:szCs w:val="20"/>
                <w:lang w:val="en"/>
              </w:rPr>
            </w:pPr>
            <w:r w:rsidRPr="005344A7">
              <w:rPr>
                <w:sz w:val="20"/>
                <w:szCs w:val="20"/>
                <w:lang w:val="en"/>
              </w:rPr>
              <w:t>Evaluate the capability of the audio system to signal the Emergency Warning Information in the authoring system and the flexibility to control the Emergency Warning Information (i.e., if the audio object should be active in all preselections or a dedicated preselection, should mute the main dialog or playback over the main dialog, etc.).</w:t>
            </w:r>
          </w:p>
          <w:p w14:paraId="58143289" w14:textId="77777777" w:rsidR="005344A7" w:rsidRPr="005344A7" w:rsidRDefault="005344A7" w:rsidP="005344A7">
            <w:pPr>
              <w:spacing w:after="0" w:line="240" w:lineRule="auto"/>
              <w:rPr>
                <w:sz w:val="20"/>
                <w:szCs w:val="20"/>
                <w:lang w:val="en"/>
              </w:rPr>
            </w:pPr>
          </w:p>
          <w:p w14:paraId="19E387B7" w14:textId="77777777" w:rsidR="005344A7" w:rsidRPr="005344A7" w:rsidRDefault="005344A7" w:rsidP="005344A7">
            <w:pPr>
              <w:spacing w:after="0" w:line="240" w:lineRule="auto"/>
              <w:rPr>
                <w:sz w:val="20"/>
                <w:szCs w:val="20"/>
                <w:lang w:val="en"/>
              </w:rPr>
            </w:pPr>
            <w:r w:rsidRPr="005344A7">
              <w:rPr>
                <w:sz w:val="20"/>
                <w:szCs w:val="20"/>
                <w:lang w:val="en"/>
              </w:rPr>
              <w:t>Incorrect display of the Emergency Warning Information Audio Description, playback without Emergency Warning Information Audio Description, or disruption of the live playback (e.g., the audio stops during the presentation) leads to failure of the test.</w:t>
            </w:r>
          </w:p>
        </w:tc>
      </w:tr>
    </w:tbl>
    <w:p w14:paraId="7F1F6C92" w14:textId="36843461" w:rsidR="005344A7" w:rsidRDefault="00E16D05" w:rsidP="000C4202">
      <w:pPr>
        <w:pStyle w:val="Ttulo4"/>
      </w:pPr>
      <w:bookmarkStart w:id="210" w:name="_Toc50994515"/>
      <w:r w:rsidRPr="00E16D05">
        <w:t xml:space="preserve">Test 5 </w:t>
      </w:r>
      <w:r>
        <w:t>(</w:t>
      </w:r>
      <w:r w:rsidRPr="00E16D05">
        <w:t>Flexible audio playback configuration</w:t>
      </w:r>
      <w:r>
        <w:t>)</w:t>
      </w:r>
      <w:bookmarkEnd w:id="210"/>
    </w:p>
    <w:p w14:paraId="286C236B" w14:textId="315CB6B4" w:rsidR="00131AD8" w:rsidRPr="00131AD8" w:rsidRDefault="00131AD8" w:rsidP="00131AD8">
      <w:pPr>
        <w:rPr>
          <w:lang w:val="en"/>
        </w:rPr>
      </w:pPr>
      <w:r w:rsidRPr="00131AD8">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17"/>
        <w:gridCol w:w="13238"/>
      </w:tblGrid>
      <w:tr w:rsidR="00131AD8" w:rsidRPr="00131AD8" w14:paraId="1E9B5512" w14:textId="77777777" w:rsidTr="00131AD8">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797773E" w14:textId="77777777" w:rsidR="00131AD8" w:rsidRPr="00131AD8" w:rsidRDefault="00131AD8" w:rsidP="00131AD8">
            <w:pPr>
              <w:keepNext/>
              <w:spacing w:after="0" w:line="240" w:lineRule="auto"/>
              <w:rPr>
                <w:b/>
                <w:bCs/>
                <w:sz w:val="20"/>
                <w:szCs w:val="20"/>
                <w:lang w:val="en"/>
              </w:rPr>
            </w:pPr>
            <w:r w:rsidRPr="00131AD8">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8C66847" w14:textId="77777777" w:rsidR="00131AD8" w:rsidRPr="00131AD8" w:rsidRDefault="00131AD8" w:rsidP="00131AD8">
            <w:pPr>
              <w:keepNext/>
              <w:spacing w:after="0" w:line="240" w:lineRule="auto"/>
              <w:rPr>
                <w:b/>
                <w:bCs/>
                <w:sz w:val="20"/>
                <w:szCs w:val="20"/>
                <w:lang w:val="en"/>
              </w:rPr>
            </w:pPr>
            <w:r w:rsidRPr="00131AD8">
              <w:rPr>
                <w:b/>
                <w:bCs/>
                <w:sz w:val="20"/>
                <w:szCs w:val="20"/>
                <w:lang w:val="en"/>
              </w:rPr>
              <w:t>TC5.1</w:t>
            </w:r>
          </w:p>
        </w:tc>
      </w:tr>
      <w:tr w:rsidR="00131AD8" w:rsidRPr="00131AD8" w14:paraId="72A43AB5" w14:textId="77777777" w:rsidTr="00131AD8">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1B4EE2" w14:textId="77777777" w:rsidR="00131AD8" w:rsidRPr="00131AD8" w:rsidRDefault="00131AD8" w:rsidP="00131AD8">
            <w:pPr>
              <w:spacing w:after="0" w:line="240" w:lineRule="auto"/>
              <w:rPr>
                <w:b/>
                <w:bCs/>
                <w:sz w:val="20"/>
                <w:szCs w:val="20"/>
                <w:lang w:val="en"/>
              </w:rPr>
            </w:pPr>
            <w:r w:rsidRPr="00131AD8">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AAE088B" w14:textId="77777777" w:rsidR="00131AD8" w:rsidRPr="00131AD8" w:rsidRDefault="00131AD8" w:rsidP="00131AD8">
            <w:pPr>
              <w:spacing w:after="0" w:line="240" w:lineRule="auto"/>
              <w:rPr>
                <w:sz w:val="20"/>
                <w:szCs w:val="20"/>
                <w:lang w:val="en"/>
              </w:rPr>
            </w:pPr>
            <w:r w:rsidRPr="00131AD8">
              <w:rPr>
                <w:sz w:val="20"/>
                <w:szCs w:val="20"/>
                <w:lang w:val="en"/>
              </w:rPr>
              <w:t>Requirement AC5.1 and AC5.2:</w:t>
            </w:r>
          </w:p>
          <w:p w14:paraId="618AB188" w14:textId="77777777" w:rsidR="00131AD8" w:rsidRPr="00131AD8" w:rsidRDefault="00131AD8" w:rsidP="00131AD8">
            <w:pPr>
              <w:spacing w:after="0" w:line="240" w:lineRule="auto"/>
              <w:rPr>
                <w:sz w:val="20"/>
                <w:szCs w:val="20"/>
                <w:lang w:val="en"/>
              </w:rPr>
            </w:pPr>
          </w:p>
          <w:p w14:paraId="20C9A3F9" w14:textId="6126AE67" w:rsidR="00131AD8" w:rsidRPr="00131AD8" w:rsidRDefault="00131AD8" w:rsidP="00843B1C">
            <w:pPr>
              <w:numPr>
                <w:ilvl w:val="0"/>
                <w:numId w:val="153"/>
              </w:numPr>
              <w:spacing w:after="0" w:line="240" w:lineRule="auto"/>
              <w:rPr>
                <w:sz w:val="20"/>
                <w:szCs w:val="20"/>
                <w:lang w:val="en"/>
              </w:rPr>
            </w:pPr>
            <w:r w:rsidRPr="00131AD8">
              <w:rPr>
                <w:sz w:val="20"/>
                <w:szCs w:val="20"/>
                <w:lang w:val="en"/>
              </w:rPr>
              <w:t>Shall demonstrate the system’s ability to decode and render the same content to multiple audio playback configurations including TV loudspeakers, soundbars, home theaters (immersive and 5.1 AVRs)</w:t>
            </w:r>
            <w:r w:rsidR="009019F9">
              <w:rPr>
                <w:sz w:val="20"/>
                <w:szCs w:val="20"/>
                <w:lang w:val="en"/>
              </w:rPr>
              <w:t>,</w:t>
            </w:r>
            <w:r w:rsidRPr="00131AD8">
              <w:rPr>
                <w:sz w:val="20"/>
                <w:szCs w:val="20"/>
                <w:lang w:val="en"/>
              </w:rPr>
              <w:t xml:space="preserve"> and binaural</w:t>
            </w:r>
          </w:p>
        </w:tc>
      </w:tr>
      <w:tr w:rsidR="00131AD8" w:rsidRPr="00131AD8" w14:paraId="1E880988" w14:textId="77777777" w:rsidTr="00131AD8">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16D14E3" w14:textId="77777777" w:rsidR="00131AD8" w:rsidRPr="00131AD8" w:rsidRDefault="00131AD8" w:rsidP="00131AD8">
            <w:pPr>
              <w:spacing w:after="0" w:line="240" w:lineRule="auto"/>
              <w:rPr>
                <w:b/>
                <w:bCs/>
                <w:sz w:val="20"/>
                <w:szCs w:val="20"/>
                <w:lang w:val="en"/>
              </w:rPr>
            </w:pPr>
            <w:r w:rsidRPr="00131AD8">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0C707ED" w14:textId="3954D5D7" w:rsidR="00131AD8" w:rsidRPr="00131AD8" w:rsidRDefault="00131AD8" w:rsidP="00131AD8">
            <w:pPr>
              <w:spacing w:after="0" w:line="240" w:lineRule="auto"/>
              <w:rPr>
                <w:sz w:val="20"/>
                <w:szCs w:val="20"/>
                <w:lang w:val="en"/>
              </w:rPr>
            </w:pPr>
            <w:r w:rsidRPr="00131AD8">
              <w:rPr>
                <w:sz w:val="20"/>
                <w:szCs w:val="20"/>
                <w:lang w:val="en"/>
              </w:rPr>
              <w:t xml:space="preserve">Real-time setup as shown in </w:t>
            </w:r>
            <w:r w:rsidRPr="00131AD8">
              <w:rPr>
                <w:sz w:val="20"/>
                <w:szCs w:val="20"/>
                <w:lang w:val="en"/>
              </w:rPr>
              <w:fldChar w:fldCharType="begin"/>
            </w:r>
            <w:r w:rsidRPr="00131AD8">
              <w:rPr>
                <w:sz w:val="20"/>
                <w:szCs w:val="20"/>
                <w:lang w:val="en"/>
              </w:rPr>
              <w:instrText xml:space="preserve"> REF _Ref50404160 \h </w:instrText>
            </w:r>
            <w:r w:rsidR="00D769CD">
              <w:rPr>
                <w:sz w:val="20"/>
                <w:szCs w:val="20"/>
                <w:lang w:val="en"/>
              </w:rPr>
              <w:instrText xml:space="preserve"> \* MERGEFORMAT </w:instrText>
            </w:r>
            <w:r w:rsidRPr="00131AD8">
              <w:rPr>
                <w:sz w:val="20"/>
                <w:szCs w:val="20"/>
                <w:lang w:val="en"/>
              </w:rPr>
            </w:r>
            <w:r w:rsidRPr="00131AD8">
              <w:rPr>
                <w:sz w:val="20"/>
                <w:szCs w:val="20"/>
                <w:lang w:val="en"/>
              </w:rPr>
              <w:fldChar w:fldCharType="separate"/>
            </w:r>
            <w:r w:rsidR="009127E5" w:rsidRPr="009127E5">
              <w:rPr>
                <w:sz w:val="20"/>
                <w:szCs w:val="22"/>
              </w:rPr>
              <w:t xml:space="preserve">Figure </w:t>
            </w:r>
            <w:r w:rsidR="009127E5" w:rsidRPr="009127E5">
              <w:rPr>
                <w:noProof/>
                <w:sz w:val="20"/>
                <w:szCs w:val="22"/>
              </w:rPr>
              <w:t>44</w:t>
            </w:r>
            <w:r w:rsidRPr="00131AD8">
              <w:rPr>
                <w:sz w:val="20"/>
                <w:szCs w:val="20"/>
                <w:lang w:val="en"/>
              </w:rPr>
              <w:fldChar w:fldCharType="end"/>
            </w:r>
            <w:r w:rsidRPr="00131AD8">
              <w:rPr>
                <w:sz w:val="20"/>
                <w:szCs w:val="20"/>
                <w:lang w:val="en"/>
              </w:rPr>
              <w:t>.</w:t>
            </w:r>
          </w:p>
        </w:tc>
      </w:tr>
      <w:tr w:rsidR="00131AD8" w:rsidRPr="00131AD8" w14:paraId="118D48FC" w14:textId="77777777" w:rsidTr="00131AD8">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3E278C0" w14:textId="77777777" w:rsidR="00131AD8" w:rsidRPr="00131AD8" w:rsidRDefault="00131AD8" w:rsidP="00131AD8">
            <w:pPr>
              <w:spacing w:after="0" w:line="240" w:lineRule="auto"/>
              <w:rPr>
                <w:b/>
                <w:bCs/>
                <w:sz w:val="20"/>
                <w:szCs w:val="20"/>
                <w:lang w:val="en"/>
              </w:rPr>
            </w:pPr>
            <w:r w:rsidRPr="00131AD8">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23F4F7F" w14:textId="77777777" w:rsidR="00131AD8" w:rsidRPr="00131AD8" w:rsidRDefault="00131AD8" w:rsidP="00131AD8">
            <w:pPr>
              <w:spacing w:after="0" w:line="240" w:lineRule="auto"/>
              <w:rPr>
                <w:sz w:val="20"/>
                <w:szCs w:val="20"/>
                <w:lang w:val="en"/>
              </w:rPr>
            </w:pPr>
            <w:r w:rsidRPr="00131AD8">
              <w:rPr>
                <w:sz w:val="20"/>
                <w:szCs w:val="20"/>
                <w:lang w:val="en"/>
              </w:rPr>
              <w:t xml:space="preserve">Test items: </w:t>
            </w:r>
          </w:p>
          <w:p w14:paraId="51D96446" w14:textId="77777777" w:rsidR="00131AD8" w:rsidRPr="00131AD8" w:rsidRDefault="00131AD8" w:rsidP="00131AD8">
            <w:pPr>
              <w:spacing w:after="0" w:line="240" w:lineRule="auto"/>
              <w:rPr>
                <w:sz w:val="20"/>
                <w:szCs w:val="20"/>
                <w:lang w:val="en"/>
              </w:rPr>
            </w:pPr>
          </w:p>
          <w:p w14:paraId="1BE8A08F" w14:textId="77777777" w:rsidR="00131AD8" w:rsidRPr="00131AD8" w:rsidRDefault="00131AD8" w:rsidP="00843B1C">
            <w:pPr>
              <w:numPr>
                <w:ilvl w:val="0"/>
                <w:numId w:val="154"/>
              </w:numPr>
              <w:spacing w:after="0" w:line="240" w:lineRule="auto"/>
              <w:rPr>
                <w:sz w:val="20"/>
                <w:szCs w:val="20"/>
                <w:lang w:val="en"/>
              </w:rPr>
            </w:pPr>
            <w:r w:rsidRPr="00131AD8">
              <w:rPr>
                <w:sz w:val="20"/>
                <w:szCs w:val="20"/>
                <w:lang w:val="en"/>
              </w:rPr>
              <w:t>Audio content 8;</w:t>
            </w:r>
          </w:p>
          <w:p w14:paraId="4664513C" w14:textId="77777777" w:rsidR="00131AD8" w:rsidRPr="00131AD8" w:rsidRDefault="00131AD8" w:rsidP="00843B1C">
            <w:pPr>
              <w:numPr>
                <w:ilvl w:val="0"/>
                <w:numId w:val="154"/>
              </w:numPr>
              <w:spacing w:after="0" w:line="240" w:lineRule="auto"/>
              <w:rPr>
                <w:sz w:val="20"/>
                <w:szCs w:val="20"/>
                <w:lang w:val="en"/>
              </w:rPr>
            </w:pPr>
            <w:r w:rsidRPr="00131AD8">
              <w:rPr>
                <w:sz w:val="20"/>
                <w:szCs w:val="20"/>
                <w:lang w:val="en"/>
              </w:rPr>
              <w:t>Audio content 11.</w:t>
            </w:r>
          </w:p>
        </w:tc>
      </w:tr>
      <w:tr w:rsidR="00131AD8" w:rsidRPr="00131AD8" w14:paraId="1D97682B" w14:textId="77777777" w:rsidTr="00131AD8">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35AB62" w14:textId="77777777" w:rsidR="00131AD8" w:rsidRPr="00131AD8" w:rsidRDefault="00131AD8" w:rsidP="00131AD8">
            <w:pPr>
              <w:spacing w:after="0" w:line="240" w:lineRule="auto"/>
              <w:rPr>
                <w:b/>
                <w:bCs/>
                <w:sz w:val="20"/>
                <w:szCs w:val="20"/>
                <w:lang w:val="en"/>
              </w:rPr>
            </w:pPr>
            <w:r w:rsidRPr="00131AD8">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9FCC583" w14:textId="77777777" w:rsidR="00131AD8" w:rsidRPr="00131AD8" w:rsidRDefault="00131AD8" w:rsidP="00131AD8">
            <w:pPr>
              <w:spacing w:after="0" w:line="240" w:lineRule="auto"/>
              <w:rPr>
                <w:sz w:val="20"/>
                <w:szCs w:val="20"/>
                <w:lang w:val="en"/>
              </w:rPr>
            </w:pPr>
            <w:r w:rsidRPr="00131AD8">
              <w:rPr>
                <w:sz w:val="20"/>
                <w:szCs w:val="20"/>
                <w:lang w:val="en"/>
              </w:rPr>
              <w:t>Specified bitrates are:</w:t>
            </w:r>
          </w:p>
          <w:p w14:paraId="013216A0" w14:textId="77777777" w:rsidR="00131AD8" w:rsidRPr="00131AD8" w:rsidRDefault="00131AD8" w:rsidP="00131AD8">
            <w:pPr>
              <w:spacing w:after="0" w:line="240" w:lineRule="auto"/>
              <w:rPr>
                <w:sz w:val="20"/>
                <w:szCs w:val="20"/>
                <w:lang w:val="en"/>
              </w:rPr>
            </w:pPr>
          </w:p>
          <w:p w14:paraId="799A980B" w14:textId="77777777" w:rsidR="00131AD8" w:rsidRPr="00131AD8" w:rsidRDefault="00131AD8" w:rsidP="00843B1C">
            <w:pPr>
              <w:numPr>
                <w:ilvl w:val="0"/>
                <w:numId w:val="152"/>
              </w:numPr>
              <w:spacing w:after="0" w:line="240" w:lineRule="auto"/>
              <w:rPr>
                <w:sz w:val="20"/>
                <w:szCs w:val="20"/>
                <w:lang w:val="en"/>
              </w:rPr>
            </w:pPr>
            <w:r w:rsidRPr="00131AD8">
              <w:rPr>
                <w:sz w:val="20"/>
                <w:szCs w:val="20"/>
                <w:lang w:val="en"/>
              </w:rPr>
              <w:t>Mono or Stereo (2.0) = 48 kbps;</w:t>
            </w:r>
          </w:p>
          <w:p w14:paraId="3AC7C65F" w14:textId="77777777" w:rsidR="00131AD8" w:rsidRPr="00131AD8" w:rsidRDefault="00131AD8" w:rsidP="00843B1C">
            <w:pPr>
              <w:numPr>
                <w:ilvl w:val="0"/>
                <w:numId w:val="152"/>
              </w:numPr>
              <w:spacing w:after="0" w:line="240" w:lineRule="auto"/>
              <w:rPr>
                <w:sz w:val="20"/>
                <w:szCs w:val="20"/>
                <w:lang w:val="en"/>
              </w:rPr>
            </w:pPr>
            <w:r w:rsidRPr="00131AD8">
              <w:rPr>
                <w:sz w:val="20"/>
                <w:szCs w:val="20"/>
                <w:lang w:val="en"/>
              </w:rPr>
              <w:t xml:space="preserve">Surround 5.1 = 144 kbps; </w:t>
            </w:r>
          </w:p>
          <w:p w14:paraId="1D1210F1" w14:textId="77777777" w:rsidR="00131AD8" w:rsidRPr="00131AD8" w:rsidRDefault="00131AD8" w:rsidP="00843B1C">
            <w:pPr>
              <w:numPr>
                <w:ilvl w:val="0"/>
                <w:numId w:val="152"/>
              </w:numPr>
              <w:spacing w:after="0" w:line="240" w:lineRule="auto"/>
              <w:rPr>
                <w:sz w:val="20"/>
                <w:szCs w:val="20"/>
                <w:lang w:val="en"/>
              </w:rPr>
            </w:pPr>
            <w:r w:rsidRPr="00131AD8">
              <w:rPr>
                <w:sz w:val="20"/>
                <w:szCs w:val="20"/>
                <w:lang w:val="en"/>
              </w:rPr>
              <w:t>Immersive 5.1+4H = 256 kbps;</w:t>
            </w:r>
          </w:p>
          <w:p w14:paraId="5920ACA4" w14:textId="77777777" w:rsidR="00131AD8" w:rsidRPr="00131AD8" w:rsidRDefault="00131AD8" w:rsidP="00843B1C">
            <w:pPr>
              <w:numPr>
                <w:ilvl w:val="0"/>
                <w:numId w:val="152"/>
              </w:numPr>
              <w:spacing w:after="0" w:line="240" w:lineRule="auto"/>
              <w:rPr>
                <w:sz w:val="20"/>
                <w:szCs w:val="20"/>
                <w:lang w:val="en"/>
              </w:rPr>
            </w:pPr>
            <w:r w:rsidRPr="00131AD8">
              <w:rPr>
                <w:sz w:val="20"/>
                <w:szCs w:val="20"/>
                <w:lang w:val="en"/>
              </w:rPr>
              <w:t>Audio object = 48 kbps per object.</w:t>
            </w:r>
          </w:p>
          <w:p w14:paraId="558BE72B" w14:textId="77777777" w:rsidR="00131AD8" w:rsidRPr="00131AD8" w:rsidRDefault="00131AD8" w:rsidP="00131AD8">
            <w:pPr>
              <w:spacing w:after="0" w:line="240" w:lineRule="auto"/>
              <w:rPr>
                <w:sz w:val="20"/>
                <w:szCs w:val="20"/>
                <w:lang w:val="en"/>
              </w:rPr>
            </w:pPr>
          </w:p>
          <w:p w14:paraId="7330436B" w14:textId="77777777" w:rsidR="00131AD8" w:rsidRPr="00131AD8" w:rsidRDefault="00131AD8" w:rsidP="00131AD8">
            <w:pPr>
              <w:spacing w:after="0" w:line="240" w:lineRule="auto"/>
              <w:rPr>
                <w:sz w:val="20"/>
                <w:szCs w:val="20"/>
                <w:lang w:val="en"/>
              </w:rPr>
            </w:pPr>
            <w:r w:rsidRPr="00131AD8">
              <w:rPr>
                <w:sz w:val="20"/>
                <w:szCs w:val="20"/>
                <w:lang w:val="en"/>
              </w:rPr>
              <w:t>The total bitrate to be used for each Test Item is computed by summing the specified bitrate for each component of the Test Item with a tolerance of ±2%.</w:t>
            </w:r>
          </w:p>
        </w:tc>
      </w:tr>
      <w:tr w:rsidR="00131AD8" w:rsidRPr="00131AD8" w14:paraId="46CF933E" w14:textId="77777777" w:rsidTr="00131AD8">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83FCAE" w14:textId="77777777" w:rsidR="00131AD8" w:rsidRPr="00131AD8" w:rsidRDefault="00131AD8" w:rsidP="00131AD8">
            <w:pPr>
              <w:spacing w:after="0" w:line="240" w:lineRule="auto"/>
              <w:rPr>
                <w:b/>
                <w:bCs/>
                <w:sz w:val="20"/>
                <w:szCs w:val="20"/>
                <w:lang w:val="en"/>
              </w:rPr>
            </w:pPr>
            <w:r w:rsidRPr="00131AD8">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6818EDA" w14:textId="77777777" w:rsidR="00131AD8" w:rsidRPr="00131AD8" w:rsidRDefault="00131AD8" w:rsidP="00131AD8">
            <w:pPr>
              <w:spacing w:after="0" w:line="240" w:lineRule="auto"/>
              <w:rPr>
                <w:sz w:val="20"/>
                <w:szCs w:val="20"/>
                <w:lang w:val="en"/>
              </w:rPr>
            </w:pPr>
            <w:r w:rsidRPr="00131AD8">
              <w:rPr>
                <w:sz w:val="20"/>
                <w:szCs w:val="20"/>
                <w:lang w:val="en"/>
              </w:rPr>
              <w:t>For each Test Item conduct the following steps:</w:t>
            </w:r>
          </w:p>
          <w:p w14:paraId="135233C4" w14:textId="77777777" w:rsidR="00131AD8" w:rsidRPr="00131AD8" w:rsidRDefault="00131AD8" w:rsidP="00131AD8">
            <w:pPr>
              <w:spacing w:after="0" w:line="240" w:lineRule="auto"/>
              <w:rPr>
                <w:sz w:val="20"/>
                <w:szCs w:val="20"/>
                <w:lang w:val="en"/>
              </w:rPr>
            </w:pPr>
          </w:p>
          <w:p w14:paraId="53988F43"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Play the Test Item from the content playout system through the real-time test setup.</w:t>
            </w:r>
          </w:p>
          <w:p w14:paraId="1EBCEBDD"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In the authoring system monitor the metadata. The authored signal will be sent over SDI to the A/V encoder.</w:t>
            </w:r>
          </w:p>
          <w:p w14:paraId="50B12DB0"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Playback the live test stream received over IP continuously and keep the volume of playback to a suitable level.</w:t>
            </w:r>
          </w:p>
          <w:p w14:paraId="38329FD1"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Evaluate the capability of the audio system to playback the test item on TV loudspeakers with the correct spatial impression (within the limits of the TV loudspeakers).</w:t>
            </w:r>
          </w:p>
          <w:p w14:paraId="0929D777"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Evaluate the capability of the audio system to playback the identical test item on a soundbar with the correct spatial impression (within the limits of the soundbar).</w:t>
            </w:r>
          </w:p>
          <w:p w14:paraId="253BAF19"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Evaluate the capability of the audio system to playback the identical test item (same encoded version) on an AVR connected to a 5.1 loudspeaker setup with the correct spatial impression (within the limits of the 5.1 loudspeaker setup).</w:t>
            </w:r>
          </w:p>
          <w:p w14:paraId="7DB914C4"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Evaluate the capability of the audio system to playback the identical test item (same encoded version) on an AVR connected to a 5.1+4H loudspeaker setup with the correct spatial impression (within the limits of the 5.1+4H loudspeaker setup).</w:t>
            </w:r>
          </w:p>
          <w:p w14:paraId="405E965E" w14:textId="77777777" w:rsidR="00131AD8" w:rsidRPr="00131AD8" w:rsidRDefault="00131AD8" w:rsidP="00843B1C">
            <w:pPr>
              <w:numPr>
                <w:ilvl w:val="0"/>
                <w:numId w:val="155"/>
              </w:numPr>
              <w:spacing w:after="0" w:line="240" w:lineRule="auto"/>
              <w:rPr>
                <w:sz w:val="20"/>
                <w:szCs w:val="20"/>
                <w:lang w:val="en"/>
              </w:rPr>
            </w:pPr>
            <w:r w:rsidRPr="00131AD8">
              <w:rPr>
                <w:sz w:val="20"/>
                <w:szCs w:val="20"/>
                <w:lang w:val="en"/>
              </w:rPr>
              <w:t>Evaluate the capability of the audio system to playback the identical test item (same encoded version) as binaural rendering over headphones with the correct spatial impression (within the limits of headphone reproduction).</w:t>
            </w:r>
          </w:p>
          <w:p w14:paraId="07BB7509" w14:textId="77777777" w:rsidR="00131AD8" w:rsidRPr="00131AD8" w:rsidRDefault="00131AD8" w:rsidP="00131AD8">
            <w:pPr>
              <w:spacing w:after="0" w:line="240" w:lineRule="auto"/>
              <w:rPr>
                <w:sz w:val="20"/>
                <w:szCs w:val="20"/>
                <w:lang w:val="en"/>
              </w:rPr>
            </w:pPr>
          </w:p>
          <w:p w14:paraId="3D85886D" w14:textId="77777777" w:rsidR="00131AD8" w:rsidRPr="00131AD8" w:rsidRDefault="00131AD8" w:rsidP="00131AD8">
            <w:pPr>
              <w:spacing w:after="0" w:line="240" w:lineRule="auto"/>
              <w:rPr>
                <w:sz w:val="20"/>
                <w:szCs w:val="20"/>
                <w:lang w:val="en"/>
              </w:rPr>
            </w:pPr>
            <w:r w:rsidRPr="00131AD8">
              <w:rPr>
                <w:sz w:val="20"/>
                <w:szCs w:val="20"/>
                <w:lang w:val="en"/>
              </w:rPr>
              <w:t>Failure to render the correct spatial sound image within the limits of the reproduction device/setup (e.g. sound directions swapped left/right or collapse of the spatial image) leads to failure of the test. Other obvious rendering deficiencies (e.g., drop-outs, distortion) also lead to failure of the test.</w:t>
            </w:r>
          </w:p>
        </w:tc>
      </w:tr>
    </w:tbl>
    <w:p w14:paraId="55327125" w14:textId="5D1E3F0F" w:rsidR="00E16D05" w:rsidRDefault="004E4337" w:rsidP="000C4202">
      <w:pPr>
        <w:pStyle w:val="Ttulo4"/>
      </w:pPr>
      <w:bookmarkStart w:id="211" w:name="_Toc50994516"/>
      <w:r w:rsidRPr="004E4337">
        <w:t xml:space="preserve">Test 6 </w:t>
      </w:r>
      <w:r>
        <w:t>(</w:t>
      </w:r>
      <w:r w:rsidRPr="004E4337">
        <w:t>Consistent loudness</w:t>
      </w:r>
      <w:r>
        <w:t>)</w:t>
      </w:r>
      <w:bookmarkEnd w:id="211"/>
    </w:p>
    <w:p w14:paraId="41B8793E" w14:textId="04B9DCAD" w:rsidR="004E4337" w:rsidRPr="004E4337" w:rsidRDefault="004E4337" w:rsidP="004E4337">
      <w:pPr>
        <w:rPr>
          <w:lang w:val="en"/>
        </w:rPr>
      </w:pPr>
      <w:r w:rsidRPr="004E4337">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86"/>
        <w:gridCol w:w="13169"/>
      </w:tblGrid>
      <w:tr w:rsidR="004E4337" w:rsidRPr="004E4337" w14:paraId="684D131F" w14:textId="77777777" w:rsidTr="002517E0">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10104B" w14:textId="77777777" w:rsidR="004E4337" w:rsidRPr="004E4337" w:rsidRDefault="004E4337" w:rsidP="004E4337">
            <w:pPr>
              <w:keepNext/>
              <w:spacing w:after="0" w:line="240" w:lineRule="auto"/>
              <w:rPr>
                <w:b/>
                <w:bCs/>
                <w:sz w:val="20"/>
                <w:szCs w:val="20"/>
                <w:lang w:val="en"/>
              </w:rPr>
            </w:pPr>
            <w:r w:rsidRPr="004E4337">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C4E061B" w14:textId="77777777" w:rsidR="004E4337" w:rsidRPr="004E4337" w:rsidRDefault="004E4337" w:rsidP="004E4337">
            <w:pPr>
              <w:keepNext/>
              <w:spacing w:after="0" w:line="240" w:lineRule="auto"/>
              <w:rPr>
                <w:b/>
                <w:bCs/>
                <w:sz w:val="20"/>
                <w:szCs w:val="20"/>
                <w:lang w:val="en"/>
              </w:rPr>
            </w:pPr>
            <w:r w:rsidRPr="004E4337">
              <w:rPr>
                <w:b/>
                <w:bCs/>
                <w:sz w:val="20"/>
                <w:szCs w:val="20"/>
                <w:lang w:val="en"/>
              </w:rPr>
              <w:t>TC6.1</w:t>
            </w:r>
          </w:p>
        </w:tc>
      </w:tr>
      <w:tr w:rsidR="004E4337" w:rsidRPr="004E4337" w14:paraId="69BA0D45"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E379E1" w14:textId="77777777" w:rsidR="004E4337" w:rsidRPr="004E4337" w:rsidRDefault="004E4337" w:rsidP="004E4337">
            <w:pPr>
              <w:spacing w:after="0" w:line="240" w:lineRule="auto"/>
              <w:rPr>
                <w:b/>
                <w:bCs/>
                <w:sz w:val="20"/>
                <w:szCs w:val="20"/>
                <w:lang w:val="en"/>
              </w:rPr>
            </w:pPr>
            <w:r w:rsidRPr="004E4337">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4C7A2FB" w14:textId="77777777" w:rsidR="004E4337" w:rsidRPr="004E4337" w:rsidRDefault="004E4337" w:rsidP="004E4337">
            <w:pPr>
              <w:spacing w:after="0" w:line="240" w:lineRule="auto"/>
              <w:rPr>
                <w:sz w:val="20"/>
                <w:szCs w:val="20"/>
                <w:lang w:val="en"/>
              </w:rPr>
            </w:pPr>
            <w:r w:rsidRPr="004E4337">
              <w:rPr>
                <w:sz w:val="20"/>
                <w:szCs w:val="20"/>
                <w:lang w:val="en"/>
              </w:rPr>
              <w:t>Requirement AC6.1: Loudness Normalization Test - Programs.</w:t>
            </w:r>
          </w:p>
          <w:p w14:paraId="79C41C92" w14:textId="77777777" w:rsidR="004E4337" w:rsidRPr="004E4337" w:rsidRDefault="004E4337" w:rsidP="004E4337">
            <w:pPr>
              <w:spacing w:after="0" w:line="240" w:lineRule="auto"/>
              <w:rPr>
                <w:sz w:val="20"/>
                <w:szCs w:val="20"/>
                <w:lang w:val="en"/>
              </w:rPr>
            </w:pPr>
          </w:p>
          <w:p w14:paraId="7388FF60" w14:textId="77777777" w:rsidR="004E4337" w:rsidRPr="004E4337" w:rsidRDefault="004E4337" w:rsidP="00843B1C">
            <w:pPr>
              <w:numPr>
                <w:ilvl w:val="0"/>
                <w:numId w:val="159"/>
              </w:numPr>
              <w:spacing w:after="0" w:line="240" w:lineRule="auto"/>
              <w:rPr>
                <w:sz w:val="20"/>
                <w:szCs w:val="20"/>
                <w:lang w:val="en"/>
              </w:rPr>
            </w:pPr>
            <w:r w:rsidRPr="004E4337">
              <w:rPr>
                <w:sz w:val="20"/>
                <w:szCs w:val="20"/>
                <w:lang w:val="en"/>
              </w:rPr>
              <w:t>Shall demonstrate the system's ability to achieve the target loudness level across multiple programs.</w:t>
            </w:r>
          </w:p>
        </w:tc>
      </w:tr>
      <w:tr w:rsidR="004E4337" w:rsidRPr="004E4337" w14:paraId="58EF7759"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19BF299" w14:textId="77777777" w:rsidR="004E4337" w:rsidRPr="004E4337" w:rsidRDefault="004E4337" w:rsidP="004E4337">
            <w:pPr>
              <w:spacing w:after="0" w:line="240" w:lineRule="auto"/>
              <w:rPr>
                <w:b/>
                <w:bCs/>
                <w:sz w:val="20"/>
                <w:szCs w:val="20"/>
                <w:lang w:val="en"/>
              </w:rPr>
            </w:pPr>
            <w:r w:rsidRPr="004E4337">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B6ABF3" w14:textId="2A6A11D1" w:rsidR="004E4337" w:rsidRPr="004E4337" w:rsidRDefault="004E4337" w:rsidP="004E4337">
            <w:pPr>
              <w:spacing w:after="0" w:line="240" w:lineRule="auto"/>
              <w:rPr>
                <w:sz w:val="20"/>
                <w:szCs w:val="20"/>
                <w:lang w:val="en"/>
              </w:rPr>
            </w:pPr>
            <w:r w:rsidRPr="004E4337">
              <w:rPr>
                <w:sz w:val="20"/>
                <w:szCs w:val="20"/>
                <w:lang w:val="en"/>
              </w:rPr>
              <w:t xml:space="preserve">Non-real-time setup as shown in </w:t>
            </w:r>
            <w:r w:rsidRPr="002517E0">
              <w:rPr>
                <w:sz w:val="20"/>
                <w:szCs w:val="20"/>
                <w:lang w:val="en"/>
              </w:rPr>
              <w:fldChar w:fldCharType="begin"/>
            </w:r>
            <w:r w:rsidRPr="002517E0">
              <w:rPr>
                <w:sz w:val="20"/>
                <w:szCs w:val="20"/>
                <w:lang w:val="en"/>
              </w:rPr>
              <w:instrText xml:space="preserve"> REF _Ref50404150 \h </w:instrText>
            </w:r>
            <w:r w:rsidR="00D769CD">
              <w:rPr>
                <w:sz w:val="20"/>
                <w:szCs w:val="20"/>
                <w:lang w:val="en"/>
              </w:rPr>
              <w:instrText xml:space="preserve"> \* MERGEFORMAT </w:instrText>
            </w:r>
            <w:r w:rsidRPr="002517E0">
              <w:rPr>
                <w:sz w:val="20"/>
                <w:szCs w:val="20"/>
                <w:lang w:val="en"/>
              </w:rPr>
            </w:r>
            <w:r w:rsidRPr="002517E0">
              <w:rPr>
                <w:sz w:val="20"/>
                <w:szCs w:val="20"/>
                <w:lang w:val="en"/>
              </w:rPr>
              <w:fldChar w:fldCharType="separate"/>
            </w:r>
            <w:r w:rsidR="009127E5" w:rsidRPr="009127E5">
              <w:rPr>
                <w:sz w:val="20"/>
                <w:szCs w:val="22"/>
              </w:rPr>
              <w:t xml:space="preserve">Figure </w:t>
            </w:r>
            <w:r w:rsidR="009127E5" w:rsidRPr="009127E5">
              <w:rPr>
                <w:noProof/>
                <w:sz w:val="20"/>
                <w:szCs w:val="22"/>
              </w:rPr>
              <w:t>43</w:t>
            </w:r>
            <w:r w:rsidRPr="002517E0">
              <w:rPr>
                <w:sz w:val="20"/>
                <w:szCs w:val="20"/>
                <w:lang w:val="en"/>
              </w:rPr>
              <w:fldChar w:fldCharType="end"/>
            </w:r>
            <w:r w:rsidRPr="004E4337">
              <w:rPr>
                <w:sz w:val="20"/>
                <w:szCs w:val="20"/>
                <w:lang w:val="en"/>
              </w:rPr>
              <w:t>.</w:t>
            </w:r>
          </w:p>
        </w:tc>
      </w:tr>
      <w:tr w:rsidR="004E4337" w:rsidRPr="004E4337" w14:paraId="5A9B02C9"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5C264B9" w14:textId="77777777" w:rsidR="004E4337" w:rsidRPr="004E4337" w:rsidRDefault="004E4337" w:rsidP="004E4337">
            <w:pPr>
              <w:spacing w:after="0" w:line="240" w:lineRule="auto"/>
              <w:rPr>
                <w:b/>
                <w:bCs/>
                <w:sz w:val="20"/>
                <w:szCs w:val="20"/>
                <w:lang w:val="en"/>
              </w:rPr>
            </w:pPr>
            <w:r w:rsidRPr="004E4337">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9F13C7" w14:textId="77777777" w:rsidR="004E4337" w:rsidRPr="004E4337" w:rsidRDefault="004E4337" w:rsidP="004E4337">
            <w:pPr>
              <w:spacing w:after="0" w:line="240" w:lineRule="auto"/>
              <w:rPr>
                <w:sz w:val="20"/>
                <w:szCs w:val="20"/>
                <w:lang w:val="en"/>
              </w:rPr>
            </w:pPr>
            <w:r w:rsidRPr="004E4337">
              <w:rPr>
                <w:sz w:val="20"/>
                <w:szCs w:val="20"/>
                <w:lang w:val="en"/>
              </w:rPr>
              <w:t xml:space="preserve">Test items: </w:t>
            </w:r>
          </w:p>
          <w:p w14:paraId="1AC69BD4" w14:textId="77777777" w:rsidR="004E4337" w:rsidRPr="004E4337" w:rsidRDefault="004E4337" w:rsidP="004E4337">
            <w:pPr>
              <w:spacing w:after="0" w:line="240" w:lineRule="auto"/>
              <w:rPr>
                <w:sz w:val="20"/>
                <w:szCs w:val="20"/>
                <w:lang w:val="en"/>
              </w:rPr>
            </w:pPr>
          </w:p>
          <w:p w14:paraId="5054C205" w14:textId="77777777" w:rsidR="004E4337" w:rsidRPr="004E4337" w:rsidRDefault="004E4337" w:rsidP="00843B1C">
            <w:pPr>
              <w:numPr>
                <w:ilvl w:val="0"/>
                <w:numId w:val="162"/>
              </w:numPr>
              <w:spacing w:after="0" w:line="240" w:lineRule="auto"/>
              <w:rPr>
                <w:sz w:val="20"/>
                <w:szCs w:val="20"/>
                <w:lang w:val="en"/>
              </w:rPr>
            </w:pPr>
            <w:r w:rsidRPr="004E4337">
              <w:rPr>
                <w:sz w:val="20"/>
                <w:szCs w:val="20"/>
                <w:lang w:val="en"/>
              </w:rPr>
              <w:t>Audio content 8;</w:t>
            </w:r>
          </w:p>
          <w:p w14:paraId="5EA427E2" w14:textId="77777777" w:rsidR="004E4337" w:rsidRPr="004E4337" w:rsidRDefault="004E4337" w:rsidP="00843B1C">
            <w:pPr>
              <w:numPr>
                <w:ilvl w:val="0"/>
                <w:numId w:val="162"/>
              </w:numPr>
              <w:spacing w:after="0" w:line="240" w:lineRule="auto"/>
              <w:rPr>
                <w:sz w:val="20"/>
                <w:szCs w:val="20"/>
                <w:lang w:val="en"/>
              </w:rPr>
            </w:pPr>
            <w:r w:rsidRPr="004E4337">
              <w:rPr>
                <w:sz w:val="20"/>
                <w:szCs w:val="20"/>
                <w:lang w:val="en"/>
              </w:rPr>
              <w:t>Audio content 11.</w:t>
            </w:r>
          </w:p>
        </w:tc>
      </w:tr>
      <w:tr w:rsidR="004E4337" w:rsidRPr="004E4337" w14:paraId="6966E95A"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7C6B243" w14:textId="77777777" w:rsidR="004E4337" w:rsidRPr="004E4337" w:rsidRDefault="004E4337" w:rsidP="004E4337">
            <w:pPr>
              <w:spacing w:after="0" w:line="240" w:lineRule="auto"/>
              <w:rPr>
                <w:b/>
                <w:bCs/>
                <w:sz w:val="20"/>
                <w:szCs w:val="20"/>
                <w:lang w:val="en"/>
              </w:rPr>
            </w:pPr>
            <w:r w:rsidRPr="004E4337">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CB174A0" w14:textId="77777777" w:rsidR="004E4337" w:rsidRPr="004E4337" w:rsidRDefault="004E4337" w:rsidP="004E4337">
            <w:pPr>
              <w:spacing w:after="0" w:line="240" w:lineRule="auto"/>
              <w:rPr>
                <w:sz w:val="20"/>
                <w:szCs w:val="20"/>
                <w:lang w:val="en"/>
              </w:rPr>
            </w:pPr>
            <w:r w:rsidRPr="004E4337">
              <w:rPr>
                <w:sz w:val="20"/>
                <w:szCs w:val="20"/>
                <w:lang w:val="en"/>
              </w:rPr>
              <w:t>Specified bitrates are:</w:t>
            </w:r>
          </w:p>
          <w:p w14:paraId="6ED4187B" w14:textId="77777777" w:rsidR="004E4337" w:rsidRPr="004E4337" w:rsidRDefault="004E4337" w:rsidP="004E4337">
            <w:pPr>
              <w:spacing w:after="0" w:line="240" w:lineRule="auto"/>
              <w:rPr>
                <w:sz w:val="20"/>
                <w:szCs w:val="20"/>
                <w:lang w:val="en"/>
              </w:rPr>
            </w:pPr>
          </w:p>
          <w:p w14:paraId="59BC1859" w14:textId="77777777" w:rsidR="004E4337" w:rsidRPr="004E4337" w:rsidRDefault="004E4337" w:rsidP="00843B1C">
            <w:pPr>
              <w:numPr>
                <w:ilvl w:val="0"/>
                <w:numId w:val="157"/>
              </w:numPr>
              <w:spacing w:after="0" w:line="240" w:lineRule="auto"/>
              <w:rPr>
                <w:sz w:val="20"/>
                <w:szCs w:val="20"/>
                <w:lang w:val="en"/>
              </w:rPr>
            </w:pPr>
            <w:r w:rsidRPr="004E4337">
              <w:rPr>
                <w:sz w:val="20"/>
                <w:szCs w:val="20"/>
                <w:lang w:val="en"/>
              </w:rPr>
              <w:t>Mono or Stereo (2.0) = 48 kbps;</w:t>
            </w:r>
          </w:p>
          <w:p w14:paraId="1FFEFD4E" w14:textId="77777777" w:rsidR="004E4337" w:rsidRPr="004E4337" w:rsidRDefault="004E4337" w:rsidP="00843B1C">
            <w:pPr>
              <w:numPr>
                <w:ilvl w:val="0"/>
                <w:numId w:val="157"/>
              </w:numPr>
              <w:spacing w:after="0" w:line="240" w:lineRule="auto"/>
              <w:rPr>
                <w:sz w:val="20"/>
                <w:szCs w:val="20"/>
                <w:lang w:val="en"/>
              </w:rPr>
            </w:pPr>
            <w:r w:rsidRPr="004E4337">
              <w:rPr>
                <w:sz w:val="20"/>
                <w:szCs w:val="20"/>
                <w:lang w:val="en"/>
              </w:rPr>
              <w:t xml:space="preserve">Surround 5.1 = 144 kbps; </w:t>
            </w:r>
          </w:p>
          <w:p w14:paraId="14484D30" w14:textId="77777777" w:rsidR="004E4337" w:rsidRPr="004E4337" w:rsidRDefault="004E4337" w:rsidP="00843B1C">
            <w:pPr>
              <w:numPr>
                <w:ilvl w:val="0"/>
                <w:numId w:val="157"/>
              </w:numPr>
              <w:spacing w:after="0" w:line="240" w:lineRule="auto"/>
              <w:rPr>
                <w:sz w:val="20"/>
                <w:szCs w:val="20"/>
                <w:lang w:val="en"/>
              </w:rPr>
            </w:pPr>
            <w:r w:rsidRPr="004E4337">
              <w:rPr>
                <w:sz w:val="20"/>
                <w:szCs w:val="20"/>
                <w:lang w:val="en"/>
              </w:rPr>
              <w:t>Immersive 5.1+4H = 256 kbps;</w:t>
            </w:r>
          </w:p>
          <w:p w14:paraId="34C5F897" w14:textId="77777777" w:rsidR="004E4337" w:rsidRPr="004E4337" w:rsidRDefault="004E4337" w:rsidP="00843B1C">
            <w:pPr>
              <w:numPr>
                <w:ilvl w:val="0"/>
                <w:numId w:val="157"/>
              </w:numPr>
              <w:spacing w:after="0" w:line="240" w:lineRule="auto"/>
              <w:rPr>
                <w:sz w:val="20"/>
                <w:szCs w:val="20"/>
                <w:lang w:val="en"/>
              </w:rPr>
            </w:pPr>
            <w:r w:rsidRPr="004E4337">
              <w:rPr>
                <w:sz w:val="20"/>
                <w:szCs w:val="20"/>
                <w:lang w:val="en"/>
              </w:rPr>
              <w:t>Audio object = 48 kbps per object.</w:t>
            </w:r>
          </w:p>
          <w:p w14:paraId="29DE7DA4" w14:textId="77777777" w:rsidR="004E4337" w:rsidRPr="004E4337" w:rsidRDefault="004E4337" w:rsidP="004E4337">
            <w:pPr>
              <w:spacing w:after="0" w:line="240" w:lineRule="auto"/>
              <w:rPr>
                <w:sz w:val="20"/>
                <w:szCs w:val="20"/>
                <w:lang w:val="en"/>
              </w:rPr>
            </w:pPr>
          </w:p>
          <w:p w14:paraId="5786CCAD" w14:textId="77777777" w:rsidR="004E4337" w:rsidRPr="004E4337" w:rsidRDefault="004E4337" w:rsidP="004E4337">
            <w:pPr>
              <w:spacing w:after="0" w:line="240" w:lineRule="auto"/>
              <w:rPr>
                <w:sz w:val="20"/>
                <w:szCs w:val="20"/>
                <w:lang w:val="en"/>
              </w:rPr>
            </w:pPr>
            <w:r w:rsidRPr="004E4337">
              <w:rPr>
                <w:sz w:val="20"/>
                <w:szCs w:val="20"/>
                <w:lang w:val="en"/>
              </w:rPr>
              <w:t>The total bitrate to be used for each Test Item is computed by summing the specified bitrate for each component of the Test Item with a tolerance of ±2%.</w:t>
            </w:r>
          </w:p>
        </w:tc>
      </w:tr>
      <w:tr w:rsidR="004E4337" w:rsidRPr="004E4337" w14:paraId="225CC3F7"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13201A" w14:textId="77777777" w:rsidR="004E4337" w:rsidRPr="004E4337" w:rsidRDefault="004E4337" w:rsidP="004E4337">
            <w:pPr>
              <w:spacing w:after="0" w:line="240" w:lineRule="auto"/>
              <w:rPr>
                <w:b/>
                <w:bCs/>
                <w:sz w:val="20"/>
                <w:szCs w:val="20"/>
                <w:lang w:val="en"/>
              </w:rPr>
            </w:pPr>
            <w:r w:rsidRPr="004E4337">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C34954" w14:textId="77777777" w:rsidR="004E4337" w:rsidRPr="004E4337" w:rsidRDefault="004E4337" w:rsidP="004E4337">
            <w:pPr>
              <w:spacing w:after="0" w:line="240" w:lineRule="auto"/>
              <w:rPr>
                <w:sz w:val="20"/>
                <w:szCs w:val="20"/>
                <w:lang w:val="en"/>
              </w:rPr>
            </w:pPr>
            <w:r w:rsidRPr="004E4337">
              <w:rPr>
                <w:sz w:val="20"/>
                <w:szCs w:val="20"/>
                <w:lang w:val="en"/>
              </w:rPr>
              <w:t>For each Test Item conduct the following steps:</w:t>
            </w:r>
          </w:p>
          <w:p w14:paraId="02E10B17" w14:textId="77777777" w:rsidR="004E4337" w:rsidRPr="004E4337" w:rsidRDefault="004E4337" w:rsidP="004E4337">
            <w:pPr>
              <w:spacing w:after="0" w:line="240" w:lineRule="auto"/>
              <w:rPr>
                <w:sz w:val="20"/>
                <w:szCs w:val="20"/>
                <w:lang w:val="en"/>
              </w:rPr>
            </w:pPr>
          </w:p>
          <w:p w14:paraId="0E73104E" w14:textId="77777777" w:rsidR="004E4337" w:rsidRPr="004E4337" w:rsidRDefault="004E4337" w:rsidP="00843B1C">
            <w:pPr>
              <w:numPr>
                <w:ilvl w:val="0"/>
                <w:numId w:val="167"/>
              </w:numPr>
              <w:spacing w:after="0" w:line="240" w:lineRule="auto"/>
              <w:rPr>
                <w:sz w:val="20"/>
                <w:szCs w:val="20"/>
                <w:lang w:val="en"/>
              </w:rPr>
            </w:pPr>
            <w:r w:rsidRPr="004E4337">
              <w:rPr>
                <w:sz w:val="20"/>
                <w:szCs w:val="20"/>
                <w:lang w:val="en"/>
              </w:rPr>
              <w:t xml:space="preserve">Verify the ADM metadata correctness in the proponent authoring tool. </w:t>
            </w:r>
          </w:p>
          <w:p w14:paraId="6F45347C" w14:textId="77777777" w:rsidR="004E4337" w:rsidRPr="004E4337" w:rsidRDefault="004E4337" w:rsidP="00843B1C">
            <w:pPr>
              <w:numPr>
                <w:ilvl w:val="0"/>
                <w:numId w:val="167"/>
              </w:numPr>
              <w:spacing w:after="0" w:line="240" w:lineRule="auto"/>
              <w:rPr>
                <w:sz w:val="20"/>
                <w:szCs w:val="20"/>
                <w:lang w:val="en"/>
              </w:rPr>
            </w:pPr>
            <w:r w:rsidRPr="004E4337">
              <w:rPr>
                <w:sz w:val="20"/>
                <w:szCs w:val="20"/>
                <w:lang w:val="en"/>
              </w:rPr>
              <w:t>Encode the audio content using the proponent software audio encoder.</w:t>
            </w:r>
          </w:p>
          <w:p w14:paraId="4CFB7A13" w14:textId="77777777" w:rsidR="004E4337" w:rsidRPr="004E4337" w:rsidRDefault="004E4337" w:rsidP="00843B1C">
            <w:pPr>
              <w:numPr>
                <w:ilvl w:val="0"/>
                <w:numId w:val="167"/>
              </w:numPr>
              <w:spacing w:after="0" w:line="240" w:lineRule="auto"/>
              <w:rPr>
                <w:sz w:val="20"/>
                <w:szCs w:val="20"/>
                <w:lang w:val="en"/>
              </w:rPr>
            </w:pPr>
            <w:r w:rsidRPr="004E4337">
              <w:rPr>
                <w:sz w:val="20"/>
                <w:szCs w:val="20"/>
                <w:lang w:val="en"/>
              </w:rPr>
              <w:t>Decode the audio content using the proponent software audio decoder to the target loudness levels: -31, -24, and -16 LKFS.</w:t>
            </w:r>
          </w:p>
          <w:p w14:paraId="6686FCA6" w14:textId="2EE87DEF" w:rsidR="004E4337" w:rsidRPr="004E4337" w:rsidRDefault="004E4337" w:rsidP="00843B1C">
            <w:pPr>
              <w:numPr>
                <w:ilvl w:val="0"/>
                <w:numId w:val="167"/>
              </w:numPr>
              <w:spacing w:after="0" w:line="240" w:lineRule="auto"/>
              <w:rPr>
                <w:sz w:val="20"/>
                <w:szCs w:val="20"/>
                <w:lang w:val="en"/>
              </w:rPr>
            </w:pPr>
            <w:r w:rsidRPr="004E4337">
              <w:rPr>
                <w:sz w:val="20"/>
                <w:szCs w:val="20"/>
                <w:lang w:val="en"/>
              </w:rPr>
              <w:t xml:space="preserve">Evaluate the loudness consistency across multiple Test Items. The program loudness shall be measured according to ITU-R BS.1770-4 with a tolerance of +/-3 dB, using </w:t>
            </w:r>
            <w:r w:rsidR="0041406A">
              <w:rPr>
                <w:sz w:val="20"/>
                <w:szCs w:val="20"/>
                <w:lang w:val="en"/>
              </w:rPr>
              <w:t xml:space="preserve">the </w:t>
            </w:r>
            <w:r w:rsidRPr="004E4337">
              <w:rPr>
                <w:sz w:val="20"/>
                <w:szCs w:val="20"/>
                <w:lang w:val="en"/>
              </w:rPr>
              <w:t>FFMPEG tool.</w:t>
            </w:r>
          </w:p>
          <w:p w14:paraId="63974CA9" w14:textId="4559882A" w:rsidR="004E4337" w:rsidRPr="004E4337" w:rsidRDefault="004E4337" w:rsidP="00843B1C">
            <w:pPr>
              <w:numPr>
                <w:ilvl w:val="0"/>
                <w:numId w:val="167"/>
              </w:numPr>
              <w:spacing w:after="0" w:line="240" w:lineRule="auto"/>
              <w:rPr>
                <w:sz w:val="20"/>
                <w:szCs w:val="20"/>
                <w:lang w:val="en"/>
              </w:rPr>
            </w:pPr>
            <w:r w:rsidRPr="004E4337">
              <w:rPr>
                <w:sz w:val="20"/>
                <w:szCs w:val="20"/>
                <w:lang w:val="en"/>
              </w:rPr>
              <w:t xml:space="preserve">From the </w:t>
            </w:r>
            <w:r w:rsidR="0041406A">
              <w:rPr>
                <w:sz w:val="20"/>
                <w:szCs w:val="20"/>
                <w:lang w:val="en"/>
              </w:rPr>
              <w:t xml:space="preserve">the </w:t>
            </w:r>
            <w:r w:rsidRPr="004E4337">
              <w:rPr>
                <w:sz w:val="20"/>
                <w:szCs w:val="20"/>
                <w:lang w:val="en"/>
              </w:rPr>
              <w:t>FFMPEG tool output results, the loudness measurement is the value of the parameter labeled as “</w:t>
            </w:r>
            <w:r w:rsidRPr="004E4337">
              <w:rPr>
                <w:i/>
                <w:sz w:val="20"/>
                <w:szCs w:val="20"/>
                <w:lang w:val="en"/>
              </w:rPr>
              <w:t>Integrated Loudness</w:t>
            </w:r>
            <w:r w:rsidRPr="004E4337">
              <w:rPr>
                <w:sz w:val="20"/>
                <w:szCs w:val="20"/>
                <w:lang w:val="en"/>
              </w:rPr>
              <w:t>” (I), which unit is “</w:t>
            </w:r>
            <w:r w:rsidRPr="004E4337">
              <w:rPr>
                <w:i/>
                <w:sz w:val="20"/>
                <w:szCs w:val="20"/>
                <w:lang w:val="en"/>
              </w:rPr>
              <w:t>LUFS</w:t>
            </w:r>
            <w:r w:rsidRPr="004E4337">
              <w:rPr>
                <w:sz w:val="20"/>
                <w:szCs w:val="20"/>
                <w:lang w:val="en"/>
              </w:rPr>
              <w:t>” (LUFS is equal to LKFS as defined in Rec. ITU-R BS.1770).</w:t>
            </w:r>
          </w:p>
          <w:p w14:paraId="3E64DFDD" w14:textId="77777777" w:rsidR="004E4337" w:rsidRPr="004E4337" w:rsidRDefault="004E4337" w:rsidP="004E4337">
            <w:pPr>
              <w:spacing w:after="0" w:line="240" w:lineRule="auto"/>
              <w:rPr>
                <w:sz w:val="20"/>
                <w:szCs w:val="20"/>
                <w:lang w:val="en"/>
              </w:rPr>
            </w:pPr>
          </w:p>
          <w:p w14:paraId="3EECED6A" w14:textId="77777777" w:rsidR="004E4337" w:rsidRPr="004E4337" w:rsidRDefault="004E4337" w:rsidP="004E4337">
            <w:pPr>
              <w:spacing w:after="0" w:line="240" w:lineRule="auto"/>
              <w:rPr>
                <w:sz w:val="20"/>
                <w:szCs w:val="20"/>
                <w:lang w:val="en"/>
              </w:rPr>
            </w:pPr>
            <w:r w:rsidRPr="004E4337">
              <w:rPr>
                <w:sz w:val="20"/>
                <w:szCs w:val="20"/>
                <w:lang w:val="en"/>
              </w:rPr>
              <w:t xml:space="preserve">Detection of a loudness jump leads to failure of the test. </w:t>
            </w:r>
          </w:p>
        </w:tc>
      </w:tr>
    </w:tbl>
    <w:p w14:paraId="5BD6A702" w14:textId="77777777" w:rsidR="004E4337" w:rsidRPr="004E4337" w:rsidRDefault="004E4337" w:rsidP="004E4337">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91"/>
        <w:gridCol w:w="13164"/>
      </w:tblGrid>
      <w:tr w:rsidR="004E4337" w:rsidRPr="004E4337" w14:paraId="35D21DC0" w14:textId="77777777" w:rsidTr="002517E0">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D1CE1E" w14:textId="77777777" w:rsidR="004E4337" w:rsidRPr="004E4337" w:rsidRDefault="004E4337" w:rsidP="002517E0">
            <w:pPr>
              <w:keepNext/>
              <w:spacing w:after="0" w:line="240" w:lineRule="auto"/>
              <w:rPr>
                <w:b/>
                <w:bCs/>
                <w:sz w:val="20"/>
                <w:szCs w:val="20"/>
                <w:lang w:val="en"/>
              </w:rPr>
            </w:pPr>
            <w:r w:rsidRPr="004E4337">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FDD3F4D" w14:textId="77777777" w:rsidR="004E4337" w:rsidRPr="004E4337" w:rsidRDefault="004E4337" w:rsidP="002517E0">
            <w:pPr>
              <w:keepNext/>
              <w:spacing w:after="0" w:line="240" w:lineRule="auto"/>
              <w:rPr>
                <w:b/>
                <w:bCs/>
                <w:sz w:val="20"/>
                <w:szCs w:val="20"/>
                <w:lang w:val="en"/>
              </w:rPr>
            </w:pPr>
            <w:r w:rsidRPr="004E4337">
              <w:rPr>
                <w:b/>
                <w:bCs/>
                <w:sz w:val="20"/>
                <w:szCs w:val="20"/>
                <w:lang w:val="en"/>
              </w:rPr>
              <w:t>TC6.2</w:t>
            </w:r>
          </w:p>
        </w:tc>
      </w:tr>
      <w:tr w:rsidR="004E4337" w:rsidRPr="004E4337" w14:paraId="13810AD7"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CC321B" w14:textId="77777777" w:rsidR="004E4337" w:rsidRPr="004E4337" w:rsidRDefault="004E4337" w:rsidP="002517E0">
            <w:pPr>
              <w:spacing w:after="0" w:line="240" w:lineRule="auto"/>
              <w:rPr>
                <w:b/>
                <w:bCs/>
                <w:sz w:val="20"/>
                <w:szCs w:val="20"/>
                <w:lang w:val="en"/>
              </w:rPr>
            </w:pPr>
            <w:r w:rsidRPr="004E4337">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AB0A1B" w14:textId="77777777" w:rsidR="004E4337" w:rsidRPr="004E4337" w:rsidRDefault="004E4337" w:rsidP="002517E0">
            <w:pPr>
              <w:spacing w:after="0" w:line="240" w:lineRule="auto"/>
              <w:rPr>
                <w:sz w:val="20"/>
                <w:szCs w:val="20"/>
                <w:lang w:val="en"/>
              </w:rPr>
            </w:pPr>
            <w:r w:rsidRPr="004E4337">
              <w:rPr>
                <w:sz w:val="20"/>
                <w:szCs w:val="20"/>
                <w:lang w:val="en"/>
              </w:rPr>
              <w:t>Requirement AC6.2: Loudness Normalization Test - Preselections.</w:t>
            </w:r>
          </w:p>
          <w:p w14:paraId="38AF6E8C" w14:textId="77777777" w:rsidR="004E4337" w:rsidRPr="004E4337" w:rsidRDefault="004E4337" w:rsidP="002517E0">
            <w:pPr>
              <w:spacing w:after="0" w:line="240" w:lineRule="auto"/>
              <w:rPr>
                <w:sz w:val="20"/>
                <w:szCs w:val="20"/>
                <w:lang w:val="en"/>
              </w:rPr>
            </w:pPr>
          </w:p>
          <w:p w14:paraId="3D30C84D" w14:textId="77777777" w:rsidR="004E4337" w:rsidRPr="004E4337" w:rsidRDefault="004E4337" w:rsidP="00843B1C">
            <w:pPr>
              <w:numPr>
                <w:ilvl w:val="0"/>
                <w:numId w:val="164"/>
              </w:numPr>
              <w:spacing w:after="0" w:line="240" w:lineRule="auto"/>
              <w:rPr>
                <w:sz w:val="20"/>
                <w:szCs w:val="20"/>
                <w:lang w:val="en"/>
              </w:rPr>
            </w:pPr>
            <w:r w:rsidRPr="004E4337">
              <w:rPr>
                <w:sz w:val="20"/>
                <w:szCs w:val="20"/>
                <w:lang w:val="en"/>
              </w:rPr>
              <w:t>Shall demonstrate the system’s ability to preserve the target loudness level across multiple preselections inside the same program.</w:t>
            </w:r>
          </w:p>
        </w:tc>
      </w:tr>
      <w:tr w:rsidR="004E4337" w:rsidRPr="004E4337" w14:paraId="5A7CE406"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899DEA" w14:textId="77777777" w:rsidR="004E4337" w:rsidRPr="004E4337" w:rsidRDefault="004E4337" w:rsidP="002517E0">
            <w:pPr>
              <w:spacing w:after="0" w:line="240" w:lineRule="auto"/>
              <w:rPr>
                <w:b/>
                <w:bCs/>
                <w:sz w:val="20"/>
                <w:szCs w:val="20"/>
                <w:lang w:val="en"/>
              </w:rPr>
            </w:pPr>
            <w:r w:rsidRPr="004E4337">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27C029C" w14:textId="199041E5" w:rsidR="004E4337" w:rsidRPr="004E4337" w:rsidRDefault="004E4337" w:rsidP="002517E0">
            <w:pPr>
              <w:spacing w:after="0" w:line="240" w:lineRule="auto"/>
              <w:rPr>
                <w:sz w:val="20"/>
                <w:szCs w:val="20"/>
                <w:lang w:val="en"/>
              </w:rPr>
            </w:pPr>
            <w:r w:rsidRPr="004E4337">
              <w:rPr>
                <w:sz w:val="20"/>
                <w:szCs w:val="20"/>
                <w:lang w:val="en"/>
              </w:rPr>
              <w:t xml:space="preserve">Non-real-time setup as shown in </w:t>
            </w:r>
            <w:r w:rsidR="002517E0" w:rsidRPr="002517E0">
              <w:rPr>
                <w:sz w:val="20"/>
                <w:szCs w:val="20"/>
                <w:lang w:val="en"/>
              </w:rPr>
              <w:fldChar w:fldCharType="begin"/>
            </w:r>
            <w:r w:rsidR="002517E0" w:rsidRPr="002517E0">
              <w:rPr>
                <w:sz w:val="20"/>
                <w:szCs w:val="20"/>
                <w:lang w:val="en"/>
              </w:rPr>
              <w:instrText xml:space="preserve"> REF _Ref50404150 \h </w:instrText>
            </w:r>
            <w:r w:rsidR="00D769CD">
              <w:rPr>
                <w:sz w:val="20"/>
                <w:szCs w:val="20"/>
                <w:lang w:val="en"/>
              </w:rPr>
              <w:instrText xml:space="preserve"> \* MERGEFORMAT </w:instrText>
            </w:r>
            <w:r w:rsidR="002517E0" w:rsidRPr="002517E0">
              <w:rPr>
                <w:sz w:val="20"/>
                <w:szCs w:val="20"/>
                <w:lang w:val="en"/>
              </w:rPr>
            </w:r>
            <w:r w:rsidR="002517E0" w:rsidRPr="002517E0">
              <w:rPr>
                <w:sz w:val="20"/>
                <w:szCs w:val="20"/>
                <w:lang w:val="en"/>
              </w:rPr>
              <w:fldChar w:fldCharType="separate"/>
            </w:r>
            <w:r w:rsidR="009127E5" w:rsidRPr="009127E5">
              <w:rPr>
                <w:sz w:val="20"/>
                <w:szCs w:val="22"/>
              </w:rPr>
              <w:t xml:space="preserve">Figure </w:t>
            </w:r>
            <w:r w:rsidR="009127E5" w:rsidRPr="009127E5">
              <w:rPr>
                <w:noProof/>
                <w:sz w:val="20"/>
                <w:szCs w:val="22"/>
              </w:rPr>
              <w:t>43</w:t>
            </w:r>
            <w:r w:rsidR="002517E0" w:rsidRPr="002517E0">
              <w:rPr>
                <w:sz w:val="20"/>
                <w:szCs w:val="20"/>
                <w:lang w:val="en"/>
              </w:rPr>
              <w:fldChar w:fldCharType="end"/>
            </w:r>
            <w:r w:rsidRPr="004E4337">
              <w:rPr>
                <w:sz w:val="20"/>
                <w:szCs w:val="20"/>
                <w:lang w:val="en"/>
              </w:rPr>
              <w:t>.</w:t>
            </w:r>
          </w:p>
        </w:tc>
      </w:tr>
      <w:tr w:rsidR="004E4337" w:rsidRPr="004E4337" w14:paraId="2EEB370F"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444B3B8" w14:textId="77777777" w:rsidR="004E4337" w:rsidRPr="004E4337" w:rsidRDefault="004E4337" w:rsidP="002517E0">
            <w:pPr>
              <w:spacing w:after="0" w:line="240" w:lineRule="auto"/>
              <w:rPr>
                <w:b/>
                <w:bCs/>
                <w:sz w:val="20"/>
                <w:szCs w:val="20"/>
                <w:lang w:val="en"/>
              </w:rPr>
            </w:pPr>
            <w:r w:rsidRPr="004E4337">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AAF3EC8" w14:textId="77777777" w:rsidR="004E4337" w:rsidRPr="004E4337" w:rsidRDefault="004E4337" w:rsidP="002517E0">
            <w:pPr>
              <w:spacing w:after="0" w:line="240" w:lineRule="auto"/>
              <w:rPr>
                <w:sz w:val="20"/>
                <w:szCs w:val="20"/>
                <w:lang w:val="en"/>
              </w:rPr>
            </w:pPr>
            <w:r w:rsidRPr="004E4337">
              <w:rPr>
                <w:sz w:val="20"/>
                <w:szCs w:val="20"/>
                <w:lang w:val="en"/>
              </w:rPr>
              <w:t xml:space="preserve">Test items: </w:t>
            </w:r>
          </w:p>
          <w:p w14:paraId="10086D8E" w14:textId="77777777" w:rsidR="004E4337" w:rsidRPr="004E4337" w:rsidRDefault="004E4337" w:rsidP="002517E0">
            <w:pPr>
              <w:spacing w:after="0" w:line="240" w:lineRule="auto"/>
              <w:rPr>
                <w:sz w:val="20"/>
                <w:szCs w:val="20"/>
                <w:lang w:val="en"/>
              </w:rPr>
            </w:pPr>
          </w:p>
          <w:p w14:paraId="2E5F8D78" w14:textId="77777777" w:rsidR="004E4337" w:rsidRPr="004E4337" w:rsidRDefault="004E4337" w:rsidP="00843B1C">
            <w:pPr>
              <w:numPr>
                <w:ilvl w:val="0"/>
                <w:numId w:val="160"/>
              </w:numPr>
              <w:spacing w:after="0" w:line="240" w:lineRule="auto"/>
              <w:rPr>
                <w:sz w:val="20"/>
                <w:szCs w:val="20"/>
                <w:lang w:val="en"/>
              </w:rPr>
            </w:pPr>
            <w:r w:rsidRPr="004E4337">
              <w:rPr>
                <w:sz w:val="20"/>
                <w:szCs w:val="20"/>
                <w:lang w:val="en"/>
              </w:rPr>
              <w:t>Audio content 8;</w:t>
            </w:r>
          </w:p>
          <w:p w14:paraId="22C306DE" w14:textId="77777777" w:rsidR="004E4337" w:rsidRPr="004E4337" w:rsidRDefault="004E4337" w:rsidP="00843B1C">
            <w:pPr>
              <w:numPr>
                <w:ilvl w:val="0"/>
                <w:numId w:val="160"/>
              </w:numPr>
              <w:spacing w:after="0" w:line="240" w:lineRule="auto"/>
              <w:rPr>
                <w:sz w:val="20"/>
                <w:szCs w:val="20"/>
                <w:lang w:val="en"/>
              </w:rPr>
            </w:pPr>
            <w:r w:rsidRPr="004E4337">
              <w:rPr>
                <w:sz w:val="20"/>
                <w:szCs w:val="20"/>
                <w:lang w:val="en"/>
              </w:rPr>
              <w:t>Audio content 11.</w:t>
            </w:r>
          </w:p>
        </w:tc>
      </w:tr>
      <w:tr w:rsidR="004E4337" w:rsidRPr="004E4337" w14:paraId="71E731A0"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0AC0E13" w14:textId="77777777" w:rsidR="004E4337" w:rsidRPr="004E4337" w:rsidRDefault="004E4337" w:rsidP="002517E0">
            <w:pPr>
              <w:spacing w:after="0" w:line="240" w:lineRule="auto"/>
              <w:rPr>
                <w:b/>
                <w:bCs/>
                <w:sz w:val="20"/>
                <w:szCs w:val="20"/>
                <w:lang w:val="en"/>
              </w:rPr>
            </w:pPr>
            <w:r w:rsidRPr="004E4337">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3A4974A" w14:textId="77777777" w:rsidR="004E4337" w:rsidRPr="004E4337" w:rsidRDefault="004E4337" w:rsidP="002517E0">
            <w:pPr>
              <w:spacing w:after="0" w:line="240" w:lineRule="auto"/>
              <w:rPr>
                <w:sz w:val="20"/>
                <w:szCs w:val="20"/>
                <w:lang w:val="en"/>
              </w:rPr>
            </w:pPr>
            <w:r w:rsidRPr="004E4337">
              <w:rPr>
                <w:sz w:val="20"/>
                <w:szCs w:val="20"/>
                <w:lang w:val="en"/>
              </w:rPr>
              <w:t>Specified bitrates are:</w:t>
            </w:r>
          </w:p>
          <w:p w14:paraId="4C4CC80D" w14:textId="77777777" w:rsidR="004E4337" w:rsidRPr="004E4337" w:rsidRDefault="004E4337" w:rsidP="002517E0">
            <w:pPr>
              <w:spacing w:after="0" w:line="240" w:lineRule="auto"/>
              <w:rPr>
                <w:sz w:val="20"/>
                <w:szCs w:val="20"/>
                <w:lang w:val="en"/>
              </w:rPr>
            </w:pPr>
          </w:p>
          <w:p w14:paraId="38A37037" w14:textId="77777777" w:rsidR="004E4337" w:rsidRPr="004E4337" w:rsidRDefault="004E4337" w:rsidP="00843B1C">
            <w:pPr>
              <w:numPr>
                <w:ilvl w:val="0"/>
                <w:numId w:val="163"/>
              </w:numPr>
              <w:spacing w:after="0" w:line="240" w:lineRule="auto"/>
              <w:rPr>
                <w:sz w:val="20"/>
                <w:szCs w:val="20"/>
                <w:lang w:val="en"/>
              </w:rPr>
            </w:pPr>
            <w:r w:rsidRPr="004E4337">
              <w:rPr>
                <w:sz w:val="20"/>
                <w:szCs w:val="20"/>
                <w:lang w:val="en"/>
              </w:rPr>
              <w:t>Mono or Stereo (2.0) = 48 kbps;</w:t>
            </w:r>
          </w:p>
          <w:p w14:paraId="7114D17C" w14:textId="77777777" w:rsidR="004E4337" w:rsidRPr="004E4337" w:rsidRDefault="004E4337" w:rsidP="00843B1C">
            <w:pPr>
              <w:numPr>
                <w:ilvl w:val="0"/>
                <w:numId w:val="163"/>
              </w:numPr>
              <w:spacing w:after="0" w:line="240" w:lineRule="auto"/>
              <w:rPr>
                <w:sz w:val="20"/>
                <w:szCs w:val="20"/>
                <w:lang w:val="en"/>
              </w:rPr>
            </w:pPr>
            <w:r w:rsidRPr="004E4337">
              <w:rPr>
                <w:sz w:val="20"/>
                <w:szCs w:val="20"/>
                <w:lang w:val="en"/>
              </w:rPr>
              <w:t xml:space="preserve">Surround 5.1 = 144 kbps; </w:t>
            </w:r>
          </w:p>
          <w:p w14:paraId="46B56447" w14:textId="77777777" w:rsidR="004E4337" w:rsidRPr="004E4337" w:rsidRDefault="004E4337" w:rsidP="00843B1C">
            <w:pPr>
              <w:numPr>
                <w:ilvl w:val="0"/>
                <w:numId w:val="163"/>
              </w:numPr>
              <w:spacing w:after="0" w:line="240" w:lineRule="auto"/>
              <w:rPr>
                <w:sz w:val="20"/>
                <w:szCs w:val="20"/>
                <w:lang w:val="en"/>
              </w:rPr>
            </w:pPr>
            <w:r w:rsidRPr="004E4337">
              <w:rPr>
                <w:sz w:val="20"/>
                <w:szCs w:val="20"/>
                <w:lang w:val="en"/>
              </w:rPr>
              <w:t>Immersive 5.1+4H = 256 kbps;</w:t>
            </w:r>
          </w:p>
          <w:p w14:paraId="37D4D6BA" w14:textId="77777777" w:rsidR="004E4337" w:rsidRPr="004E4337" w:rsidRDefault="004E4337" w:rsidP="00843B1C">
            <w:pPr>
              <w:numPr>
                <w:ilvl w:val="0"/>
                <w:numId w:val="163"/>
              </w:numPr>
              <w:spacing w:after="0" w:line="240" w:lineRule="auto"/>
              <w:rPr>
                <w:sz w:val="20"/>
                <w:szCs w:val="20"/>
                <w:lang w:val="en"/>
              </w:rPr>
            </w:pPr>
            <w:r w:rsidRPr="004E4337">
              <w:rPr>
                <w:sz w:val="20"/>
                <w:szCs w:val="20"/>
                <w:lang w:val="en"/>
              </w:rPr>
              <w:t>Audio object = 48 kbps per object.</w:t>
            </w:r>
          </w:p>
          <w:p w14:paraId="7B3E7CBA" w14:textId="77777777" w:rsidR="004E4337" w:rsidRPr="004E4337" w:rsidRDefault="004E4337" w:rsidP="002517E0">
            <w:pPr>
              <w:spacing w:after="0" w:line="240" w:lineRule="auto"/>
              <w:rPr>
                <w:sz w:val="20"/>
                <w:szCs w:val="20"/>
                <w:lang w:val="en"/>
              </w:rPr>
            </w:pPr>
          </w:p>
          <w:p w14:paraId="2743DFA3" w14:textId="77777777" w:rsidR="004E4337" w:rsidRPr="004E4337" w:rsidRDefault="004E4337" w:rsidP="002517E0">
            <w:pPr>
              <w:spacing w:after="0" w:line="240" w:lineRule="auto"/>
              <w:rPr>
                <w:sz w:val="20"/>
                <w:szCs w:val="20"/>
                <w:lang w:val="en"/>
              </w:rPr>
            </w:pPr>
            <w:r w:rsidRPr="004E4337">
              <w:rPr>
                <w:sz w:val="20"/>
                <w:szCs w:val="20"/>
                <w:lang w:val="en"/>
              </w:rPr>
              <w:t>The total bitrate to be used for each Test Item is computed by summing the specified bitrate for each component of the Test Item with a tolerance of ±2%.</w:t>
            </w:r>
          </w:p>
        </w:tc>
      </w:tr>
      <w:tr w:rsidR="004E4337" w:rsidRPr="004E4337" w14:paraId="05AD4E03"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67B6EB" w14:textId="77777777" w:rsidR="004E4337" w:rsidRPr="004E4337" w:rsidRDefault="004E4337" w:rsidP="002517E0">
            <w:pPr>
              <w:spacing w:after="0" w:line="240" w:lineRule="auto"/>
              <w:rPr>
                <w:b/>
                <w:bCs/>
                <w:sz w:val="20"/>
                <w:szCs w:val="20"/>
                <w:lang w:val="en"/>
              </w:rPr>
            </w:pPr>
            <w:r w:rsidRPr="004E4337">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EE12F83" w14:textId="77777777" w:rsidR="004E4337" w:rsidRPr="004E4337" w:rsidRDefault="004E4337" w:rsidP="002517E0">
            <w:pPr>
              <w:spacing w:after="0" w:line="240" w:lineRule="auto"/>
              <w:rPr>
                <w:sz w:val="20"/>
                <w:szCs w:val="20"/>
                <w:lang w:val="en"/>
              </w:rPr>
            </w:pPr>
            <w:r w:rsidRPr="004E4337">
              <w:rPr>
                <w:sz w:val="20"/>
                <w:szCs w:val="20"/>
                <w:lang w:val="en"/>
              </w:rPr>
              <w:t>For each Test Item conduct the following steps:</w:t>
            </w:r>
          </w:p>
          <w:p w14:paraId="3FE87BC6" w14:textId="77777777" w:rsidR="004E4337" w:rsidRPr="004E4337" w:rsidRDefault="004E4337" w:rsidP="002517E0">
            <w:pPr>
              <w:spacing w:after="0" w:line="240" w:lineRule="auto"/>
              <w:rPr>
                <w:sz w:val="20"/>
                <w:szCs w:val="20"/>
                <w:lang w:val="en"/>
              </w:rPr>
            </w:pPr>
          </w:p>
          <w:p w14:paraId="54E123D5" w14:textId="77777777" w:rsidR="004E4337" w:rsidRPr="004E4337" w:rsidRDefault="004E4337" w:rsidP="00843B1C">
            <w:pPr>
              <w:numPr>
                <w:ilvl w:val="0"/>
                <w:numId w:val="158"/>
              </w:numPr>
              <w:spacing w:after="0" w:line="240" w:lineRule="auto"/>
              <w:rPr>
                <w:sz w:val="20"/>
                <w:szCs w:val="20"/>
                <w:lang w:val="en"/>
              </w:rPr>
            </w:pPr>
            <w:r w:rsidRPr="004E4337">
              <w:rPr>
                <w:sz w:val="20"/>
                <w:szCs w:val="20"/>
                <w:lang w:val="en"/>
              </w:rPr>
              <w:t>Verify the ADM metadata correctness in the proponent authoring tool.</w:t>
            </w:r>
          </w:p>
          <w:p w14:paraId="5C289877" w14:textId="77777777" w:rsidR="004E4337" w:rsidRPr="004E4337" w:rsidRDefault="004E4337" w:rsidP="00843B1C">
            <w:pPr>
              <w:numPr>
                <w:ilvl w:val="0"/>
                <w:numId w:val="158"/>
              </w:numPr>
              <w:spacing w:after="0" w:line="240" w:lineRule="auto"/>
              <w:rPr>
                <w:sz w:val="20"/>
                <w:szCs w:val="20"/>
                <w:lang w:val="en"/>
              </w:rPr>
            </w:pPr>
            <w:r w:rsidRPr="004E4337">
              <w:rPr>
                <w:sz w:val="20"/>
                <w:szCs w:val="20"/>
                <w:lang w:val="en"/>
              </w:rPr>
              <w:t xml:space="preserve">Re-author the content using the proponent authoring tool and add more preselections. </w:t>
            </w:r>
          </w:p>
          <w:p w14:paraId="1C6DF143" w14:textId="77777777" w:rsidR="004E4337" w:rsidRPr="004E4337" w:rsidRDefault="004E4337" w:rsidP="00843B1C">
            <w:pPr>
              <w:numPr>
                <w:ilvl w:val="0"/>
                <w:numId w:val="158"/>
              </w:numPr>
              <w:spacing w:after="0" w:line="240" w:lineRule="auto"/>
              <w:rPr>
                <w:sz w:val="20"/>
                <w:szCs w:val="20"/>
                <w:lang w:val="en"/>
              </w:rPr>
            </w:pPr>
            <w:r w:rsidRPr="004E4337">
              <w:rPr>
                <w:sz w:val="20"/>
                <w:szCs w:val="20"/>
                <w:lang w:val="en"/>
              </w:rPr>
              <w:t>Encode the audio content using the proponent software audio encoder.</w:t>
            </w:r>
          </w:p>
          <w:p w14:paraId="40CD5D9F" w14:textId="77777777" w:rsidR="004E4337" w:rsidRPr="004E4337" w:rsidRDefault="004E4337" w:rsidP="00843B1C">
            <w:pPr>
              <w:numPr>
                <w:ilvl w:val="0"/>
                <w:numId w:val="158"/>
              </w:numPr>
              <w:spacing w:after="0" w:line="240" w:lineRule="auto"/>
              <w:rPr>
                <w:sz w:val="20"/>
                <w:szCs w:val="20"/>
                <w:lang w:val="en"/>
              </w:rPr>
            </w:pPr>
            <w:r w:rsidRPr="004E4337">
              <w:rPr>
                <w:sz w:val="20"/>
                <w:szCs w:val="20"/>
                <w:lang w:val="en"/>
              </w:rPr>
              <w:t>Decode the audio content using the proponent software audio decoder to the target loudness levels: -31, -24, and -16 LKFS. Enable one by one all available audio preselections.</w:t>
            </w:r>
          </w:p>
          <w:p w14:paraId="218D8524" w14:textId="77777777" w:rsidR="004E4337" w:rsidRPr="004E4337" w:rsidRDefault="004E4337" w:rsidP="00843B1C">
            <w:pPr>
              <w:numPr>
                <w:ilvl w:val="0"/>
                <w:numId w:val="158"/>
              </w:numPr>
              <w:spacing w:after="0" w:line="240" w:lineRule="auto"/>
              <w:rPr>
                <w:sz w:val="20"/>
                <w:szCs w:val="20"/>
                <w:lang w:val="en"/>
              </w:rPr>
            </w:pPr>
            <w:r w:rsidRPr="004E4337">
              <w:rPr>
                <w:sz w:val="20"/>
                <w:szCs w:val="20"/>
                <w:lang w:val="en"/>
              </w:rPr>
              <w:t>Evaluate the loudness consistency across all available preselections. The program loudness shall be measured according to ITU-R BS.1770-4 with a tolerance of +/-3 dB, using FFMPEG tool.</w:t>
            </w:r>
          </w:p>
          <w:p w14:paraId="4D396A87" w14:textId="77777777" w:rsidR="004E4337" w:rsidRPr="004E4337" w:rsidRDefault="004E4337" w:rsidP="00843B1C">
            <w:pPr>
              <w:numPr>
                <w:ilvl w:val="0"/>
                <w:numId w:val="158"/>
              </w:numPr>
              <w:spacing w:after="0" w:line="240" w:lineRule="auto"/>
              <w:rPr>
                <w:sz w:val="20"/>
                <w:szCs w:val="20"/>
                <w:lang w:val="en"/>
              </w:rPr>
            </w:pPr>
            <w:r w:rsidRPr="004E4337">
              <w:rPr>
                <w:sz w:val="20"/>
                <w:szCs w:val="20"/>
                <w:lang w:val="en"/>
              </w:rPr>
              <w:t>From the FFMPEG tool output results, the loudness measurement is the value of the parameter labeled as “</w:t>
            </w:r>
            <w:r w:rsidRPr="004E4337">
              <w:rPr>
                <w:i/>
                <w:sz w:val="20"/>
                <w:szCs w:val="20"/>
                <w:lang w:val="en"/>
              </w:rPr>
              <w:t>Integrated Loudness</w:t>
            </w:r>
            <w:r w:rsidRPr="004E4337">
              <w:rPr>
                <w:sz w:val="20"/>
                <w:szCs w:val="20"/>
                <w:lang w:val="en"/>
              </w:rPr>
              <w:t>” (I), which unit is “</w:t>
            </w:r>
            <w:r w:rsidRPr="004E4337">
              <w:rPr>
                <w:i/>
                <w:sz w:val="20"/>
                <w:szCs w:val="20"/>
                <w:lang w:val="en"/>
              </w:rPr>
              <w:t>LUFS</w:t>
            </w:r>
            <w:r w:rsidRPr="004E4337">
              <w:rPr>
                <w:sz w:val="20"/>
                <w:szCs w:val="20"/>
                <w:lang w:val="en"/>
              </w:rPr>
              <w:t>” (LUFS is equal to LKFS as defined in Rec. ITU-R BS.1770).</w:t>
            </w:r>
          </w:p>
          <w:p w14:paraId="2EB89C94" w14:textId="77777777" w:rsidR="004E4337" w:rsidRPr="004E4337" w:rsidRDefault="004E4337" w:rsidP="002517E0">
            <w:pPr>
              <w:spacing w:after="0" w:line="240" w:lineRule="auto"/>
              <w:rPr>
                <w:sz w:val="20"/>
                <w:szCs w:val="20"/>
                <w:lang w:val="en"/>
              </w:rPr>
            </w:pPr>
          </w:p>
          <w:p w14:paraId="7B5BA3F1" w14:textId="77777777" w:rsidR="004E4337" w:rsidRPr="004E4337" w:rsidRDefault="004E4337" w:rsidP="002517E0">
            <w:pPr>
              <w:spacing w:after="0" w:line="240" w:lineRule="auto"/>
              <w:rPr>
                <w:sz w:val="20"/>
                <w:szCs w:val="20"/>
                <w:lang w:val="en"/>
              </w:rPr>
            </w:pPr>
            <w:r w:rsidRPr="004E4337">
              <w:rPr>
                <w:sz w:val="20"/>
                <w:szCs w:val="20"/>
                <w:lang w:val="en"/>
              </w:rPr>
              <w:t>Detection of a loudness jump leads to failure of the test. Preselections with intentionally low loudness may be skipped.</w:t>
            </w:r>
          </w:p>
        </w:tc>
      </w:tr>
    </w:tbl>
    <w:p w14:paraId="64968D7F" w14:textId="77777777" w:rsidR="004E4337" w:rsidRPr="004E4337" w:rsidRDefault="004E4337" w:rsidP="004E4337">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41"/>
        <w:gridCol w:w="13114"/>
      </w:tblGrid>
      <w:tr w:rsidR="004E4337" w:rsidRPr="004E4337" w14:paraId="3F50C055" w14:textId="77777777" w:rsidTr="002517E0">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BF3B1E" w14:textId="77777777" w:rsidR="004E4337" w:rsidRPr="004E4337" w:rsidRDefault="004E4337" w:rsidP="002517E0">
            <w:pPr>
              <w:keepNext/>
              <w:spacing w:after="0" w:line="240" w:lineRule="auto"/>
              <w:rPr>
                <w:b/>
                <w:bCs/>
                <w:sz w:val="20"/>
                <w:szCs w:val="20"/>
                <w:lang w:val="en"/>
              </w:rPr>
            </w:pPr>
            <w:r w:rsidRPr="004E4337">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94BE304" w14:textId="77777777" w:rsidR="004E4337" w:rsidRPr="004E4337" w:rsidRDefault="004E4337" w:rsidP="002517E0">
            <w:pPr>
              <w:keepNext/>
              <w:spacing w:after="0" w:line="240" w:lineRule="auto"/>
              <w:rPr>
                <w:b/>
                <w:bCs/>
                <w:sz w:val="20"/>
                <w:szCs w:val="20"/>
                <w:lang w:val="en"/>
              </w:rPr>
            </w:pPr>
            <w:r w:rsidRPr="004E4337">
              <w:rPr>
                <w:b/>
                <w:bCs/>
                <w:sz w:val="20"/>
                <w:szCs w:val="20"/>
                <w:lang w:val="en"/>
              </w:rPr>
              <w:t>TC6.3</w:t>
            </w:r>
          </w:p>
        </w:tc>
      </w:tr>
      <w:tr w:rsidR="004E4337" w:rsidRPr="004E4337" w14:paraId="519B94D5"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EF5958" w14:textId="77777777" w:rsidR="004E4337" w:rsidRPr="004E4337" w:rsidRDefault="004E4337" w:rsidP="002517E0">
            <w:pPr>
              <w:spacing w:after="0" w:line="240" w:lineRule="auto"/>
              <w:rPr>
                <w:b/>
                <w:bCs/>
                <w:sz w:val="20"/>
                <w:szCs w:val="20"/>
                <w:lang w:val="en"/>
              </w:rPr>
            </w:pPr>
            <w:r w:rsidRPr="004E4337">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433DFD" w14:textId="77777777" w:rsidR="004E4337" w:rsidRPr="004E4337" w:rsidRDefault="004E4337" w:rsidP="002517E0">
            <w:pPr>
              <w:spacing w:after="0" w:line="240" w:lineRule="auto"/>
              <w:rPr>
                <w:sz w:val="20"/>
                <w:szCs w:val="20"/>
                <w:lang w:val="en"/>
              </w:rPr>
            </w:pPr>
            <w:r w:rsidRPr="004E4337">
              <w:rPr>
                <w:sz w:val="20"/>
                <w:szCs w:val="20"/>
                <w:lang w:val="en"/>
              </w:rPr>
              <w:t>Requirement AC6.2: Loudness Compensation Test.</w:t>
            </w:r>
          </w:p>
          <w:p w14:paraId="32ADF584" w14:textId="77777777" w:rsidR="004E4337" w:rsidRPr="004E4337" w:rsidRDefault="004E4337" w:rsidP="002517E0">
            <w:pPr>
              <w:spacing w:after="0" w:line="240" w:lineRule="auto"/>
              <w:rPr>
                <w:sz w:val="20"/>
                <w:szCs w:val="20"/>
                <w:lang w:val="en"/>
              </w:rPr>
            </w:pPr>
          </w:p>
          <w:p w14:paraId="56B0A44A" w14:textId="77777777" w:rsidR="004E4337" w:rsidRPr="004E4337" w:rsidRDefault="004E4337" w:rsidP="00843B1C">
            <w:pPr>
              <w:numPr>
                <w:ilvl w:val="0"/>
                <w:numId w:val="156"/>
              </w:numPr>
              <w:spacing w:after="0" w:line="240" w:lineRule="auto"/>
              <w:rPr>
                <w:sz w:val="20"/>
                <w:szCs w:val="20"/>
                <w:lang w:val="en"/>
              </w:rPr>
            </w:pPr>
            <w:r w:rsidRPr="004E4337">
              <w:rPr>
                <w:sz w:val="20"/>
                <w:szCs w:val="20"/>
                <w:lang w:val="en"/>
              </w:rPr>
              <w:t>Shall demonstrate the system’s ability to preserve the target loudness level after user interaction, e.g., if the user increases the level of the dialog the overall loudness shall not increase.</w:t>
            </w:r>
          </w:p>
        </w:tc>
      </w:tr>
      <w:tr w:rsidR="004E4337" w:rsidRPr="004E4337" w14:paraId="4379B6CF"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A98313" w14:textId="77777777" w:rsidR="004E4337" w:rsidRPr="004E4337" w:rsidRDefault="004E4337" w:rsidP="002517E0">
            <w:pPr>
              <w:spacing w:after="0" w:line="240" w:lineRule="auto"/>
              <w:rPr>
                <w:b/>
                <w:bCs/>
                <w:sz w:val="20"/>
                <w:szCs w:val="20"/>
                <w:lang w:val="en"/>
              </w:rPr>
            </w:pPr>
            <w:r w:rsidRPr="004E4337">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A16459E" w14:textId="2E72F8D2" w:rsidR="004E4337" w:rsidRPr="004E4337" w:rsidRDefault="004E4337" w:rsidP="002517E0">
            <w:pPr>
              <w:spacing w:after="0" w:line="240" w:lineRule="auto"/>
              <w:rPr>
                <w:sz w:val="20"/>
                <w:szCs w:val="20"/>
                <w:lang w:val="en"/>
              </w:rPr>
            </w:pPr>
            <w:r w:rsidRPr="004E4337">
              <w:rPr>
                <w:sz w:val="20"/>
                <w:szCs w:val="20"/>
                <w:lang w:val="en"/>
              </w:rPr>
              <w:t xml:space="preserve">Non-real-time setup as shown in </w:t>
            </w:r>
            <w:r w:rsidR="002517E0" w:rsidRPr="002517E0">
              <w:rPr>
                <w:sz w:val="20"/>
                <w:szCs w:val="20"/>
                <w:lang w:val="en"/>
              </w:rPr>
              <w:fldChar w:fldCharType="begin"/>
            </w:r>
            <w:r w:rsidR="002517E0" w:rsidRPr="002517E0">
              <w:rPr>
                <w:sz w:val="20"/>
                <w:szCs w:val="20"/>
                <w:lang w:val="en"/>
              </w:rPr>
              <w:instrText xml:space="preserve"> REF _Ref50404150 \h </w:instrText>
            </w:r>
            <w:r w:rsidR="00D769CD">
              <w:rPr>
                <w:sz w:val="20"/>
                <w:szCs w:val="20"/>
                <w:lang w:val="en"/>
              </w:rPr>
              <w:instrText xml:space="preserve"> \* MERGEFORMAT </w:instrText>
            </w:r>
            <w:r w:rsidR="002517E0" w:rsidRPr="002517E0">
              <w:rPr>
                <w:sz w:val="20"/>
                <w:szCs w:val="20"/>
                <w:lang w:val="en"/>
              </w:rPr>
            </w:r>
            <w:r w:rsidR="002517E0" w:rsidRPr="002517E0">
              <w:rPr>
                <w:sz w:val="20"/>
                <w:szCs w:val="20"/>
                <w:lang w:val="en"/>
              </w:rPr>
              <w:fldChar w:fldCharType="separate"/>
            </w:r>
            <w:r w:rsidR="009127E5" w:rsidRPr="009127E5">
              <w:rPr>
                <w:sz w:val="20"/>
                <w:szCs w:val="22"/>
              </w:rPr>
              <w:t xml:space="preserve">Figure </w:t>
            </w:r>
            <w:r w:rsidR="009127E5" w:rsidRPr="009127E5">
              <w:rPr>
                <w:noProof/>
                <w:sz w:val="20"/>
                <w:szCs w:val="22"/>
              </w:rPr>
              <w:t>43</w:t>
            </w:r>
            <w:r w:rsidR="002517E0" w:rsidRPr="002517E0">
              <w:rPr>
                <w:sz w:val="20"/>
                <w:szCs w:val="20"/>
                <w:lang w:val="en"/>
              </w:rPr>
              <w:fldChar w:fldCharType="end"/>
            </w:r>
            <w:r w:rsidRPr="004E4337">
              <w:rPr>
                <w:sz w:val="20"/>
                <w:szCs w:val="20"/>
                <w:lang w:val="en"/>
              </w:rPr>
              <w:t>.</w:t>
            </w:r>
          </w:p>
        </w:tc>
      </w:tr>
      <w:tr w:rsidR="004E4337" w:rsidRPr="004E4337" w14:paraId="338DF821"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F66F925" w14:textId="77777777" w:rsidR="004E4337" w:rsidRPr="004E4337" w:rsidRDefault="004E4337" w:rsidP="002517E0">
            <w:pPr>
              <w:spacing w:after="0" w:line="240" w:lineRule="auto"/>
              <w:rPr>
                <w:b/>
                <w:bCs/>
                <w:sz w:val="20"/>
                <w:szCs w:val="20"/>
                <w:lang w:val="en"/>
              </w:rPr>
            </w:pPr>
            <w:r w:rsidRPr="004E4337">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C70C108" w14:textId="77777777" w:rsidR="004E4337" w:rsidRPr="004E4337" w:rsidRDefault="004E4337" w:rsidP="002517E0">
            <w:pPr>
              <w:spacing w:after="0" w:line="240" w:lineRule="auto"/>
              <w:rPr>
                <w:sz w:val="20"/>
                <w:szCs w:val="20"/>
                <w:lang w:val="en"/>
              </w:rPr>
            </w:pPr>
            <w:r w:rsidRPr="004E4337">
              <w:rPr>
                <w:sz w:val="20"/>
                <w:szCs w:val="20"/>
                <w:lang w:val="en"/>
              </w:rPr>
              <w:t xml:space="preserve">Test items: </w:t>
            </w:r>
          </w:p>
          <w:p w14:paraId="2CAA196A" w14:textId="77777777" w:rsidR="004E4337" w:rsidRPr="004E4337" w:rsidRDefault="004E4337" w:rsidP="002517E0">
            <w:pPr>
              <w:spacing w:after="0" w:line="240" w:lineRule="auto"/>
              <w:rPr>
                <w:sz w:val="20"/>
                <w:szCs w:val="20"/>
                <w:lang w:val="en"/>
              </w:rPr>
            </w:pPr>
          </w:p>
          <w:p w14:paraId="149DB241" w14:textId="77777777" w:rsidR="004E4337" w:rsidRPr="004E4337" w:rsidRDefault="004E4337" w:rsidP="00843B1C">
            <w:pPr>
              <w:numPr>
                <w:ilvl w:val="0"/>
                <w:numId w:val="165"/>
              </w:numPr>
              <w:spacing w:after="0" w:line="240" w:lineRule="auto"/>
              <w:rPr>
                <w:sz w:val="20"/>
                <w:szCs w:val="20"/>
                <w:lang w:val="en"/>
              </w:rPr>
            </w:pPr>
            <w:r w:rsidRPr="004E4337">
              <w:rPr>
                <w:sz w:val="20"/>
                <w:szCs w:val="20"/>
                <w:lang w:val="en"/>
              </w:rPr>
              <w:t xml:space="preserve">Audio content 8; </w:t>
            </w:r>
          </w:p>
          <w:p w14:paraId="00CC2AAE" w14:textId="77777777" w:rsidR="004E4337" w:rsidRPr="004E4337" w:rsidRDefault="004E4337" w:rsidP="00843B1C">
            <w:pPr>
              <w:numPr>
                <w:ilvl w:val="0"/>
                <w:numId w:val="165"/>
              </w:numPr>
              <w:spacing w:after="0" w:line="240" w:lineRule="auto"/>
              <w:rPr>
                <w:sz w:val="20"/>
                <w:szCs w:val="20"/>
                <w:lang w:val="en"/>
              </w:rPr>
            </w:pPr>
            <w:r w:rsidRPr="004E4337">
              <w:rPr>
                <w:sz w:val="20"/>
                <w:szCs w:val="20"/>
                <w:lang w:val="en"/>
              </w:rPr>
              <w:t>Audio content 11.</w:t>
            </w:r>
          </w:p>
        </w:tc>
      </w:tr>
      <w:tr w:rsidR="004E4337" w:rsidRPr="004E4337" w14:paraId="13915172"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874D630" w14:textId="77777777" w:rsidR="004E4337" w:rsidRPr="004E4337" w:rsidRDefault="004E4337" w:rsidP="002517E0">
            <w:pPr>
              <w:spacing w:after="0" w:line="240" w:lineRule="auto"/>
              <w:rPr>
                <w:b/>
                <w:bCs/>
                <w:sz w:val="20"/>
                <w:szCs w:val="20"/>
                <w:lang w:val="en"/>
              </w:rPr>
            </w:pPr>
            <w:r w:rsidRPr="004E4337">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549F0B9" w14:textId="77777777" w:rsidR="004E4337" w:rsidRPr="004E4337" w:rsidRDefault="004E4337" w:rsidP="002517E0">
            <w:pPr>
              <w:spacing w:after="0" w:line="240" w:lineRule="auto"/>
              <w:rPr>
                <w:sz w:val="20"/>
                <w:szCs w:val="20"/>
                <w:lang w:val="en"/>
              </w:rPr>
            </w:pPr>
            <w:r w:rsidRPr="004E4337">
              <w:rPr>
                <w:sz w:val="20"/>
                <w:szCs w:val="20"/>
                <w:lang w:val="en"/>
              </w:rPr>
              <w:t>Specified bitrates are:</w:t>
            </w:r>
          </w:p>
          <w:p w14:paraId="60A4E656" w14:textId="77777777" w:rsidR="004E4337" w:rsidRPr="004E4337" w:rsidRDefault="004E4337" w:rsidP="002517E0">
            <w:pPr>
              <w:spacing w:after="0" w:line="240" w:lineRule="auto"/>
              <w:rPr>
                <w:sz w:val="20"/>
                <w:szCs w:val="20"/>
                <w:lang w:val="en"/>
              </w:rPr>
            </w:pPr>
          </w:p>
          <w:p w14:paraId="3125581F" w14:textId="77777777" w:rsidR="004E4337" w:rsidRPr="004E4337" w:rsidRDefault="004E4337" w:rsidP="00843B1C">
            <w:pPr>
              <w:numPr>
                <w:ilvl w:val="0"/>
                <w:numId w:val="166"/>
              </w:numPr>
              <w:spacing w:after="0" w:line="240" w:lineRule="auto"/>
              <w:rPr>
                <w:sz w:val="20"/>
                <w:szCs w:val="20"/>
                <w:lang w:val="en"/>
              </w:rPr>
            </w:pPr>
            <w:r w:rsidRPr="004E4337">
              <w:rPr>
                <w:sz w:val="20"/>
                <w:szCs w:val="20"/>
                <w:lang w:val="en"/>
              </w:rPr>
              <w:t>Mono or Stereo (2.0) = 48 kbps;</w:t>
            </w:r>
          </w:p>
          <w:p w14:paraId="00B25FCD" w14:textId="77777777" w:rsidR="004E4337" w:rsidRPr="004E4337" w:rsidRDefault="004E4337" w:rsidP="00843B1C">
            <w:pPr>
              <w:numPr>
                <w:ilvl w:val="0"/>
                <w:numId w:val="166"/>
              </w:numPr>
              <w:spacing w:after="0" w:line="240" w:lineRule="auto"/>
              <w:rPr>
                <w:sz w:val="20"/>
                <w:szCs w:val="20"/>
                <w:lang w:val="en"/>
              </w:rPr>
            </w:pPr>
            <w:r w:rsidRPr="004E4337">
              <w:rPr>
                <w:sz w:val="20"/>
                <w:szCs w:val="20"/>
                <w:lang w:val="en"/>
              </w:rPr>
              <w:t xml:space="preserve">Surround 5.1 = 144 kbps; </w:t>
            </w:r>
          </w:p>
          <w:p w14:paraId="5611FA56" w14:textId="77777777" w:rsidR="004E4337" w:rsidRPr="004E4337" w:rsidRDefault="004E4337" w:rsidP="00843B1C">
            <w:pPr>
              <w:numPr>
                <w:ilvl w:val="0"/>
                <w:numId w:val="166"/>
              </w:numPr>
              <w:spacing w:after="0" w:line="240" w:lineRule="auto"/>
              <w:rPr>
                <w:sz w:val="20"/>
                <w:szCs w:val="20"/>
                <w:lang w:val="en"/>
              </w:rPr>
            </w:pPr>
            <w:r w:rsidRPr="004E4337">
              <w:rPr>
                <w:sz w:val="20"/>
                <w:szCs w:val="20"/>
                <w:lang w:val="en"/>
              </w:rPr>
              <w:t>Immersive 5.1+4H = 256 kbps;</w:t>
            </w:r>
          </w:p>
          <w:p w14:paraId="0ABD9E4C" w14:textId="77777777" w:rsidR="004E4337" w:rsidRPr="004E4337" w:rsidRDefault="004E4337" w:rsidP="00843B1C">
            <w:pPr>
              <w:numPr>
                <w:ilvl w:val="0"/>
                <w:numId w:val="166"/>
              </w:numPr>
              <w:spacing w:after="0" w:line="240" w:lineRule="auto"/>
              <w:rPr>
                <w:sz w:val="20"/>
                <w:szCs w:val="20"/>
                <w:lang w:val="en"/>
              </w:rPr>
            </w:pPr>
            <w:r w:rsidRPr="004E4337">
              <w:rPr>
                <w:sz w:val="20"/>
                <w:szCs w:val="20"/>
                <w:lang w:val="en"/>
              </w:rPr>
              <w:t>Audio object = 48 kbps per object.</w:t>
            </w:r>
          </w:p>
          <w:p w14:paraId="276E7B83" w14:textId="77777777" w:rsidR="004E4337" w:rsidRPr="004E4337" w:rsidRDefault="004E4337" w:rsidP="002517E0">
            <w:pPr>
              <w:spacing w:after="0" w:line="240" w:lineRule="auto"/>
              <w:rPr>
                <w:sz w:val="20"/>
                <w:szCs w:val="20"/>
                <w:lang w:val="en"/>
              </w:rPr>
            </w:pPr>
          </w:p>
          <w:p w14:paraId="54852961" w14:textId="77777777" w:rsidR="004E4337" w:rsidRPr="004E4337" w:rsidRDefault="004E4337" w:rsidP="002517E0">
            <w:pPr>
              <w:spacing w:after="0" w:line="240" w:lineRule="auto"/>
              <w:rPr>
                <w:sz w:val="20"/>
                <w:szCs w:val="20"/>
                <w:lang w:val="en"/>
              </w:rPr>
            </w:pPr>
            <w:r w:rsidRPr="004E4337">
              <w:rPr>
                <w:sz w:val="20"/>
                <w:szCs w:val="20"/>
                <w:lang w:val="en"/>
              </w:rPr>
              <w:t>The total bitrate to be used for each Test Item is computed by summing the specified bitrate for each component of the Test Item with a tolerance of ±2%.</w:t>
            </w:r>
          </w:p>
        </w:tc>
      </w:tr>
      <w:tr w:rsidR="004E4337" w:rsidRPr="004E4337" w14:paraId="407A1BD3" w14:textId="77777777" w:rsidTr="002517E0">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EE48C6" w14:textId="77777777" w:rsidR="004E4337" w:rsidRPr="004E4337" w:rsidRDefault="004E4337" w:rsidP="002517E0">
            <w:pPr>
              <w:spacing w:after="0" w:line="240" w:lineRule="auto"/>
              <w:rPr>
                <w:b/>
                <w:bCs/>
                <w:sz w:val="20"/>
                <w:szCs w:val="20"/>
                <w:lang w:val="en"/>
              </w:rPr>
            </w:pPr>
            <w:r w:rsidRPr="004E4337">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6A9CE8" w14:textId="77777777" w:rsidR="004E4337" w:rsidRPr="004E4337" w:rsidRDefault="004E4337" w:rsidP="002517E0">
            <w:pPr>
              <w:spacing w:after="0" w:line="240" w:lineRule="auto"/>
              <w:rPr>
                <w:sz w:val="20"/>
                <w:szCs w:val="20"/>
                <w:lang w:val="en"/>
              </w:rPr>
            </w:pPr>
            <w:r w:rsidRPr="004E4337">
              <w:rPr>
                <w:sz w:val="20"/>
                <w:szCs w:val="20"/>
                <w:lang w:val="en"/>
              </w:rPr>
              <w:t>For each Test Item conduct the following steps:</w:t>
            </w:r>
          </w:p>
          <w:p w14:paraId="2D126D57" w14:textId="77777777" w:rsidR="004E4337" w:rsidRPr="004E4337" w:rsidRDefault="004E4337" w:rsidP="002517E0">
            <w:pPr>
              <w:spacing w:after="0" w:line="240" w:lineRule="auto"/>
              <w:rPr>
                <w:sz w:val="20"/>
                <w:szCs w:val="20"/>
                <w:lang w:val="en"/>
              </w:rPr>
            </w:pPr>
          </w:p>
          <w:p w14:paraId="36F95C3A" w14:textId="77777777" w:rsidR="004E4337" w:rsidRPr="004E4337" w:rsidRDefault="004E4337" w:rsidP="00843B1C">
            <w:pPr>
              <w:numPr>
                <w:ilvl w:val="0"/>
                <w:numId w:val="161"/>
              </w:numPr>
              <w:spacing w:after="0" w:line="240" w:lineRule="auto"/>
              <w:rPr>
                <w:sz w:val="20"/>
                <w:szCs w:val="20"/>
                <w:lang w:val="en"/>
              </w:rPr>
            </w:pPr>
            <w:r w:rsidRPr="004E4337">
              <w:rPr>
                <w:sz w:val="20"/>
                <w:szCs w:val="20"/>
                <w:lang w:val="en"/>
              </w:rPr>
              <w:t>Verify the ADM metadata correctness in the proponent authoring tool.</w:t>
            </w:r>
          </w:p>
          <w:p w14:paraId="1753EAB3" w14:textId="77777777" w:rsidR="004E4337" w:rsidRPr="004E4337" w:rsidRDefault="004E4337" w:rsidP="00843B1C">
            <w:pPr>
              <w:numPr>
                <w:ilvl w:val="0"/>
                <w:numId w:val="161"/>
              </w:numPr>
              <w:spacing w:after="0" w:line="240" w:lineRule="auto"/>
              <w:rPr>
                <w:sz w:val="20"/>
                <w:szCs w:val="20"/>
                <w:lang w:val="en"/>
              </w:rPr>
            </w:pPr>
            <w:r w:rsidRPr="004E4337">
              <w:rPr>
                <w:sz w:val="20"/>
                <w:szCs w:val="20"/>
                <w:lang w:val="en"/>
              </w:rPr>
              <w:t>Re-author the content using the proponent authoring tool and change the minimum and maximum gain interactivity options for several dialog objects to at least +/- 10 dB.</w:t>
            </w:r>
          </w:p>
          <w:p w14:paraId="095F8F66" w14:textId="77777777" w:rsidR="004E4337" w:rsidRPr="004E4337" w:rsidRDefault="004E4337" w:rsidP="00843B1C">
            <w:pPr>
              <w:numPr>
                <w:ilvl w:val="0"/>
                <w:numId w:val="161"/>
              </w:numPr>
              <w:spacing w:after="0" w:line="240" w:lineRule="auto"/>
              <w:rPr>
                <w:sz w:val="20"/>
                <w:szCs w:val="20"/>
                <w:lang w:val="en"/>
              </w:rPr>
            </w:pPr>
            <w:r w:rsidRPr="004E4337">
              <w:rPr>
                <w:sz w:val="20"/>
                <w:szCs w:val="20"/>
                <w:lang w:val="en"/>
              </w:rPr>
              <w:t>Encode the audio content using the proponent software audio encoder and create an MP4 file muxing encoded audio and video streams together.</w:t>
            </w:r>
          </w:p>
          <w:p w14:paraId="320D02A3" w14:textId="77777777" w:rsidR="004E4337" w:rsidRPr="004E4337" w:rsidRDefault="004E4337" w:rsidP="00843B1C">
            <w:pPr>
              <w:numPr>
                <w:ilvl w:val="0"/>
                <w:numId w:val="161"/>
              </w:numPr>
              <w:spacing w:after="0" w:line="240" w:lineRule="auto"/>
              <w:rPr>
                <w:sz w:val="20"/>
                <w:szCs w:val="20"/>
                <w:lang w:val="en"/>
              </w:rPr>
            </w:pPr>
            <w:r w:rsidRPr="004E4337">
              <w:rPr>
                <w:sz w:val="20"/>
                <w:szCs w:val="20"/>
                <w:lang w:val="en"/>
              </w:rPr>
              <w:t>Playback the MP4 file using the proponent video player and interact with the content by manually increasing the level of dialog objects.</w:t>
            </w:r>
          </w:p>
          <w:p w14:paraId="382B051A" w14:textId="77777777" w:rsidR="004E4337" w:rsidRPr="004E4337" w:rsidRDefault="004E4337" w:rsidP="00843B1C">
            <w:pPr>
              <w:numPr>
                <w:ilvl w:val="0"/>
                <w:numId w:val="161"/>
              </w:numPr>
              <w:spacing w:after="0" w:line="240" w:lineRule="auto"/>
              <w:rPr>
                <w:sz w:val="20"/>
                <w:szCs w:val="20"/>
                <w:lang w:val="en"/>
              </w:rPr>
            </w:pPr>
            <w:r w:rsidRPr="004E4337">
              <w:rPr>
                <w:sz w:val="20"/>
                <w:szCs w:val="20"/>
                <w:lang w:val="en"/>
              </w:rPr>
              <w:t>Evaluate the overall perceived loudness before and after the user interaction.</w:t>
            </w:r>
          </w:p>
          <w:p w14:paraId="656F80C6" w14:textId="77777777" w:rsidR="004E4337" w:rsidRPr="004E4337" w:rsidRDefault="004E4337" w:rsidP="002517E0">
            <w:pPr>
              <w:spacing w:after="0" w:line="240" w:lineRule="auto"/>
              <w:rPr>
                <w:sz w:val="20"/>
                <w:szCs w:val="20"/>
                <w:lang w:val="en"/>
              </w:rPr>
            </w:pPr>
          </w:p>
          <w:p w14:paraId="01AC0CF7" w14:textId="77777777" w:rsidR="004E4337" w:rsidRPr="004E4337" w:rsidRDefault="004E4337" w:rsidP="002517E0">
            <w:pPr>
              <w:spacing w:after="0" w:line="240" w:lineRule="auto"/>
              <w:rPr>
                <w:sz w:val="20"/>
                <w:szCs w:val="20"/>
                <w:lang w:val="en"/>
              </w:rPr>
            </w:pPr>
            <w:r w:rsidRPr="004E4337">
              <w:rPr>
                <w:sz w:val="20"/>
                <w:szCs w:val="20"/>
                <w:lang w:val="en"/>
              </w:rPr>
              <w:t>Detection of an overall loudness level increase leads to failure of the test.</w:t>
            </w:r>
          </w:p>
        </w:tc>
      </w:tr>
    </w:tbl>
    <w:p w14:paraId="0A8B7621" w14:textId="3D826424" w:rsidR="004E4337" w:rsidRDefault="00665B30" w:rsidP="000C4202">
      <w:pPr>
        <w:pStyle w:val="Ttulo4"/>
      </w:pPr>
      <w:bookmarkStart w:id="212" w:name="_Toc50994517"/>
      <w:r w:rsidRPr="00665B30">
        <w:t xml:space="preserve">Test 7 </w:t>
      </w:r>
      <w:r>
        <w:t>(</w:t>
      </w:r>
      <w:r w:rsidRPr="00665B30">
        <w:t>Seamless configuration changes and A/V alignment</w:t>
      </w:r>
      <w:r>
        <w:t>)</w:t>
      </w:r>
      <w:bookmarkEnd w:id="212"/>
    </w:p>
    <w:p w14:paraId="52FE7D61" w14:textId="77777777" w:rsidR="00665B30" w:rsidRPr="00665B30" w:rsidRDefault="00665B30" w:rsidP="00665B30">
      <w:pPr>
        <w:rPr>
          <w:lang w:val="en"/>
        </w:rPr>
      </w:pPr>
      <w:r w:rsidRPr="00665B30">
        <w:rPr>
          <w:lang w:val="en"/>
        </w:rPr>
        <w:t>Shall include a detailed description of the alignment of audio and video streams that can be achieved for enabling seamless stream splicing and the impacts on the bitrate of the solution used for alignment of the audio and video streams.</w:t>
      </w:r>
    </w:p>
    <w:p w14:paraId="3DEA1D8A" w14:textId="57D04EF3" w:rsidR="00DD69EF" w:rsidRPr="00DD69EF" w:rsidRDefault="00665B30" w:rsidP="00DD69EF">
      <w:pPr>
        <w:rPr>
          <w:lang w:val="en"/>
        </w:rPr>
      </w:pPr>
      <w:r w:rsidRPr="00665B30">
        <w:rPr>
          <w:lang w:val="en"/>
        </w:rPr>
        <w:lastRenderedPageBreak/>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81"/>
        <w:gridCol w:w="13274"/>
      </w:tblGrid>
      <w:tr w:rsidR="00DD69EF" w:rsidRPr="00DD69EF" w14:paraId="78DD7EBA" w14:textId="77777777" w:rsidTr="00DD69EF">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97C03B5" w14:textId="77777777" w:rsidR="00DD69EF" w:rsidRPr="00DD69EF" w:rsidRDefault="00DD69EF" w:rsidP="00DD69EF">
            <w:pPr>
              <w:keepNext/>
              <w:spacing w:after="0" w:line="240" w:lineRule="auto"/>
              <w:rPr>
                <w:b/>
                <w:bCs/>
                <w:sz w:val="20"/>
                <w:szCs w:val="20"/>
                <w:lang w:val="en"/>
              </w:rPr>
            </w:pPr>
            <w:r w:rsidRPr="00DD69EF">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5A72906" w14:textId="77777777" w:rsidR="00DD69EF" w:rsidRPr="00DD69EF" w:rsidRDefault="00DD69EF" w:rsidP="00DD69EF">
            <w:pPr>
              <w:keepNext/>
              <w:spacing w:after="0" w:line="240" w:lineRule="auto"/>
              <w:rPr>
                <w:b/>
                <w:bCs/>
                <w:sz w:val="20"/>
                <w:szCs w:val="20"/>
                <w:lang w:val="en"/>
              </w:rPr>
            </w:pPr>
            <w:r w:rsidRPr="00DD69EF">
              <w:rPr>
                <w:b/>
                <w:bCs/>
                <w:sz w:val="20"/>
                <w:szCs w:val="20"/>
                <w:lang w:val="en"/>
              </w:rPr>
              <w:t>TC7.1</w:t>
            </w:r>
          </w:p>
        </w:tc>
      </w:tr>
      <w:tr w:rsidR="00DD69EF" w:rsidRPr="00DD69EF" w14:paraId="7555E962" w14:textId="77777777" w:rsidTr="00DD69E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453A492" w14:textId="77777777" w:rsidR="00DD69EF" w:rsidRPr="00DD69EF" w:rsidRDefault="00DD69EF" w:rsidP="00DD69EF">
            <w:pPr>
              <w:spacing w:after="0" w:line="240" w:lineRule="auto"/>
              <w:rPr>
                <w:b/>
                <w:bCs/>
                <w:sz w:val="20"/>
                <w:szCs w:val="20"/>
                <w:lang w:val="en"/>
              </w:rPr>
            </w:pPr>
            <w:r w:rsidRPr="00DD69EF">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7DD70BE" w14:textId="77777777" w:rsidR="00DD69EF" w:rsidRPr="00DD69EF" w:rsidRDefault="00DD69EF" w:rsidP="00DD69EF">
            <w:pPr>
              <w:spacing w:after="0" w:line="240" w:lineRule="auto"/>
              <w:rPr>
                <w:sz w:val="20"/>
                <w:szCs w:val="20"/>
                <w:lang w:val="en"/>
              </w:rPr>
            </w:pPr>
            <w:r w:rsidRPr="00DD69EF">
              <w:rPr>
                <w:sz w:val="20"/>
                <w:szCs w:val="20"/>
                <w:lang w:val="en"/>
              </w:rPr>
              <w:t>Requirement AC7.1: Seamless configuration changes</w:t>
            </w:r>
          </w:p>
          <w:p w14:paraId="053B24F5" w14:textId="77777777" w:rsidR="00DD69EF" w:rsidRPr="00DD69EF" w:rsidRDefault="00DD69EF" w:rsidP="00DD69EF">
            <w:pPr>
              <w:spacing w:after="0" w:line="240" w:lineRule="auto"/>
              <w:rPr>
                <w:sz w:val="20"/>
                <w:szCs w:val="20"/>
                <w:lang w:val="en"/>
              </w:rPr>
            </w:pPr>
          </w:p>
          <w:p w14:paraId="49058F43" w14:textId="77777777" w:rsidR="00DD69EF" w:rsidRPr="00DD69EF" w:rsidRDefault="00DD69EF" w:rsidP="00843B1C">
            <w:pPr>
              <w:numPr>
                <w:ilvl w:val="0"/>
                <w:numId w:val="185"/>
              </w:numPr>
              <w:spacing w:after="0" w:line="240" w:lineRule="auto"/>
              <w:rPr>
                <w:sz w:val="20"/>
                <w:szCs w:val="20"/>
                <w:lang w:val="en"/>
              </w:rPr>
            </w:pPr>
            <w:r w:rsidRPr="00DD69EF">
              <w:rPr>
                <w:sz w:val="20"/>
                <w:szCs w:val="20"/>
                <w:lang w:val="en"/>
              </w:rPr>
              <w:t>Shall demonstrate the system’s ability to seamless playback content during configuration changes. Configuration changes between any of the available configurations available in the test content shall be tested (e.g., combinations between 2.0, 5.1, and 5.1+4H).</w:t>
            </w:r>
          </w:p>
        </w:tc>
      </w:tr>
      <w:tr w:rsidR="00DD69EF" w:rsidRPr="00DD69EF" w14:paraId="555360B7" w14:textId="77777777" w:rsidTr="00DD69E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BE751F4" w14:textId="77777777" w:rsidR="00DD69EF" w:rsidRPr="00DD69EF" w:rsidRDefault="00DD69EF" w:rsidP="00DD69EF">
            <w:pPr>
              <w:spacing w:after="0" w:line="240" w:lineRule="auto"/>
              <w:rPr>
                <w:b/>
                <w:bCs/>
                <w:sz w:val="20"/>
                <w:szCs w:val="20"/>
                <w:lang w:val="en"/>
              </w:rPr>
            </w:pPr>
            <w:r w:rsidRPr="00DD69EF">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3FF97F" w14:textId="73E6E239" w:rsidR="00DD69EF" w:rsidRPr="00DD69EF" w:rsidRDefault="00DD69EF" w:rsidP="00DD69EF">
            <w:pPr>
              <w:spacing w:after="0" w:line="240" w:lineRule="auto"/>
              <w:rPr>
                <w:sz w:val="20"/>
                <w:szCs w:val="20"/>
                <w:lang w:val="en"/>
              </w:rPr>
            </w:pPr>
            <w:r w:rsidRPr="00DD69EF">
              <w:rPr>
                <w:sz w:val="20"/>
                <w:szCs w:val="20"/>
                <w:lang w:val="en"/>
              </w:rPr>
              <w:t xml:space="preserve">Real-time setup as shown in </w:t>
            </w:r>
            <w:r w:rsidRPr="00DD69EF">
              <w:rPr>
                <w:sz w:val="20"/>
                <w:szCs w:val="20"/>
                <w:lang w:val="en"/>
              </w:rPr>
              <w:fldChar w:fldCharType="begin"/>
            </w:r>
            <w:r w:rsidRPr="00DD69EF">
              <w:rPr>
                <w:sz w:val="20"/>
                <w:szCs w:val="20"/>
                <w:lang w:val="en"/>
              </w:rPr>
              <w:instrText xml:space="preserve"> REF _Ref50404160 \h </w:instrText>
            </w:r>
            <w:r w:rsidR="00D769CD">
              <w:rPr>
                <w:sz w:val="20"/>
                <w:szCs w:val="20"/>
                <w:lang w:val="en"/>
              </w:rPr>
              <w:instrText xml:space="preserve"> \* MERGEFORMAT </w:instrText>
            </w:r>
            <w:r w:rsidRPr="00DD69EF">
              <w:rPr>
                <w:sz w:val="20"/>
                <w:szCs w:val="20"/>
                <w:lang w:val="en"/>
              </w:rPr>
            </w:r>
            <w:r w:rsidRPr="00DD69EF">
              <w:rPr>
                <w:sz w:val="20"/>
                <w:szCs w:val="20"/>
                <w:lang w:val="en"/>
              </w:rPr>
              <w:fldChar w:fldCharType="separate"/>
            </w:r>
            <w:r w:rsidR="009127E5" w:rsidRPr="009127E5">
              <w:rPr>
                <w:sz w:val="20"/>
                <w:szCs w:val="22"/>
              </w:rPr>
              <w:t xml:space="preserve">Figure </w:t>
            </w:r>
            <w:r w:rsidR="009127E5" w:rsidRPr="009127E5">
              <w:rPr>
                <w:noProof/>
                <w:sz w:val="20"/>
                <w:szCs w:val="22"/>
              </w:rPr>
              <w:t>44</w:t>
            </w:r>
            <w:r w:rsidRPr="00DD69EF">
              <w:rPr>
                <w:sz w:val="20"/>
                <w:szCs w:val="20"/>
                <w:lang w:val="en"/>
              </w:rPr>
              <w:fldChar w:fldCharType="end"/>
            </w:r>
            <w:r w:rsidRPr="00DD69EF">
              <w:rPr>
                <w:sz w:val="20"/>
                <w:szCs w:val="20"/>
                <w:lang w:val="en"/>
              </w:rPr>
              <w:t>.</w:t>
            </w:r>
          </w:p>
        </w:tc>
      </w:tr>
      <w:tr w:rsidR="00DD69EF" w:rsidRPr="00DD69EF" w14:paraId="0447100F" w14:textId="77777777" w:rsidTr="00DD69E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AB235C0" w14:textId="77777777" w:rsidR="00DD69EF" w:rsidRPr="00DD69EF" w:rsidRDefault="00DD69EF" w:rsidP="00DD69EF">
            <w:pPr>
              <w:spacing w:after="0" w:line="240" w:lineRule="auto"/>
              <w:rPr>
                <w:b/>
                <w:bCs/>
                <w:sz w:val="20"/>
                <w:szCs w:val="20"/>
                <w:lang w:val="en"/>
              </w:rPr>
            </w:pPr>
            <w:r w:rsidRPr="00DD69EF">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1C50ED2" w14:textId="77777777" w:rsidR="00DD69EF" w:rsidRPr="00DD69EF" w:rsidRDefault="00DD69EF" w:rsidP="00DD69EF">
            <w:pPr>
              <w:spacing w:after="0" w:line="240" w:lineRule="auto"/>
              <w:rPr>
                <w:sz w:val="20"/>
                <w:szCs w:val="20"/>
                <w:lang w:val="en"/>
              </w:rPr>
            </w:pPr>
            <w:r w:rsidRPr="00DD69EF">
              <w:rPr>
                <w:sz w:val="20"/>
                <w:szCs w:val="20"/>
                <w:lang w:val="en"/>
              </w:rPr>
              <w:t xml:space="preserve">Test items: </w:t>
            </w:r>
          </w:p>
          <w:p w14:paraId="1FD662BC" w14:textId="77777777" w:rsidR="00DD69EF" w:rsidRPr="00DD69EF" w:rsidRDefault="00DD69EF" w:rsidP="00DD69EF">
            <w:pPr>
              <w:spacing w:after="0" w:line="240" w:lineRule="auto"/>
              <w:rPr>
                <w:sz w:val="20"/>
                <w:szCs w:val="20"/>
                <w:lang w:val="en"/>
              </w:rPr>
            </w:pPr>
          </w:p>
          <w:p w14:paraId="7E9694F8" w14:textId="77777777" w:rsidR="00DD69EF" w:rsidRPr="00DD69EF" w:rsidRDefault="00DD69EF" w:rsidP="00843B1C">
            <w:pPr>
              <w:numPr>
                <w:ilvl w:val="0"/>
                <w:numId w:val="183"/>
              </w:numPr>
              <w:spacing w:after="0" w:line="240" w:lineRule="auto"/>
              <w:rPr>
                <w:sz w:val="20"/>
                <w:szCs w:val="20"/>
                <w:lang w:val="en"/>
              </w:rPr>
            </w:pPr>
            <w:r w:rsidRPr="00DD69EF">
              <w:rPr>
                <w:sz w:val="20"/>
                <w:szCs w:val="20"/>
                <w:lang w:val="en"/>
              </w:rPr>
              <w:t>Audio content 1;</w:t>
            </w:r>
          </w:p>
          <w:p w14:paraId="71DDE3A7" w14:textId="77777777" w:rsidR="00DD69EF" w:rsidRPr="00DD69EF" w:rsidRDefault="00DD69EF" w:rsidP="00843B1C">
            <w:pPr>
              <w:numPr>
                <w:ilvl w:val="0"/>
                <w:numId w:val="183"/>
              </w:numPr>
              <w:spacing w:after="0" w:line="240" w:lineRule="auto"/>
              <w:rPr>
                <w:sz w:val="20"/>
                <w:szCs w:val="20"/>
                <w:lang w:val="en"/>
              </w:rPr>
            </w:pPr>
            <w:r w:rsidRPr="00DD69EF">
              <w:rPr>
                <w:sz w:val="20"/>
                <w:szCs w:val="20"/>
                <w:lang w:val="en"/>
              </w:rPr>
              <w:t>Audio content 4;</w:t>
            </w:r>
          </w:p>
          <w:p w14:paraId="68737DB8" w14:textId="77777777" w:rsidR="00DD69EF" w:rsidRPr="00DD69EF" w:rsidRDefault="00DD69EF" w:rsidP="00843B1C">
            <w:pPr>
              <w:numPr>
                <w:ilvl w:val="0"/>
                <w:numId w:val="183"/>
              </w:numPr>
              <w:spacing w:after="0" w:line="240" w:lineRule="auto"/>
              <w:rPr>
                <w:sz w:val="20"/>
                <w:szCs w:val="20"/>
                <w:lang w:val="en"/>
              </w:rPr>
            </w:pPr>
            <w:r w:rsidRPr="00DD69EF">
              <w:rPr>
                <w:sz w:val="20"/>
                <w:szCs w:val="20"/>
                <w:lang w:val="en"/>
              </w:rPr>
              <w:t>Audio content 6;</w:t>
            </w:r>
          </w:p>
          <w:p w14:paraId="31AAE605" w14:textId="77777777" w:rsidR="00DD69EF" w:rsidRPr="00DD69EF" w:rsidRDefault="00DD69EF" w:rsidP="00843B1C">
            <w:pPr>
              <w:numPr>
                <w:ilvl w:val="0"/>
                <w:numId w:val="183"/>
              </w:numPr>
              <w:spacing w:after="0" w:line="240" w:lineRule="auto"/>
              <w:rPr>
                <w:sz w:val="20"/>
                <w:szCs w:val="20"/>
                <w:lang w:val="en"/>
              </w:rPr>
            </w:pPr>
            <w:r w:rsidRPr="00DD69EF">
              <w:rPr>
                <w:sz w:val="20"/>
                <w:szCs w:val="20"/>
                <w:lang w:val="en"/>
              </w:rPr>
              <w:t>Audio content 8.</w:t>
            </w:r>
          </w:p>
        </w:tc>
      </w:tr>
      <w:tr w:rsidR="00DD69EF" w:rsidRPr="00DD69EF" w14:paraId="031D9204" w14:textId="77777777" w:rsidTr="00DD69E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3FB271" w14:textId="77777777" w:rsidR="00DD69EF" w:rsidRPr="00DD69EF" w:rsidRDefault="00DD69EF" w:rsidP="00DD69EF">
            <w:pPr>
              <w:spacing w:after="0" w:line="240" w:lineRule="auto"/>
              <w:rPr>
                <w:b/>
                <w:bCs/>
                <w:sz w:val="20"/>
                <w:szCs w:val="20"/>
                <w:lang w:val="en"/>
              </w:rPr>
            </w:pPr>
            <w:r w:rsidRPr="00DD69EF">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AD6C38" w14:textId="77777777" w:rsidR="00DD69EF" w:rsidRPr="00DD69EF" w:rsidRDefault="00DD69EF" w:rsidP="00DD69EF">
            <w:pPr>
              <w:spacing w:after="0" w:line="240" w:lineRule="auto"/>
              <w:rPr>
                <w:sz w:val="20"/>
                <w:szCs w:val="20"/>
                <w:lang w:val="en"/>
              </w:rPr>
            </w:pPr>
            <w:r w:rsidRPr="00DD69EF">
              <w:rPr>
                <w:sz w:val="20"/>
                <w:szCs w:val="20"/>
                <w:lang w:val="en"/>
              </w:rPr>
              <w:t>The total bitrate to be used for the concatenated Test Item shall be set to 448 kbps, with a tolerance of ±2%.</w:t>
            </w:r>
          </w:p>
        </w:tc>
      </w:tr>
      <w:tr w:rsidR="00DD69EF" w:rsidRPr="00DD69EF" w14:paraId="43EA94E3" w14:textId="77777777" w:rsidTr="00DD69EF">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077459F" w14:textId="77777777" w:rsidR="00DD69EF" w:rsidRPr="00DD69EF" w:rsidRDefault="00DD69EF" w:rsidP="00DD69EF">
            <w:pPr>
              <w:spacing w:after="0" w:line="240" w:lineRule="auto"/>
              <w:rPr>
                <w:b/>
                <w:bCs/>
                <w:sz w:val="20"/>
                <w:szCs w:val="20"/>
                <w:lang w:val="en"/>
              </w:rPr>
            </w:pPr>
            <w:r w:rsidRPr="00DD69EF">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AB6B803" w14:textId="77777777" w:rsidR="00DD69EF" w:rsidRPr="00DD69EF" w:rsidRDefault="00DD69EF" w:rsidP="00DD69EF">
            <w:pPr>
              <w:spacing w:after="0" w:line="240" w:lineRule="auto"/>
              <w:rPr>
                <w:sz w:val="20"/>
                <w:szCs w:val="20"/>
                <w:lang w:val="en"/>
              </w:rPr>
            </w:pPr>
            <w:r w:rsidRPr="00DD69EF">
              <w:rPr>
                <w:sz w:val="20"/>
                <w:szCs w:val="20"/>
                <w:lang w:val="en"/>
              </w:rPr>
              <w:t>For this test, a test item can be created containing a concatenation of many different Test Items with different configurations (previously recorded after the authoring step, containing the authored metadata).</w:t>
            </w:r>
          </w:p>
          <w:p w14:paraId="6EBE0E00" w14:textId="77777777" w:rsidR="00DD69EF" w:rsidRPr="00DD69EF" w:rsidRDefault="00DD69EF" w:rsidP="00DD69EF">
            <w:pPr>
              <w:spacing w:after="0" w:line="240" w:lineRule="auto"/>
              <w:rPr>
                <w:sz w:val="20"/>
                <w:szCs w:val="20"/>
                <w:lang w:val="en"/>
              </w:rPr>
            </w:pPr>
            <w:r w:rsidRPr="00DD69EF">
              <w:rPr>
                <w:sz w:val="20"/>
                <w:szCs w:val="20"/>
                <w:lang w:val="en"/>
              </w:rPr>
              <w:t>For each Test Item conduct the following steps:</w:t>
            </w:r>
          </w:p>
          <w:p w14:paraId="0C2BF7B6" w14:textId="77777777" w:rsidR="00DD69EF" w:rsidRPr="00DD69EF" w:rsidRDefault="00DD69EF" w:rsidP="00DD69EF">
            <w:pPr>
              <w:spacing w:after="0" w:line="240" w:lineRule="auto"/>
              <w:rPr>
                <w:sz w:val="20"/>
                <w:szCs w:val="20"/>
                <w:lang w:val="en"/>
              </w:rPr>
            </w:pPr>
          </w:p>
          <w:p w14:paraId="0DCAAF34" w14:textId="77777777" w:rsidR="00DD69EF" w:rsidRPr="00DD69EF" w:rsidRDefault="00DD69EF" w:rsidP="00843B1C">
            <w:pPr>
              <w:numPr>
                <w:ilvl w:val="0"/>
                <w:numId w:val="179"/>
              </w:numPr>
              <w:spacing w:after="0" w:line="240" w:lineRule="auto"/>
              <w:rPr>
                <w:sz w:val="20"/>
                <w:szCs w:val="20"/>
                <w:lang w:val="en"/>
              </w:rPr>
            </w:pPr>
            <w:r w:rsidRPr="00DD69EF">
              <w:rPr>
                <w:sz w:val="20"/>
                <w:szCs w:val="20"/>
                <w:lang w:val="en"/>
              </w:rPr>
              <w:t>Play the Test Item from the content playout system through the real-time test setup.</w:t>
            </w:r>
          </w:p>
          <w:p w14:paraId="33B00634" w14:textId="77777777" w:rsidR="00DD69EF" w:rsidRPr="00DD69EF" w:rsidRDefault="00DD69EF" w:rsidP="00843B1C">
            <w:pPr>
              <w:numPr>
                <w:ilvl w:val="0"/>
                <w:numId w:val="179"/>
              </w:numPr>
              <w:spacing w:after="0" w:line="240" w:lineRule="auto"/>
              <w:rPr>
                <w:sz w:val="20"/>
                <w:szCs w:val="20"/>
                <w:lang w:val="en"/>
              </w:rPr>
            </w:pPr>
            <w:r w:rsidRPr="00DD69EF">
              <w:rPr>
                <w:sz w:val="20"/>
                <w:szCs w:val="20"/>
                <w:lang w:val="en"/>
              </w:rPr>
              <w:t>In the authoring system monitor the metadata. The authored signal will be sent over SDI to the A/V encoder.</w:t>
            </w:r>
          </w:p>
          <w:p w14:paraId="02EAC818" w14:textId="77777777" w:rsidR="00DD69EF" w:rsidRPr="00DD69EF" w:rsidRDefault="00DD69EF" w:rsidP="00843B1C">
            <w:pPr>
              <w:numPr>
                <w:ilvl w:val="0"/>
                <w:numId w:val="179"/>
              </w:numPr>
              <w:spacing w:after="0" w:line="240" w:lineRule="auto"/>
              <w:rPr>
                <w:sz w:val="20"/>
                <w:szCs w:val="20"/>
                <w:lang w:val="en"/>
              </w:rPr>
            </w:pPr>
            <w:r w:rsidRPr="00DD69EF">
              <w:rPr>
                <w:sz w:val="20"/>
                <w:szCs w:val="20"/>
                <w:lang w:val="en"/>
              </w:rPr>
              <w:t>In the authoring system monitor the correctness of the metadata. The test item contains a concatenation of many different Test Items with different configurations and the metadata shall be correctly displayed in the authoring system after each configuration change. The authored signal will be sent over SDI to the A/V encoder.</w:t>
            </w:r>
          </w:p>
          <w:p w14:paraId="040AF3F9" w14:textId="77777777" w:rsidR="00DD69EF" w:rsidRPr="00DD69EF" w:rsidRDefault="00DD69EF" w:rsidP="00843B1C">
            <w:pPr>
              <w:numPr>
                <w:ilvl w:val="0"/>
                <w:numId w:val="179"/>
              </w:numPr>
              <w:spacing w:after="0" w:line="240" w:lineRule="auto"/>
              <w:rPr>
                <w:sz w:val="20"/>
                <w:szCs w:val="20"/>
                <w:lang w:val="en"/>
              </w:rPr>
            </w:pPr>
            <w:r w:rsidRPr="00DD69EF">
              <w:rPr>
                <w:sz w:val="20"/>
                <w:szCs w:val="20"/>
                <w:lang w:val="en"/>
              </w:rPr>
              <w:t>Playback the live test stream received over IP continuously and keep the volume of playback to a suitable level.</w:t>
            </w:r>
          </w:p>
          <w:p w14:paraId="333E543A" w14:textId="77777777" w:rsidR="00DD69EF" w:rsidRPr="00DD69EF" w:rsidRDefault="00DD69EF" w:rsidP="00843B1C">
            <w:pPr>
              <w:numPr>
                <w:ilvl w:val="0"/>
                <w:numId w:val="179"/>
              </w:numPr>
              <w:spacing w:after="0" w:line="240" w:lineRule="auto"/>
              <w:rPr>
                <w:sz w:val="20"/>
                <w:szCs w:val="20"/>
                <w:lang w:val="en"/>
              </w:rPr>
            </w:pPr>
            <w:r w:rsidRPr="00DD69EF">
              <w:rPr>
                <w:sz w:val="20"/>
                <w:szCs w:val="20"/>
                <w:lang w:val="en"/>
              </w:rPr>
              <w:t>Evaluate the capability of the audio system to:</w:t>
            </w:r>
          </w:p>
          <w:p w14:paraId="79320B73" w14:textId="77777777" w:rsidR="00DD69EF" w:rsidRPr="00DD69EF" w:rsidRDefault="00DD69EF" w:rsidP="00843B1C">
            <w:pPr>
              <w:numPr>
                <w:ilvl w:val="1"/>
                <w:numId w:val="179"/>
              </w:numPr>
              <w:spacing w:after="0" w:line="240" w:lineRule="auto"/>
              <w:rPr>
                <w:sz w:val="20"/>
                <w:szCs w:val="20"/>
                <w:lang w:val="en"/>
              </w:rPr>
            </w:pPr>
            <w:r w:rsidRPr="00DD69EF">
              <w:rPr>
                <w:sz w:val="20"/>
                <w:szCs w:val="20"/>
                <w:lang w:val="en"/>
              </w:rPr>
              <w:t>Display on the receiver side the various interactivity options corresponding to each configuration and seamlessly update the user interface at each configuration.</w:t>
            </w:r>
          </w:p>
          <w:p w14:paraId="0FEE3C4B" w14:textId="77777777" w:rsidR="00DD69EF" w:rsidRPr="00DD69EF" w:rsidRDefault="00DD69EF" w:rsidP="00843B1C">
            <w:pPr>
              <w:numPr>
                <w:ilvl w:val="1"/>
                <w:numId w:val="179"/>
              </w:numPr>
              <w:spacing w:after="0" w:line="240" w:lineRule="auto"/>
              <w:rPr>
                <w:sz w:val="20"/>
                <w:szCs w:val="20"/>
                <w:lang w:val="en"/>
              </w:rPr>
            </w:pPr>
            <w:r w:rsidRPr="00DD69EF">
              <w:rPr>
                <w:sz w:val="20"/>
                <w:szCs w:val="20"/>
                <w:lang w:val="en"/>
              </w:rPr>
              <w:t>Continuously and seamlessly playback the content during all configuration changes.</w:t>
            </w:r>
          </w:p>
          <w:p w14:paraId="418BCEB4" w14:textId="77777777" w:rsidR="00DD69EF" w:rsidRPr="00DD69EF" w:rsidRDefault="00DD69EF" w:rsidP="00DD69EF">
            <w:pPr>
              <w:spacing w:after="0" w:line="240" w:lineRule="auto"/>
              <w:rPr>
                <w:sz w:val="20"/>
                <w:szCs w:val="20"/>
                <w:lang w:val="en"/>
              </w:rPr>
            </w:pPr>
          </w:p>
          <w:p w14:paraId="2B85B7D8" w14:textId="77777777" w:rsidR="00DD69EF" w:rsidRPr="00DD69EF" w:rsidRDefault="00DD69EF" w:rsidP="00DD69EF">
            <w:pPr>
              <w:spacing w:after="0" w:line="240" w:lineRule="auto"/>
              <w:rPr>
                <w:sz w:val="20"/>
                <w:szCs w:val="20"/>
                <w:lang w:val="en"/>
              </w:rPr>
            </w:pPr>
            <w:r w:rsidRPr="00DD69EF">
              <w:rPr>
                <w:sz w:val="20"/>
                <w:szCs w:val="20"/>
                <w:lang w:val="en"/>
              </w:rPr>
              <w:t>Incorrect display of the available interactivity options, an erroneous audio playback, or disruption of the live playback during a configuration change leads to failure of the test.</w:t>
            </w:r>
          </w:p>
        </w:tc>
      </w:tr>
    </w:tbl>
    <w:p w14:paraId="195EA3E1" w14:textId="77777777" w:rsidR="00DD69EF" w:rsidRPr="00DD69EF" w:rsidRDefault="00DD69EF" w:rsidP="00DD69EF">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16"/>
        <w:gridCol w:w="13239"/>
      </w:tblGrid>
      <w:tr w:rsidR="00DD69EF" w:rsidRPr="00CB7FF3" w14:paraId="775FEB61" w14:textId="77777777" w:rsidTr="00CB7FF3">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EC1B94A" w14:textId="77777777" w:rsidR="00DD69EF" w:rsidRPr="00CB7FF3" w:rsidRDefault="00DD69EF" w:rsidP="005B6049">
            <w:pPr>
              <w:keepNext/>
              <w:spacing w:after="0" w:line="240" w:lineRule="auto"/>
              <w:rPr>
                <w:b/>
                <w:bCs/>
                <w:sz w:val="20"/>
                <w:szCs w:val="20"/>
                <w:lang w:val="en"/>
              </w:rPr>
            </w:pPr>
            <w:r w:rsidRPr="00CB7FF3">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EE41D2" w14:textId="77777777" w:rsidR="00DD69EF" w:rsidRPr="00CB7FF3" w:rsidRDefault="00DD69EF" w:rsidP="005B6049">
            <w:pPr>
              <w:keepNext/>
              <w:spacing w:after="0" w:line="240" w:lineRule="auto"/>
              <w:rPr>
                <w:b/>
                <w:bCs/>
                <w:sz w:val="20"/>
                <w:szCs w:val="20"/>
                <w:lang w:val="en"/>
              </w:rPr>
            </w:pPr>
            <w:r w:rsidRPr="00CB7FF3">
              <w:rPr>
                <w:b/>
                <w:bCs/>
                <w:sz w:val="20"/>
                <w:szCs w:val="20"/>
                <w:lang w:val="en"/>
              </w:rPr>
              <w:t>TC7.2</w:t>
            </w:r>
          </w:p>
        </w:tc>
      </w:tr>
      <w:tr w:rsidR="00DD69EF" w:rsidRPr="00CB7FF3" w14:paraId="1A3D813C"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D5DD21" w14:textId="77777777" w:rsidR="00DD69EF" w:rsidRPr="00CB7FF3" w:rsidRDefault="00DD69EF" w:rsidP="005B6049">
            <w:pPr>
              <w:spacing w:after="0" w:line="240" w:lineRule="auto"/>
              <w:rPr>
                <w:b/>
                <w:bCs/>
                <w:sz w:val="20"/>
                <w:szCs w:val="20"/>
                <w:lang w:val="en"/>
              </w:rPr>
            </w:pPr>
            <w:r w:rsidRPr="00CB7FF3">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890FC40" w14:textId="77777777" w:rsidR="00DD69EF" w:rsidRPr="00CB7FF3" w:rsidRDefault="00DD69EF" w:rsidP="005B6049">
            <w:pPr>
              <w:spacing w:after="0" w:line="240" w:lineRule="auto"/>
              <w:rPr>
                <w:sz w:val="20"/>
                <w:szCs w:val="20"/>
                <w:lang w:val="en"/>
              </w:rPr>
            </w:pPr>
            <w:r w:rsidRPr="00CB7FF3">
              <w:rPr>
                <w:sz w:val="20"/>
                <w:szCs w:val="20"/>
                <w:lang w:val="en"/>
              </w:rPr>
              <w:t>Requirement AC7.2: Seamless content playback during user interaction.</w:t>
            </w:r>
          </w:p>
          <w:p w14:paraId="1D2A051C" w14:textId="77777777" w:rsidR="00DD69EF" w:rsidRPr="00CB7FF3" w:rsidRDefault="00DD69EF" w:rsidP="005B6049">
            <w:pPr>
              <w:spacing w:after="0" w:line="240" w:lineRule="auto"/>
              <w:rPr>
                <w:sz w:val="20"/>
                <w:szCs w:val="20"/>
                <w:lang w:val="en"/>
              </w:rPr>
            </w:pPr>
          </w:p>
          <w:p w14:paraId="7012BF30" w14:textId="77777777" w:rsidR="00DD69EF" w:rsidRPr="00CB7FF3" w:rsidRDefault="00DD69EF" w:rsidP="00843B1C">
            <w:pPr>
              <w:numPr>
                <w:ilvl w:val="0"/>
                <w:numId w:val="173"/>
              </w:numPr>
              <w:spacing w:after="0" w:line="240" w:lineRule="auto"/>
              <w:rPr>
                <w:sz w:val="20"/>
                <w:szCs w:val="20"/>
                <w:lang w:val="en"/>
              </w:rPr>
            </w:pPr>
            <w:r w:rsidRPr="00CB7FF3">
              <w:rPr>
                <w:sz w:val="20"/>
                <w:szCs w:val="20"/>
                <w:lang w:val="en"/>
              </w:rPr>
              <w:t>Shall demonstrate the system’s ability to seamless playback content during user interaction. Shall include changes between different audio languages or preselections, increasing or decreasing the level of various audio objects, without any audio drop-outs or glitches.</w:t>
            </w:r>
          </w:p>
        </w:tc>
      </w:tr>
      <w:tr w:rsidR="00DD69EF" w:rsidRPr="00CB7FF3" w14:paraId="52781E49"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93AABF" w14:textId="77777777" w:rsidR="00DD69EF" w:rsidRPr="00CB7FF3" w:rsidRDefault="00DD69EF" w:rsidP="005B6049">
            <w:pPr>
              <w:spacing w:after="0" w:line="240" w:lineRule="auto"/>
              <w:rPr>
                <w:b/>
                <w:bCs/>
                <w:sz w:val="20"/>
                <w:szCs w:val="20"/>
                <w:lang w:val="en"/>
              </w:rPr>
            </w:pPr>
            <w:r w:rsidRPr="00CB7FF3">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00A33F5" w14:textId="02B73F16" w:rsidR="00DD69EF" w:rsidRPr="00CB7FF3" w:rsidRDefault="00DD69EF" w:rsidP="005B6049">
            <w:pPr>
              <w:spacing w:after="0" w:line="240" w:lineRule="auto"/>
              <w:rPr>
                <w:sz w:val="20"/>
                <w:szCs w:val="20"/>
                <w:lang w:val="en"/>
              </w:rPr>
            </w:pPr>
            <w:r w:rsidRPr="00CB7FF3">
              <w:rPr>
                <w:sz w:val="20"/>
                <w:szCs w:val="20"/>
                <w:lang w:val="en"/>
              </w:rPr>
              <w:t xml:space="preserve">Real-time setup as shown in </w:t>
            </w:r>
            <w:r w:rsidR="005B6049" w:rsidRPr="00CB7FF3">
              <w:rPr>
                <w:sz w:val="20"/>
                <w:szCs w:val="20"/>
                <w:lang w:val="en"/>
              </w:rPr>
              <w:fldChar w:fldCharType="begin"/>
            </w:r>
            <w:r w:rsidR="005B6049" w:rsidRPr="00CB7FF3">
              <w:rPr>
                <w:sz w:val="20"/>
                <w:szCs w:val="20"/>
                <w:lang w:val="en"/>
              </w:rPr>
              <w:instrText xml:space="preserve"> REF _Ref50404160 \h </w:instrText>
            </w:r>
            <w:r w:rsidR="00D769CD">
              <w:rPr>
                <w:sz w:val="20"/>
                <w:szCs w:val="20"/>
                <w:lang w:val="en"/>
              </w:rPr>
              <w:instrText xml:space="preserve"> \* MERGEFORMAT </w:instrText>
            </w:r>
            <w:r w:rsidR="005B6049" w:rsidRPr="00CB7FF3">
              <w:rPr>
                <w:sz w:val="20"/>
                <w:szCs w:val="20"/>
                <w:lang w:val="en"/>
              </w:rPr>
            </w:r>
            <w:r w:rsidR="005B6049" w:rsidRPr="00CB7FF3">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5B6049" w:rsidRPr="00CB7FF3">
              <w:rPr>
                <w:sz w:val="20"/>
                <w:szCs w:val="20"/>
                <w:lang w:val="en"/>
              </w:rPr>
              <w:fldChar w:fldCharType="end"/>
            </w:r>
            <w:r w:rsidRPr="00CB7FF3">
              <w:rPr>
                <w:sz w:val="20"/>
                <w:szCs w:val="20"/>
                <w:lang w:val="en"/>
              </w:rPr>
              <w:t>.</w:t>
            </w:r>
          </w:p>
        </w:tc>
      </w:tr>
      <w:tr w:rsidR="00DD69EF" w:rsidRPr="00CB7FF3" w14:paraId="7183AC87"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52EC017" w14:textId="77777777" w:rsidR="00DD69EF" w:rsidRPr="00CB7FF3" w:rsidRDefault="00DD69EF" w:rsidP="005B6049">
            <w:pPr>
              <w:spacing w:after="0" w:line="240" w:lineRule="auto"/>
              <w:rPr>
                <w:b/>
                <w:bCs/>
                <w:sz w:val="20"/>
                <w:szCs w:val="20"/>
                <w:lang w:val="en"/>
              </w:rPr>
            </w:pPr>
            <w:r w:rsidRPr="00CB7FF3">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8C2FEF" w14:textId="77777777" w:rsidR="00DD69EF" w:rsidRPr="00CB7FF3" w:rsidRDefault="00DD69EF" w:rsidP="005B6049">
            <w:pPr>
              <w:spacing w:after="0" w:line="240" w:lineRule="auto"/>
              <w:rPr>
                <w:sz w:val="20"/>
                <w:szCs w:val="20"/>
                <w:lang w:val="en"/>
              </w:rPr>
            </w:pPr>
            <w:r w:rsidRPr="00CB7FF3">
              <w:rPr>
                <w:sz w:val="20"/>
                <w:szCs w:val="20"/>
                <w:lang w:val="en"/>
              </w:rPr>
              <w:t xml:space="preserve">Test items: </w:t>
            </w:r>
          </w:p>
          <w:p w14:paraId="1617CE26" w14:textId="77777777" w:rsidR="00DD69EF" w:rsidRPr="00CB7FF3" w:rsidRDefault="00DD69EF" w:rsidP="005B6049">
            <w:pPr>
              <w:spacing w:after="0" w:line="240" w:lineRule="auto"/>
              <w:rPr>
                <w:sz w:val="20"/>
                <w:szCs w:val="20"/>
                <w:lang w:val="en"/>
              </w:rPr>
            </w:pPr>
          </w:p>
          <w:p w14:paraId="2A4C57FB" w14:textId="77777777" w:rsidR="00DD69EF" w:rsidRPr="00CB7FF3" w:rsidRDefault="00DD69EF" w:rsidP="00843B1C">
            <w:pPr>
              <w:numPr>
                <w:ilvl w:val="0"/>
                <w:numId w:val="189"/>
              </w:numPr>
              <w:spacing w:after="0" w:line="240" w:lineRule="auto"/>
              <w:rPr>
                <w:sz w:val="20"/>
                <w:szCs w:val="20"/>
                <w:lang w:val="en"/>
              </w:rPr>
            </w:pPr>
            <w:r w:rsidRPr="00CB7FF3">
              <w:rPr>
                <w:sz w:val="20"/>
                <w:szCs w:val="20"/>
                <w:lang w:val="en"/>
              </w:rPr>
              <w:t>Audio content 8;</w:t>
            </w:r>
          </w:p>
          <w:p w14:paraId="4DD7F94C" w14:textId="77777777" w:rsidR="00DD69EF" w:rsidRPr="00CB7FF3" w:rsidRDefault="00DD69EF" w:rsidP="00843B1C">
            <w:pPr>
              <w:numPr>
                <w:ilvl w:val="0"/>
                <w:numId w:val="189"/>
              </w:numPr>
              <w:spacing w:after="0" w:line="240" w:lineRule="auto"/>
              <w:rPr>
                <w:sz w:val="20"/>
                <w:szCs w:val="20"/>
                <w:lang w:val="en"/>
              </w:rPr>
            </w:pPr>
            <w:r w:rsidRPr="00CB7FF3">
              <w:rPr>
                <w:sz w:val="20"/>
                <w:szCs w:val="20"/>
                <w:lang w:val="en"/>
              </w:rPr>
              <w:t>Audio content 11.</w:t>
            </w:r>
          </w:p>
        </w:tc>
      </w:tr>
      <w:tr w:rsidR="00DD69EF" w:rsidRPr="00CB7FF3" w14:paraId="16D71352"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37EA1AA" w14:textId="77777777" w:rsidR="00DD69EF" w:rsidRPr="00CB7FF3" w:rsidRDefault="00DD69EF" w:rsidP="005B6049">
            <w:pPr>
              <w:spacing w:after="0" w:line="240" w:lineRule="auto"/>
              <w:rPr>
                <w:b/>
                <w:bCs/>
                <w:sz w:val="20"/>
                <w:szCs w:val="20"/>
                <w:lang w:val="en"/>
              </w:rPr>
            </w:pPr>
            <w:r w:rsidRPr="00CB7FF3">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C0CE2E2" w14:textId="77777777" w:rsidR="00DD69EF" w:rsidRPr="00CB7FF3" w:rsidRDefault="00DD69EF" w:rsidP="005B6049">
            <w:pPr>
              <w:spacing w:after="0" w:line="240" w:lineRule="auto"/>
              <w:rPr>
                <w:sz w:val="20"/>
                <w:szCs w:val="20"/>
                <w:lang w:val="en"/>
              </w:rPr>
            </w:pPr>
            <w:r w:rsidRPr="00CB7FF3">
              <w:rPr>
                <w:sz w:val="20"/>
                <w:szCs w:val="20"/>
                <w:lang w:val="en"/>
              </w:rPr>
              <w:t>Specified bitrates are:</w:t>
            </w:r>
          </w:p>
          <w:p w14:paraId="6568AFB2" w14:textId="77777777" w:rsidR="00DD69EF" w:rsidRPr="00CB7FF3" w:rsidRDefault="00DD69EF" w:rsidP="005B6049">
            <w:pPr>
              <w:spacing w:after="0" w:line="240" w:lineRule="auto"/>
              <w:rPr>
                <w:sz w:val="20"/>
                <w:szCs w:val="20"/>
                <w:lang w:val="en"/>
              </w:rPr>
            </w:pPr>
          </w:p>
          <w:p w14:paraId="7C293752" w14:textId="77777777" w:rsidR="00DD69EF" w:rsidRPr="00CB7FF3" w:rsidRDefault="00DD69EF" w:rsidP="00843B1C">
            <w:pPr>
              <w:numPr>
                <w:ilvl w:val="0"/>
                <w:numId w:val="194"/>
              </w:numPr>
              <w:spacing w:after="0" w:line="240" w:lineRule="auto"/>
              <w:rPr>
                <w:sz w:val="20"/>
                <w:szCs w:val="20"/>
                <w:lang w:val="en"/>
              </w:rPr>
            </w:pPr>
            <w:r w:rsidRPr="00CB7FF3">
              <w:rPr>
                <w:sz w:val="20"/>
                <w:szCs w:val="20"/>
                <w:lang w:val="en"/>
              </w:rPr>
              <w:t>Mono or Stereo (2.0) = 48 kbps;</w:t>
            </w:r>
          </w:p>
          <w:p w14:paraId="543C4810" w14:textId="77777777" w:rsidR="00DD69EF" w:rsidRPr="00CB7FF3" w:rsidRDefault="00DD69EF" w:rsidP="00843B1C">
            <w:pPr>
              <w:numPr>
                <w:ilvl w:val="0"/>
                <w:numId w:val="194"/>
              </w:numPr>
              <w:spacing w:after="0" w:line="240" w:lineRule="auto"/>
              <w:rPr>
                <w:sz w:val="20"/>
                <w:szCs w:val="20"/>
                <w:lang w:val="en"/>
              </w:rPr>
            </w:pPr>
            <w:r w:rsidRPr="00CB7FF3">
              <w:rPr>
                <w:sz w:val="20"/>
                <w:szCs w:val="20"/>
                <w:lang w:val="en"/>
              </w:rPr>
              <w:t xml:space="preserve">Surround 5.1 = 144 kbps; </w:t>
            </w:r>
          </w:p>
          <w:p w14:paraId="27A570A5" w14:textId="77777777" w:rsidR="00DD69EF" w:rsidRPr="00CB7FF3" w:rsidRDefault="00DD69EF" w:rsidP="00843B1C">
            <w:pPr>
              <w:numPr>
                <w:ilvl w:val="0"/>
                <w:numId w:val="194"/>
              </w:numPr>
              <w:spacing w:after="0" w:line="240" w:lineRule="auto"/>
              <w:rPr>
                <w:sz w:val="20"/>
                <w:szCs w:val="20"/>
                <w:lang w:val="en"/>
              </w:rPr>
            </w:pPr>
            <w:r w:rsidRPr="00CB7FF3">
              <w:rPr>
                <w:sz w:val="20"/>
                <w:szCs w:val="20"/>
                <w:lang w:val="en"/>
              </w:rPr>
              <w:t>Immersive 5.1+4H = 256 kbps;</w:t>
            </w:r>
          </w:p>
          <w:p w14:paraId="10DF33D3" w14:textId="77777777" w:rsidR="00DD69EF" w:rsidRPr="00CB7FF3" w:rsidRDefault="00DD69EF" w:rsidP="00843B1C">
            <w:pPr>
              <w:numPr>
                <w:ilvl w:val="0"/>
                <w:numId w:val="194"/>
              </w:numPr>
              <w:spacing w:after="0" w:line="240" w:lineRule="auto"/>
              <w:rPr>
                <w:sz w:val="20"/>
                <w:szCs w:val="20"/>
                <w:lang w:val="en"/>
              </w:rPr>
            </w:pPr>
            <w:r w:rsidRPr="00CB7FF3">
              <w:rPr>
                <w:sz w:val="20"/>
                <w:szCs w:val="20"/>
                <w:lang w:val="en"/>
              </w:rPr>
              <w:t>Audio object = 48 kbps per object.</w:t>
            </w:r>
          </w:p>
          <w:p w14:paraId="5DD3DCDF" w14:textId="77777777" w:rsidR="00DD69EF" w:rsidRPr="00CB7FF3" w:rsidRDefault="00DD69EF" w:rsidP="005B6049">
            <w:pPr>
              <w:spacing w:after="0" w:line="240" w:lineRule="auto"/>
              <w:rPr>
                <w:sz w:val="20"/>
                <w:szCs w:val="20"/>
                <w:lang w:val="en"/>
              </w:rPr>
            </w:pPr>
          </w:p>
          <w:p w14:paraId="23CD5232" w14:textId="77777777" w:rsidR="00DD69EF" w:rsidRPr="00CB7FF3" w:rsidRDefault="00DD69EF" w:rsidP="005B6049">
            <w:pPr>
              <w:spacing w:after="0" w:line="240" w:lineRule="auto"/>
              <w:rPr>
                <w:sz w:val="20"/>
                <w:szCs w:val="20"/>
                <w:lang w:val="en"/>
              </w:rPr>
            </w:pPr>
            <w:r w:rsidRPr="00CB7FF3">
              <w:rPr>
                <w:sz w:val="20"/>
                <w:szCs w:val="20"/>
                <w:lang w:val="en"/>
              </w:rPr>
              <w:t>The total bitrate to be used for each Test Item is computed by summing the specified bitrate for each component of the Test Item with a tolerance of ±2%.</w:t>
            </w:r>
          </w:p>
        </w:tc>
      </w:tr>
      <w:tr w:rsidR="00DD69EF" w:rsidRPr="00CB7FF3" w14:paraId="4CF4A5E2"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0CEB62" w14:textId="77777777" w:rsidR="00DD69EF" w:rsidRPr="00CB7FF3" w:rsidRDefault="00DD69EF" w:rsidP="005B6049">
            <w:pPr>
              <w:spacing w:after="0" w:line="240" w:lineRule="auto"/>
              <w:rPr>
                <w:b/>
                <w:bCs/>
                <w:sz w:val="20"/>
                <w:szCs w:val="20"/>
                <w:lang w:val="en"/>
              </w:rPr>
            </w:pPr>
            <w:r w:rsidRPr="00CB7FF3">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EAEEA18" w14:textId="77777777" w:rsidR="00DD69EF" w:rsidRPr="00CB7FF3" w:rsidRDefault="00DD69EF" w:rsidP="005B6049">
            <w:pPr>
              <w:spacing w:after="0" w:line="240" w:lineRule="auto"/>
              <w:rPr>
                <w:sz w:val="20"/>
                <w:szCs w:val="20"/>
                <w:lang w:val="en"/>
              </w:rPr>
            </w:pPr>
            <w:r w:rsidRPr="00CB7FF3">
              <w:rPr>
                <w:sz w:val="20"/>
                <w:szCs w:val="20"/>
                <w:lang w:val="en"/>
              </w:rPr>
              <w:t>For each Test Item conduct the following steps:</w:t>
            </w:r>
          </w:p>
          <w:p w14:paraId="675745E0" w14:textId="77777777" w:rsidR="00DD69EF" w:rsidRPr="00CB7FF3" w:rsidRDefault="00DD69EF" w:rsidP="005B6049">
            <w:pPr>
              <w:spacing w:after="0" w:line="240" w:lineRule="auto"/>
              <w:rPr>
                <w:sz w:val="20"/>
                <w:szCs w:val="20"/>
                <w:lang w:val="en"/>
              </w:rPr>
            </w:pPr>
          </w:p>
          <w:p w14:paraId="1A209432" w14:textId="77777777" w:rsidR="00DD69EF" w:rsidRPr="00CB7FF3" w:rsidRDefault="00DD69EF" w:rsidP="00843B1C">
            <w:pPr>
              <w:numPr>
                <w:ilvl w:val="0"/>
                <w:numId w:val="178"/>
              </w:numPr>
              <w:spacing w:after="0" w:line="240" w:lineRule="auto"/>
              <w:rPr>
                <w:sz w:val="20"/>
                <w:szCs w:val="20"/>
                <w:lang w:val="en"/>
              </w:rPr>
            </w:pPr>
            <w:r w:rsidRPr="00CB7FF3">
              <w:rPr>
                <w:sz w:val="20"/>
                <w:szCs w:val="20"/>
                <w:lang w:val="en"/>
              </w:rPr>
              <w:t>Play the Test Item from the content playout system through the real-time test setup.</w:t>
            </w:r>
          </w:p>
          <w:p w14:paraId="6EE1F244" w14:textId="77777777" w:rsidR="00DD69EF" w:rsidRPr="00CB7FF3" w:rsidRDefault="00DD69EF" w:rsidP="00843B1C">
            <w:pPr>
              <w:numPr>
                <w:ilvl w:val="0"/>
                <w:numId w:val="178"/>
              </w:numPr>
              <w:spacing w:after="0" w:line="240" w:lineRule="auto"/>
              <w:rPr>
                <w:sz w:val="20"/>
                <w:szCs w:val="20"/>
                <w:lang w:val="en"/>
              </w:rPr>
            </w:pPr>
            <w:r w:rsidRPr="00CB7FF3">
              <w:rPr>
                <w:sz w:val="20"/>
                <w:szCs w:val="20"/>
                <w:lang w:val="en"/>
              </w:rPr>
              <w:t>In the authoring system, author the metadata enabling the desired personalization options to be tested. The authored signal will be sent over SDI to the A/V encoder.</w:t>
            </w:r>
          </w:p>
          <w:p w14:paraId="6D180C11" w14:textId="77777777" w:rsidR="00DD69EF" w:rsidRPr="00CB7FF3" w:rsidRDefault="00DD69EF" w:rsidP="00843B1C">
            <w:pPr>
              <w:numPr>
                <w:ilvl w:val="0"/>
                <w:numId w:val="178"/>
              </w:numPr>
              <w:spacing w:after="0" w:line="240" w:lineRule="auto"/>
              <w:rPr>
                <w:sz w:val="20"/>
                <w:szCs w:val="20"/>
                <w:lang w:val="en"/>
              </w:rPr>
            </w:pPr>
            <w:r w:rsidRPr="00CB7FF3">
              <w:rPr>
                <w:sz w:val="20"/>
                <w:szCs w:val="20"/>
                <w:lang w:val="en"/>
              </w:rPr>
              <w:t>Playback the live test stream received over IP continuously and keep the volume of playback to a suitable level.</w:t>
            </w:r>
          </w:p>
          <w:p w14:paraId="4E93E1A2" w14:textId="77777777" w:rsidR="00DD69EF" w:rsidRPr="00CB7FF3" w:rsidRDefault="00DD69EF" w:rsidP="00843B1C">
            <w:pPr>
              <w:numPr>
                <w:ilvl w:val="0"/>
                <w:numId w:val="178"/>
              </w:numPr>
              <w:spacing w:after="0" w:line="240" w:lineRule="auto"/>
              <w:rPr>
                <w:sz w:val="20"/>
                <w:szCs w:val="20"/>
                <w:lang w:val="en"/>
              </w:rPr>
            </w:pPr>
            <w:r w:rsidRPr="00CB7FF3">
              <w:rPr>
                <w:sz w:val="20"/>
                <w:szCs w:val="20"/>
                <w:lang w:val="en"/>
              </w:rPr>
              <w:t>Evaluate the capability of the audio system to display on the receiver side a user interface indicating all interactivity options and limits as authored in production.</w:t>
            </w:r>
          </w:p>
          <w:p w14:paraId="1A43EEA1" w14:textId="77777777" w:rsidR="00DD69EF" w:rsidRPr="00CB7FF3" w:rsidRDefault="00DD69EF" w:rsidP="00843B1C">
            <w:pPr>
              <w:numPr>
                <w:ilvl w:val="0"/>
                <w:numId w:val="178"/>
              </w:numPr>
              <w:spacing w:after="0" w:line="240" w:lineRule="auto"/>
              <w:rPr>
                <w:sz w:val="20"/>
                <w:szCs w:val="20"/>
                <w:lang w:val="en"/>
              </w:rPr>
            </w:pPr>
            <w:r w:rsidRPr="00CB7FF3">
              <w:rPr>
                <w:sz w:val="20"/>
                <w:szCs w:val="20"/>
                <w:lang w:val="en"/>
              </w:rPr>
              <w:t>Evaluate the capability of the audio system to enable the end-user to manually and seamlessly interact with the audio content on the receiver side during live playback (e.g., change preselection, increase dialog level, enable audio description, move objects to left/right or up/down, etc.).</w:t>
            </w:r>
          </w:p>
          <w:p w14:paraId="3B2643BF" w14:textId="77777777" w:rsidR="00DD69EF" w:rsidRPr="00CB7FF3" w:rsidRDefault="00DD69EF" w:rsidP="005B6049">
            <w:pPr>
              <w:spacing w:after="0" w:line="240" w:lineRule="auto"/>
              <w:rPr>
                <w:sz w:val="20"/>
                <w:szCs w:val="20"/>
                <w:lang w:val="en"/>
              </w:rPr>
            </w:pPr>
          </w:p>
          <w:p w14:paraId="4601C523" w14:textId="77777777" w:rsidR="00DD69EF" w:rsidRPr="00CB7FF3" w:rsidRDefault="00DD69EF" w:rsidP="005B6049">
            <w:pPr>
              <w:spacing w:after="0" w:line="240" w:lineRule="auto"/>
              <w:rPr>
                <w:sz w:val="20"/>
                <w:szCs w:val="20"/>
                <w:lang w:val="en"/>
              </w:rPr>
            </w:pPr>
            <w:r w:rsidRPr="00CB7FF3">
              <w:rPr>
                <w:sz w:val="20"/>
                <w:szCs w:val="20"/>
                <w:lang w:val="en"/>
              </w:rPr>
              <w:t>Incorrect display of the available interactivity options and interactivity limits or disruption of the live playback during user interaction (e.g., the audio stops during user interaction, the audio/stream stops during a change in production) leads to failure of the test.</w:t>
            </w:r>
          </w:p>
        </w:tc>
      </w:tr>
    </w:tbl>
    <w:p w14:paraId="608CA498" w14:textId="77777777" w:rsidR="00DD69EF" w:rsidRPr="00DD69EF" w:rsidRDefault="00DD69EF" w:rsidP="00DD69EF">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16"/>
        <w:gridCol w:w="13139"/>
      </w:tblGrid>
      <w:tr w:rsidR="00DD69EF" w:rsidRPr="00CB7FF3" w14:paraId="6841A48B" w14:textId="77777777" w:rsidTr="00CB7FF3">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E933EBA" w14:textId="77777777" w:rsidR="00DD69EF" w:rsidRPr="00CB7FF3" w:rsidRDefault="00DD69EF" w:rsidP="00CB7FF3">
            <w:pPr>
              <w:keepNext/>
              <w:spacing w:after="0" w:line="240" w:lineRule="auto"/>
              <w:rPr>
                <w:b/>
                <w:bCs/>
                <w:sz w:val="20"/>
                <w:szCs w:val="20"/>
                <w:lang w:val="en"/>
              </w:rPr>
            </w:pPr>
            <w:r w:rsidRPr="00CB7FF3">
              <w:rPr>
                <w:b/>
                <w:bCs/>
                <w:sz w:val="20"/>
                <w:szCs w:val="20"/>
                <w:lang w:val="en"/>
              </w:rPr>
              <w:lastRenderedPageBreak/>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DA2170" w14:textId="77777777" w:rsidR="00DD69EF" w:rsidRPr="00CB7FF3" w:rsidRDefault="00DD69EF" w:rsidP="00CB7FF3">
            <w:pPr>
              <w:keepNext/>
              <w:spacing w:after="0" w:line="240" w:lineRule="auto"/>
              <w:rPr>
                <w:b/>
                <w:bCs/>
                <w:sz w:val="20"/>
                <w:szCs w:val="20"/>
                <w:lang w:val="en"/>
              </w:rPr>
            </w:pPr>
            <w:r w:rsidRPr="00CB7FF3">
              <w:rPr>
                <w:b/>
                <w:bCs/>
                <w:sz w:val="20"/>
                <w:szCs w:val="20"/>
                <w:lang w:val="en"/>
              </w:rPr>
              <w:t>TC7.3</w:t>
            </w:r>
          </w:p>
        </w:tc>
      </w:tr>
      <w:tr w:rsidR="00DD69EF" w:rsidRPr="00CB7FF3" w14:paraId="59B07F1E"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952670D" w14:textId="77777777" w:rsidR="00DD69EF" w:rsidRPr="00CB7FF3" w:rsidRDefault="00DD69EF" w:rsidP="00CB7FF3">
            <w:pPr>
              <w:spacing w:after="0" w:line="240" w:lineRule="auto"/>
              <w:rPr>
                <w:b/>
                <w:bCs/>
                <w:sz w:val="20"/>
                <w:szCs w:val="20"/>
                <w:lang w:val="en"/>
              </w:rPr>
            </w:pPr>
            <w:r w:rsidRPr="00CB7FF3">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9482F8C" w14:textId="77777777" w:rsidR="00DD69EF" w:rsidRPr="00CB7FF3" w:rsidRDefault="00DD69EF" w:rsidP="00CB7FF3">
            <w:pPr>
              <w:spacing w:after="0" w:line="240" w:lineRule="auto"/>
              <w:rPr>
                <w:sz w:val="20"/>
                <w:szCs w:val="20"/>
                <w:lang w:val="en"/>
              </w:rPr>
            </w:pPr>
            <w:r w:rsidRPr="00CB7FF3">
              <w:rPr>
                <w:sz w:val="20"/>
                <w:szCs w:val="20"/>
                <w:lang w:val="en"/>
              </w:rPr>
              <w:t>Requirement AC7.3 Part 1: Seamless content playback during changes in production.</w:t>
            </w:r>
          </w:p>
          <w:p w14:paraId="5154CED2" w14:textId="77777777" w:rsidR="00DD69EF" w:rsidRPr="00CB7FF3" w:rsidRDefault="00DD69EF" w:rsidP="00CB7FF3">
            <w:pPr>
              <w:spacing w:after="0" w:line="240" w:lineRule="auto"/>
              <w:rPr>
                <w:sz w:val="20"/>
                <w:szCs w:val="20"/>
                <w:lang w:val="en"/>
              </w:rPr>
            </w:pPr>
          </w:p>
          <w:p w14:paraId="3D8F3AA3" w14:textId="77777777" w:rsidR="00DD69EF" w:rsidRPr="00CB7FF3" w:rsidRDefault="00DD69EF" w:rsidP="00843B1C">
            <w:pPr>
              <w:numPr>
                <w:ilvl w:val="0"/>
                <w:numId w:val="188"/>
              </w:numPr>
              <w:spacing w:after="0" w:line="240" w:lineRule="auto"/>
              <w:rPr>
                <w:sz w:val="20"/>
                <w:szCs w:val="20"/>
                <w:lang w:val="en"/>
              </w:rPr>
            </w:pPr>
            <w:r w:rsidRPr="00CB7FF3">
              <w:rPr>
                <w:sz w:val="20"/>
                <w:szCs w:val="20"/>
                <w:lang w:val="en"/>
              </w:rPr>
              <w:t>Shall demonstrate the system’s ability to seamless playback content during changes in production during a live broadcast. All typical changes in a live broadcast shall be tested, including:</w:t>
            </w:r>
          </w:p>
          <w:p w14:paraId="3AC94BB8" w14:textId="77777777" w:rsidR="00DD69EF" w:rsidRPr="00CB7FF3" w:rsidRDefault="00DD69EF" w:rsidP="00843B1C">
            <w:pPr>
              <w:numPr>
                <w:ilvl w:val="1"/>
                <w:numId w:val="188"/>
              </w:numPr>
              <w:spacing w:after="0" w:line="240" w:lineRule="auto"/>
              <w:rPr>
                <w:sz w:val="20"/>
                <w:szCs w:val="20"/>
                <w:lang w:val="en"/>
              </w:rPr>
            </w:pPr>
            <w:r w:rsidRPr="00CB7FF3">
              <w:rPr>
                <w:sz w:val="20"/>
                <w:szCs w:val="20"/>
                <w:lang w:val="en"/>
              </w:rPr>
              <w:t>Change the audio scene (objects, preselections, etc.);</w:t>
            </w:r>
          </w:p>
          <w:p w14:paraId="576A96C7" w14:textId="77777777" w:rsidR="00DD69EF" w:rsidRPr="00CB7FF3" w:rsidRDefault="00DD69EF" w:rsidP="00843B1C">
            <w:pPr>
              <w:numPr>
                <w:ilvl w:val="1"/>
                <w:numId w:val="188"/>
              </w:numPr>
              <w:spacing w:after="0" w:line="240" w:lineRule="auto"/>
              <w:rPr>
                <w:sz w:val="20"/>
                <w:szCs w:val="20"/>
                <w:lang w:val="en"/>
              </w:rPr>
            </w:pPr>
            <w:r w:rsidRPr="00CB7FF3">
              <w:rPr>
                <w:sz w:val="20"/>
                <w:szCs w:val="20"/>
                <w:lang w:val="en"/>
              </w:rPr>
              <w:t>Enable/disable dialogs in multiple languages;</w:t>
            </w:r>
          </w:p>
          <w:p w14:paraId="2F272E54" w14:textId="77777777" w:rsidR="00DD69EF" w:rsidRPr="00CB7FF3" w:rsidRDefault="00DD69EF" w:rsidP="00843B1C">
            <w:pPr>
              <w:numPr>
                <w:ilvl w:val="1"/>
                <w:numId w:val="188"/>
              </w:numPr>
              <w:spacing w:after="0" w:line="240" w:lineRule="auto"/>
              <w:rPr>
                <w:sz w:val="20"/>
                <w:szCs w:val="20"/>
                <w:lang w:val="en"/>
              </w:rPr>
            </w:pPr>
            <w:r w:rsidRPr="00CB7FF3">
              <w:rPr>
                <w:sz w:val="20"/>
                <w:szCs w:val="20"/>
                <w:lang w:val="en"/>
              </w:rPr>
              <w:t>Enable/disable Audio Description in multiple languages;</w:t>
            </w:r>
          </w:p>
          <w:p w14:paraId="0D2924C9" w14:textId="77777777" w:rsidR="00DD69EF" w:rsidRPr="00CB7FF3" w:rsidRDefault="00DD69EF" w:rsidP="00843B1C">
            <w:pPr>
              <w:numPr>
                <w:ilvl w:val="1"/>
                <w:numId w:val="188"/>
              </w:numPr>
              <w:spacing w:after="0" w:line="240" w:lineRule="auto"/>
              <w:rPr>
                <w:sz w:val="20"/>
                <w:szCs w:val="20"/>
                <w:lang w:val="en"/>
              </w:rPr>
            </w:pPr>
            <w:r w:rsidRPr="00CB7FF3">
              <w:rPr>
                <w:sz w:val="20"/>
                <w:szCs w:val="20"/>
                <w:lang w:val="en"/>
              </w:rPr>
              <w:t>Enable/disable interactivity options for one or more preselections;</w:t>
            </w:r>
          </w:p>
          <w:p w14:paraId="7E74E571" w14:textId="77777777" w:rsidR="00DD69EF" w:rsidRPr="00CB7FF3" w:rsidRDefault="00DD69EF" w:rsidP="00843B1C">
            <w:pPr>
              <w:numPr>
                <w:ilvl w:val="1"/>
                <w:numId w:val="188"/>
              </w:numPr>
              <w:spacing w:after="0" w:line="240" w:lineRule="auto"/>
              <w:rPr>
                <w:sz w:val="20"/>
                <w:szCs w:val="20"/>
                <w:lang w:val="en"/>
              </w:rPr>
            </w:pPr>
            <w:r w:rsidRPr="00CB7FF3">
              <w:rPr>
                <w:sz w:val="20"/>
                <w:szCs w:val="20"/>
                <w:lang w:val="en"/>
              </w:rPr>
              <w:t>Change the interactivity options (min/max gain and position values) for one or more objects;</w:t>
            </w:r>
          </w:p>
          <w:p w14:paraId="6593299E" w14:textId="77777777" w:rsidR="00DD69EF" w:rsidRPr="00CB7FF3" w:rsidRDefault="00DD69EF" w:rsidP="00843B1C">
            <w:pPr>
              <w:numPr>
                <w:ilvl w:val="1"/>
                <w:numId w:val="188"/>
              </w:numPr>
              <w:spacing w:after="0" w:line="240" w:lineRule="auto"/>
              <w:rPr>
                <w:sz w:val="20"/>
                <w:szCs w:val="20"/>
                <w:lang w:val="en"/>
              </w:rPr>
            </w:pPr>
            <w:r w:rsidRPr="00CB7FF3">
              <w:rPr>
                <w:sz w:val="20"/>
                <w:szCs w:val="20"/>
                <w:lang w:val="en"/>
              </w:rPr>
              <w:t>Change the textual labels for one or more objects or preselections.</w:t>
            </w:r>
          </w:p>
        </w:tc>
      </w:tr>
      <w:tr w:rsidR="00DD69EF" w:rsidRPr="00CB7FF3" w14:paraId="3C94F3E4"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309913D" w14:textId="77777777" w:rsidR="00DD69EF" w:rsidRPr="00CB7FF3" w:rsidRDefault="00DD69EF" w:rsidP="00CB7FF3">
            <w:pPr>
              <w:spacing w:after="0" w:line="240" w:lineRule="auto"/>
              <w:rPr>
                <w:b/>
                <w:bCs/>
                <w:sz w:val="20"/>
                <w:szCs w:val="20"/>
                <w:lang w:val="en"/>
              </w:rPr>
            </w:pPr>
            <w:r w:rsidRPr="00CB7FF3">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115CE38" w14:textId="4E6E3D43" w:rsidR="00DD69EF" w:rsidRPr="00CB7FF3" w:rsidRDefault="00DD69EF" w:rsidP="00CB7FF3">
            <w:pPr>
              <w:spacing w:after="0" w:line="240" w:lineRule="auto"/>
              <w:rPr>
                <w:sz w:val="20"/>
                <w:szCs w:val="20"/>
                <w:lang w:val="en"/>
              </w:rPr>
            </w:pPr>
            <w:r w:rsidRPr="00CB7FF3">
              <w:rPr>
                <w:sz w:val="20"/>
                <w:szCs w:val="20"/>
                <w:lang w:val="en"/>
              </w:rPr>
              <w:t xml:space="preserve">Real-time setup as shown in </w:t>
            </w:r>
            <w:r w:rsidR="00CB7FF3" w:rsidRPr="00CB7FF3">
              <w:rPr>
                <w:sz w:val="20"/>
                <w:szCs w:val="20"/>
                <w:lang w:val="en"/>
              </w:rPr>
              <w:fldChar w:fldCharType="begin"/>
            </w:r>
            <w:r w:rsidR="00CB7FF3" w:rsidRPr="00CB7FF3">
              <w:rPr>
                <w:sz w:val="20"/>
                <w:szCs w:val="20"/>
                <w:lang w:val="en"/>
              </w:rPr>
              <w:instrText xml:space="preserve"> REF _Ref50404160 \h </w:instrText>
            </w:r>
            <w:r w:rsidR="00D769CD">
              <w:rPr>
                <w:sz w:val="20"/>
                <w:szCs w:val="20"/>
                <w:lang w:val="en"/>
              </w:rPr>
              <w:instrText xml:space="preserve"> \* MERGEFORMAT </w:instrText>
            </w:r>
            <w:r w:rsidR="00CB7FF3" w:rsidRPr="00CB7FF3">
              <w:rPr>
                <w:sz w:val="20"/>
                <w:szCs w:val="20"/>
                <w:lang w:val="en"/>
              </w:rPr>
            </w:r>
            <w:r w:rsidR="00CB7FF3" w:rsidRPr="00CB7FF3">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CB7FF3" w:rsidRPr="00CB7FF3">
              <w:rPr>
                <w:sz w:val="20"/>
                <w:szCs w:val="20"/>
                <w:lang w:val="en"/>
              </w:rPr>
              <w:fldChar w:fldCharType="end"/>
            </w:r>
            <w:r w:rsidRPr="00CB7FF3">
              <w:rPr>
                <w:sz w:val="20"/>
                <w:szCs w:val="20"/>
                <w:lang w:val="en"/>
              </w:rPr>
              <w:t>.</w:t>
            </w:r>
          </w:p>
        </w:tc>
      </w:tr>
      <w:tr w:rsidR="00DD69EF" w:rsidRPr="00CB7FF3" w14:paraId="656465B8"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95D387D" w14:textId="77777777" w:rsidR="00DD69EF" w:rsidRPr="00CB7FF3" w:rsidRDefault="00DD69EF" w:rsidP="00CB7FF3">
            <w:pPr>
              <w:spacing w:after="0" w:line="240" w:lineRule="auto"/>
              <w:rPr>
                <w:b/>
                <w:bCs/>
                <w:sz w:val="20"/>
                <w:szCs w:val="20"/>
                <w:lang w:val="en"/>
              </w:rPr>
            </w:pPr>
            <w:r w:rsidRPr="00CB7FF3">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4CDD5D" w14:textId="77777777" w:rsidR="00DD69EF" w:rsidRPr="00CB7FF3" w:rsidRDefault="00DD69EF" w:rsidP="00CB7FF3">
            <w:pPr>
              <w:spacing w:after="0" w:line="240" w:lineRule="auto"/>
              <w:rPr>
                <w:sz w:val="20"/>
                <w:szCs w:val="20"/>
                <w:lang w:val="en"/>
              </w:rPr>
            </w:pPr>
            <w:r w:rsidRPr="00CB7FF3">
              <w:rPr>
                <w:sz w:val="20"/>
                <w:szCs w:val="20"/>
                <w:lang w:val="en"/>
              </w:rPr>
              <w:t xml:space="preserve">Test items: </w:t>
            </w:r>
          </w:p>
          <w:p w14:paraId="47D51D57" w14:textId="77777777" w:rsidR="00DD69EF" w:rsidRPr="00CB7FF3" w:rsidRDefault="00DD69EF" w:rsidP="00CB7FF3">
            <w:pPr>
              <w:spacing w:after="0" w:line="240" w:lineRule="auto"/>
              <w:rPr>
                <w:sz w:val="20"/>
                <w:szCs w:val="20"/>
                <w:lang w:val="en"/>
              </w:rPr>
            </w:pPr>
          </w:p>
          <w:p w14:paraId="55D3634D" w14:textId="77777777" w:rsidR="00DD69EF" w:rsidRPr="00CB7FF3" w:rsidRDefault="00DD69EF" w:rsidP="00843B1C">
            <w:pPr>
              <w:numPr>
                <w:ilvl w:val="0"/>
                <w:numId w:val="168"/>
              </w:numPr>
              <w:spacing w:after="0" w:line="240" w:lineRule="auto"/>
              <w:rPr>
                <w:sz w:val="20"/>
                <w:szCs w:val="20"/>
                <w:lang w:val="en"/>
              </w:rPr>
            </w:pPr>
            <w:r w:rsidRPr="00CB7FF3">
              <w:rPr>
                <w:sz w:val="20"/>
                <w:szCs w:val="20"/>
                <w:lang w:val="en"/>
              </w:rPr>
              <w:t>Audio content 8;</w:t>
            </w:r>
          </w:p>
          <w:p w14:paraId="299572DE" w14:textId="77777777" w:rsidR="00DD69EF" w:rsidRPr="00CB7FF3" w:rsidRDefault="00DD69EF" w:rsidP="00843B1C">
            <w:pPr>
              <w:numPr>
                <w:ilvl w:val="0"/>
                <w:numId w:val="168"/>
              </w:numPr>
              <w:spacing w:after="0" w:line="240" w:lineRule="auto"/>
              <w:rPr>
                <w:sz w:val="20"/>
                <w:szCs w:val="20"/>
                <w:lang w:val="en"/>
              </w:rPr>
            </w:pPr>
            <w:r w:rsidRPr="00CB7FF3">
              <w:rPr>
                <w:sz w:val="20"/>
                <w:szCs w:val="20"/>
                <w:lang w:val="en"/>
              </w:rPr>
              <w:t>Audio content 11.</w:t>
            </w:r>
          </w:p>
        </w:tc>
      </w:tr>
      <w:tr w:rsidR="00DD69EF" w:rsidRPr="00CB7FF3" w14:paraId="38949A68"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79F3117" w14:textId="77777777" w:rsidR="00DD69EF" w:rsidRPr="00CB7FF3" w:rsidRDefault="00DD69EF" w:rsidP="00CB7FF3">
            <w:pPr>
              <w:spacing w:after="0" w:line="240" w:lineRule="auto"/>
              <w:rPr>
                <w:b/>
                <w:bCs/>
                <w:sz w:val="20"/>
                <w:szCs w:val="20"/>
                <w:lang w:val="en"/>
              </w:rPr>
            </w:pPr>
            <w:r w:rsidRPr="00CB7FF3">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12B12C1" w14:textId="77777777" w:rsidR="00DD69EF" w:rsidRPr="00CB7FF3" w:rsidRDefault="00DD69EF" w:rsidP="00CB7FF3">
            <w:pPr>
              <w:spacing w:after="0" w:line="240" w:lineRule="auto"/>
              <w:rPr>
                <w:sz w:val="20"/>
                <w:szCs w:val="20"/>
                <w:lang w:val="en"/>
              </w:rPr>
            </w:pPr>
            <w:r w:rsidRPr="00CB7FF3">
              <w:rPr>
                <w:sz w:val="20"/>
                <w:szCs w:val="20"/>
                <w:lang w:val="en"/>
              </w:rPr>
              <w:t>Specified bitrates are:</w:t>
            </w:r>
          </w:p>
          <w:p w14:paraId="3C7B2FF5" w14:textId="77777777" w:rsidR="00DD69EF" w:rsidRPr="00CB7FF3" w:rsidRDefault="00DD69EF" w:rsidP="00CB7FF3">
            <w:pPr>
              <w:spacing w:after="0" w:line="240" w:lineRule="auto"/>
              <w:rPr>
                <w:sz w:val="20"/>
                <w:szCs w:val="20"/>
                <w:lang w:val="en"/>
              </w:rPr>
            </w:pPr>
          </w:p>
          <w:p w14:paraId="5CEBAC88" w14:textId="77777777" w:rsidR="00DD69EF" w:rsidRPr="00CB7FF3" w:rsidRDefault="00DD69EF" w:rsidP="00843B1C">
            <w:pPr>
              <w:numPr>
                <w:ilvl w:val="0"/>
                <w:numId w:val="184"/>
              </w:numPr>
              <w:spacing w:after="0" w:line="240" w:lineRule="auto"/>
              <w:rPr>
                <w:sz w:val="20"/>
                <w:szCs w:val="20"/>
                <w:lang w:val="en"/>
              </w:rPr>
            </w:pPr>
            <w:r w:rsidRPr="00CB7FF3">
              <w:rPr>
                <w:sz w:val="20"/>
                <w:szCs w:val="20"/>
                <w:lang w:val="en"/>
              </w:rPr>
              <w:t>Mono or Stereo (2.0) = 48 kbps;</w:t>
            </w:r>
          </w:p>
          <w:p w14:paraId="5846D823" w14:textId="77777777" w:rsidR="00DD69EF" w:rsidRPr="00CB7FF3" w:rsidRDefault="00DD69EF" w:rsidP="00843B1C">
            <w:pPr>
              <w:numPr>
                <w:ilvl w:val="0"/>
                <w:numId w:val="184"/>
              </w:numPr>
              <w:spacing w:after="0" w:line="240" w:lineRule="auto"/>
              <w:rPr>
                <w:sz w:val="20"/>
                <w:szCs w:val="20"/>
                <w:lang w:val="en"/>
              </w:rPr>
            </w:pPr>
            <w:r w:rsidRPr="00CB7FF3">
              <w:rPr>
                <w:sz w:val="20"/>
                <w:szCs w:val="20"/>
                <w:lang w:val="en"/>
              </w:rPr>
              <w:t xml:space="preserve">Surround 5.1 = 144 kbps; </w:t>
            </w:r>
          </w:p>
          <w:p w14:paraId="30DEA4C9" w14:textId="77777777" w:rsidR="00DD69EF" w:rsidRPr="00CB7FF3" w:rsidRDefault="00DD69EF" w:rsidP="00843B1C">
            <w:pPr>
              <w:numPr>
                <w:ilvl w:val="0"/>
                <w:numId w:val="184"/>
              </w:numPr>
              <w:spacing w:after="0" w:line="240" w:lineRule="auto"/>
              <w:rPr>
                <w:sz w:val="20"/>
                <w:szCs w:val="20"/>
                <w:lang w:val="en"/>
              </w:rPr>
            </w:pPr>
            <w:r w:rsidRPr="00CB7FF3">
              <w:rPr>
                <w:sz w:val="20"/>
                <w:szCs w:val="20"/>
                <w:lang w:val="en"/>
              </w:rPr>
              <w:t>Immersive 5.1+4H = 256 kbps;</w:t>
            </w:r>
          </w:p>
          <w:p w14:paraId="68648656" w14:textId="77777777" w:rsidR="00DD69EF" w:rsidRPr="00CB7FF3" w:rsidRDefault="00DD69EF" w:rsidP="00843B1C">
            <w:pPr>
              <w:numPr>
                <w:ilvl w:val="0"/>
                <w:numId w:val="184"/>
              </w:numPr>
              <w:spacing w:after="0" w:line="240" w:lineRule="auto"/>
              <w:rPr>
                <w:sz w:val="20"/>
                <w:szCs w:val="20"/>
                <w:lang w:val="en"/>
              </w:rPr>
            </w:pPr>
            <w:r w:rsidRPr="00CB7FF3">
              <w:rPr>
                <w:sz w:val="20"/>
                <w:szCs w:val="20"/>
                <w:lang w:val="en"/>
              </w:rPr>
              <w:t>Audio object = 48 kbps per object.</w:t>
            </w:r>
          </w:p>
          <w:p w14:paraId="738290D8" w14:textId="77777777" w:rsidR="00DD69EF" w:rsidRPr="00CB7FF3" w:rsidRDefault="00DD69EF" w:rsidP="00CB7FF3">
            <w:pPr>
              <w:spacing w:after="0" w:line="240" w:lineRule="auto"/>
              <w:rPr>
                <w:sz w:val="20"/>
                <w:szCs w:val="20"/>
                <w:lang w:val="en"/>
              </w:rPr>
            </w:pPr>
          </w:p>
          <w:p w14:paraId="72FB951E" w14:textId="77777777" w:rsidR="00DD69EF" w:rsidRPr="00CB7FF3" w:rsidRDefault="00DD69EF" w:rsidP="00CB7FF3">
            <w:pPr>
              <w:spacing w:after="0" w:line="240" w:lineRule="auto"/>
              <w:rPr>
                <w:sz w:val="20"/>
                <w:szCs w:val="20"/>
                <w:lang w:val="en"/>
              </w:rPr>
            </w:pPr>
            <w:r w:rsidRPr="00CB7FF3">
              <w:rPr>
                <w:sz w:val="20"/>
                <w:szCs w:val="20"/>
                <w:lang w:val="en"/>
              </w:rPr>
              <w:t>The total bitrate to be used for each Test Item is computed by summing the specified bitrate for each component of the Test Item with a tolerance of ±2%.</w:t>
            </w:r>
          </w:p>
        </w:tc>
      </w:tr>
      <w:tr w:rsidR="00DD69EF" w:rsidRPr="00CB7FF3" w14:paraId="19951958"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7F46106" w14:textId="77777777" w:rsidR="00DD69EF" w:rsidRPr="00CB7FF3" w:rsidRDefault="00DD69EF" w:rsidP="00CB7FF3">
            <w:pPr>
              <w:spacing w:after="0" w:line="240" w:lineRule="auto"/>
              <w:rPr>
                <w:b/>
                <w:bCs/>
                <w:sz w:val="20"/>
                <w:szCs w:val="20"/>
                <w:lang w:val="en"/>
              </w:rPr>
            </w:pPr>
            <w:r w:rsidRPr="00CB7FF3">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3AE378" w14:textId="77777777" w:rsidR="00DD69EF" w:rsidRPr="00CB7FF3" w:rsidRDefault="00DD69EF" w:rsidP="00CB7FF3">
            <w:pPr>
              <w:spacing w:after="0" w:line="240" w:lineRule="auto"/>
              <w:rPr>
                <w:sz w:val="20"/>
                <w:szCs w:val="20"/>
                <w:lang w:val="en"/>
              </w:rPr>
            </w:pPr>
            <w:r w:rsidRPr="00CB7FF3">
              <w:rPr>
                <w:sz w:val="20"/>
                <w:szCs w:val="20"/>
                <w:lang w:val="en"/>
              </w:rPr>
              <w:t>For each Test Item conduct the following steps:</w:t>
            </w:r>
          </w:p>
          <w:p w14:paraId="2F354697" w14:textId="77777777" w:rsidR="00DD69EF" w:rsidRPr="00CB7FF3" w:rsidRDefault="00DD69EF" w:rsidP="00CB7FF3">
            <w:pPr>
              <w:spacing w:after="0" w:line="240" w:lineRule="auto"/>
              <w:rPr>
                <w:sz w:val="20"/>
                <w:szCs w:val="20"/>
                <w:lang w:val="en"/>
              </w:rPr>
            </w:pPr>
          </w:p>
          <w:p w14:paraId="29E1DA16" w14:textId="77777777" w:rsidR="00DD69EF" w:rsidRPr="00CB7FF3" w:rsidRDefault="00DD69EF" w:rsidP="00843B1C">
            <w:pPr>
              <w:numPr>
                <w:ilvl w:val="0"/>
                <w:numId w:val="175"/>
              </w:numPr>
              <w:spacing w:after="0" w:line="240" w:lineRule="auto"/>
              <w:rPr>
                <w:sz w:val="20"/>
                <w:szCs w:val="20"/>
                <w:lang w:val="en"/>
              </w:rPr>
            </w:pPr>
            <w:r w:rsidRPr="00CB7FF3">
              <w:rPr>
                <w:sz w:val="20"/>
                <w:szCs w:val="20"/>
                <w:lang w:val="en"/>
              </w:rPr>
              <w:t>Play the Test Item from the content playout system through the real-time test setup.</w:t>
            </w:r>
          </w:p>
          <w:p w14:paraId="58783F8E" w14:textId="77777777" w:rsidR="00DD69EF" w:rsidRPr="00CB7FF3" w:rsidRDefault="00DD69EF" w:rsidP="00843B1C">
            <w:pPr>
              <w:numPr>
                <w:ilvl w:val="0"/>
                <w:numId w:val="175"/>
              </w:numPr>
              <w:spacing w:after="0" w:line="240" w:lineRule="auto"/>
              <w:rPr>
                <w:sz w:val="20"/>
                <w:szCs w:val="20"/>
                <w:lang w:val="en"/>
              </w:rPr>
            </w:pPr>
            <w:r w:rsidRPr="00CB7FF3">
              <w:rPr>
                <w:sz w:val="20"/>
                <w:szCs w:val="20"/>
                <w:lang w:val="en"/>
              </w:rPr>
              <w:t>In the authoring system, author the metadata enabling the desired personalization options to be tested. The authored signal will be sent over SDI to the A/V encoder.</w:t>
            </w:r>
          </w:p>
          <w:p w14:paraId="182B01F5" w14:textId="77777777" w:rsidR="00DD69EF" w:rsidRPr="00CB7FF3" w:rsidRDefault="00DD69EF" w:rsidP="00843B1C">
            <w:pPr>
              <w:numPr>
                <w:ilvl w:val="0"/>
                <w:numId w:val="175"/>
              </w:numPr>
              <w:spacing w:after="0" w:line="240" w:lineRule="auto"/>
              <w:rPr>
                <w:sz w:val="20"/>
                <w:szCs w:val="20"/>
                <w:lang w:val="en"/>
              </w:rPr>
            </w:pPr>
            <w:r w:rsidRPr="00CB7FF3">
              <w:rPr>
                <w:sz w:val="20"/>
                <w:szCs w:val="20"/>
                <w:lang w:val="en"/>
              </w:rPr>
              <w:t>Playback the live test stream received over IP continuously and keep the volume of playback to a suitable level.</w:t>
            </w:r>
          </w:p>
          <w:p w14:paraId="44F6BF8A" w14:textId="77777777" w:rsidR="00DD69EF" w:rsidRPr="00CB7FF3" w:rsidRDefault="00DD69EF" w:rsidP="00843B1C">
            <w:pPr>
              <w:numPr>
                <w:ilvl w:val="0"/>
                <w:numId w:val="175"/>
              </w:numPr>
              <w:spacing w:after="0" w:line="240" w:lineRule="auto"/>
              <w:rPr>
                <w:sz w:val="20"/>
                <w:szCs w:val="20"/>
                <w:lang w:val="en"/>
              </w:rPr>
            </w:pPr>
            <w:r w:rsidRPr="00CB7FF3">
              <w:rPr>
                <w:sz w:val="20"/>
                <w:szCs w:val="20"/>
                <w:lang w:val="en"/>
              </w:rPr>
              <w:t>Evaluate the capability of the audio system to display seamlessly playback the content and correctly display the user interaction options while making the following changes in the live production:</w:t>
            </w:r>
          </w:p>
          <w:p w14:paraId="491ED910" w14:textId="77777777" w:rsidR="00DD69EF" w:rsidRPr="00CB7FF3" w:rsidRDefault="00DD69EF" w:rsidP="00843B1C">
            <w:pPr>
              <w:numPr>
                <w:ilvl w:val="1"/>
                <w:numId w:val="175"/>
              </w:numPr>
              <w:spacing w:after="0" w:line="240" w:lineRule="auto"/>
              <w:rPr>
                <w:sz w:val="20"/>
                <w:szCs w:val="20"/>
                <w:lang w:val="en"/>
              </w:rPr>
            </w:pPr>
            <w:r w:rsidRPr="00CB7FF3">
              <w:rPr>
                <w:sz w:val="20"/>
                <w:szCs w:val="20"/>
                <w:lang w:val="en"/>
              </w:rPr>
              <w:t xml:space="preserve">Change the audio scene (objects, preselections, etc.); </w:t>
            </w:r>
          </w:p>
          <w:p w14:paraId="3F7A230A" w14:textId="77777777" w:rsidR="00DD69EF" w:rsidRPr="00CB7FF3" w:rsidRDefault="00DD69EF" w:rsidP="00843B1C">
            <w:pPr>
              <w:numPr>
                <w:ilvl w:val="1"/>
                <w:numId w:val="175"/>
              </w:numPr>
              <w:spacing w:after="0" w:line="240" w:lineRule="auto"/>
              <w:rPr>
                <w:sz w:val="20"/>
                <w:szCs w:val="20"/>
                <w:lang w:val="en"/>
              </w:rPr>
            </w:pPr>
            <w:r w:rsidRPr="00CB7FF3">
              <w:rPr>
                <w:sz w:val="20"/>
                <w:szCs w:val="20"/>
                <w:lang w:val="en"/>
              </w:rPr>
              <w:t>Enable/disable dialogs in multiple languages;</w:t>
            </w:r>
          </w:p>
          <w:p w14:paraId="4B9F0382" w14:textId="77777777" w:rsidR="00DD69EF" w:rsidRPr="00CB7FF3" w:rsidRDefault="00DD69EF" w:rsidP="00843B1C">
            <w:pPr>
              <w:numPr>
                <w:ilvl w:val="1"/>
                <w:numId w:val="175"/>
              </w:numPr>
              <w:spacing w:after="0" w:line="240" w:lineRule="auto"/>
              <w:rPr>
                <w:sz w:val="20"/>
                <w:szCs w:val="20"/>
                <w:lang w:val="en"/>
              </w:rPr>
            </w:pPr>
            <w:r w:rsidRPr="00CB7FF3">
              <w:rPr>
                <w:sz w:val="20"/>
                <w:szCs w:val="20"/>
                <w:lang w:val="en"/>
              </w:rPr>
              <w:t>Enable/disable Audio Description in multiple languages;</w:t>
            </w:r>
          </w:p>
          <w:p w14:paraId="2E567A01" w14:textId="77777777" w:rsidR="00DD69EF" w:rsidRPr="00CB7FF3" w:rsidRDefault="00DD69EF" w:rsidP="00843B1C">
            <w:pPr>
              <w:numPr>
                <w:ilvl w:val="1"/>
                <w:numId w:val="175"/>
              </w:numPr>
              <w:spacing w:after="0" w:line="240" w:lineRule="auto"/>
              <w:rPr>
                <w:sz w:val="20"/>
                <w:szCs w:val="20"/>
                <w:lang w:val="en"/>
              </w:rPr>
            </w:pPr>
            <w:r w:rsidRPr="00CB7FF3">
              <w:rPr>
                <w:sz w:val="20"/>
                <w:szCs w:val="20"/>
                <w:lang w:val="en"/>
              </w:rPr>
              <w:t>Enable/disable interactivity options for one or more preselections and one or more audio objects;</w:t>
            </w:r>
          </w:p>
          <w:p w14:paraId="469341CB" w14:textId="77777777" w:rsidR="00DD69EF" w:rsidRPr="00CB7FF3" w:rsidRDefault="00DD69EF" w:rsidP="00843B1C">
            <w:pPr>
              <w:numPr>
                <w:ilvl w:val="1"/>
                <w:numId w:val="175"/>
              </w:numPr>
              <w:spacing w:after="0" w:line="240" w:lineRule="auto"/>
              <w:rPr>
                <w:sz w:val="20"/>
                <w:szCs w:val="20"/>
                <w:lang w:val="en"/>
              </w:rPr>
            </w:pPr>
            <w:r w:rsidRPr="00CB7FF3">
              <w:rPr>
                <w:sz w:val="20"/>
                <w:szCs w:val="20"/>
                <w:lang w:val="en"/>
              </w:rPr>
              <w:t>Change the interactivity options (min/max gain and position values) for one or more objects;</w:t>
            </w:r>
          </w:p>
          <w:p w14:paraId="1A4FE2E3" w14:textId="77777777" w:rsidR="00DD69EF" w:rsidRPr="00CB7FF3" w:rsidRDefault="00DD69EF" w:rsidP="00843B1C">
            <w:pPr>
              <w:numPr>
                <w:ilvl w:val="1"/>
                <w:numId w:val="175"/>
              </w:numPr>
              <w:spacing w:after="0" w:line="240" w:lineRule="auto"/>
              <w:rPr>
                <w:sz w:val="20"/>
                <w:szCs w:val="20"/>
                <w:lang w:val="en"/>
              </w:rPr>
            </w:pPr>
            <w:r w:rsidRPr="00CB7FF3">
              <w:rPr>
                <w:sz w:val="20"/>
                <w:szCs w:val="20"/>
                <w:lang w:val="en"/>
              </w:rPr>
              <w:t>Change the textual labels for one or more objects or preselections;</w:t>
            </w:r>
          </w:p>
          <w:p w14:paraId="05BFE5A7" w14:textId="77777777" w:rsidR="00DD69EF" w:rsidRPr="00CB7FF3" w:rsidRDefault="00DD69EF" w:rsidP="00CB7FF3">
            <w:pPr>
              <w:spacing w:after="0" w:line="240" w:lineRule="auto"/>
              <w:rPr>
                <w:sz w:val="20"/>
                <w:szCs w:val="20"/>
                <w:lang w:val="en"/>
              </w:rPr>
            </w:pPr>
          </w:p>
          <w:p w14:paraId="2DD9DA36" w14:textId="77777777" w:rsidR="00DD69EF" w:rsidRPr="00CB7FF3" w:rsidRDefault="00DD69EF" w:rsidP="00CB7FF3">
            <w:pPr>
              <w:spacing w:after="0" w:line="240" w:lineRule="auto"/>
              <w:rPr>
                <w:sz w:val="20"/>
                <w:szCs w:val="20"/>
                <w:lang w:val="en"/>
              </w:rPr>
            </w:pPr>
            <w:r w:rsidRPr="00CB7FF3">
              <w:rPr>
                <w:sz w:val="20"/>
                <w:szCs w:val="20"/>
                <w:lang w:val="en"/>
              </w:rPr>
              <w:t>Audio drop out during production configuration changes leads to failure of the test.</w:t>
            </w:r>
          </w:p>
        </w:tc>
      </w:tr>
    </w:tbl>
    <w:p w14:paraId="07FA02A3" w14:textId="77777777" w:rsidR="00DD69EF" w:rsidRPr="00DD69EF" w:rsidRDefault="00DD69EF" w:rsidP="00DD69EF">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62"/>
        <w:gridCol w:w="13193"/>
      </w:tblGrid>
      <w:tr w:rsidR="00DD69EF" w:rsidRPr="00CB7FF3" w14:paraId="26A8C168" w14:textId="77777777" w:rsidTr="00CB7FF3">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D43ED80" w14:textId="77777777" w:rsidR="00DD69EF" w:rsidRPr="00CB7FF3" w:rsidRDefault="00DD69EF" w:rsidP="00CB7FF3">
            <w:pPr>
              <w:keepNext/>
              <w:spacing w:after="0" w:line="240" w:lineRule="auto"/>
              <w:rPr>
                <w:b/>
                <w:bCs/>
                <w:sz w:val="20"/>
                <w:szCs w:val="20"/>
                <w:lang w:val="en"/>
              </w:rPr>
            </w:pPr>
            <w:r w:rsidRPr="00CB7FF3">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1FB0983" w14:textId="77777777" w:rsidR="00DD69EF" w:rsidRPr="00CB7FF3" w:rsidRDefault="00DD69EF" w:rsidP="00CB7FF3">
            <w:pPr>
              <w:keepNext/>
              <w:spacing w:after="0" w:line="240" w:lineRule="auto"/>
              <w:rPr>
                <w:b/>
                <w:bCs/>
                <w:sz w:val="20"/>
                <w:szCs w:val="20"/>
                <w:lang w:val="en"/>
              </w:rPr>
            </w:pPr>
            <w:r w:rsidRPr="00CB7FF3">
              <w:rPr>
                <w:b/>
                <w:bCs/>
                <w:sz w:val="20"/>
                <w:szCs w:val="20"/>
                <w:lang w:val="en"/>
              </w:rPr>
              <w:t>TC7.4</w:t>
            </w:r>
          </w:p>
        </w:tc>
      </w:tr>
      <w:tr w:rsidR="00DD69EF" w:rsidRPr="00CB7FF3" w14:paraId="3DF5BBF8"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3106BF4" w14:textId="77777777" w:rsidR="00DD69EF" w:rsidRPr="00CB7FF3" w:rsidRDefault="00DD69EF" w:rsidP="00CB7FF3">
            <w:pPr>
              <w:spacing w:after="0" w:line="240" w:lineRule="auto"/>
              <w:rPr>
                <w:b/>
                <w:bCs/>
                <w:sz w:val="20"/>
                <w:szCs w:val="20"/>
                <w:lang w:val="en"/>
              </w:rPr>
            </w:pPr>
            <w:r w:rsidRPr="00CB7FF3">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80A39D3" w14:textId="77777777" w:rsidR="00DD69EF" w:rsidRPr="00CB7FF3" w:rsidRDefault="00DD69EF" w:rsidP="00CB7FF3">
            <w:pPr>
              <w:spacing w:after="0" w:line="240" w:lineRule="auto"/>
              <w:rPr>
                <w:sz w:val="20"/>
                <w:szCs w:val="20"/>
                <w:lang w:val="en"/>
              </w:rPr>
            </w:pPr>
            <w:r w:rsidRPr="00CB7FF3">
              <w:rPr>
                <w:sz w:val="20"/>
                <w:szCs w:val="20"/>
                <w:lang w:val="en"/>
              </w:rPr>
              <w:t>Requirement AC7.3 Part 2: Seamless content playback during changes in production using a contribution feed.</w:t>
            </w:r>
          </w:p>
          <w:p w14:paraId="5B590062" w14:textId="77777777" w:rsidR="00DD69EF" w:rsidRPr="00CB7FF3" w:rsidRDefault="00DD69EF" w:rsidP="00CB7FF3">
            <w:pPr>
              <w:spacing w:after="0" w:line="240" w:lineRule="auto"/>
              <w:rPr>
                <w:sz w:val="20"/>
                <w:szCs w:val="20"/>
                <w:lang w:val="en"/>
              </w:rPr>
            </w:pPr>
          </w:p>
          <w:p w14:paraId="00709A4E" w14:textId="77777777" w:rsidR="00DD69EF" w:rsidRPr="00CB7FF3" w:rsidRDefault="00DD69EF" w:rsidP="00843B1C">
            <w:pPr>
              <w:numPr>
                <w:ilvl w:val="0"/>
                <w:numId w:val="176"/>
              </w:numPr>
              <w:spacing w:after="0" w:line="240" w:lineRule="auto"/>
              <w:rPr>
                <w:sz w:val="20"/>
                <w:szCs w:val="20"/>
                <w:lang w:val="en"/>
              </w:rPr>
            </w:pPr>
            <w:r w:rsidRPr="00CB7FF3">
              <w:rPr>
                <w:sz w:val="20"/>
                <w:szCs w:val="20"/>
                <w:lang w:val="en"/>
              </w:rPr>
              <w:t>Shall demonstrate the system's ability to seamlessly playback during changes in production in a live broadcast scenario.</w:t>
            </w:r>
          </w:p>
          <w:p w14:paraId="7ADC489F" w14:textId="77777777" w:rsidR="00DD69EF" w:rsidRPr="00CB7FF3" w:rsidRDefault="00DD69EF" w:rsidP="00CB7FF3">
            <w:pPr>
              <w:spacing w:after="0" w:line="240" w:lineRule="auto"/>
              <w:rPr>
                <w:sz w:val="20"/>
                <w:szCs w:val="20"/>
                <w:lang w:val="en"/>
              </w:rPr>
            </w:pPr>
          </w:p>
          <w:p w14:paraId="6FDAF4FF" w14:textId="77777777" w:rsidR="00DD69EF" w:rsidRPr="00CB7FF3" w:rsidRDefault="00DD69EF" w:rsidP="00CB7FF3">
            <w:pPr>
              <w:spacing w:after="0" w:line="240" w:lineRule="auto"/>
              <w:rPr>
                <w:sz w:val="20"/>
                <w:szCs w:val="20"/>
                <w:lang w:val="en"/>
              </w:rPr>
            </w:pPr>
            <w:r w:rsidRPr="00CB7FF3">
              <w:rPr>
                <w:sz w:val="20"/>
                <w:szCs w:val="20"/>
                <w:lang w:val="en"/>
              </w:rPr>
              <w:t>This test case emulates the typical broadcast scenario where the broadcast feed is authored in one location (e.g., event location) and provided over a contribution link to the broadcast center where it is monitored and re-authored if needed.</w:t>
            </w:r>
          </w:p>
        </w:tc>
      </w:tr>
      <w:tr w:rsidR="00DD69EF" w:rsidRPr="00CB7FF3" w14:paraId="319CD027"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38F123" w14:textId="77777777" w:rsidR="00DD69EF" w:rsidRPr="00CB7FF3" w:rsidRDefault="00DD69EF" w:rsidP="00CB7FF3">
            <w:pPr>
              <w:spacing w:after="0" w:line="240" w:lineRule="auto"/>
              <w:rPr>
                <w:b/>
                <w:bCs/>
                <w:sz w:val="20"/>
                <w:szCs w:val="20"/>
                <w:lang w:val="en"/>
              </w:rPr>
            </w:pPr>
            <w:r w:rsidRPr="00CB7FF3">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878F99" w14:textId="7EFDA914" w:rsidR="00DD69EF" w:rsidRPr="00CB7FF3" w:rsidRDefault="00DD69EF" w:rsidP="00CB7FF3">
            <w:pPr>
              <w:spacing w:after="0" w:line="240" w:lineRule="auto"/>
              <w:rPr>
                <w:sz w:val="20"/>
                <w:szCs w:val="20"/>
                <w:lang w:val="en"/>
              </w:rPr>
            </w:pPr>
            <w:r w:rsidRPr="00CB7FF3">
              <w:rPr>
                <w:sz w:val="20"/>
                <w:szCs w:val="20"/>
                <w:lang w:val="en"/>
              </w:rPr>
              <w:t xml:space="preserve">Real-time setup as shown in </w:t>
            </w:r>
            <w:r w:rsidR="00CB7FF3" w:rsidRPr="00CB7FF3">
              <w:rPr>
                <w:sz w:val="20"/>
                <w:szCs w:val="20"/>
                <w:lang w:val="en"/>
              </w:rPr>
              <w:fldChar w:fldCharType="begin"/>
            </w:r>
            <w:r w:rsidR="00CB7FF3" w:rsidRPr="00CB7FF3">
              <w:rPr>
                <w:sz w:val="20"/>
                <w:szCs w:val="20"/>
                <w:lang w:val="en"/>
              </w:rPr>
              <w:instrText xml:space="preserve"> REF _Ref50404160 \h </w:instrText>
            </w:r>
            <w:r w:rsidR="00D769CD">
              <w:rPr>
                <w:sz w:val="20"/>
                <w:szCs w:val="20"/>
                <w:lang w:val="en"/>
              </w:rPr>
              <w:instrText xml:space="preserve"> \* MERGEFORMAT </w:instrText>
            </w:r>
            <w:r w:rsidR="00CB7FF3" w:rsidRPr="00CB7FF3">
              <w:rPr>
                <w:sz w:val="20"/>
                <w:szCs w:val="20"/>
                <w:lang w:val="en"/>
              </w:rPr>
            </w:r>
            <w:r w:rsidR="00CB7FF3" w:rsidRPr="00CB7FF3">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CB7FF3" w:rsidRPr="00CB7FF3">
              <w:rPr>
                <w:sz w:val="20"/>
                <w:szCs w:val="20"/>
                <w:lang w:val="en"/>
              </w:rPr>
              <w:fldChar w:fldCharType="end"/>
            </w:r>
            <w:r w:rsidRPr="00CB7FF3">
              <w:rPr>
                <w:sz w:val="20"/>
                <w:szCs w:val="20"/>
                <w:lang w:val="en"/>
              </w:rPr>
              <w:t>.</w:t>
            </w:r>
          </w:p>
        </w:tc>
      </w:tr>
      <w:tr w:rsidR="00DD69EF" w:rsidRPr="00CB7FF3" w14:paraId="7B9CEC7D"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EA2D79" w14:textId="77777777" w:rsidR="00DD69EF" w:rsidRPr="00CB7FF3" w:rsidRDefault="00DD69EF" w:rsidP="00CB7FF3">
            <w:pPr>
              <w:spacing w:after="0" w:line="240" w:lineRule="auto"/>
              <w:rPr>
                <w:b/>
                <w:bCs/>
                <w:sz w:val="20"/>
                <w:szCs w:val="20"/>
                <w:lang w:val="en"/>
              </w:rPr>
            </w:pPr>
            <w:r w:rsidRPr="00CB7FF3">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DDF7BD6" w14:textId="77777777" w:rsidR="00DD69EF" w:rsidRPr="00CB7FF3" w:rsidRDefault="00DD69EF" w:rsidP="00CB7FF3">
            <w:pPr>
              <w:spacing w:after="0" w:line="240" w:lineRule="auto"/>
              <w:rPr>
                <w:sz w:val="20"/>
                <w:szCs w:val="20"/>
                <w:lang w:val="en"/>
              </w:rPr>
            </w:pPr>
            <w:r w:rsidRPr="00CB7FF3">
              <w:rPr>
                <w:sz w:val="20"/>
                <w:szCs w:val="20"/>
                <w:lang w:val="en"/>
              </w:rPr>
              <w:t xml:space="preserve">Test items: </w:t>
            </w:r>
          </w:p>
          <w:p w14:paraId="219E8468" w14:textId="77777777" w:rsidR="00DD69EF" w:rsidRPr="00CB7FF3" w:rsidRDefault="00DD69EF" w:rsidP="00CB7FF3">
            <w:pPr>
              <w:spacing w:after="0" w:line="240" w:lineRule="auto"/>
              <w:rPr>
                <w:sz w:val="20"/>
                <w:szCs w:val="20"/>
                <w:lang w:val="en"/>
              </w:rPr>
            </w:pPr>
          </w:p>
          <w:p w14:paraId="594A3E14" w14:textId="77777777" w:rsidR="00DD69EF" w:rsidRPr="00CB7FF3" w:rsidRDefault="00DD69EF" w:rsidP="00843B1C">
            <w:pPr>
              <w:numPr>
                <w:ilvl w:val="0"/>
                <w:numId w:val="191"/>
              </w:numPr>
              <w:spacing w:after="0" w:line="240" w:lineRule="auto"/>
              <w:rPr>
                <w:sz w:val="20"/>
                <w:szCs w:val="20"/>
                <w:lang w:val="en"/>
              </w:rPr>
            </w:pPr>
            <w:r w:rsidRPr="00CB7FF3">
              <w:rPr>
                <w:sz w:val="20"/>
                <w:szCs w:val="20"/>
                <w:lang w:val="en"/>
              </w:rPr>
              <w:t>Audio content 8;</w:t>
            </w:r>
          </w:p>
          <w:p w14:paraId="103C7D3B" w14:textId="77777777" w:rsidR="00DD69EF" w:rsidRPr="00CB7FF3" w:rsidRDefault="00DD69EF" w:rsidP="00843B1C">
            <w:pPr>
              <w:numPr>
                <w:ilvl w:val="0"/>
                <w:numId w:val="191"/>
              </w:numPr>
              <w:spacing w:after="0" w:line="240" w:lineRule="auto"/>
              <w:rPr>
                <w:sz w:val="20"/>
                <w:szCs w:val="20"/>
                <w:lang w:val="en"/>
              </w:rPr>
            </w:pPr>
            <w:r w:rsidRPr="00CB7FF3">
              <w:rPr>
                <w:sz w:val="20"/>
                <w:szCs w:val="20"/>
                <w:lang w:val="en"/>
              </w:rPr>
              <w:t>Audio content 11.</w:t>
            </w:r>
          </w:p>
        </w:tc>
      </w:tr>
      <w:tr w:rsidR="00DD69EF" w:rsidRPr="00CB7FF3" w14:paraId="5C65DA76"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E29701E" w14:textId="77777777" w:rsidR="00DD69EF" w:rsidRPr="00CB7FF3" w:rsidRDefault="00DD69EF" w:rsidP="00CB7FF3">
            <w:pPr>
              <w:spacing w:after="0" w:line="240" w:lineRule="auto"/>
              <w:rPr>
                <w:b/>
                <w:bCs/>
                <w:sz w:val="20"/>
                <w:szCs w:val="20"/>
                <w:lang w:val="en"/>
              </w:rPr>
            </w:pPr>
            <w:r w:rsidRPr="00CB7FF3">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6BF20B7" w14:textId="77777777" w:rsidR="00DD69EF" w:rsidRPr="00CB7FF3" w:rsidRDefault="00DD69EF" w:rsidP="00CB7FF3">
            <w:pPr>
              <w:spacing w:after="0" w:line="240" w:lineRule="auto"/>
              <w:rPr>
                <w:sz w:val="20"/>
                <w:szCs w:val="20"/>
                <w:lang w:val="en"/>
              </w:rPr>
            </w:pPr>
            <w:r w:rsidRPr="00CB7FF3">
              <w:rPr>
                <w:sz w:val="20"/>
                <w:szCs w:val="20"/>
                <w:lang w:val="en"/>
              </w:rPr>
              <w:t>Specified bitrates are:</w:t>
            </w:r>
          </w:p>
          <w:p w14:paraId="0D56E2F3" w14:textId="77777777" w:rsidR="00DD69EF" w:rsidRPr="00CB7FF3" w:rsidRDefault="00DD69EF" w:rsidP="00CB7FF3">
            <w:pPr>
              <w:spacing w:after="0" w:line="240" w:lineRule="auto"/>
              <w:rPr>
                <w:sz w:val="20"/>
                <w:szCs w:val="20"/>
                <w:lang w:val="en"/>
              </w:rPr>
            </w:pPr>
          </w:p>
          <w:p w14:paraId="594D4F48" w14:textId="77777777" w:rsidR="00DD69EF" w:rsidRPr="00CB7FF3" w:rsidRDefault="00DD69EF" w:rsidP="00843B1C">
            <w:pPr>
              <w:numPr>
                <w:ilvl w:val="0"/>
                <w:numId w:val="177"/>
              </w:numPr>
              <w:spacing w:after="0" w:line="240" w:lineRule="auto"/>
              <w:rPr>
                <w:sz w:val="20"/>
                <w:szCs w:val="20"/>
                <w:lang w:val="en"/>
              </w:rPr>
            </w:pPr>
            <w:r w:rsidRPr="00CB7FF3">
              <w:rPr>
                <w:sz w:val="20"/>
                <w:szCs w:val="20"/>
                <w:lang w:val="en"/>
              </w:rPr>
              <w:t>Mono or Stereo (2.0) = 48 kbps;</w:t>
            </w:r>
          </w:p>
          <w:p w14:paraId="05E7502E" w14:textId="77777777" w:rsidR="00DD69EF" w:rsidRPr="00CB7FF3" w:rsidRDefault="00DD69EF" w:rsidP="00843B1C">
            <w:pPr>
              <w:numPr>
                <w:ilvl w:val="0"/>
                <w:numId w:val="177"/>
              </w:numPr>
              <w:spacing w:after="0" w:line="240" w:lineRule="auto"/>
              <w:rPr>
                <w:sz w:val="20"/>
                <w:szCs w:val="20"/>
                <w:lang w:val="en"/>
              </w:rPr>
            </w:pPr>
            <w:r w:rsidRPr="00CB7FF3">
              <w:rPr>
                <w:sz w:val="20"/>
                <w:szCs w:val="20"/>
                <w:lang w:val="en"/>
              </w:rPr>
              <w:t xml:space="preserve">Surround 5.1 = 144 kbps; </w:t>
            </w:r>
          </w:p>
          <w:p w14:paraId="15FBB215" w14:textId="77777777" w:rsidR="00DD69EF" w:rsidRPr="00CB7FF3" w:rsidRDefault="00DD69EF" w:rsidP="00843B1C">
            <w:pPr>
              <w:numPr>
                <w:ilvl w:val="0"/>
                <w:numId w:val="177"/>
              </w:numPr>
              <w:spacing w:after="0" w:line="240" w:lineRule="auto"/>
              <w:rPr>
                <w:sz w:val="20"/>
                <w:szCs w:val="20"/>
                <w:lang w:val="en"/>
              </w:rPr>
            </w:pPr>
            <w:r w:rsidRPr="00CB7FF3">
              <w:rPr>
                <w:sz w:val="20"/>
                <w:szCs w:val="20"/>
                <w:lang w:val="en"/>
              </w:rPr>
              <w:t>Immersive 5.1+4H = 256 kbps;</w:t>
            </w:r>
          </w:p>
          <w:p w14:paraId="73EB7A09" w14:textId="77777777" w:rsidR="00DD69EF" w:rsidRPr="00CB7FF3" w:rsidRDefault="00DD69EF" w:rsidP="00843B1C">
            <w:pPr>
              <w:numPr>
                <w:ilvl w:val="0"/>
                <w:numId w:val="177"/>
              </w:numPr>
              <w:spacing w:after="0" w:line="240" w:lineRule="auto"/>
              <w:rPr>
                <w:sz w:val="20"/>
                <w:szCs w:val="20"/>
                <w:lang w:val="en"/>
              </w:rPr>
            </w:pPr>
            <w:r w:rsidRPr="00CB7FF3">
              <w:rPr>
                <w:sz w:val="20"/>
                <w:szCs w:val="20"/>
                <w:lang w:val="en"/>
              </w:rPr>
              <w:t>Audio object = 48 kbps per object.</w:t>
            </w:r>
          </w:p>
          <w:p w14:paraId="2BB5A421" w14:textId="77777777" w:rsidR="00DD69EF" w:rsidRPr="00CB7FF3" w:rsidRDefault="00DD69EF" w:rsidP="00CB7FF3">
            <w:pPr>
              <w:spacing w:after="0" w:line="240" w:lineRule="auto"/>
              <w:rPr>
                <w:sz w:val="20"/>
                <w:szCs w:val="20"/>
                <w:lang w:val="en"/>
              </w:rPr>
            </w:pPr>
          </w:p>
          <w:p w14:paraId="72665F60" w14:textId="77777777" w:rsidR="00DD69EF" w:rsidRPr="00CB7FF3" w:rsidRDefault="00DD69EF" w:rsidP="00CB7FF3">
            <w:pPr>
              <w:spacing w:after="0" w:line="240" w:lineRule="auto"/>
              <w:rPr>
                <w:sz w:val="20"/>
                <w:szCs w:val="20"/>
                <w:lang w:val="en"/>
              </w:rPr>
            </w:pPr>
            <w:r w:rsidRPr="00CB7FF3">
              <w:rPr>
                <w:sz w:val="20"/>
                <w:szCs w:val="20"/>
                <w:lang w:val="en"/>
              </w:rPr>
              <w:t>The total bitrate to be used for each Test Item is computed by summing the specified bitrate for each component of the Test Item with a tolerance of ±2%.</w:t>
            </w:r>
          </w:p>
        </w:tc>
      </w:tr>
      <w:tr w:rsidR="00DD69EF" w:rsidRPr="00CB7FF3" w14:paraId="232D10C2"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A7AD2FC" w14:textId="77777777" w:rsidR="00DD69EF" w:rsidRPr="00CB7FF3" w:rsidRDefault="00DD69EF" w:rsidP="00CB7FF3">
            <w:pPr>
              <w:spacing w:after="0" w:line="240" w:lineRule="auto"/>
              <w:rPr>
                <w:b/>
                <w:bCs/>
                <w:sz w:val="20"/>
                <w:szCs w:val="20"/>
                <w:lang w:val="en"/>
              </w:rPr>
            </w:pPr>
            <w:r w:rsidRPr="00CB7FF3">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4FCD986" w14:textId="77777777" w:rsidR="00DD69EF" w:rsidRPr="00CB7FF3" w:rsidRDefault="00DD69EF" w:rsidP="00CB7FF3">
            <w:pPr>
              <w:spacing w:after="0" w:line="240" w:lineRule="auto"/>
              <w:rPr>
                <w:sz w:val="20"/>
                <w:szCs w:val="20"/>
                <w:lang w:val="en"/>
              </w:rPr>
            </w:pPr>
            <w:r w:rsidRPr="00CB7FF3">
              <w:rPr>
                <w:sz w:val="20"/>
                <w:szCs w:val="20"/>
                <w:lang w:val="en"/>
              </w:rPr>
              <w:t>For each Test Item conduct the following steps:</w:t>
            </w:r>
          </w:p>
          <w:p w14:paraId="5331CA90" w14:textId="77777777" w:rsidR="00DD69EF" w:rsidRPr="00CB7FF3" w:rsidRDefault="00DD69EF" w:rsidP="00CB7FF3">
            <w:pPr>
              <w:spacing w:after="0" w:line="240" w:lineRule="auto"/>
              <w:rPr>
                <w:sz w:val="20"/>
                <w:szCs w:val="20"/>
                <w:lang w:val="en"/>
              </w:rPr>
            </w:pPr>
          </w:p>
          <w:p w14:paraId="3834CAD5" w14:textId="77777777" w:rsidR="00DD69EF" w:rsidRPr="00CB7FF3" w:rsidRDefault="00DD69EF" w:rsidP="00843B1C">
            <w:pPr>
              <w:numPr>
                <w:ilvl w:val="0"/>
                <w:numId w:val="187"/>
              </w:numPr>
              <w:spacing w:after="0" w:line="240" w:lineRule="auto"/>
              <w:rPr>
                <w:sz w:val="20"/>
                <w:szCs w:val="20"/>
                <w:lang w:val="en"/>
              </w:rPr>
            </w:pPr>
            <w:r w:rsidRPr="00CB7FF3">
              <w:rPr>
                <w:sz w:val="20"/>
                <w:szCs w:val="20"/>
                <w:lang w:val="en"/>
              </w:rPr>
              <w:t>The pre-recorded output of the proponent authoring system for the test item will be used as the remote location production content.</w:t>
            </w:r>
          </w:p>
          <w:p w14:paraId="5C562305" w14:textId="77777777" w:rsidR="00DD69EF" w:rsidRPr="00CB7FF3" w:rsidRDefault="00DD69EF" w:rsidP="00843B1C">
            <w:pPr>
              <w:numPr>
                <w:ilvl w:val="0"/>
                <w:numId w:val="187"/>
              </w:numPr>
              <w:spacing w:after="0" w:line="240" w:lineRule="auto"/>
              <w:rPr>
                <w:sz w:val="20"/>
                <w:szCs w:val="20"/>
                <w:lang w:val="en"/>
              </w:rPr>
            </w:pPr>
            <w:r w:rsidRPr="00CB7FF3">
              <w:rPr>
                <w:sz w:val="20"/>
                <w:szCs w:val="20"/>
                <w:lang w:val="en"/>
              </w:rPr>
              <w:t>Play the pre-recorded output of the proponent authoring system for the test item from the content playout system through the live chain.</w:t>
            </w:r>
          </w:p>
          <w:p w14:paraId="6F8A6841" w14:textId="77777777" w:rsidR="00DD69EF" w:rsidRPr="00CB7FF3" w:rsidRDefault="00DD69EF" w:rsidP="00843B1C">
            <w:pPr>
              <w:numPr>
                <w:ilvl w:val="0"/>
                <w:numId w:val="187"/>
              </w:numPr>
              <w:spacing w:after="0" w:line="240" w:lineRule="auto"/>
              <w:rPr>
                <w:sz w:val="20"/>
                <w:szCs w:val="20"/>
                <w:lang w:val="en"/>
              </w:rPr>
            </w:pPr>
            <w:r w:rsidRPr="00CB7FF3">
              <w:rPr>
                <w:sz w:val="20"/>
                <w:szCs w:val="20"/>
                <w:lang w:val="en"/>
              </w:rPr>
              <w:t>Playback the live test stream received over IP continuously and keep the volume of playback to a suitable level.</w:t>
            </w:r>
          </w:p>
          <w:p w14:paraId="2BCE85F8" w14:textId="77777777" w:rsidR="00DD69EF" w:rsidRPr="00CB7FF3" w:rsidRDefault="00DD69EF" w:rsidP="00843B1C">
            <w:pPr>
              <w:numPr>
                <w:ilvl w:val="0"/>
                <w:numId w:val="187"/>
              </w:numPr>
              <w:spacing w:after="0" w:line="240" w:lineRule="auto"/>
              <w:rPr>
                <w:sz w:val="20"/>
                <w:szCs w:val="20"/>
                <w:lang w:val="en"/>
              </w:rPr>
            </w:pPr>
            <w:r w:rsidRPr="00CB7FF3">
              <w:rPr>
                <w:sz w:val="20"/>
                <w:szCs w:val="20"/>
                <w:lang w:val="en"/>
              </w:rPr>
              <w:t>In the authoring system, re-author the metadata and correct potential errors in the original authoring as the last quality control check in the broadcast center:</w:t>
            </w:r>
          </w:p>
          <w:p w14:paraId="2CF6346A" w14:textId="77777777" w:rsidR="00DD69EF" w:rsidRPr="00CB7FF3" w:rsidRDefault="00DD69EF" w:rsidP="00843B1C">
            <w:pPr>
              <w:numPr>
                <w:ilvl w:val="1"/>
                <w:numId w:val="187"/>
              </w:numPr>
              <w:spacing w:after="0" w:line="240" w:lineRule="auto"/>
              <w:rPr>
                <w:sz w:val="20"/>
                <w:szCs w:val="20"/>
                <w:lang w:val="en"/>
              </w:rPr>
            </w:pPr>
            <w:r w:rsidRPr="00CB7FF3">
              <w:rPr>
                <w:sz w:val="20"/>
                <w:szCs w:val="20"/>
                <w:lang w:val="en"/>
              </w:rPr>
              <w:t>Enable/disable interactivity options for one or more preselections and one or more audio objects;</w:t>
            </w:r>
          </w:p>
          <w:p w14:paraId="7C459E9F" w14:textId="77777777" w:rsidR="00DD69EF" w:rsidRPr="00CB7FF3" w:rsidRDefault="00DD69EF" w:rsidP="00843B1C">
            <w:pPr>
              <w:numPr>
                <w:ilvl w:val="1"/>
                <w:numId w:val="187"/>
              </w:numPr>
              <w:spacing w:after="0" w:line="240" w:lineRule="auto"/>
              <w:rPr>
                <w:sz w:val="20"/>
                <w:szCs w:val="20"/>
                <w:lang w:val="en"/>
              </w:rPr>
            </w:pPr>
            <w:r w:rsidRPr="00CB7FF3">
              <w:rPr>
                <w:sz w:val="20"/>
                <w:szCs w:val="20"/>
                <w:lang w:val="en"/>
              </w:rPr>
              <w:t>Change the interactivity options (min/max gain and position values) for one or more objects;</w:t>
            </w:r>
          </w:p>
          <w:p w14:paraId="15E32AFB" w14:textId="77777777" w:rsidR="00DD69EF" w:rsidRPr="00CB7FF3" w:rsidRDefault="00DD69EF" w:rsidP="00843B1C">
            <w:pPr>
              <w:numPr>
                <w:ilvl w:val="1"/>
                <w:numId w:val="187"/>
              </w:numPr>
              <w:spacing w:after="0" w:line="240" w:lineRule="auto"/>
              <w:rPr>
                <w:sz w:val="20"/>
                <w:szCs w:val="20"/>
                <w:lang w:val="en"/>
              </w:rPr>
            </w:pPr>
            <w:r w:rsidRPr="00CB7FF3">
              <w:rPr>
                <w:sz w:val="20"/>
                <w:szCs w:val="20"/>
                <w:lang w:val="en"/>
              </w:rPr>
              <w:t>Change the textual labels for one or more objects or preselections;</w:t>
            </w:r>
          </w:p>
          <w:p w14:paraId="46F4A458" w14:textId="77777777" w:rsidR="00DD69EF" w:rsidRPr="00CB7FF3" w:rsidRDefault="00DD69EF" w:rsidP="00843B1C">
            <w:pPr>
              <w:numPr>
                <w:ilvl w:val="0"/>
                <w:numId w:val="187"/>
              </w:numPr>
              <w:spacing w:after="0" w:line="240" w:lineRule="auto"/>
              <w:rPr>
                <w:sz w:val="20"/>
                <w:szCs w:val="20"/>
                <w:lang w:val="en"/>
              </w:rPr>
            </w:pPr>
            <w:r w:rsidRPr="00CB7FF3">
              <w:rPr>
                <w:sz w:val="20"/>
                <w:szCs w:val="20"/>
                <w:lang w:val="en"/>
              </w:rPr>
              <w:t>Evaluate the capability of the audio system to display seamlessly playback the content and correctly display the user interaction options while making the following changes in live production.</w:t>
            </w:r>
          </w:p>
          <w:p w14:paraId="3251908C" w14:textId="77777777" w:rsidR="00DD69EF" w:rsidRPr="00CB7FF3" w:rsidRDefault="00DD69EF" w:rsidP="00CB7FF3">
            <w:pPr>
              <w:spacing w:after="0" w:line="240" w:lineRule="auto"/>
              <w:rPr>
                <w:sz w:val="20"/>
                <w:szCs w:val="20"/>
                <w:lang w:val="en"/>
              </w:rPr>
            </w:pPr>
          </w:p>
          <w:p w14:paraId="7E2316C2" w14:textId="77777777" w:rsidR="00DD69EF" w:rsidRPr="00CB7FF3" w:rsidRDefault="00DD69EF" w:rsidP="00CB7FF3">
            <w:pPr>
              <w:spacing w:after="0" w:line="240" w:lineRule="auto"/>
              <w:rPr>
                <w:sz w:val="20"/>
                <w:szCs w:val="20"/>
                <w:lang w:val="en"/>
              </w:rPr>
            </w:pPr>
            <w:r w:rsidRPr="00CB7FF3">
              <w:rPr>
                <w:sz w:val="20"/>
                <w:szCs w:val="20"/>
                <w:lang w:val="en"/>
              </w:rPr>
              <w:t>Audio drop out during production configuration changes leads to failure of the test.</w:t>
            </w:r>
          </w:p>
        </w:tc>
      </w:tr>
    </w:tbl>
    <w:p w14:paraId="12E894C2" w14:textId="77777777" w:rsidR="00DD69EF" w:rsidRPr="00DD69EF" w:rsidRDefault="00DD69EF" w:rsidP="00DD69EF">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36"/>
        <w:gridCol w:w="13219"/>
      </w:tblGrid>
      <w:tr w:rsidR="00DD69EF" w:rsidRPr="00CB7FF3" w14:paraId="3D35C632" w14:textId="77777777" w:rsidTr="00CB7FF3">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F9F8561" w14:textId="77777777" w:rsidR="00DD69EF" w:rsidRPr="00CB7FF3" w:rsidRDefault="00DD69EF" w:rsidP="00CB7FF3">
            <w:pPr>
              <w:keepNext/>
              <w:spacing w:after="0" w:line="240" w:lineRule="auto"/>
              <w:rPr>
                <w:b/>
                <w:bCs/>
                <w:sz w:val="20"/>
                <w:szCs w:val="20"/>
                <w:lang w:val="en"/>
              </w:rPr>
            </w:pPr>
            <w:r w:rsidRPr="00CB7FF3">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5CCCF34" w14:textId="77777777" w:rsidR="00DD69EF" w:rsidRPr="00CB7FF3" w:rsidRDefault="00DD69EF" w:rsidP="00CB7FF3">
            <w:pPr>
              <w:keepNext/>
              <w:spacing w:after="0" w:line="240" w:lineRule="auto"/>
              <w:rPr>
                <w:b/>
                <w:bCs/>
                <w:sz w:val="20"/>
                <w:szCs w:val="20"/>
                <w:lang w:val="en"/>
              </w:rPr>
            </w:pPr>
            <w:r w:rsidRPr="00CB7FF3">
              <w:rPr>
                <w:b/>
                <w:bCs/>
                <w:sz w:val="20"/>
                <w:szCs w:val="20"/>
                <w:lang w:val="en"/>
              </w:rPr>
              <w:t>TC7.5</w:t>
            </w:r>
          </w:p>
        </w:tc>
      </w:tr>
      <w:tr w:rsidR="00DD69EF" w:rsidRPr="00CB7FF3" w14:paraId="014898C4"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30150DE" w14:textId="77777777" w:rsidR="00DD69EF" w:rsidRPr="00CB7FF3" w:rsidRDefault="00DD69EF" w:rsidP="00CB7FF3">
            <w:pPr>
              <w:spacing w:after="0" w:line="240" w:lineRule="auto"/>
              <w:rPr>
                <w:b/>
                <w:bCs/>
                <w:sz w:val="20"/>
                <w:szCs w:val="20"/>
                <w:lang w:val="en"/>
              </w:rPr>
            </w:pPr>
            <w:r w:rsidRPr="00CB7FF3">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883348" w14:textId="77777777" w:rsidR="00DD69EF" w:rsidRPr="00CB7FF3" w:rsidRDefault="00DD69EF" w:rsidP="00CB7FF3">
            <w:pPr>
              <w:spacing w:after="0" w:line="240" w:lineRule="auto"/>
              <w:rPr>
                <w:sz w:val="20"/>
                <w:szCs w:val="20"/>
                <w:lang w:val="en"/>
              </w:rPr>
            </w:pPr>
            <w:r w:rsidRPr="00CB7FF3">
              <w:rPr>
                <w:sz w:val="20"/>
                <w:szCs w:val="20"/>
                <w:lang w:val="en"/>
              </w:rPr>
              <w:t>Requirement AC7.4 Part 1: Seamless Ad-Insertion.</w:t>
            </w:r>
          </w:p>
          <w:p w14:paraId="28243ACF" w14:textId="77777777" w:rsidR="00DD69EF" w:rsidRPr="00CB7FF3" w:rsidRDefault="00DD69EF" w:rsidP="00CB7FF3">
            <w:pPr>
              <w:spacing w:after="0" w:line="240" w:lineRule="auto"/>
              <w:rPr>
                <w:sz w:val="20"/>
                <w:szCs w:val="20"/>
                <w:lang w:val="en"/>
              </w:rPr>
            </w:pPr>
          </w:p>
          <w:p w14:paraId="10F0CF2D" w14:textId="77777777" w:rsidR="00DD69EF" w:rsidRPr="00CB7FF3" w:rsidRDefault="00DD69EF" w:rsidP="00843B1C">
            <w:pPr>
              <w:numPr>
                <w:ilvl w:val="0"/>
                <w:numId w:val="193"/>
              </w:numPr>
              <w:spacing w:after="0" w:line="240" w:lineRule="auto"/>
              <w:rPr>
                <w:sz w:val="20"/>
                <w:szCs w:val="20"/>
                <w:lang w:val="en"/>
              </w:rPr>
            </w:pPr>
            <w:r w:rsidRPr="00CB7FF3">
              <w:rPr>
                <w:sz w:val="20"/>
                <w:szCs w:val="20"/>
                <w:lang w:val="en"/>
              </w:rPr>
              <w:t>Shall demonstrate the system’s ability to enable seamless ad-insertion at any time instance, e.g., switch between the main feed authored live (Content playout 1) and an additional feed containing the pre-authored advertisement break (Content playout 2).</w:t>
            </w:r>
          </w:p>
        </w:tc>
      </w:tr>
      <w:tr w:rsidR="00DD69EF" w:rsidRPr="00CB7FF3" w14:paraId="4847E68A"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9193925" w14:textId="77777777" w:rsidR="00DD69EF" w:rsidRPr="00CB7FF3" w:rsidRDefault="00DD69EF" w:rsidP="00CB7FF3">
            <w:pPr>
              <w:spacing w:after="0" w:line="240" w:lineRule="auto"/>
              <w:rPr>
                <w:b/>
                <w:bCs/>
                <w:sz w:val="20"/>
                <w:szCs w:val="20"/>
                <w:lang w:val="en"/>
              </w:rPr>
            </w:pPr>
            <w:r w:rsidRPr="00CB7FF3">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7B22526" w14:textId="20721DF9" w:rsidR="00DD69EF" w:rsidRPr="00CB7FF3" w:rsidRDefault="00DD69EF" w:rsidP="00CB7FF3">
            <w:pPr>
              <w:spacing w:after="0" w:line="240" w:lineRule="auto"/>
              <w:rPr>
                <w:sz w:val="20"/>
                <w:szCs w:val="20"/>
                <w:lang w:val="en"/>
              </w:rPr>
            </w:pPr>
            <w:r w:rsidRPr="00CB7FF3">
              <w:rPr>
                <w:sz w:val="20"/>
                <w:szCs w:val="20"/>
                <w:lang w:val="en"/>
              </w:rPr>
              <w:t xml:space="preserve">Real-time setup as shown in </w:t>
            </w:r>
            <w:r w:rsidR="00CB7FF3" w:rsidRPr="00CB7FF3">
              <w:rPr>
                <w:sz w:val="20"/>
                <w:szCs w:val="20"/>
                <w:lang w:val="en"/>
              </w:rPr>
              <w:fldChar w:fldCharType="begin"/>
            </w:r>
            <w:r w:rsidR="00CB7FF3" w:rsidRPr="00CB7FF3">
              <w:rPr>
                <w:sz w:val="20"/>
                <w:szCs w:val="20"/>
                <w:lang w:val="en"/>
              </w:rPr>
              <w:instrText xml:space="preserve"> REF _Ref50404160 \h </w:instrText>
            </w:r>
            <w:r w:rsidR="00D769CD">
              <w:rPr>
                <w:sz w:val="20"/>
                <w:szCs w:val="20"/>
                <w:lang w:val="en"/>
              </w:rPr>
              <w:instrText xml:space="preserve"> \* MERGEFORMAT </w:instrText>
            </w:r>
            <w:r w:rsidR="00CB7FF3" w:rsidRPr="00CB7FF3">
              <w:rPr>
                <w:sz w:val="20"/>
                <w:szCs w:val="20"/>
                <w:lang w:val="en"/>
              </w:rPr>
            </w:r>
            <w:r w:rsidR="00CB7FF3" w:rsidRPr="00CB7FF3">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CB7FF3" w:rsidRPr="00CB7FF3">
              <w:rPr>
                <w:sz w:val="20"/>
                <w:szCs w:val="20"/>
                <w:lang w:val="en"/>
              </w:rPr>
              <w:fldChar w:fldCharType="end"/>
            </w:r>
            <w:r w:rsidRPr="00CB7FF3">
              <w:rPr>
                <w:sz w:val="20"/>
                <w:szCs w:val="20"/>
                <w:lang w:val="en"/>
              </w:rPr>
              <w:t>.</w:t>
            </w:r>
          </w:p>
        </w:tc>
      </w:tr>
      <w:tr w:rsidR="00DD69EF" w:rsidRPr="00CB7FF3" w14:paraId="20F056CC"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9641DC5" w14:textId="77777777" w:rsidR="00DD69EF" w:rsidRPr="00CB7FF3" w:rsidRDefault="00DD69EF" w:rsidP="00CB7FF3">
            <w:pPr>
              <w:spacing w:after="0" w:line="240" w:lineRule="auto"/>
              <w:rPr>
                <w:b/>
                <w:bCs/>
                <w:sz w:val="20"/>
                <w:szCs w:val="20"/>
                <w:lang w:val="en"/>
              </w:rPr>
            </w:pPr>
            <w:r w:rsidRPr="00CB7FF3">
              <w:rPr>
                <w:b/>
                <w:bCs/>
                <w:sz w:val="20"/>
                <w:szCs w:val="20"/>
                <w:lang w:val="en"/>
              </w:rPr>
              <w:lastRenderedPageBreak/>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0D6B5AD" w14:textId="77777777" w:rsidR="00DD69EF" w:rsidRPr="00CB7FF3" w:rsidRDefault="00DD69EF" w:rsidP="00CB7FF3">
            <w:pPr>
              <w:spacing w:after="0" w:line="240" w:lineRule="auto"/>
              <w:rPr>
                <w:sz w:val="20"/>
                <w:szCs w:val="20"/>
                <w:lang w:val="en"/>
              </w:rPr>
            </w:pPr>
            <w:r w:rsidRPr="00CB7FF3">
              <w:rPr>
                <w:sz w:val="20"/>
                <w:szCs w:val="20"/>
                <w:lang w:val="en"/>
              </w:rPr>
              <w:t xml:space="preserve">Test items: </w:t>
            </w:r>
          </w:p>
          <w:p w14:paraId="2804A702" w14:textId="77777777" w:rsidR="00DD69EF" w:rsidRPr="00CB7FF3" w:rsidRDefault="00DD69EF" w:rsidP="00CB7FF3">
            <w:pPr>
              <w:spacing w:after="0" w:line="240" w:lineRule="auto"/>
              <w:rPr>
                <w:sz w:val="20"/>
                <w:szCs w:val="20"/>
                <w:lang w:val="en"/>
              </w:rPr>
            </w:pPr>
          </w:p>
          <w:p w14:paraId="5587C68D" w14:textId="77777777" w:rsidR="00DD69EF" w:rsidRPr="00CB7FF3" w:rsidRDefault="00DD69EF" w:rsidP="00843B1C">
            <w:pPr>
              <w:numPr>
                <w:ilvl w:val="0"/>
                <w:numId w:val="172"/>
              </w:numPr>
              <w:spacing w:after="0" w:line="240" w:lineRule="auto"/>
              <w:rPr>
                <w:sz w:val="20"/>
                <w:szCs w:val="20"/>
                <w:lang w:val="en"/>
              </w:rPr>
            </w:pPr>
            <w:r w:rsidRPr="00CB7FF3">
              <w:rPr>
                <w:sz w:val="20"/>
                <w:szCs w:val="20"/>
                <w:lang w:val="en"/>
              </w:rPr>
              <w:t>Audio content 1;</w:t>
            </w:r>
          </w:p>
          <w:p w14:paraId="54D8EC5C" w14:textId="77777777" w:rsidR="00DD69EF" w:rsidRPr="00CB7FF3" w:rsidRDefault="00DD69EF" w:rsidP="00843B1C">
            <w:pPr>
              <w:numPr>
                <w:ilvl w:val="0"/>
                <w:numId w:val="172"/>
              </w:numPr>
              <w:spacing w:after="0" w:line="240" w:lineRule="auto"/>
              <w:rPr>
                <w:sz w:val="20"/>
                <w:szCs w:val="20"/>
                <w:lang w:val="en"/>
              </w:rPr>
            </w:pPr>
            <w:r w:rsidRPr="00CB7FF3">
              <w:rPr>
                <w:sz w:val="20"/>
                <w:szCs w:val="20"/>
                <w:lang w:val="en"/>
              </w:rPr>
              <w:t>Audio content 11.</w:t>
            </w:r>
          </w:p>
        </w:tc>
      </w:tr>
      <w:tr w:rsidR="00DD69EF" w:rsidRPr="00CB7FF3" w14:paraId="78D508FE"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3E8DA0" w14:textId="77777777" w:rsidR="00DD69EF" w:rsidRPr="00CB7FF3" w:rsidRDefault="00DD69EF" w:rsidP="00CB7FF3">
            <w:pPr>
              <w:spacing w:after="0" w:line="240" w:lineRule="auto"/>
              <w:rPr>
                <w:b/>
                <w:bCs/>
                <w:sz w:val="20"/>
                <w:szCs w:val="20"/>
                <w:lang w:val="en"/>
              </w:rPr>
            </w:pPr>
            <w:r w:rsidRPr="00CB7FF3">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CC11D5" w14:textId="77777777" w:rsidR="00DD69EF" w:rsidRPr="00CB7FF3" w:rsidRDefault="00DD69EF" w:rsidP="00CB7FF3">
            <w:pPr>
              <w:spacing w:after="0" w:line="240" w:lineRule="auto"/>
              <w:rPr>
                <w:sz w:val="20"/>
                <w:szCs w:val="20"/>
                <w:lang w:val="en"/>
              </w:rPr>
            </w:pPr>
            <w:r w:rsidRPr="00CB7FF3">
              <w:rPr>
                <w:sz w:val="20"/>
                <w:szCs w:val="20"/>
                <w:lang w:val="en"/>
              </w:rPr>
              <w:t>The total bitrate to be used for the Test Item shall be set to 448 kbps, with a tolerance of ±2%.</w:t>
            </w:r>
          </w:p>
        </w:tc>
      </w:tr>
      <w:tr w:rsidR="00DD69EF" w:rsidRPr="00CB7FF3" w14:paraId="2EFD3F2C" w14:textId="77777777" w:rsidTr="00CB7FF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FC6F8B4" w14:textId="77777777" w:rsidR="00DD69EF" w:rsidRPr="00CB7FF3" w:rsidRDefault="00DD69EF" w:rsidP="00CB7FF3">
            <w:pPr>
              <w:spacing w:after="0" w:line="240" w:lineRule="auto"/>
              <w:rPr>
                <w:b/>
                <w:bCs/>
                <w:sz w:val="20"/>
                <w:szCs w:val="20"/>
                <w:lang w:val="en"/>
              </w:rPr>
            </w:pPr>
            <w:r w:rsidRPr="00CB7FF3">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F3FD1C1" w14:textId="77777777" w:rsidR="00DD69EF" w:rsidRPr="00CB7FF3" w:rsidRDefault="00DD69EF" w:rsidP="00CB7FF3">
            <w:pPr>
              <w:spacing w:after="0" w:line="240" w:lineRule="auto"/>
              <w:rPr>
                <w:sz w:val="20"/>
                <w:szCs w:val="20"/>
                <w:lang w:val="en"/>
              </w:rPr>
            </w:pPr>
            <w:r w:rsidRPr="00CB7FF3">
              <w:rPr>
                <w:sz w:val="20"/>
                <w:szCs w:val="20"/>
                <w:lang w:val="en"/>
              </w:rPr>
              <w:t>This test is aiming at evaluation the audio system capabilities to handle ad-insertion in live broadcast, therefore two types of test items are used:</w:t>
            </w:r>
          </w:p>
          <w:p w14:paraId="3E5EB414" w14:textId="77777777" w:rsidR="00DD69EF" w:rsidRPr="00CB7FF3" w:rsidRDefault="00DD69EF" w:rsidP="00843B1C">
            <w:pPr>
              <w:numPr>
                <w:ilvl w:val="0"/>
                <w:numId w:val="192"/>
              </w:numPr>
              <w:spacing w:after="0" w:line="240" w:lineRule="auto"/>
              <w:rPr>
                <w:sz w:val="20"/>
                <w:szCs w:val="20"/>
                <w:lang w:val="en"/>
              </w:rPr>
            </w:pPr>
            <w:r w:rsidRPr="00CB7FF3">
              <w:rPr>
                <w:sz w:val="20"/>
                <w:szCs w:val="20"/>
                <w:lang w:val="en"/>
              </w:rPr>
              <w:t>Test Items emulating the live broadcast with typical immersive and interactive options available. For these test items, the metadata is authored live in the authoring system.</w:t>
            </w:r>
          </w:p>
          <w:p w14:paraId="522F2A5F" w14:textId="77777777" w:rsidR="00DD69EF" w:rsidRPr="00CB7FF3" w:rsidRDefault="00DD69EF" w:rsidP="00843B1C">
            <w:pPr>
              <w:numPr>
                <w:ilvl w:val="0"/>
                <w:numId w:val="192"/>
              </w:numPr>
              <w:spacing w:after="0" w:line="240" w:lineRule="auto"/>
              <w:rPr>
                <w:sz w:val="20"/>
                <w:szCs w:val="20"/>
                <w:lang w:val="en"/>
              </w:rPr>
            </w:pPr>
            <w:r w:rsidRPr="00CB7FF3">
              <w:rPr>
                <w:sz w:val="20"/>
                <w:szCs w:val="20"/>
                <w:lang w:val="en"/>
              </w:rPr>
              <w:t>Test Items emulating the ad-breaks which are pre-authored and contain limited capabilities (e.g., only stereo and 5.1 content).</w:t>
            </w:r>
          </w:p>
          <w:p w14:paraId="767966CF" w14:textId="77777777" w:rsidR="00DD69EF" w:rsidRPr="00CB7FF3" w:rsidRDefault="00DD69EF" w:rsidP="00CB7FF3">
            <w:pPr>
              <w:spacing w:after="0" w:line="240" w:lineRule="auto"/>
              <w:rPr>
                <w:sz w:val="20"/>
                <w:szCs w:val="20"/>
                <w:lang w:val="en"/>
              </w:rPr>
            </w:pPr>
          </w:p>
          <w:p w14:paraId="2A6A0D69" w14:textId="77777777" w:rsidR="00DD69EF" w:rsidRPr="00CB7FF3" w:rsidRDefault="00DD69EF" w:rsidP="00CB7FF3">
            <w:pPr>
              <w:spacing w:after="0" w:line="240" w:lineRule="auto"/>
              <w:rPr>
                <w:sz w:val="20"/>
                <w:szCs w:val="20"/>
                <w:lang w:val="en"/>
              </w:rPr>
            </w:pPr>
            <w:r w:rsidRPr="00CB7FF3">
              <w:rPr>
                <w:sz w:val="20"/>
                <w:szCs w:val="20"/>
                <w:lang w:val="en"/>
              </w:rPr>
              <w:t>For evaluation conduct the following steps:</w:t>
            </w:r>
          </w:p>
          <w:p w14:paraId="41913283" w14:textId="77777777" w:rsidR="00DD69EF" w:rsidRPr="00CB7FF3" w:rsidRDefault="00DD69EF" w:rsidP="00CB7FF3">
            <w:pPr>
              <w:spacing w:after="0" w:line="240" w:lineRule="auto"/>
              <w:rPr>
                <w:sz w:val="20"/>
                <w:szCs w:val="20"/>
                <w:lang w:val="en"/>
              </w:rPr>
            </w:pPr>
          </w:p>
          <w:p w14:paraId="7A4B9C5C" w14:textId="77777777" w:rsidR="00DD69EF" w:rsidRPr="00CB7FF3" w:rsidRDefault="00DD69EF" w:rsidP="00843B1C">
            <w:pPr>
              <w:numPr>
                <w:ilvl w:val="0"/>
                <w:numId w:val="182"/>
              </w:numPr>
              <w:spacing w:after="0" w:line="240" w:lineRule="auto"/>
              <w:rPr>
                <w:sz w:val="20"/>
                <w:szCs w:val="20"/>
                <w:lang w:val="en"/>
              </w:rPr>
            </w:pPr>
            <w:r w:rsidRPr="00CB7FF3">
              <w:rPr>
                <w:sz w:val="20"/>
                <w:szCs w:val="20"/>
                <w:lang w:val="en"/>
              </w:rPr>
              <w:t>Play the Test Items emulating the live broadcast from the Content Playout 1 through the real-time test setup.</w:t>
            </w:r>
          </w:p>
          <w:p w14:paraId="41BA6E48" w14:textId="77777777" w:rsidR="00DD69EF" w:rsidRPr="00CB7FF3" w:rsidRDefault="00DD69EF" w:rsidP="00843B1C">
            <w:pPr>
              <w:numPr>
                <w:ilvl w:val="0"/>
                <w:numId w:val="182"/>
              </w:numPr>
              <w:spacing w:after="0" w:line="240" w:lineRule="auto"/>
              <w:rPr>
                <w:sz w:val="20"/>
                <w:szCs w:val="20"/>
                <w:lang w:val="en"/>
              </w:rPr>
            </w:pPr>
            <w:r w:rsidRPr="00CB7FF3">
              <w:rPr>
                <w:sz w:val="20"/>
                <w:szCs w:val="20"/>
                <w:lang w:val="en"/>
              </w:rPr>
              <w:t>In the authoring system, author the metadata enabling the desired personalization options to be tested. The authored signal will be sent over SDI to the A/V encoder.</w:t>
            </w:r>
          </w:p>
          <w:p w14:paraId="2825998C" w14:textId="77777777" w:rsidR="00DD69EF" w:rsidRPr="00CB7FF3" w:rsidRDefault="00DD69EF" w:rsidP="00843B1C">
            <w:pPr>
              <w:numPr>
                <w:ilvl w:val="0"/>
                <w:numId w:val="182"/>
              </w:numPr>
              <w:spacing w:after="0" w:line="240" w:lineRule="auto"/>
              <w:rPr>
                <w:sz w:val="20"/>
                <w:szCs w:val="20"/>
                <w:lang w:val="en"/>
              </w:rPr>
            </w:pPr>
            <w:r w:rsidRPr="00CB7FF3">
              <w:rPr>
                <w:sz w:val="20"/>
                <w:szCs w:val="20"/>
                <w:lang w:val="en"/>
              </w:rPr>
              <w:t>From the Content Playout 2 play any of the Test Items emulating the ad-breaks.</w:t>
            </w:r>
          </w:p>
          <w:p w14:paraId="45805E16" w14:textId="77777777" w:rsidR="00DD69EF" w:rsidRPr="00CB7FF3" w:rsidRDefault="00DD69EF" w:rsidP="00843B1C">
            <w:pPr>
              <w:numPr>
                <w:ilvl w:val="0"/>
                <w:numId w:val="182"/>
              </w:numPr>
              <w:spacing w:after="0" w:line="240" w:lineRule="auto"/>
              <w:rPr>
                <w:sz w:val="20"/>
                <w:szCs w:val="20"/>
                <w:lang w:val="en"/>
              </w:rPr>
            </w:pPr>
            <w:r w:rsidRPr="00CB7FF3">
              <w:rPr>
                <w:sz w:val="20"/>
                <w:szCs w:val="20"/>
                <w:lang w:val="en"/>
              </w:rPr>
              <w:t>Playback the live test stream received over IP continuously and keep the volume of playback to a suitable level.</w:t>
            </w:r>
          </w:p>
          <w:p w14:paraId="68A63DBE" w14:textId="77777777" w:rsidR="00DD69EF" w:rsidRPr="00CB7FF3" w:rsidRDefault="00DD69EF" w:rsidP="00843B1C">
            <w:pPr>
              <w:numPr>
                <w:ilvl w:val="0"/>
                <w:numId w:val="182"/>
              </w:numPr>
              <w:spacing w:after="0" w:line="240" w:lineRule="auto"/>
              <w:rPr>
                <w:sz w:val="20"/>
                <w:szCs w:val="20"/>
                <w:lang w:val="en"/>
              </w:rPr>
            </w:pPr>
            <w:r w:rsidRPr="00CB7FF3">
              <w:rPr>
                <w:sz w:val="20"/>
                <w:szCs w:val="20"/>
                <w:lang w:val="en"/>
              </w:rPr>
              <w:t>Using a clean SDI switch, switch between the content authored live and the pre-authored ad-breaks.</w:t>
            </w:r>
          </w:p>
          <w:p w14:paraId="4C9B945D" w14:textId="77777777" w:rsidR="00DD69EF" w:rsidRPr="00CB7FF3" w:rsidRDefault="00DD69EF" w:rsidP="00843B1C">
            <w:pPr>
              <w:numPr>
                <w:ilvl w:val="0"/>
                <w:numId w:val="182"/>
              </w:numPr>
              <w:spacing w:after="0" w:line="240" w:lineRule="auto"/>
              <w:rPr>
                <w:sz w:val="20"/>
                <w:szCs w:val="20"/>
                <w:lang w:val="en"/>
              </w:rPr>
            </w:pPr>
            <w:r w:rsidRPr="00CB7FF3">
              <w:rPr>
                <w:sz w:val="20"/>
                <w:szCs w:val="20"/>
                <w:lang w:val="en"/>
              </w:rPr>
              <w:t>Evaluate the capability of the audio system to:</w:t>
            </w:r>
          </w:p>
          <w:p w14:paraId="079794AC" w14:textId="77777777" w:rsidR="00DD69EF" w:rsidRPr="00CB7FF3" w:rsidRDefault="00DD69EF" w:rsidP="00843B1C">
            <w:pPr>
              <w:numPr>
                <w:ilvl w:val="1"/>
                <w:numId w:val="182"/>
              </w:numPr>
              <w:spacing w:after="0" w:line="240" w:lineRule="auto"/>
              <w:rPr>
                <w:sz w:val="20"/>
                <w:szCs w:val="20"/>
                <w:lang w:val="en"/>
              </w:rPr>
            </w:pPr>
            <w:r w:rsidRPr="00CB7FF3">
              <w:rPr>
                <w:sz w:val="20"/>
                <w:szCs w:val="20"/>
                <w:lang w:val="en"/>
              </w:rPr>
              <w:t>Display on the receiver side the various interactivity options corresponding to each configuration and seamlessly update the user interface at each ad-insertion.</w:t>
            </w:r>
          </w:p>
          <w:p w14:paraId="5D2F38A4" w14:textId="77777777" w:rsidR="00DD69EF" w:rsidRPr="00CB7FF3" w:rsidRDefault="00DD69EF" w:rsidP="00843B1C">
            <w:pPr>
              <w:numPr>
                <w:ilvl w:val="1"/>
                <w:numId w:val="182"/>
              </w:numPr>
              <w:spacing w:after="0" w:line="240" w:lineRule="auto"/>
              <w:rPr>
                <w:sz w:val="20"/>
                <w:szCs w:val="20"/>
                <w:lang w:val="en"/>
              </w:rPr>
            </w:pPr>
            <w:r w:rsidRPr="00CB7FF3">
              <w:rPr>
                <w:sz w:val="20"/>
                <w:szCs w:val="20"/>
                <w:lang w:val="en"/>
              </w:rPr>
              <w:t>Continuously and seamlessly playback the content during the ad-insertion.</w:t>
            </w:r>
          </w:p>
          <w:p w14:paraId="779CC138" w14:textId="77777777" w:rsidR="00DD69EF" w:rsidRPr="00CB7FF3" w:rsidRDefault="00DD69EF" w:rsidP="00CB7FF3">
            <w:pPr>
              <w:spacing w:after="0" w:line="240" w:lineRule="auto"/>
              <w:rPr>
                <w:sz w:val="20"/>
                <w:szCs w:val="20"/>
                <w:lang w:val="en"/>
              </w:rPr>
            </w:pPr>
          </w:p>
          <w:p w14:paraId="53AD72C9" w14:textId="77777777" w:rsidR="00DD69EF" w:rsidRPr="00CB7FF3" w:rsidRDefault="00DD69EF" w:rsidP="00CB7FF3">
            <w:pPr>
              <w:spacing w:after="0" w:line="240" w:lineRule="auto"/>
              <w:rPr>
                <w:sz w:val="20"/>
                <w:szCs w:val="20"/>
                <w:lang w:val="en"/>
              </w:rPr>
            </w:pPr>
            <w:r w:rsidRPr="00CB7FF3">
              <w:rPr>
                <w:sz w:val="20"/>
                <w:szCs w:val="20"/>
                <w:lang w:val="en"/>
              </w:rPr>
              <w:t>The seamless playout shall be achieved based on the capability of the clean switch to sample accurately switch between the different feeds.</w:t>
            </w:r>
          </w:p>
          <w:p w14:paraId="40196329" w14:textId="77777777" w:rsidR="00DD69EF" w:rsidRPr="00CB7FF3" w:rsidRDefault="00DD69EF" w:rsidP="00CB7FF3">
            <w:pPr>
              <w:spacing w:after="0" w:line="240" w:lineRule="auto"/>
              <w:rPr>
                <w:sz w:val="20"/>
                <w:szCs w:val="20"/>
                <w:lang w:val="en"/>
              </w:rPr>
            </w:pPr>
          </w:p>
          <w:p w14:paraId="28FDE314" w14:textId="77777777" w:rsidR="00DD69EF" w:rsidRPr="00CB7FF3" w:rsidRDefault="00DD69EF" w:rsidP="00CB7FF3">
            <w:pPr>
              <w:spacing w:after="0" w:line="240" w:lineRule="auto"/>
              <w:rPr>
                <w:sz w:val="20"/>
                <w:szCs w:val="20"/>
                <w:lang w:val="en"/>
              </w:rPr>
            </w:pPr>
            <w:r w:rsidRPr="00CB7FF3">
              <w:rPr>
                <w:sz w:val="20"/>
                <w:szCs w:val="20"/>
                <w:lang w:val="en"/>
              </w:rPr>
              <w:t>Incorrect display of the available interactivity options, an erroneous audio playback of the or disruption of the live playback during ad-insertion leads to failure of the test.</w:t>
            </w:r>
          </w:p>
        </w:tc>
      </w:tr>
    </w:tbl>
    <w:p w14:paraId="446D4AB5" w14:textId="77777777" w:rsidR="00DD69EF" w:rsidRPr="00DD69EF" w:rsidRDefault="00DD69EF" w:rsidP="00DD69EF">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20"/>
        <w:gridCol w:w="13235"/>
      </w:tblGrid>
      <w:tr w:rsidR="00DD69EF" w:rsidRPr="00841B1D" w14:paraId="273F7059" w14:textId="77777777" w:rsidTr="00841B1D">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FD7E5C9" w14:textId="77777777" w:rsidR="00DD69EF" w:rsidRPr="00841B1D" w:rsidRDefault="00DD69EF" w:rsidP="00841B1D">
            <w:pPr>
              <w:keepNext/>
              <w:spacing w:after="0" w:line="240" w:lineRule="auto"/>
              <w:rPr>
                <w:b/>
                <w:bCs/>
                <w:sz w:val="20"/>
                <w:szCs w:val="20"/>
                <w:lang w:val="en"/>
              </w:rPr>
            </w:pPr>
            <w:r w:rsidRPr="00841B1D">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897164E" w14:textId="77777777" w:rsidR="00DD69EF" w:rsidRPr="00841B1D" w:rsidRDefault="00DD69EF" w:rsidP="00841B1D">
            <w:pPr>
              <w:keepNext/>
              <w:spacing w:after="0" w:line="240" w:lineRule="auto"/>
              <w:rPr>
                <w:b/>
                <w:bCs/>
                <w:sz w:val="20"/>
                <w:szCs w:val="20"/>
                <w:lang w:val="en"/>
              </w:rPr>
            </w:pPr>
            <w:r w:rsidRPr="00841B1D">
              <w:rPr>
                <w:b/>
                <w:bCs/>
                <w:sz w:val="20"/>
                <w:szCs w:val="20"/>
                <w:lang w:val="en"/>
              </w:rPr>
              <w:t>TC7.6</w:t>
            </w:r>
          </w:p>
        </w:tc>
      </w:tr>
      <w:tr w:rsidR="00DD69EF" w:rsidRPr="00841B1D" w14:paraId="67BCF67D" w14:textId="77777777" w:rsidTr="00841B1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7C5E125" w14:textId="77777777" w:rsidR="00DD69EF" w:rsidRPr="00841B1D" w:rsidRDefault="00DD69EF" w:rsidP="00841B1D">
            <w:pPr>
              <w:spacing w:after="0" w:line="240" w:lineRule="auto"/>
              <w:rPr>
                <w:b/>
                <w:bCs/>
                <w:sz w:val="20"/>
                <w:szCs w:val="20"/>
                <w:lang w:val="en"/>
              </w:rPr>
            </w:pPr>
            <w:r w:rsidRPr="00841B1D">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D5B27FA" w14:textId="77777777" w:rsidR="00DD69EF" w:rsidRPr="00841B1D" w:rsidRDefault="00DD69EF" w:rsidP="00841B1D">
            <w:pPr>
              <w:spacing w:after="0" w:line="240" w:lineRule="auto"/>
              <w:rPr>
                <w:sz w:val="20"/>
                <w:szCs w:val="20"/>
                <w:lang w:val="en"/>
              </w:rPr>
            </w:pPr>
            <w:r w:rsidRPr="00841B1D">
              <w:rPr>
                <w:sz w:val="20"/>
                <w:szCs w:val="20"/>
                <w:lang w:val="en"/>
              </w:rPr>
              <w:t>Requirement AC7.4 Part 2: User selection persistency after the Ad-break.</w:t>
            </w:r>
          </w:p>
          <w:p w14:paraId="7D196BFF" w14:textId="77777777" w:rsidR="00DD69EF" w:rsidRPr="00841B1D" w:rsidRDefault="00DD69EF" w:rsidP="00841B1D">
            <w:pPr>
              <w:spacing w:after="0" w:line="240" w:lineRule="auto"/>
              <w:rPr>
                <w:sz w:val="20"/>
                <w:szCs w:val="20"/>
                <w:lang w:val="en"/>
              </w:rPr>
            </w:pPr>
          </w:p>
          <w:p w14:paraId="53510F18" w14:textId="60941584" w:rsidR="00DD69EF" w:rsidRPr="00841B1D" w:rsidRDefault="00DD69EF" w:rsidP="00843B1C">
            <w:pPr>
              <w:numPr>
                <w:ilvl w:val="0"/>
                <w:numId w:val="186"/>
              </w:numPr>
              <w:spacing w:after="0" w:line="240" w:lineRule="auto"/>
              <w:rPr>
                <w:sz w:val="20"/>
                <w:szCs w:val="20"/>
                <w:lang w:val="en"/>
              </w:rPr>
            </w:pPr>
            <w:r w:rsidRPr="00841B1D">
              <w:rPr>
                <w:sz w:val="20"/>
                <w:szCs w:val="20"/>
                <w:lang w:val="en"/>
              </w:rPr>
              <w:t>Shall demonstrate the system’s ability to preserve the user interaction settings after the ad-break, e.g., if the user selects, before the ad-break, the English language (EN) and increases the dialog level with 7</w:t>
            </w:r>
            <w:r w:rsidR="00841B1D">
              <w:rPr>
                <w:sz w:val="20"/>
                <w:szCs w:val="20"/>
                <w:lang w:val="en"/>
              </w:rPr>
              <w:t> </w:t>
            </w:r>
            <w:r w:rsidRPr="00841B1D">
              <w:rPr>
                <w:sz w:val="20"/>
                <w:szCs w:val="20"/>
                <w:lang w:val="en"/>
              </w:rPr>
              <w:t>dB, after the ad-break the content will start with the exact same settings.</w:t>
            </w:r>
          </w:p>
        </w:tc>
      </w:tr>
      <w:tr w:rsidR="00DD69EF" w:rsidRPr="00841B1D" w14:paraId="42713D38" w14:textId="77777777" w:rsidTr="00841B1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7491364" w14:textId="77777777" w:rsidR="00DD69EF" w:rsidRPr="00841B1D" w:rsidRDefault="00DD69EF" w:rsidP="00841B1D">
            <w:pPr>
              <w:spacing w:after="0" w:line="240" w:lineRule="auto"/>
              <w:rPr>
                <w:b/>
                <w:bCs/>
                <w:sz w:val="20"/>
                <w:szCs w:val="20"/>
                <w:lang w:val="en"/>
              </w:rPr>
            </w:pPr>
            <w:r w:rsidRPr="00841B1D">
              <w:rPr>
                <w:b/>
                <w:bCs/>
                <w:sz w:val="20"/>
                <w:szCs w:val="20"/>
                <w:lang w:val="en"/>
              </w:rPr>
              <w:lastRenderedPageBreak/>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979D871" w14:textId="042F2EC8" w:rsidR="00DD69EF" w:rsidRPr="00841B1D" w:rsidRDefault="00DD69EF" w:rsidP="00841B1D">
            <w:pPr>
              <w:spacing w:after="0" w:line="240" w:lineRule="auto"/>
              <w:rPr>
                <w:sz w:val="20"/>
                <w:szCs w:val="20"/>
                <w:lang w:val="en"/>
              </w:rPr>
            </w:pPr>
            <w:r w:rsidRPr="00841B1D">
              <w:rPr>
                <w:sz w:val="20"/>
                <w:szCs w:val="20"/>
                <w:lang w:val="en"/>
              </w:rPr>
              <w:t xml:space="preserve">Real-time setup as shown in </w:t>
            </w:r>
            <w:r w:rsidR="00841B1D" w:rsidRPr="00841B1D">
              <w:rPr>
                <w:sz w:val="20"/>
                <w:szCs w:val="20"/>
                <w:lang w:val="en"/>
              </w:rPr>
              <w:fldChar w:fldCharType="begin"/>
            </w:r>
            <w:r w:rsidR="00841B1D" w:rsidRPr="00841B1D">
              <w:rPr>
                <w:sz w:val="20"/>
                <w:szCs w:val="20"/>
                <w:lang w:val="en"/>
              </w:rPr>
              <w:instrText xml:space="preserve"> REF _Ref50404160 \h </w:instrText>
            </w:r>
            <w:r w:rsidR="00D769CD">
              <w:rPr>
                <w:sz w:val="20"/>
                <w:szCs w:val="20"/>
                <w:lang w:val="en"/>
              </w:rPr>
              <w:instrText xml:space="preserve"> \* MERGEFORMAT </w:instrText>
            </w:r>
            <w:r w:rsidR="00841B1D" w:rsidRPr="00841B1D">
              <w:rPr>
                <w:sz w:val="20"/>
                <w:szCs w:val="20"/>
                <w:lang w:val="en"/>
              </w:rPr>
            </w:r>
            <w:r w:rsidR="00841B1D" w:rsidRPr="00841B1D">
              <w:rPr>
                <w:sz w:val="20"/>
                <w:szCs w:val="20"/>
                <w:lang w:val="en"/>
              </w:rPr>
              <w:fldChar w:fldCharType="separate"/>
            </w:r>
            <w:r w:rsidR="009127E5" w:rsidRPr="009127E5">
              <w:rPr>
                <w:sz w:val="20"/>
                <w:szCs w:val="22"/>
              </w:rPr>
              <w:t xml:space="preserve">Figure </w:t>
            </w:r>
            <w:r w:rsidR="009127E5" w:rsidRPr="009127E5">
              <w:rPr>
                <w:noProof/>
                <w:sz w:val="20"/>
                <w:szCs w:val="22"/>
              </w:rPr>
              <w:t>44</w:t>
            </w:r>
            <w:r w:rsidR="00841B1D" w:rsidRPr="00841B1D">
              <w:rPr>
                <w:sz w:val="20"/>
                <w:szCs w:val="20"/>
                <w:lang w:val="en"/>
              </w:rPr>
              <w:fldChar w:fldCharType="end"/>
            </w:r>
            <w:r w:rsidRPr="00841B1D">
              <w:rPr>
                <w:sz w:val="20"/>
                <w:szCs w:val="20"/>
                <w:lang w:val="en"/>
              </w:rPr>
              <w:t>.</w:t>
            </w:r>
          </w:p>
        </w:tc>
      </w:tr>
      <w:tr w:rsidR="00DD69EF" w:rsidRPr="00841B1D" w14:paraId="0516D6F2" w14:textId="77777777" w:rsidTr="00841B1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D4662D7" w14:textId="77777777" w:rsidR="00DD69EF" w:rsidRPr="00841B1D" w:rsidRDefault="00DD69EF" w:rsidP="00841B1D">
            <w:pPr>
              <w:spacing w:after="0" w:line="240" w:lineRule="auto"/>
              <w:rPr>
                <w:b/>
                <w:bCs/>
                <w:sz w:val="20"/>
                <w:szCs w:val="20"/>
                <w:lang w:val="en"/>
              </w:rPr>
            </w:pPr>
            <w:r w:rsidRPr="00841B1D">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04A8F3F" w14:textId="77777777" w:rsidR="00DD69EF" w:rsidRPr="00841B1D" w:rsidRDefault="00DD69EF" w:rsidP="00841B1D">
            <w:pPr>
              <w:spacing w:after="0" w:line="240" w:lineRule="auto"/>
              <w:rPr>
                <w:sz w:val="20"/>
                <w:szCs w:val="20"/>
                <w:lang w:val="en"/>
              </w:rPr>
            </w:pPr>
            <w:r w:rsidRPr="00841B1D">
              <w:rPr>
                <w:sz w:val="20"/>
                <w:szCs w:val="20"/>
                <w:lang w:val="en"/>
              </w:rPr>
              <w:t xml:space="preserve">Test items: </w:t>
            </w:r>
          </w:p>
          <w:p w14:paraId="2766461F" w14:textId="77777777" w:rsidR="00DD69EF" w:rsidRPr="00841B1D" w:rsidRDefault="00DD69EF" w:rsidP="00841B1D">
            <w:pPr>
              <w:spacing w:after="0" w:line="240" w:lineRule="auto"/>
              <w:rPr>
                <w:sz w:val="20"/>
                <w:szCs w:val="20"/>
                <w:lang w:val="en"/>
              </w:rPr>
            </w:pPr>
          </w:p>
          <w:p w14:paraId="199CCBC3" w14:textId="77777777" w:rsidR="00DD69EF" w:rsidRPr="00841B1D" w:rsidRDefault="00DD69EF" w:rsidP="00843B1C">
            <w:pPr>
              <w:numPr>
                <w:ilvl w:val="0"/>
                <w:numId w:val="174"/>
              </w:numPr>
              <w:spacing w:after="0" w:line="240" w:lineRule="auto"/>
              <w:rPr>
                <w:sz w:val="20"/>
                <w:szCs w:val="20"/>
                <w:lang w:val="en"/>
              </w:rPr>
            </w:pPr>
            <w:r w:rsidRPr="00841B1D">
              <w:rPr>
                <w:sz w:val="20"/>
                <w:szCs w:val="20"/>
                <w:lang w:val="en"/>
              </w:rPr>
              <w:t>Audio content 1;</w:t>
            </w:r>
          </w:p>
          <w:p w14:paraId="2F41A9AB" w14:textId="77777777" w:rsidR="00DD69EF" w:rsidRPr="00841B1D" w:rsidRDefault="00DD69EF" w:rsidP="00843B1C">
            <w:pPr>
              <w:numPr>
                <w:ilvl w:val="0"/>
                <w:numId w:val="174"/>
              </w:numPr>
              <w:spacing w:after="0" w:line="240" w:lineRule="auto"/>
              <w:rPr>
                <w:sz w:val="20"/>
                <w:szCs w:val="20"/>
                <w:lang w:val="en"/>
              </w:rPr>
            </w:pPr>
            <w:r w:rsidRPr="00841B1D">
              <w:rPr>
                <w:sz w:val="20"/>
                <w:szCs w:val="20"/>
                <w:lang w:val="en"/>
              </w:rPr>
              <w:t>Audio content 11.</w:t>
            </w:r>
          </w:p>
        </w:tc>
      </w:tr>
      <w:tr w:rsidR="00DD69EF" w:rsidRPr="00841B1D" w14:paraId="39AC40B6" w14:textId="77777777" w:rsidTr="00841B1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40C2E0" w14:textId="77777777" w:rsidR="00DD69EF" w:rsidRPr="00841B1D" w:rsidRDefault="00DD69EF" w:rsidP="00841B1D">
            <w:pPr>
              <w:spacing w:after="0" w:line="240" w:lineRule="auto"/>
              <w:rPr>
                <w:b/>
                <w:bCs/>
                <w:sz w:val="20"/>
                <w:szCs w:val="20"/>
                <w:lang w:val="en"/>
              </w:rPr>
            </w:pPr>
            <w:r w:rsidRPr="00841B1D">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780F7B9" w14:textId="77777777" w:rsidR="00DD69EF" w:rsidRPr="00841B1D" w:rsidRDefault="00DD69EF" w:rsidP="00841B1D">
            <w:pPr>
              <w:spacing w:after="0" w:line="240" w:lineRule="auto"/>
              <w:rPr>
                <w:sz w:val="20"/>
                <w:szCs w:val="20"/>
                <w:lang w:val="en"/>
              </w:rPr>
            </w:pPr>
            <w:r w:rsidRPr="00841B1D">
              <w:rPr>
                <w:sz w:val="20"/>
                <w:szCs w:val="20"/>
                <w:lang w:val="en"/>
              </w:rPr>
              <w:t>The total bitrate to be used for the Test Item shall be set to 448 kbps, with a tolerance of ±2%.</w:t>
            </w:r>
          </w:p>
        </w:tc>
      </w:tr>
      <w:tr w:rsidR="00DD69EF" w:rsidRPr="00841B1D" w14:paraId="59641E49" w14:textId="77777777" w:rsidTr="00841B1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03B4B0E" w14:textId="77777777" w:rsidR="00DD69EF" w:rsidRPr="00841B1D" w:rsidRDefault="00DD69EF" w:rsidP="00841B1D">
            <w:pPr>
              <w:spacing w:after="0" w:line="240" w:lineRule="auto"/>
              <w:rPr>
                <w:b/>
                <w:bCs/>
                <w:sz w:val="20"/>
                <w:szCs w:val="20"/>
                <w:lang w:val="en"/>
              </w:rPr>
            </w:pPr>
            <w:r w:rsidRPr="00841B1D">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DBB0FC3" w14:textId="77777777" w:rsidR="00DD69EF" w:rsidRPr="00841B1D" w:rsidRDefault="00DD69EF" w:rsidP="00841B1D">
            <w:pPr>
              <w:spacing w:after="0" w:line="240" w:lineRule="auto"/>
              <w:rPr>
                <w:sz w:val="20"/>
                <w:szCs w:val="20"/>
                <w:lang w:val="en"/>
              </w:rPr>
            </w:pPr>
            <w:r w:rsidRPr="00841B1D">
              <w:rPr>
                <w:sz w:val="20"/>
                <w:szCs w:val="20"/>
                <w:lang w:val="en"/>
              </w:rPr>
              <w:t>This test is aiming at evaluation the audio system capabilities to handle ad-insertion in live broadcast, therefore two types of test items are used:</w:t>
            </w:r>
          </w:p>
          <w:p w14:paraId="2C585DBE" w14:textId="77777777" w:rsidR="00DD69EF" w:rsidRPr="00841B1D" w:rsidRDefault="00DD69EF" w:rsidP="00843B1C">
            <w:pPr>
              <w:numPr>
                <w:ilvl w:val="0"/>
                <w:numId w:val="181"/>
              </w:numPr>
              <w:spacing w:after="0" w:line="240" w:lineRule="auto"/>
              <w:rPr>
                <w:sz w:val="20"/>
                <w:szCs w:val="20"/>
                <w:lang w:val="en"/>
              </w:rPr>
            </w:pPr>
            <w:r w:rsidRPr="00841B1D">
              <w:rPr>
                <w:sz w:val="20"/>
                <w:szCs w:val="20"/>
                <w:lang w:val="en"/>
              </w:rPr>
              <w:t>Test Items emulating the live broadcast with typical immersive and interactive options available. For these test items, the metadata is authored live in the authoring system.</w:t>
            </w:r>
          </w:p>
          <w:p w14:paraId="55111AD0" w14:textId="77777777" w:rsidR="00DD69EF" w:rsidRPr="00841B1D" w:rsidRDefault="00DD69EF" w:rsidP="00843B1C">
            <w:pPr>
              <w:numPr>
                <w:ilvl w:val="0"/>
                <w:numId w:val="181"/>
              </w:numPr>
              <w:spacing w:after="0" w:line="240" w:lineRule="auto"/>
              <w:rPr>
                <w:sz w:val="20"/>
                <w:szCs w:val="20"/>
                <w:lang w:val="en"/>
              </w:rPr>
            </w:pPr>
            <w:r w:rsidRPr="00841B1D">
              <w:rPr>
                <w:sz w:val="20"/>
                <w:szCs w:val="20"/>
                <w:lang w:val="en"/>
              </w:rPr>
              <w:t>Test Items emulating the ad-breaks which are pre-authored and contain limited capabilities (e.g., only stereo and 5.1 content).</w:t>
            </w:r>
          </w:p>
          <w:p w14:paraId="0C3E80C5" w14:textId="77777777" w:rsidR="00DD69EF" w:rsidRPr="00841B1D" w:rsidRDefault="00DD69EF" w:rsidP="00841B1D">
            <w:pPr>
              <w:spacing w:after="0" w:line="240" w:lineRule="auto"/>
              <w:rPr>
                <w:sz w:val="20"/>
                <w:szCs w:val="20"/>
                <w:lang w:val="en"/>
              </w:rPr>
            </w:pPr>
          </w:p>
          <w:p w14:paraId="54DECBEC" w14:textId="77777777" w:rsidR="00DD69EF" w:rsidRPr="00841B1D" w:rsidRDefault="00DD69EF" w:rsidP="00841B1D">
            <w:pPr>
              <w:spacing w:after="0" w:line="240" w:lineRule="auto"/>
              <w:rPr>
                <w:sz w:val="20"/>
                <w:szCs w:val="20"/>
                <w:lang w:val="en"/>
              </w:rPr>
            </w:pPr>
            <w:r w:rsidRPr="00841B1D">
              <w:rPr>
                <w:sz w:val="20"/>
                <w:szCs w:val="20"/>
                <w:lang w:val="en"/>
              </w:rPr>
              <w:t>For evaluation conduct the following steps:</w:t>
            </w:r>
          </w:p>
          <w:p w14:paraId="02420C15" w14:textId="77777777" w:rsidR="00DD69EF" w:rsidRPr="00841B1D" w:rsidRDefault="00DD69EF" w:rsidP="00841B1D">
            <w:pPr>
              <w:spacing w:after="0" w:line="240" w:lineRule="auto"/>
              <w:rPr>
                <w:sz w:val="20"/>
                <w:szCs w:val="20"/>
                <w:lang w:val="en"/>
              </w:rPr>
            </w:pPr>
          </w:p>
          <w:p w14:paraId="3AD631F5" w14:textId="77777777" w:rsidR="00DD69EF" w:rsidRPr="00841B1D" w:rsidRDefault="00DD69EF" w:rsidP="00843B1C">
            <w:pPr>
              <w:numPr>
                <w:ilvl w:val="0"/>
                <w:numId w:val="169"/>
              </w:numPr>
              <w:spacing w:after="0" w:line="240" w:lineRule="auto"/>
              <w:rPr>
                <w:sz w:val="20"/>
                <w:szCs w:val="20"/>
                <w:lang w:val="en"/>
              </w:rPr>
            </w:pPr>
            <w:r w:rsidRPr="00841B1D">
              <w:rPr>
                <w:sz w:val="20"/>
                <w:szCs w:val="20"/>
                <w:lang w:val="en"/>
              </w:rPr>
              <w:t>Play the Test Items emulating the live broadcast from the Content Playout 1 through the real-time test setup. The authored signal will be sent over SDI to the A/V encoder.</w:t>
            </w:r>
          </w:p>
          <w:p w14:paraId="464763EA" w14:textId="77777777" w:rsidR="00DD69EF" w:rsidRPr="00841B1D" w:rsidRDefault="00DD69EF" w:rsidP="00843B1C">
            <w:pPr>
              <w:numPr>
                <w:ilvl w:val="0"/>
                <w:numId w:val="169"/>
              </w:numPr>
              <w:spacing w:after="0" w:line="240" w:lineRule="auto"/>
              <w:rPr>
                <w:sz w:val="20"/>
                <w:szCs w:val="20"/>
                <w:lang w:val="en"/>
              </w:rPr>
            </w:pPr>
            <w:r w:rsidRPr="00841B1D">
              <w:rPr>
                <w:sz w:val="20"/>
                <w:szCs w:val="20"/>
                <w:lang w:val="en"/>
              </w:rPr>
              <w:t>In the authoring system, author the metadata enabling the desired personalization options to be tested.</w:t>
            </w:r>
          </w:p>
          <w:p w14:paraId="3BD0E5AB" w14:textId="77777777" w:rsidR="00DD69EF" w:rsidRPr="00841B1D" w:rsidRDefault="00DD69EF" w:rsidP="00843B1C">
            <w:pPr>
              <w:numPr>
                <w:ilvl w:val="0"/>
                <w:numId w:val="169"/>
              </w:numPr>
              <w:spacing w:after="0" w:line="240" w:lineRule="auto"/>
              <w:rPr>
                <w:sz w:val="20"/>
                <w:szCs w:val="20"/>
                <w:lang w:val="en"/>
              </w:rPr>
            </w:pPr>
            <w:r w:rsidRPr="00841B1D">
              <w:rPr>
                <w:sz w:val="20"/>
                <w:szCs w:val="20"/>
                <w:lang w:val="en"/>
              </w:rPr>
              <w:t>From the Content Playout 2 play any of the Test Items emulating the ad-breaks.</w:t>
            </w:r>
          </w:p>
          <w:p w14:paraId="5807ACE8" w14:textId="77777777" w:rsidR="00DD69EF" w:rsidRPr="00841B1D" w:rsidRDefault="00DD69EF" w:rsidP="00843B1C">
            <w:pPr>
              <w:numPr>
                <w:ilvl w:val="0"/>
                <w:numId w:val="169"/>
              </w:numPr>
              <w:spacing w:after="0" w:line="240" w:lineRule="auto"/>
              <w:rPr>
                <w:sz w:val="20"/>
                <w:szCs w:val="20"/>
                <w:lang w:val="en"/>
              </w:rPr>
            </w:pPr>
            <w:r w:rsidRPr="00841B1D">
              <w:rPr>
                <w:sz w:val="20"/>
                <w:szCs w:val="20"/>
                <w:lang w:val="en"/>
              </w:rPr>
              <w:t>Playback the live test stream received over IP continuously and keep the volume of playback to a suitable level.</w:t>
            </w:r>
          </w:p>
          <w:p w14:paraId="39812DAD" w14:textId="77777777" w:rsidR="00DD69EF" w:rsidRPr="00841B1D" w:rsidRDefault="00DD69EF" w:rsidP="00843B1C">
            <w:pPr>
              <w:numPr>
                <w:ilvl w:val="0"/>
                <w:numId w:val="169"/>
              </w:numPr>
              <w:spacing w:after="0" w:line="240" w:lineRule="auto"/>
              <w:rPr>
                <w:sz w:val="20"/>
                <w:szCs w:val="20"/>
                <w:lang w:val="en"/>
              </w:rPr>
            </w:pPr>
            <w:r w:rsidRPr="00841B1D">
              <w:rPr>
                <w:sz w:val="20"/>
                <w:szCs w:val="20"/>
                <w:lang w:val="en"/>
              </w:rPr>
              <w:t>On the receiver side, interact with the audio scene by selecting a different preselection, changing the language, and changing the dialog level.</w:t>
            </w:r>
          </w:p>
          <w:p w14:paraId="2BC2272E" w14:textId="77777777" w:rsidR="00DD69EF" w:rsidRPr="00841B1D" w:rsidRDefault="00DD69EF" w:rsidP="00843B1C">
            <w:pPr>
              <w:numPr>
                <w:ilvl w:val="0"/>
                <w:numId w:val="169"/>
              </w:numPr>
              <w:spacing w:after="0" w:line="240" w:lineRule="auto"/>
              <w:rPr>
                <w:sz w:val="20"/>
                <w:szCs w:val="20"/>
                <w:lang w:val="en"/>
              </w:rPr>
            </w:pPr>
            <w:r w:rsidRPr="00841B1D">
              <w:rPr>
                <w:sz w:val="20"/>
                <w:szCs w:val="20"/>
                <w:lang w:val="en"/>
              </w:rPr>
              <w:t>Using a clean SDI switch, switch from the content authored live to the pre-authored ad-breaks. After 1 minute, switch from the pre-authored ad-breaks back to the content authored live.</w:t>
            </w:r>
          </w:p>
          <w:p w14:paraId="5265E7AD" w14:textId="77777777" w:rsidR="00DD69EF" w:rsidRPr="00841B1D" w:rsidRDefault="00DD69EF" w:rsidP="00843B1C">
            <w:pPr>
              <w:numPr>
                <w:ilvl w:val="0"/>
                <w:numId w:val="169"/>
              </w:numPr>
              <w:spacing w:after="0" w:line="240" w:lineRule="auto"/>
              <w:rPr>
                <w:sz w:val="20"/>
                <w:szCs w:val="20"/>
                <w:lang w:val="en"/>
              </w:rPr>
            </w:pPr>
            <w:r w:rsidRPr="00841B1D">
              <w:rPr>
                <w:sz w:val="20"/>
                <w:szCs w:val="20"/>
                <w:lang w:val="en"/>
              </w:rPr>
              <w:t>Evaluate the capability of the audio system to preserve the user selections on the receiver side after the ad-break.</w:t>
            </w:r>
          </w:p>
          <w:p w14:paraId="2A75BB21" w14:textId="77777777" w:rsidR="00DD69EF" w:rsidRPr="00841B1D" w:rsidRDefault="00DD69EF" w:rsidP="00841B1D">
            <w:pPr>
              <w:spacing w:after="0" w:line="240" w:lineRule="auto"/>
              <w:rPr>
                <w:sz w:val="20"/>
                <w:szCs w:val="20"/>
                <w:lang w:val="en"/>
              </w:rPr>
            </w:pPr>
          </w:p>
          <w:p w14:paraId="0198AE52" w14:textId="77777777" w:rsidR="00DD69EF" w:rsidRPr="00841B1D" w:rsidRDefault="00DD69EF" w:rsidP="00841B1D">
            <w:pPr>
              <w:spacing w:after="0" w:line="240" w:lineRule="auto"/>
              <w:rPr>
                <w:sz w:val="20"/>
                <w:szCs w:val="20"/>
                <w:lang w:val="en"/>
              </w:rPr>
            </w:pPr>
            <w:r w:rsidRPr="00841B1D">
              <w:rPr>
                <w:sz w:val="20"/>
                <w:szCs w:val="20"/>
                <w:lang w:val="en"/>
              </w:rPr>
              <w:t>Starting playback after the ad-break with different settings than the changes done by the user on the receiver side before the ad-break leads to failure of the test.</w:t>
            </w:r>
          </w:p>
        </w:tc>
      </w:tr>
    </w:tbl>
    <w:p w14:paraId="70EAAD96" w14:textId="77777777" w:rsidR="00DD69EF" w:rsidRPr="00DD69EF" w:rsidRDefault="00DD69EF" w:rsidP="00DD69EF">
      <w:pPr>
        <w:rPr>
          <w:lang w:val="en"/>
        </w:rPr>
      </w:pP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23"/>
        <w:gridCol w:w="13232"/>
      </w:tblGrid>
      <w:tr w:rsidR="00DD69EF" w:rsidRPr="0025179D" w14:paraId="7E71FEFB" w14:textId="77777777" w:rsidTr="0025179D">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123B57" w14:textId="77777777" w:rsidR="00DD69EF" w:rsidRPr="0025179D" w:rsidRDefault="00DD69EF" w:rsidP="0025179D">
            <w:pPr>
              <w:keepNext/>
              <w:spacing w:after="0" w:line="240" w:lineRule="auto"/>
              <w:rPr>
                <w:b/>
                <w:bCs/>
                <w:sz w:val="20"/>
                <w:szCs w:val="20"/>
                <w:lang w:val="en"/>
              </w:rPr>
            </w:pPr>
            <w:r w:rsidRPr="0025179D">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47B6F85" w14:textId="77777777" w:rsidR="00DD69EF" w:rsidRPr="0025179D" w:rsidRDefault="00DD69EF" w:rsidP="0025179D">
            <w:pPr>
              <w:keepNext/>
              <w:spacing w:after="0" w:line="240" w:lineRule="auto"/>
              <w:rPr>
                <w:b/>
                <w:bCs/>
                <w:sz w:val="20"/>
                <w:szCs w:val="20"/>
                <w:lang w:val="en"/>
              </w:rPr>
            </w:pPr>
            <w:r w:rsidRPr="0025179D">
              <w:rPr>
                <w:b/>
                <w:bCs/>
                <w:sz w:val="20"/>
                <w:szCs w:val="20"/>
                <w:lang w:val="en"/>
              </w:rPr>
              <w:t>TC7.7</w:t>
            </w:r>
          </w:p>
        </w:tc>
      </w:tr>
      <w:tr w:rsidR="00DD69EF" w:rsidRPr="0025179D" w14:paraId="74D01E61" w14:textId="77777777" w:rsidTr="0025179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4FCFD4" w14:textId="77777777" w:rsidR="00DD69EF" w:rsidRPr="0025179D" w:rsidRDefault="00DD69EF" w:rsidP="0025179D">
            <w:pPr>
              <w:spacing w:after="0" w:line="240" w:lineRule="auto"/>
              <w:rPr>
                <w:b/>
                <w:bCs/>
                <w:sz w:val="20"/>
                <w:szCs w:val="20"/>
                <w:lang w:val="en"/>
              </w:rPr>
            </w:pPr>
            <w:r w:rsidRPr="0025179D">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EE4E08A" w14:textId="77777777" w:rsidR="00DD69EF" w:rsidRPr="0025179D" w:rsidRDefault="00DD69EF" w:rsidP="0025179D">
            <w:pPr>
              <w:spacing w:after="0" w:line="240" w:lineRule="auto"/>
              <w:rPr>
                <w:sz w:val="20"/>
                <w:szCs w:val="20"/>
                <w:lang w:val="en"/>
              </w:rPr>
            </w:pPr>
            <w:r w:rsidRPr="0025179D">
              <w:rPr>
                <w:sz w:val="20"/>
                <w:szCs w:val="20"/>
                <w:lang w:val="en"/>
              </w:rPr>
              <w:t>Requirement AC7.4 Part 3: Hybrid Delivery.</w:t>
            </w:r>
          </w:p>
          <w:p w14:paraId="5D86F6F5" w14:textId="77777777" w:rsidR="00DD69EF" w:rsidRPr="0025179D" w:rsidRDefault="00DD69EF" w:rsidP="0025179D">
            <w:pPr>
              <w:spacing w:after="0" w:line="240" w:lineRule="auto"/>
              <w:rPr>
                <w:sz w:val="20"/>
                <w:szCs w:val="20"/>
                <w:lang w:val="en"/>
              </w:rPr>
            </w:pPr>
          </w:p>
          <w:p w14:paraId="1DBCF357" w14:textId="77777777" w:rsidR="00DD69EF" w:rsidRPr="0025179D" w:rsidRDefault="00DD69EF" w:rsidP="00843B1C">
            <w:pPr>
              <w:numPr>
                <w:ilvl w:val="0"/>
                <w:numId w:val="170"/>
              </w:numPr>
              <w:spacing w:after="0" w:line="240" w:lineRule="auto"/>
              <w:rPr>
                <w:sz w:val="20"/>
                <w:szCs w:val="20"/>
                <w:lang w:val="en"/>
              </w:rPr>
            </w:pPr>
            <w:r w:rsidRPr="0025179D">
              <w:rPr>
                <w:sz w:val="20"/>
                <w:szCs w:val="20"/>
                <w:lang w:val="en"/>
              </w:rPr>
              <w:t>Shall demonstrate the system’s ability to synchronize and combine extra sound elements delivered via broadband with the main soundtrack delivered via broadcast (e.g., alternate language dialog delivered via broadband replacing the main dialog in the broadcast soundtrack).</w:t>
            </w:r>
          </w:p>
        </w:tc>
      </w:tr>
      <w:tr w:rsidR="00DD69EF" w:rsidRPr="0025179D" w14:paraId="00618F22" w14:textId="77777777" w:rsidTr="0025179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2A5DE8" w14:textId="77777777" w:rsidR="00DD69EF" w:rsidRPr="0025179D" w:rsidRDefault="00DD69EF" w:rsidP="0025179D">
            <w:pPr>
              <w:spacing w:after="0" w:line="240" w:lineRule="auto"/>
              <w:rPr>
                <w:b/>
                <w:bCs/>
                <w:sz w:val="20"/>
                <w:szCs w:val="20"/>
                <w:lang w:val="en"/>
              </w:rPr>
            </w:pPr>
            <w:r w:rsidRPr="0025179D">
              <w:rPr>
                <w:b/>
                <w:bCs/>
                <w:sz w:val="20"/>
                <w:szCs w:val="20"/>
                <w:lang w:val="en"/>
              </w:rPr>
              <w:lastRenderedPageBreak/>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761720F" w14:textId="4E362F3F" w:rsidR="00DD69EF" w:rsidRPr="0025179D" w:rsidRDefault="00DD69EF" w:rsidP="0025179D">
            <w:pPr>
              <w:spacing w:after="0" w:line="240" w:lineRule="auto"/>
              <w:rPr>
                <w:sz w:val="20"/>
                <w:szCs w:val="20"/>
                <w:lang w:val="en"/>
              </w:rPr>
            </w:pPr>
            <w:r w:rsidRPr="0025179D">
              <w:rPr>
                <w:sz w:val="20"/>
                <w:szCs w:val="20"/>
                <w:lang w:val="en"/>
              </w:rPr>
              <w:t xml:space="preserve">Non-real-time setup as shown in </w:t>
            </w:r>
            <w:r w:rsidR="0025179D" w:rsidRPr="0025179D">
              <w:rPr>
                <w:sz w:val="20"/>
                <w:szCs w:val="20"/>
                <w:lang w:val="en"/>
              </w:rPr>
              <w:fldChar w:fldCharType="begin"/>
            </w:r>
            <w:r w:rsidR="0025179D" w:rsidRPr="0025179D">
              <w:rPr>
                <w:sz w:val="20"/>
                <w:szCs w:val="20"/>
                <w:lang w:val="en"/>
              </w:rPr>
              <w:instrText xml:space="preserve"> REF _Ref50404150 \h </w:instrText>
            </w:r>
            <w:r w:rsidR="00D769CD">
              <w:rPr>
                <w:sz w:val="20"/>
                <w:szCs w:val="20"/>
                <w:lang w:val="en"/>
              </w:rPr>
              <w:instrText xml:space="preserve"> \* MERGEFORMAT </w:instrText>
            </w:r>
            <w:r w:rsidR="0025179D" w:rsidRPr="0025179D">
              <w:rPr>
                <w:sz w:val="20"/>
                <w:szCs w:val="20"/>
                <w:lang w:val="en"/>
              </w:rPr>
            </w:r>
            <w:r w:rsidR="0025179D" w:rsidRPr="0025179D">
              <w:rPr>
                <w:sz w:val="20"/>
                <w:szCs w:val="20"/>
                <w:lang w:val="en"/>
              </w:rPr>
              <w:fldChar w:fldCharType="separate"/>
            </w:r>
            <w:r w:rsidR="009127E5" w:rsidRPr="009127E5">
              <w:rPr>
                <w:sz w:val="20"/>
                <w:szCs w:val="22"/>
              </w:rPr>
              <w:t xml:space="preserve">Figure </w:t>
            </w:r>
            <w:r w:rsidR="009127E5" w:rsidRPr="009127E5">
              <w:rPr>
                <w:noProof/>
                <w:sz w:val="20"/>
                <w:szCs w:val="22"/>
              </w:rPr>
              <w:t>43</w:t>
            </w:r>
            <w:r w:rsidR="0025179D" w:rsidRPr="0025179D">
              <w:rPr>
                <w:sz w:val="20"/>
                <w:szCs w:val="20"/>
                <w:lang w:val="en"/>
              </w:rPr>
              <w:fldChar w:fldCharType="end"/>
            </w:r>
            <w:r w:rsidRPr="0025179D">
              <w:rPr>
                <w:sz w:val="20"/>
                <w:szCs w:val="20"/>
                <w:lang w:val="en"/>
              </w:rPr>
              <w:t>.</w:t>
            </w:r>
          </w:p>
        </w:tc>
      </w:tr>
      <w:tr w:rsidR="00DD69EF" w:rsidRPr="0025179D" w14:paraId="0D81B9D0" w14:textId="77777777" w:rsidTr="0025179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9BCAB1F" w14:textId="77777777" w:rsidR="00DD69EF" w:rsidRPr="0025179D" w:rsidRDefault="00DD69EF" w:rsidP="0025179D">
            <w:pPr>
              <w:spacing w:after="0" w:line="240" w:lineRule="auto"/>
              <w:rPr>
                <w:b/>
                <w:bCs/>
                <w:sz w:val="20"/>
                <w:szCs w:val="20"/>
                <w:lang w:val="en"/>
              </w:rPr>
            </w:pPr>
            <w:r w:rsidRPr="0025179D">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5FD9EB4" w14:textId="77777777" w:rsidR="00DD69EF" w:rsidRPr="0025179D" w:rsidRDefault="00DD69EF" w:rsidP="0025179D">
            <w:pPr>
              <w:spacing w:after="0" w:line="240" w:lineRule="auto"/>
              <w:rPr>
                <w:sz w:val="20"/>
                <w:szCs w:val="20"/>
                <w:lang w:val="en"/>
              </w:rPr>
            </w:pPr>
            <w:r w:rsidRPr="0025179D">
              <w:rPr>
                <w:sz w:val="20"/>
                <w:szCs w:val="20"/>
                <w:lang w:val="en"/>
              </w:rPr>
              <w:t xml:space="preserve">Test items: </w:t>
            </w:r>
          </w:p>
          <w:p w14:paraId="3DBE2A78" w14:textId="77777777" w:rsidR="00DD69EF" w:rsidRPr="0025179D" w:rsidRDefault="00DD69EF" w:rsidP="0025179D">
            <w:pPr>
              <w:spacing w:after="0" w:line="240" w:lineRule="auto"/>
              <w:rPr>
                <w:sz w:val="20"/>
                <w:szCs w:val="20"/>
                <w:lang w:val="en"/>
              </w:rPr>
            </w:pPr>
          </w:p>
          <w:p w14:paraId="43701795" w14:textId="77777777" w:rsidR="00DD69EF" w:rsidRPr="0025179D" w:rsidRDefault="00DD69EF" w:rsidP="00843B1C">
            <w:pPr>
              <w:numPr>
                <w:ilvl w:val="0"/>
                <w:numId w:val="171"/>
              </w:numPr>
              <w:spacing w:after="0" w:line="240" w:lineRule="auto"/>
              <w:rPr>
                <w:sz w:val="20"/>
                <w:szCs w:val="20"/>
                <w:lang w:val="en"/>
              </w:rPr>
            </w:pPr>
            <w:r w:rsidRPr="0025179D">
              <w:rPr>
                <w:sz w:val="20"/>
                <w:szCs w:val="20"/>
                <w:lang w:val="en"/>
              </w:rPr>
              <w:t>Audio content 1;</w:t>
            </w:r>
          </w:p>
          <w:p w14:paraId="3E458EBD" w14:textId="77777777" w:rsidR="00DD69EF" w:rsidRPr="0025179D" w:rsidRDefault="00DD69EF" w:rsidP="00843B1C">
            <w:pPr>
              <w:numPr>
                <w:ilvl w:val="0"/>
                <w:numId w:val="171"/>
              </w:numPr>
              <w:spacing w:after="0" w:line="240" w:lineRule="auto"/>
              <w:rPr>
                <w:sz w:val="20"/>
                <w:szCs w:val="20"/>
                <w:lang w:val="en"/>
              </w:rPr>
            </w:pPr>
            <w:r w:rsidRPr="0025179D">
              <w:rPr>
                <w:sz w:val="20"/>
                <w:szCs w:val="20"/>
                <w:lang w:val="en"/>
              </w:rPr>
              <w:t>Audio content 8.</w:t>
            </w:r>
          </w:p>
        </w:tc>
      </w:tr>
      <w:tr w:rsidR="00DD69EF" w:rsidRPr="0025179D" w14:paraId="5878EB5C" w14:textId="77777777" w:rsidTr="0025179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C2092C" w14:textId="77777777" w:rsidR="00DD69EF" w:rsidRPr="0025179D" w:rsidRDefault="00DD69EF" w:rsidP="0025179D">
            <w:pPr>
              <w:spacing w:after="0" w:line="240" w:lineRule="auto"/>
              <w:rPr>
                <w:b/>
                <w:bCs/>
                <w:sz w:val="20"/>
                <w:szCs w:val="20"/>
                <w:lang w:val="en"/>
              </w:rPr>
            </w:pPr>
            <w:r w:rsidRPr="0025179D">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2E6C80E" w14:textId="77777777" w:rsidR="00DD69EF" w:rsidRPr="0025179D" w:rsidRDefault="00DD69EF" w:rsidP="0025179D">
            <w:pPr>
              <w:spacing w:after="0" w:line="240" w:lineRule="auto"/>
              <w:rPr>
                <w:sz w:val="20"/>
                <w:szCs w:val="20"/>
                <w:lang w:val="en"/>
              </w:rPr>
            </w:pPr>
            <w:r w:rsidRPr="0025179D">
              <w:rPr>
                <w:sz w:val="20"/>
                <w:szCs w:val="20"/>
                <w:lang w:val="en"/>
              </w:rPr>
              <w:t>Specified bitrates are:</w:t>
            </w:r>
          </w:p>
          <w:p w14:paraId="4A95B094" w14:textId="77777777" w:rsidR="00DD69EF" w:rsidRPr="0025179D" w:rsidRDefault="00DD69EF" w:rsidP="0025179D">
            <w:pPr>
              <w:spacing w:after="0" w:line="240" w:lineRule="auto"/>
              <w:rPr>
                <w:sz w:val="20"/>
                <w:szCs w:val="20"/>
                <w:lang w:val="en"/>
              </w:rPr>
            </w:pPr>
          </w:p>
          <w:p w14:paraId="6BA40264" w14:textId="77777777" w:rsidR="00DD69EF" w:rsidRPr="0025179D" w:rsidRDefault="00DD69EF" w:rsidP="00843B1C">
            <w:pPr>
              <w:numPr>
                <w:ilvl w:val="0"/>
                <w:numId w:val="190"/>
              </w:numPr>
              <w:spacing w:after="0" w:line="240" w:lineRule="auto"/>
              <w:rPr>
                <w:sz w:val="20"/>
                <w:szCs w:val="20"/>
                <w:lang w:val="en"/>
              </w:rPr>
            </w:pPr>
            <w:r w:rsidRPr="0025179D">
              <w:rPr>
                <w:sz w:val="20"/>
                <w:szCs w:val="20"/>
                <w:lang w:val="en"/>
              </w:rPr>
              <w:t>Mono or Stereo (2.0) = 48 kbps;</w:t>
            </w:r>
          </w:p>
          <w:p w14:paraId="0DFCB45C" w14:textId="77777777" w:rsidR="00DD69EF" w:rsidRPr="0025179D" w:rsidRDefault="00DD69EF" w:rsidP="00843B1C">
            <w:pPr>
              <w:numPr>
                <w:ilvl w:val="0"/>
                <w:numId w:val="190"/>
              </w:numPr>
              <w:spacing w:after="0" w:line="240" w:lineRule="auto"/>
              <w:rPr>
                <w:sz w:val="20"/>
                <w:szCs w:val="20"/>
                <w:lang w:val="en"/>
              </w:rPr>
            </w:pPr>
            <w:r w:rsidRPr="0025179D">
              <w:rPr>
                <w:sz w:val="20"/>
                <w:szCs w:val="20"/>
                <w:lang w:val="en"/>
              </w:rPr>
              <w:t xml:space="preserve">Surround 5.1 = 144 kbps; </w:t>
            </w:r>
          </w:p>
          <w:p w14:paraId="329FF4FB" w14:textId="77777777" w:rsidR="00DD69EF" w:rsidRPr="0025179D" w:rsidRDefault="00DD69EF" w:rsidP="00843B1C">
            <w:pPr>
              <w:numPr>
                <w:ilvl w:val="0"/>
                <w:numId w:val="190"/>
              </w:numPr>
              <w:spacing w:after="0" w:line="240" w:lineRule="auto"/>
              <w:rPr>
                <w:sz w:val="20"/>
                <w:szCs w:val="20"/>
                <w:lang w:val="en"/>
              </w:rPr>
            </w:pPr>
            <w:r w:rsidRPr="0025179D">
              <w:rPr>
                <w:sz w:val="20"/>
                <w:szCs w:val="20"/>
                <w:lang w:val="en"/>
              </w:rPr>
              <w:t>Immersive 5.1+4H = 256 kbps;</w:t>
            </w:r>
          </w:p>
          <w:p w14:paraId="3D860691" w14:textId="77777777" w:rsidR="00DD69EF" w:rsidRPr="0025179D" w:rsidRDefault="00DD69EF" w:rsidP="00843B1C">
            <w:pPr>
              <w:numPr>
                <w:ilvl w:val="0"/>
                <w:numId w:val="190"/>
              </w:numPr>
              <w:spacing w:after="0" w:line="240" w:lineRule="auto"/>
              <w:rPr>
                <w:sz w:val="20"/>
                <w:szCs w:val="20"/>
                <w:lang w:val="en"/>
              </w:rPr>
            </w:pPr>
            <w:r w:rsidRPr="0025179D">
              <w:rPr>
                <w:sz w:val="20"/>
                <w:szCs w:val="20"/>
                <w:lang w:val="en"/>
              </w:rPr>
              <w:t>Audio object = 48 kbps per object.</w:t>
            </w:r>
          </w:p>
          <w:p w14:paraId="59B6CA28" w14:textId="77777777" w:rsidR="00DD69EF" w:rsidRPr="0025179D" w:rsidRDefault="00DD69EF" w:rsidP="0025179D">
            <w:pPr>
              <w:spacing w:after="0" w:line="240" w:lineRule="auto"/>
              <w:rPr>
                <w:sz w:val="20"/>
                <w:szCs w:val="20"/>
                <w:lang w:val="en"/>
              </w:rPr>
            </w:pPr>
          </w:p>
          <w:p w14:paraId="5476466F" w14:textId="77777777" w:rsidR="00DD69EF" w:rsidRPr="0025179D" w:rsidRDefault="00DD69EF" w:rsidP="0025179D">
            <w:pPr>
              <w:spacing w:after="0" w:line="240" w:lineRule="auto"/>
              <w:rPr>
                <w:sz w:val="20"/>
                <w:szCs w:val="20"/>
                <w:lang w:val="en"/>
              </w:rPr>
            </w:pPr>
            <w:r w:rsidRPr="0025179D">
              <w:rPr>
                <w:sz w:val="20"/>
                <w:szCs w:val="20"/>
                <w:lang w:val="en"/>
              </w:rPr>
              <w:t>The total bitrate to be used for each Test Item is computed by summing the specified bitrate for each component of the Test Item with a tolerance of ±2%.</w:t>
            </w:r>
          </w:p>
        </w:tc>
      </w:tr>
      <w:tr w:rsidR="00DD69EF" w:rsidRPr="0025179D" w14:paraId="037C83B0" w14:textId="77777777" w:rsidTr="0025179D">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1EA1CDD" w14:textId="77777777" w:rsidR="00DD69EF" w:rsidRPr="0025179D" w:rsidRDefault="00DD69EF" w:rsidP="0025179D">
            <w:pPr>
              <w:spacing w:after="0" w:line="240" w:lineRule="auto"/>
              <w:rPr>
                <w:b/>
                <w:bCs/>
                <w:sz w:val="20"/>
                <w:szCs w:val="20"/>
                <w:lang w:val="en"/>
              </w:rPr>
            </w:pPr>
            <w:r w:rsidRPr="0025179D">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D620819" w14:textId="77777777" w:rsidR="00DD69EF" w:rsidRPr="0025179D" w:rsidRDefault="00DD69EF" w:rsidP="0025179D">
            <w:pPr>
              <w:spacing w:after="0" w:line="240" w:lineRule="auto"/>
              <w:rPr>
                <w:sz w:val="20"/>
                <w:szCs w:val="20"/>
                <w:lang w:val="en"/>
              </w:rPr>
            </w:pPr>
            <w:r w:rsidRPr="0025179D">
              <w:rPr>
                <w:sz w:val="20"/>
                <w:szCs w:val="20"/>
                <w:lang w:val="en"/>
              </w:rPr>
              <w:t>For each Test Item conduct the following steps:</w:t>
            </w:r>
          </w:p>
          <w:p w14:paraId="34DDA1AA" w14:textId="77777777" w:rsidR="00DD69EF" w:rsidRPr="0025179D" w:rsidRDefault="00DD69EF" w:rsidP="0025179D">
            <w:pPr>
              <w:spacing w:after="0" w:line="240" w:lineRule="auto"/>
              <w:rPr>
                <w:sz w:val="20"/>
                <w:szCs w:val="20"/>
                <w:lang w:val="en"/>
              </w:rPr>
            </w:pPr>
          </w:p>
          <w:p w14:paraId="358FD6E4" w14:textId="77777777" w:rsidR="00DD69EF" w:rsidRPr="0025179D" w:rsidRDefault="00DD69EF" w:rsidP="00843B1C">
            <w:pPr>
              <w:numPr>
                <w:ilvl w:val="0"/>
                <w:numId w:val="180"/>
              </w:numPr>
              <w:spacing w:after="0" w:line="240" w:lineRule="auto"/>
              <w:rPr>
                <w:sz w:val="20"/>
                <w:szCs w:val="20"/>
                <w:lang w:val="en"/>
              </w:rPr>
            </w:pPr>
            <w:r w:rsidRPr="0025179D">
              <w:rPr>
                <w:sz w:val="20"/>
                <w:szCs w:val="20"/>
                <w:lang w:val="en"/>
              </w:rPr>
              <w:t>In the authoring system, author the metadata enabling the desired personalization options to be tested.</w:t>
            </w:r>
          </w:p>
          <w:p w14:paraId="6A33C463" w14:textId="77777777" w:rsidR="00DD69EF" w:rsidRPr="0025179D" w:rsidRDefault="00DD69EF" w:rsidP="00843B1C">
            <w:pPr>
              <w:numPr>
                <w:ilvl w:val="0"/>
                <w:numId w:val="180"/>
              </w:numPr>
              <w:spacing w:after="0" w:line="240" w:lineRule="auto"/>
              <w:rPr>
                <w:sz w:val="20"/>
                <w:szCs w:val="20"/>
                <w:lang w:val="en"/>
              </w:rPr>
            </w:pPr>
            <w:r w:rsidRPr="0025179D">
              <w:rPr>
                <w:sz w:val="20"/>
                <w:szCs w:val="20"/>
                <w:lang w:val="en"/>
              </w:rPr>
              <w:t>Encode the content in such a way that one audio stream is delivered on the main broadcast while additional audio streams (e.g., one additional language per audio stream) are delivered independently on OTT.</w:t>
            </w:r>
          </w:p>
          <w:p w14:paraId="5F0208D1" w14:textId="77777777" w:rsidR="00DD69EF" w:rsidRPr="0025179D" w:rsidRDefault="00DD69EF" w:rsidP="00843B1C">
            <w:pPr>
              <w:numPr>
                <w:ilvl w:val="0"/>
                <w:numId w:val="180"/>
              </w:numPr>
              <w:spacing w:after="0" w:line="240" w:lineRule="auto"/>
              <w:rPr>
                <w:sz w:val="20"/>
                <w:szCs w:val="20"/>
                <w:lang w:val="en"/>
              </w:rPr>
            </w:pPr>
            <w:r w:rsidRPr="0025179D">
              <w:rPr>
                <w:sz w:val="20"/>
                <w:szCs w:val="20"/>
                <w:lang w:val="en"/>
              </w:rPr>
              <w:t>Playback the live test stream received over IP continuously and keep the volume of playback to a suitable level.</w:t>
            </w:r>
          </w:p>
          <w:p w14:paraId="6C19279E" w14:textId="77777777" w:rsidR="00DD69EF" w:rsidRPr="0025179D" w:rsidRDefault="00DD69EF" w:rsidP="00843B1C">
            <w:pPr>
              <w:numPr>
                <w:ilvl w:val="0"/>
                <w:numId w:val="180"/>
              </w:numPr>
              <w:spacing w:after="0" w:line="240" w:lineRule="auto"/>
              <w:rPr>
                <w:sz w:val="20"/>
                <w:szCs w:val="20"/>
                <w:lang w:val="en"/>
              </w:rPr>
            </w:pPr>
            <w:r w:rsidRPr="0025179D">
              <w:rPr>
                <w:sz w:val="20"/>
                <w:szCs w:val="20"/>
                <w:lang w:val="en"/>
              </w:rPr>
              <w:t>Evaluate the capability of the audio system to request additional audio elements delivered on OTT.</w:t>
            </w:r>
          </w:p>
          <w:p w14:paraId="1C11D59B" w14:textId="77777777" w:rsidR="00DD69EF" w:rsidRPr="0025179D" w:rsidRDefault="00DD69EF" w:rsidP="00843B1C">
            <w:pPr>
              <w:numPr>
                <w:ilvl w:val="0"/>
                <w:numId w:val="180"/>
              </w:numPr>
              <w:spacing w:after="0" w:line="240" w:lineRule="auto"/>
              <w:rPr>
                <w:sz w:val="20"/>
                <w:szCs w:val="20"/>
                <w:lang w:val="en"/>
              </w:rPr>
            </w:pPr>
            <w:r w:rsidRPr="0025179D">
              <w:rPr>
                <w:sz w:val="20"/>
                <w:szCs w:val="20"/>
                <w:lang w:val="en"/>
              </w:rPr>
              <w:t>Evaluate the capability of the audio system to enable based on user selection additional audio elements delivered on OTT.</w:t>
            </w:r>
          </w:p>
          <w:p w14:paraId="733C62DD" w14:textId="77777777" w:rsidR="00DD69EF" w:rsidRPr="0025179D" w:rsidRDefault="00DD69EF" w:rsidP="00843B1C">
            <w:pPr>
              <w:numPr>
                <w:ilvl w:val="0"/>
                <w:numId w:val="180"/>
              </w:numPr>
              <w:spacing w:after="0" w:line="240" w:lineRule="auto"/>
              <w:rPr>
                <w:sz w:val="20"/>
                <w:szCs w:val="20"/>
                <w:lang w:val="en"/>
              </w:rPr>
            </w:pPr>
            <w:r w:rsidRPr="0025179D">
              <w:rPr>
                <w:sz w:val="20"/>
                <w:szCs w:val="20"/>
                <w:lang w:val="en"/>
              </w:rPr>
              <w:t>Evaluate the capability of the audio system to switch back to the main broadcast stream if the additional IP connection is lost and there are no audio elements available on OTT.</w:t>
            </w:r>
          </w:p>
          <w:p w14:paraId="6EA9A408" w14:textId="77777777" w:rsidR="00DD69EF" w:rsidRPr="0025179D" w:rsidRDefault="00DD69EF" w:rsidP="0025179D">
            <w:pPr>
              <w:spacing w:after="0" w:line="240" w:lineRule="auto"/>
              <w:rPr>
                <w:sz w:val="20"/>
                <w:szCs w:val="20"/>
                <w:lang w:val="en"/>
              </w:rPr>
            </w:pPr>
          </w:p>
          <w:p w14:paraId="7D06A889" w14:textId="77777777" w:rsidR="00DD69EF" w:rsidRPr="0025179D" w:rsidRDefault="00DD69EF" w:rsidP="0025179D">
            <w:pPr>
              <w:spacing w:after="0" w:line="240" w:lineRule="auto"/>
              <w:rPr>
                <w:sz w:val="20"/>
                <w:szCs w:val="20"/>
                <w:lang w:val="en"/>
              </w:rPr>
            </w:pPr>
            <w:r w:rsidRPr="0025179D">
              <w:rPr>
                <w:sz w:val="20"/>
                <w:szCs w:val="20"/>
                <w:lang w:val="en"/>
              </w:rPr>
              <w:t>Incorrect handling of the audio elements delivered on OTT leads to failure of the test.</w:t>
            </w:r>
          </w:p>
        </w:tc>
      </w:tr>
    </w:tbl>
    <w:p w14:paraId="790CD355" w14:textId="3196B8CD" w:rsidR="00665B30" w:rsidRDefault="00646ACA" w:rsidP="000C4202">
      <w:pPr>
        <w:pStyle w:val="Ttulo4"/>
      </w:pPr>
      <w:bookmarkStart w:id="213" w:name="_Toc50994518"/>
      <w:r w:rsidRPr="00646ACA">
        <w:t xml:space="preserve">Test 8 </w:t>
      </w:r>
      <w:r>
        <w:t>(</w:t>
      </w:r>
      <w:r w:rsidRPr="00646ACA">
        <w:t>Audio coding efficiency</w:t>
      </w:r>
      <w:r>
        <w:t>)</w:t>
      </w:r>
      <w:bookmarkEnd w:id="213"/>
    </w:p>
    <w:p w14:paraId="43283AB4" w14:textId="0CA29501" w:rsidR="00646ACA" w:rsidRDefault="00434233" w:rsidP="00665B30">
      <w:pPr>
        <w:rPr>
          <w:lang w:val="en"/>
        </w:rPr>
      </w:pPr>
      <w:r w:rsidRPr="00434233">
        <w:rPr>
          <w:lang w:val="en"/>
        </w:rPr>
        <w:t>The proponent’s documentation provided on the Quality Assessment Reports shall provide the data to analyze the audio coding efficiency.</w:t>
      </w:r>
    </w:p>
    <w:p w14:paraId="543B0960" w14:textId="33F684F8" w:rsidR="00434233" w:rsidRDefault="000A4665" w:rsidP="000C4202">
      <w:pPr>
        <w:pStyle w:val="Ttulo4"/>
      </w:pPr>
      <w:bookmarkStart w:id="214" w:name="_Toc50994519"/>
      <w:r w:rsidRPr="000A4665">
        <w:lastRenderedPageBreak/>
        <w:t xml:space="preserve">Test 9 </w:t>
      </w:r>
      <w:r>
        <w:t>(</w:t>
      </w:r>
      <w:r w:rsidRPr="000A4665">
        <w:t>Audio End to end latency</w:t>
      </w:r>
      <w:r>
        <w:t>)</w:t>
      </w:r>
      <w:bookmarkEnd w:id="214"/>
    </w:p>
    <w:p w14:paraId="768E0D51" w14:textId="77777777" w:rsidR="000A4665" w:rsidRPr="000A4665" w:rsidRDefault="000A4665" w:rsidP="002A62A0">
      <w:pPr>
        <w:keepNext/>
        <w:rPr>
          <w:lang w:val="en"/>
        </w:rPr>
      </w:pPr>
      <w:r w:rsidRPr="000A4665">
        <w:rPr>
          <w:u w:val="single"/>
          <w:lang w:val="en"/>
        </w:rPr>
        <w:t>Requirement AC9.1</w:t>
      </w:r>
      <w:r w:rsidRPr="000A4665">
        <w:rPr>
          <w:lang w:val="en"/>
        </w:rPr>
        <w:t>:</w:t>
      </w:r>
    </w:p>
    <w:p w14:paraId="42A1D908" w14:textId="14AF63C6" w:rsidR="000A4665" w:rsidRPr="000A4665" w:rsidRDefault="000A4665" w:rsidP="002A62A0">
      <w:pPr>
        <w:keepNext/>
        <w:rPr>
          <w:lang w:val="en"/>
        </w:rPr>
      </w:pPr>
      <w:r w:rsidRPr="000A4665">
        <w:rPr>
          <w:lang w:val="en"/>
        </w:rPr>
        <w:t xml:space="preserve">This requirement is tested during the execution of Test Case TC1.1. The </w:t>
      </w:r>
      <w:r w:rsidR="002A62A0">
        <w:rPr>
          <w:lang w:val="en"/>
        </w:rPr>
        <w:t>classification</w:t>
      </w:r>
      <w:r w:rsidRPr="000A4665">
        <w:rPr>
          <w:lang w:val="en"/>
        </w:rPr>
        <w:t xml:space="preserve"> for requirement AC9.1 shall be equal to:</w:t>
      </w:r>
    </w:p>
    <w:p w14:paraId="560FE471" w14:textId="77777777" w:rsidR="000A4665" w:rsidRPr="000A4665" w:rsidRDefault="000A4665" w:rsidP="00843B1C">
      <w:pPr>
        <w:numPr>
          <w:ilvl w:val="0"/>
          <w:numId w:val="195"/>
        </w:numPr>
        <w:rPr>
          <w:lang w:val="en"/>
        </w:rPr>
      </w:pPr>
      <w:r w:rsidRPr="000A4665">
        <w:rPr>
          <w:lang w:val="en"/>
        </w:rPr>
        <w:t>“</w:t>
      </w:r>
      <w:r w:rsidRPr="000A4665">
        <w:rPr>
          <w:i/>
          <w:lang w:val="en"/>
        </w:rPr>
        <w:t>Fulfilled</w:t>
      </w:r>
      <w:r w:rsidRPr="000A4665">
        <w:rPr>
          <w:lang w:val="en"/>
        </w:rPr>
        <w:t>”, if the proponent's system was able to encode and decode requirements AC1.1.1, AC1.1.2, and AC1.1.3;</w:t>
      </w:r>
    </w:p>
    <w:p w14:paraId="3ABBA967" w14:textId="77777777" w:rsidR="000A4665" w:rsidRPr="000A4665" w:rsidRDefault="000A4665" w:rsidP="00843B1C">
      <w:pPr>
        <w:numPr>
          <w:ilvl w:val="0"/>
          <w:numId w:val="195"/>
        </w:numPr>
        <w:rPr>
          <w:lang w:val="en"/>
        </w:rPr>
      </w:pPr>
      <w:r w:rsidRPr="000A4665">
        <w:rPr>
          <w:lang w:val="en"/>
        </w:rPr>
        <w:t>“</w:t>
      </w:r>
      <w:r w:rsidRPr="000A4665">
        <w:rPr>
          <w:i/>
          <w:lang w:val="en"/>
        </w:rPr>
        <w:t>Partially Fulfilled</w:t>
      </w:r>
      <w:r w:rsidRPr="000A4665">
        <w:rPr>
          <w:lang w:val="en"/>
        </w:rPr>
        <w:t>”, if the proponent's system fails to encode and decode at least one of requirements AC1.1.1, AC1.1.2, and AC1.1.3;</w:t>
      </w:r>
    </w:p>
    <w:p w14:paraId="4C5EB2E7" w14:textId="77777777" w:rsidR="000A4665" w:rsidRPr="000A4665" w:rsidRDefault="000A4665" w:rsidP="00843B1C">
      <w:pPr>
        <w:numPr>
          <w:ilvl w:val="0"/>
          <w:numId w:val="195"/>
        </w:numPr>
        <w:rPr>
          <w:lang w:val="en"/>
        </w:rPr>
      </w:pPr>
      <w:r w:rsidRPr="000A4665">
        <w:rPr>
          <w:lang w:val="en"/>
        </w:rPr>
        <w:t>“</w:t>
      </w:r>
      <w:r w:rsidRPr="000A4665">
        <w:rPr>
          <w:i/>
          <w:lang w:val="en"/>
        </w:rPr>
        <w:t>Not Fulfilled</w:t>
      </w:r>
      <w:r w:rsidRPr="000A4665">
        <w:rPr>
          <w:lang w:val="en"/>
        </w:rPr>
        <w:t>”, if the proponent's system fails to encode and decoding two or more of requirements AC1.1.1, AC1.1.2, and AC1.1.3;</w:t>
      </w:r>
    </w:p>
    <w:p w14:paraId="351DBDEB" w14:textId="77777777" w:rsidR="000A4665" w:rsidRPr="000A4665" w:rsidRDefault="000A4665" w:rsidP="000A4665">
      <w:pPr>
        <w:rPr>
          <w:lang w:val="en"/>
        </w:rPr>
      </w:pPr>
      <w:r w:rsidRPr="000A4665">
        <w:rPr>
          <w:u w:val="single"/>
          <w:lang w:val="en"/>
        </w:rPr>
        <w:t>Requirement AC9.2</w:t>
      </w:r>
      <w:r w:rsidRPr="000A4665">
        <w:rPr>
          <w:lang w:val="en"/>
        </w:rPr>
        <w:t>:</w:t>
      </w:r>
    </w:p>
    <w:p w14:paraId="7DEB3101" w14:textId="2D5FDED3" w:rsidR="000A4665" w:rsidRDefault="000A4665" w:rsidP="000A4665">
      <w:pPr>
        <w:rPr>
          <w:lang w:val="en"/>
        </w:rPr>
      </w:pPr>
      <w:r w:rsidRPr="000A4665">
        <w:rPr>
          <w:lang w:val="en"/>
        </w:rPr>
        <w:t xml:space="preserve">This requirement </w:t>
      </w:r>
      <w:r w:rsidR="00442D10">
        <w:rPr>
          <w:lang w:val="en"/>
        </w:rPr>
        <w:t>will</w:t>
      </w:r>
      <w:r w:rsidRPr="000A4665">
        <w:rPr>
          <w:lang w:val="en"/>
        </w:rPr>
        <w:t xml:space="preserve"> not be analyzed with a feature test. The proponent’s documentation provided in the Document Analysis phase shall address this requirement. The delay of each module of the real-time test setup shall be documented, including the audio and video encoding delay, additional video buffering (if any) before the video encoder, audio decoding and rendering delay, transcoding to a different format delay, and final decoding delay in the external sound reproduction system.</w:t>
      </w:r>
    </w:p>
    <w:p w14:paraId="6780D385" w14:textId="323A9C8B" w:rsidR="007772F2" w:rsidRDefault="007772F2" w:rsidP="000C4202">
      <w:pPr>
        <w:pStyle w:val="Ttulo4"/>
      </w:pPr>
      <w:bookmarkStart w:id="215" w:name="_Toc50994520"/>
      <w:r w:rsidRPr="007772F2">
        <w:t xml:space="preserve">Test 10 </w:t>
      </w:r>
      <w:r>
        <w:t>(</w:t>
      </w:r>
      <w:r w:rsidRPr="007772F2">
        <w:t>A/V synchronization</w:t>
      </w:r>
      <w:r>
        <w:t>)</w:t>
      </w:r>
      <w:bookmarkEnd w:id="215"/>
    </w:p>
    <w:p w14:paraId="037E6009" w14:textId="027D5D0F" w:rsidR="00B56CDB" w:rsidRPr="00B56CDB" w:rsidRDefault="00B56CDB" w:rsidP="00B56CDB">
      <w:pPr>
        <w:rPr>
          <w:lang w:val="en"/>
        </w:rPr>
      </w:pPr>
      <w:r w:rsidRPr="00B56CDB">
        <w:rPr>
          <w:lang w:val="en"/>
        </w:rPr>
        <w:t xml:space="preserve">Each proponent’s system shall be tested using </w:t>
      </w:r>
      <w:r w:rsidR="00423D3A">
        <w:rPr>
          <w:lang w:val="en"/>
        </w:rPr>
        <w:t>the</w:t>
      </w:r>
      <w:r w:rsidRPr="00B56CDB">
        <w:rPr>
          <w:lang w:val="en"/>
        </w:rPr>
        <w:t xml:space="preserve"> real-time setup and the performance shall be evaluated for the following capability:</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580"/>
        <w:gridCol w:w="13175"/>
      </w:tblGrid>
      <w:tr w:rsidR="00B56CDB" w:rsidRPr="00B56CDB" w14:paraId="4907DCF4" w14:textId="77777777" w:rsidTr="00B56CDB">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236DA2A" w14:textId="77777777" w:rsidR="00B56CDB" w:rsidRPr="00B56CDB" w:rsidRDefault="00B56CDB" w:rsidP="00B56CDB">
            <w:pPr>
              <w:keepNext/>
              <w:spacing w:after="0" w:line="240" w:lineRule="auto"/>
              <w:rPr>
                <w:b/>
                <w:bCs/>
                <w:sz w:val="20"/>
                <w:szCs w:val="20"/>
                <w:lang w:val="en"/>
              </w:rPr>
            </w:pPr>
            <w:r w:rsidRPr="00B56CDB">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D5C4D22" w14:textId="77777777" w:rsidR="00B56CDB" w:rsidRPr="00B56CDB" w:rsidRDefault="00B56CDB" w:rsidP="00B56CDB">
            <w:pPr>
              <w:keepNext/>
              <w:spacing w:after="0" w:line="240" w:lineRule="auto"/>
              <w:rPr>
                <w:b/>
                <w:bCs/>
                <w:sz w:val="20"/>
                <w:szCs w:val="20"/>
                <w:lang w:val="en"/>
              </w:rPr>
            </w:pPr>
            <w:r w:rsidRPr="00B56CDB">
              <w:rPr>
                <w:b/>
                <w:bCs/>
                <w:sz w:val="20"/>
                <w:szCs w:val="20"/>
                <w:lang w:val="en"/>
              </w:rPr>
              <w:t>TC10.1</w:t>
            </w:r>
          </w:p>
        </w:tc>
      </w:tr>
      <w:tr w:rsidR="00B56CDB" w:rsidRPr="00B56CDB" w14:paraId="5AD10525" w14:textId="77777777" w:rsidTr="00B56CD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B4610B" w14:textId="77777777" w:rsidR="00B56CDB" w:rsidRPr="00B56CDB" w:rsidRDefault="00B56CDB" w:rsidP="00B56CDB">
            <w:pPr>
              <w:spacing w:after="0" w:line="240" w:lineRule="auto"/>
              <w:rPr>
                <w:b/>
                <w:bCs/>
                <w:sz w:val="20"/>
                <w:szCs w:val="20"/>
                <w:lang w:val="en"/>
              </w:rPr>
            </w:pPr>
            <w:r w:rsidRPr="00B56CDB">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BFBCC1F" w14:textId="77777777" w:rsidR="00B56CDB" w:rsidRPr="00B56CDB" w:rsidRDefault="00B56CDB" w:rsidP="00B56CDB">
            <w:pPr>
              <w:spacing w:after="0" w:line="240" w:lineRule="auto"/>
              <w:rPr>
                <w:sz w:val="20"/>
                <w:szCs w:val="20"/>
                <w:lang w:val="en"/>
              </w:rPr>
            </w:pPr>
            <w:r w:rsidRPr="00B56CDB">
              <w:rPr>
                <w:sz w:val="20"/>
                <w:szCs w:val="20"/>
                <w:lang w:val="en"/>
              </w:rPr>
              <w:t>Requirements AC10.1:</w:t>
            </w:r>
          </w:p>
          <w:p w14:paraId="25D29509" w14:textId="77777777" w:rsidR="00B56CDB" w:rsidRPr="00B56CDB" w:rsidRDefault="00B56CDB" w:rsidP="00B56CDB">
            <w:pPr>
              <w:spacing w:after="0" w:line="240" w:lineRule="auto"/>
              <w:rPr>
                <w:sz w:val="20"/>
                <w:szCs w:val="20"/>
                <w:lang w:val="en"/>
              </w:rPr>
            </w:pPr>
          </w:p>
          <w:p w14:paraId="1AAC3098" w14:textId="77777777" w:rsidR="00B56CDB" w:rsidRPr="00B56CDB" w:rsidRDefault="00B56CDB" w:rsidP="00843B1C">
            <w:pPr>
              <w:numPr>
                <w:ilvl w:val="0"/>
                <w:numId w:val="198"/>
              </w:numPr>
              <w:spacing w:after="0" w:line="240" w:lineRule="auto"/>
              <w:rPr>
                <w:sz w:val="20"/>
                <w:szCs w:val="20"/>
                <w:lang w:val="en"/>
              </w:rPr>
            </w:pPr>
            <w:r w:rsidRPr="00B56CDB">
              <w:rPr>
                <w:sz w:val="20"/>
                <w:szCs w:val="20"/>
                <w:lang w:val="en"/>
              </w:rPr>
              <w:t>Shall demonstrate the system’s ability to perform adequate A/V synchronization</w:t>
            </w:r>
          </w:p>
        </w:tc>
      </w:tr>
      <w:tr w:rsidR="00B56CDB" w:rsidRPr="00B56CDB" w14:paraId="288D78A8" w14:textId="77777777" w:rsidTr="00B56CD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FBF32B0" w14:textId="77777777" w:rsidR="00B56CDB" w:rsidRPr="00B56CDB" w:rsidRDefault="00B56CDB" w:rsidP="00B56CDB">
            <w:pPr>
              <w:spacing w:after="0" w:line="240" w:lineRule="auto"/>
              <w:rPr>
                <w:b/>
                <w:bCs/>
                <w:sz w:val="20"/>
                <w:szCs w:val="20"/>
                <w:lang w:val="en"/>
              </w:rPr>
            </w:pPr>
            <w:r w:rsidRPr="00B56CDB">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508400A" w14:textId="3B688E7A" w:rsidR="00B56CDB" w:rsidRPr="00B56CDB" w:rsidRDefault="00B56CDB" w:rsidP="00B56CDB">
            <w:pPr>
              <w:spacing w:after="0" w:line="240" w:lineRule="auto"/>
              <w:rPr>
                <w:sz w:val="20"/>
                <w:szCs w:val="20"/>
                <w:lang w:val="en"/>
              </w:rPr>
            </w:pPr>
            <w:r w:rsidRPr="00B56CDB">
              <w:rPr>
                <w:sz w:val="20"/>
                <w:szCs w:val="20"/>
                <w:lang w:val="en"/>
              </w:rPr>
              <w:t xml:space="preserve">Real-time setup as shown in </w:t>
            </w:r>
            <w:r w:rsidRPr="00B56CDB">
              <w:rPr>
                <w:sz w:val="20"/>
                <w:szCs w:val="20"/>
                <w:lang w:val="en"/>
              </w:rPr>
              <w:fldChar w:fldCharType="begin"/>
            </w:r>
            <w:r w:rsidRPr="00B56CDB">
              <w:rPr>
                <w:sz w:val="20"/>
                <w:szCs w:val="20"/>
                <w:lang w:val="en"/>
              </w:rPr>
              <w:instrText xml:space="preserve"> REF _Ref50404160 \h </w:instrText>
            </w:r>
            <w:r w:rsidR="00D769CD">
              <w:rPr>
                <w:sz w:val="20"/>
                <w:szCs w:val="20"/>
                <w:lang w:val="en"/>
              </w:rPr>
              <w:instrText xml:space="preserve"> \* MERGEFORMAT </w:instrText>
            </w:r>
            <w:r w:rsidRPr="00B56CDB">
              <w:rPr>
                <w:sz w:val="20"/>
                <w:szCs w:val="20"/>
                <w:lang w:val="en"/>
              </w:rPr>
            </w:r>
            <w:r w:rsidRPr="00B56CDB">
              <w:rPr>
                <w:sz w:val="20"/>
                <w:szCs w:val="20"/>
                <w:lang w:val="en"/>
              </w:rPr>
              <w:fldChar w:fldCharType="separate"/>
            </w:r>
            <w:r w:rsidR="009127E5" w:rsidRPr="009127E5">
              <w:rPr>
                <w:sz w:val="20"/>
                <w:szCs w:val="22"/>
              </w:rPr>
              <w:t xml:space="preserve">Figure </w:t>
            </w:r>
            <w:r w:rsidR="009127E5" w:rsidRPr="009127E5">
              <w:rPr>
                <w:noProof/>
                <w:sz w:val="20"/>
                <w:szCs w:val="22"/>
              </w:rPr>
              <w:t>44</w:t>
            </w:r>
            <w:r w:rsidRPr="00B56CDB">
              <w:rPr>
                <w:sz w:val="20"/>
                <w:szCs w:val="20"/>
                <w:lang w:val="en"/>
              </w:rPr>
              <w:fldChar w:fldCharType="end"/>
            </w:r>
            <w:r w:rsidRPr="00B56CDB">
              <w:rPr>
                <w:sz w:val="20"/>
                <w:szCs w:val="20"/>
                <w:lang w:val="en"/>
              </w:rPr>
              <w:t>.</w:t>
            </w:r>
          </w:p>
        </w:tc>
      </w:tr>
      <w:tr w:rsidR="00B56CDB" w:rsidRPr="00B56CDB" w14:paraId="3BB63613" w14:textId="77777777" w:rsidTr="00B56CD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65A8146" w14:textId="77777777" w:rsidR="00B56CDB" w:rsidRPr="00B56CDB" w:rsidRDefault="00B56CDB" w:rsidP="00B56CDB">
            <w:pPr>
              <w:spacing w:after="0" w:line="240" w:lineRule="auto"/>
              <w:rPr>
                <w:b/>
                <w:bCs/>
                <w:sz w:val="20"/>
                <w:szCs w:val="20"/>
                <w:lang w:val="en"/>
              </w:rPr>
            </w:pPr>
            <w:r w:rsidRPr="00B56CDB">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91E35C4" w14:textId="77777777" w:rsidR="00B56CDB" w:rsidRPr="00B56CDB" w:rsidRDefault="00B56CDB" w:rsidP="00B56CDB">
            <w:pPr>
              <w:spacing w:after="0" w:line="240" w:lineRule="auto"/>
              <w:rPr>
                <w:sz w:val="20"/>
                <w:szCs w:val="20"/>
                <w:lang w:val="en"/>
              </w:rPr>
            </w:pPr>
            <w:r w:rsidRPr="00B56CDB">
              <w:rPr>
                <w:sz w:val="20"/>
                <w:szCs w:val="20"/>
                <w:lang w:val="en"/>
              </w:rPr>
              <w:t xml:space="preserve">Test items: </w:t>
            </w:r>
          </w:p>
          <w:p w14:paraId="47018A27" w14:textId="77777777" w:rsidR="00B56CDB" w:rsidRPr="00B56CDB" w:rsidRDefault="00B56CDB" w:rsidP="00B56CDB">
            <w:pPr>
              <w:spacing w:after="0" w:line="240" w:lineRule="auto"/>
              <w:rPr>
                <w:sz w:val="20"/>
                <w:szCs w:val="20"/>
                <w:lang w:val="en"/>
              </w:rPr>
            </w:pPr>
          </w:p>
          <w:p w14:paraId="211DCDDD" w14:textId="77777777" w:rsidR="00B56CDB" w:rsidRPr="00B56CDB" w:rsidRDefault="00B56CDB" w:rsidP="00843B1C">
            <w:pPr>
              <w:numPr>
                <w:ilvl w:val="0"/>
                <w:numId w:val="197"/>
              </w:numPr>
              <w:spacing w:after="0" w:line="240" w:lineRule="auto"/>
              <w:rPr>
                <w:sz w:val="20"/>
                <w:szCs w:val="20"/>
                <w:lang w:val="en"/>
              </w:rPr>
            </w:pPr>
            <w:r w:rsidRPr="00B56CDB">
              <w:rPr>
                <w:sz w:val="20"/>
                <w:szCs w:val="20"/>
                <w:lang w:val="en"/>
              </w:rPr>
              <w:t>Audio content 3;</w:t>
            </w:r>
          </w:p>
          <w:p w14:paraId="0F6F6D02" w14:textId="77777777" w:rsidR="00B56CDB" w:rsidRPr="00B56CDB" w:rsidRDefault="00B56CDB" w:rsidP="00843B1C">
            <w:pPr>
              <w:numPr>
                <w:ilvl w:val="0"/>
                <w:numId w:val="197"/>
              </w:numPr>
              <w:spacing w:after="0" w:line="240" w:lineRule="auto"/>
              <w:rPr>
                <w:sz w:val="20"/>
                <w:szCs w:val="20"/>
                <w:lang w:val="en"/>
              </w:rPr>
            </w:pPr>
            <w:r w:rsidRPr="00B56CDB">
              <w:rPr>
                <w:sz w:val="20"/>
                <w:szCs w:val="20"/>
                <w:lang w:val="en"/>
              </w:rPr>
              <w:t>Audio content 5;</w:t>
            </w:r>
          </w:p>
          <w:p w14:paraId="40B59169" w14:textId="77777777" w:rsidR="00B56CDB" w:rsidRPr="00B56CDB" w:rsidRDefault="00B56CDB" w:rsidP="00843B1C">
            <w:pPr>
              <w:numPr>
                <w:ilvl w:val="0"/>
                <w:numId w:val="197"/>
              </w:numPr>
              <w:spacing w:after="0" w:line="240" w:lineRule="auto"/>
              <w:rPr>
                <w:sz w:val="20"/>
                <w:szCs w:val="20"/>
                <w:lang w:val="en"/>
              </w:rPr>
            </w:pPr>
            <w:r w:rsidRPr="00B56CDB">
              <w:rPr>
                <w:sz w:val="20"/>
                <w:szCs w:val="20"/>
                <w:lang w:val="en"/>
              </w:rPr>
              <w:t>Audio content 7;</w:t>
            </w:r>
          </w:p>
          <w:p w14:paraId="10983F04" w14:textId="77777777" w:rsidR="00B56CDB" w:rsidRPr="00B56CDB" w:rsidRDefault="00B56CDB" w:rsidP="00843B1C">
            <w:pPr>
              <w:numPr>
                <w:ilvl w:val="0"/>
                <w:numId w:val="197"/>
              </w:numPr>
              <w:spacing w:after="0" w:line="240" w:lineRule="auto"/>
              <w:rPr>
                <w:sz w:val="20"/>
                <w:szCs w:val="20"/>
                <w:lang w:val="en"/>
              </w:rPr>
            </w:pPr>
            <w:r w:rsidRPr="00B56CDB">
              <w:rPr>
                <w:sz w:val="20"/>
                <w:szCs w:val="20"/>
                <w:lang w:val="en"/>
              </w:rPr>
              <w:t>Audio content 9.</w:t>
            </w:r>
          </w:p>
        </w:tc>
      </w:tr>
      <w:tr w:rsidR="00B56CDB" w:rsidRPr="00B56CDB" w14:paraId="65C7E044" w14:textId="77777777" w:rsidTr="00B56CD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454487" w14:textId="77777777" w:rsidR="00B56CDB" w:rsidRPr="00B56CDB" w:rsidRDefault="00B56CDB" w:rsidP="00B56CDB">
            <w:pPr>
              <w:spacing w:after="0" w:line="240" w:lineRule="auto"/>
              <w:rPr>
                <w:b/>
                <w:bCs/>
                <w:sz w:val="20"/>
                <w:szCs w:val="20"/>
                <w:lang w:val="en"/>
              </w:rPr>
            </w:pPr>
            <w:r w:rsidRPr="00B56CDB">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462CFC6" w14:textId="77777777" w:rsidR="00B56CDB" w:rsidRPr="00B56CDB" w:rsidRDefault="00B56CDB" w:rsidP="00B56CDB">
            <w:pPr>
              <w:spacing w:after="0" w:line="240" w:lineRule="auto"/>
              <w:rPr>
                <w:sz w:val="20"/>
                <w:szCs w:val="20"/>
                <w:lang w:val="en"/>
              </w:rPr>
            </w:pPr>
            <w:r w:rsidRPr="00B56CDB">
              <w:rPr>
                <w:sz w:val="20"/>
                <w:szCs w:val="20"/>
                <w:lang w:val="en"/>
              </w:rPr>
              <w:t>Specified bitrates are:</w:t>
            </w:r>
          </w:p>
          <w:p w14:paraId="0DC9CBE1" w14:textId="77777777" w:rsidR="00B56CDB" w:rsidRPr="00B56CDB" w:rsidRDefault="00B56CDB" w:rsidP="00B56CDB">
            <w:pPr>
              <w:spacing w:after="0" w:line="240" w:lineRule="auto"/>
              <w:rPr>
                <w:sz w:val="20"/>
                <w:szCs w:val="20"/>
                <w:lang w:val="en"/>
              </w:rPr>
            </w:pPr>
          </w:p>
          <w:p w14:paraId="119F2E6A" w14:textId="77777777" w:rsidR="00B56CDB" w:rsidRPr="00B56CDB" w:rsidRDefault="00B56CDB" w:rsidP="00843B1C">
            <w:pPr>
              <w:numPr>
                <w:ilvl w:val="0"/>
                <w:numId w:val="199"/>
              </w:numPr>
              <w:spacing w:after="0" w:line="240" w:lineRule="auto"/>
              <w:rPr>
                <w:sz w:val="20"/>
                <w:szCs w:val="20"/>
                <w:lang w:val="en"/>
              </w:rPr>
            </w:pPr>
            <w:r w:rsidRPr="00B56CDB">
              <w:rPr>
                <w:sz w:val="20"/>
                <w:szCs w:val="20"/>
                <w:lang w:val="en"/>
              </w:rPr>
              <w:t>Mono or Stereo (2.0) = 48 kbps;</w:t>
            </w:r>
          </w:p>
          <w:p w14:paraId="22C44A6A" w14:textId="77777777" w:rsidR="00B56CDB" w:rsidRPr="00B56CDB" w:rsidRDefault="00B56CDB" w:rsidP="00843B1C">
            <w:pPr>
              <w:numPr>
                <w:ilvl w:val="0"/>
                <w:numId w:val="199"/>
              </w:numPr>
              <w:spacing w:after="0" w:line="240" w:lineRule="auto"/>
              <w:rPr>
                <w:sz w:val="20"/>
                <w:szCs w:val="20"/>
                <w:lang w:val="en"/>
              </w:rPr>
            </w:pPr>
            <w:r w:rsidRPr="00B56CDB">
              <w:rPr>
                <w:sz w:val="20"/>
                <w:szCs w:val="20"/>
                <w:lang w:val="en"/>
              </w:rPr>
              <w:t xml:space="preserve">Surround 5.1 = 144 kbps; </w:t>
            </w:r>
          </w:p>
          <w:p w14:paraId="5F6776EF" w14:textId="77777777" w:rsidR="00B56CDB" w:rsidRPr="00B56CDB" w:rsidRDefault="00B56CDB" w:rsidP="00843B1C">
            <w:pPr>
              <w:numPr>
                <w:ilvl w:val="0"/>
                <w:numId w:val="199"/>
              </w:numPr>
              <w:spacing w:after="0" w:line="240" w:lineRule="auto"/>
              <w:rPr>
                <w:sz w:val="20"/>
                <w:szCs w:val="20"/>
                <w:lang w:val="en"/>
              </w:rPr>
            </w:pPr>
            <w:r w:rsidRPr="00B56CDB">
              <w:rPr>
                <w:sz w:val="20"/>
                <w:szCs w:val="20"/>
                <w:lang w:val="en"/>
              </w:rPr>
              <w:t>Immersive 5.1+4H = 256 kbps;</w:t>
            </w:r>
          </w:p>
          <w:p w14:paraId="1F4A9208" w14:textId="77777777" w:rsidR="00B56CDB" w:rsidRPr="00B56CDB" w:rsidRDefault="00B56CDB" w:rsidP="00843B1C">
            <w:pPr>
              <w:numPr>
                <w:ilvl w:val="0"/>
                <w:numId w:val="199"/>
              </w:numPr>
              <w:spacing w:after="0" w:line="240" w:lineRule="auto"/>
              <w:rPr>
                <w:sz w:val="20"/>
                <w:szCs w:val="20"/>
                <w:lang w:val="en"/>
              </w:rPr>
            </w:pPr>
            <w:r w:rsidRPr="00B56CDB">
              <w:rPr>
                <w:sz w:val="20"/>
                <w:szCs w:val="20"/>
                <w:lang w:val="en"/>
              </w:rPr>
              <w:t>Audio object = 48 kbps per object.</w:t>
            </w:r>
          </w:p>
          <w:p w14:paraId="0AD10344" w14:textId="77777777" w:rsidR="00B56CDB" w:rsidRPr="00B56CDB" w:rsidRDefault="00B56CDB" w:rsidP="00B56CDB">
            <w:pPr>
              <w:spacing w:after="0" w:line="240" w:lineRule="auto"/>
              <w:rPr>
                <w:sz w:val="20"/>
                <w:szCs w:val="20"/>
                <w:lang w:val="en"/>
              </w:rPr>
            </w:pPr>
          </w:p>
          <w:p w14:paraId="0F7710B0" w14:textId="77777777" w:rsidR="00B56CDB" w:rsidRPr="00B56CDB" w:rsidRDefault="00B56CDB" w:rsidP="00B56CDB">
            <w:pPr>
              <w:spacing w:after="0" w:line="240" w:lineRule="auto"/>
              <w:rPr>
                <w:sz w:val="20"/>
                <w:szCs w:val="20"/>
                <w:lang w:val="en"/>
              </w:rPr>
            </w:pPr>
            <w:r w:rsidRPr="00B56CDB">
              <w:rPr>
                <w:sz w:val="20"/>
                <w:szCs w:val="20"/>
                <w:lang w:val="en"/>
              </w:rPr>
              <w:t>The total bitrate to be used for each Test Item is computed by summing the specified bitrate for each component of the Test Item with a tolerance of ±2%.</w:t>
            </w:r>
          </w:p>
        </w:tc>
      </w:tr>
      <w:tr w:rsidR="00B56CDB" w:rsidRPr="00B56CDB" w14:paraId="012EEB9D" w14:textId="77777777" w:rsidTr="00B56CDB">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F3709D" w14:textId="77777777" w:rsidR="00B56CDB" w:rsidRPr="00B56CDB" w:rsidRDefault="00B56CDB" w:rsidP="00B56CDB">
            <w:pPr>
              <w:spacing w:after="0" w:line="240" w:lineRule="auto"/>
              <w:rPr>
                <w:b/>
                <w:bCs/>
                <w:sz w:val="20"/>
                <w:szCs w:val="20"/>
                <w:lang w:val="en"/>
              </w:rPr>
            </w:pPr>
            <w:r w:rsidRPr="00B56CDB">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933FDB0" w14:textId="77777777" w:rsidR="00B56CDB" w:rsidRPr="00B56CDB" w:rsidRDefault="00B56CDB" w:rsidP="00B56CDB">
            <w:pPr>
              <w:spacing w:after="0" w:line="240" w:lineRule="auto"/>
              <w:rPr>
                <w:sz w:val="20"/>
                <w:szCs w:val="20"/>
                <w:lang w:val="en"/>
              </w:rPr>
            </w:pPr>
            <w:r w:rsidRPr="00B56CDB">
              <w:rPr>
                <w:sz w:val="20"/>
                <w:szCs w:val="20"/>
                <w:lang w:val="en"/>
              </w:rPr>
              <w:t>For video codec, proponents shall use HEVC, 10 bit per component, 1 920 x 1 080 pixels, SDR, 59.94 frames per second, WCG Rec ITU-R BT.2020, aspect ratio 16:9, progressive scanning, and video bitrate equal to 30 000 kbps.</w:t>
            </w:r>
          </w:p>
          <w:p w14:paraId="5A985427" w14:textId="77777777" w:rsidR="00B56CDB" w:rsidRPr="00B56CDB" w:rsidRDefault="00B56CDB" w:rsidP="00B56CDB">
            <w:pPr>
              <w:spacing w:after="0" w:line="240" w:lineRule="auto"/>
              <w:rPr>
                <w:sz w:val="20"/>
                <w:szCs w:val="20"/>
                <w:lang w:val="en"/>
              </w:rPr>
            </w:pPr>
          </w:p>
          <w:p w14:paraId="20E148E4" w14:textId="77777777" w:rsidR="00B56CDB" w:rsidRPr="00B56CDB" w:rsidRDefault="00B56CDB" w:rsidP="00B56CDB">
            <w:pPr>
              <w:spacing w:after="0" w:line="240" w:lineRule="auto"/>
              <w:rPr>
                <w:sz w:val="20"/>
                <w:szCs w:val="20"/>
                <w:lang w:val="en"/>
              </w:rPr>
            </w:pPr>
            <w:r w:rsidRPr="00B56CDB">
              <w:rPr>
                <w:sz w:val="20"/>
                <w:szCs w:val="20"/>
                <w:lang w:val="en"/>
              </w:rPr>
              <w:t>For each Test Item conduct the following steps:</w:t>
            </w:r>
          </w:p>
          <w:p w14:paraId="7DB61BCE" w14:textId="77777777" w:rsidR="00B56CDB" w:rsidRPr="00B56CDB" w:rsidRDefault="00B56CDB" w:rsidP="00B56CDB">
            <w:pPr>
              <w:spacing w:after="0" w:line="240" w:lineRule="auto"/>
              <w:rPr>
                <w:sz w:val="20"/>
                <w:szCs w:val="20"/>
                <w:lang w:val="en"/>
              </w:rPr>
            </w:pPr>
          </w:p>
          <w:p w14:paraId="4E55AAE4" w14:textId="77777777" w:rsidR="00B56CDB" w:rsidRPr="00B56CDB" w:rsidRDefault="00B56CDB" w:rsidP="00843B1C">
            <w:pPr>
              <w:numPr>
                <w:ilvl w:val="0"/>
                <w:numId w:val="196"/>
              </w:numPr>
              <w:spacing w:after="0" w:line="240" w:lineRule="auto"/>
              <w:rPr>
                <w:sz w:val="20"/>
                <w:szCs w:val="20"/>
                <w:lang w:val="en"/>
              </w:rPr>
            </w:pPr>
            <w:r w:rsidRPr="00B56CDB">
              <w:rPr>
                <w:sz w:val="20"/>
                <w:szCs w:val="20"/>
                <w:lang w:val="en"/>
              </w:rPr>
              <w:t>Play the Test Item from the content playout system through the real-time test setup.</w:t>
            </w:r>
          </w:p>
          <w:p w14:paraId="4789CCD0" w14:textId="77777777" w:rsidR="00B56CDB" w:rsidRPr="00B56CDB" w:rsidRDefault="00B56CDB" w:rsidP="00843B1C">
            <w:pPr>
              <w:numPr>
                <w:ilvl w:val="0"/>
                <w:numId w:val="196"/>
              </w:numPr>
              <w:spacing w:after="0" w:line="240" w:lineRule="auto"/>
              <w:rPr>
                <w:sz w:val="20"/>
                <w:szCs w:val="20"/>
                <w:lang w:val="en"/>
              </w:rPr>
            </w:pPr>
            <w:r w:rsidRPr="00B56CDB">
              <w:rPr>
                <w:sz w:val="20"/>
                <w:szCs w:val="20"/>
                <w:lang w:val="en"/>
              </w:rPr>
              <w:t>In the authoring system, author the metadata.</w:t>
            </w:r>
          </w:p>
          <w:p w14:paraId="0C831531" w14:textId="77777777" w:rsidR="00B56CDB" w:rsidRPr="00B56CDB" w:rsidRDefault="00B56CDB" w:rsidP="00843B1C">
            <w:pPr>
              <w:numPr>
                <w:ilvl w:val="0"/>
                <w:numId w:val="196"/>
              </w:numPr>
              <w:spacing w:after="0" w:line="240" w:lineRule="auto"/>
              <w:rPr>
                <w:sz w:val="20"/>
                <w:szCs w:val="20"/>
                <w:lang w:val="en"/>
              </w:rPr>
            </w:pPr>
            <w:r w:rsidRPr="00B56CDB">
              <w:rPr>
                <w:sz w:val="20"/>
                <w:szCs w:val="20"/>
                <w:lang w:val="en"/>
              </w:rPr>
              <w:t>Playback the live test stream received over IP continuously and keep the volume of playback to a suitable level.</w:t>
            </w:r>
          </w:p>
          <w:p w14:paraId="1BD0B32C" w14:textId="77777777" w:rsidR="00B56CDB" w:rsidRPr="00B56CDB" w:rsidRDefault="00B56CDB" w:rsidP="00843B1C">
            <w:pPr>
              <w:numPr>
                <w:ilvl w:val="0"/>
                <w:numId w:val="196"/>
              </w:numPr>
              <w:spacing w:after="0" w:line="240" w:lineRule="auto"/>
              <w:rPr>
                <w:sz w:val="20"/>
                <w:szCs w:val="20"/>
                <w:lang w:val="en"/>
              </w:rPr>
            </w:pPr>
            <w:r w:rsidRPr="00B56CDB">
              <w:rPr>
                <w:sz w:val="20"/>
                <w:szCs w:val="20"/>
                <w:lang w:val="en"/>
              </w:rPr>
              <w:t>Evaluate the downmix and rendering when the content is played back over a 5.1 setup and a stereo setup.</w:t>
            </w:r>
          </w:p>
          <w:p w14:paraId="30766591" w14:textId="77777777" w:rsidR="00B56CDB" w:rsidRPr="00B56CDB" w:rsidRDefault="00B56CDB" w:rsidP="00843B1C">
            <w:pPr>
              <w:numPr>
                <w:ilvl w:val="0"/>
                <w:numId w:val="196"/>
              </w:numPr>
              <w:spacing w:after="0" w:line="240" w:lineRule="auto"/>
              <w:rPr>
                <w:sz w:val="20"/>
                <w:szCs w:val="20"/>
                <w:lang w:val="en"/>
              </w:rPr>
            </w:pPr>
            <w:r w:rsidRPr="00B56CDB">
              <w:rPr>
                <w:sz w:val="20"/>
                <w:szCs w:val="20"/>
                <w:lang w:val="en"/>
              </w:rPr>
              <w:t>Evaluate the overall 3D experience when the content is played back over an external sound system.</w:t>
            </w:r>
          </w:p>
          <w:p w14:paraId="49234990" w14:textId="77777777" w:rsidR="00B56CDB" w:rsidRPr="00B56CDB" w:rsidRDefault="00B56CDB" w:rsidP="00B56CDB">
            <w:pPr>
              <w:spacing w:after="0" w:line="240" w:lineRule="auto"/>
              <w:rPr>
                <w:sz w:val="20"/>
                <w:szCs w:val="20"/>
                <w:lang w:val="en"/>
              </w:rPr>
            </w:pPr>
          </w:p>
          <w:p w14:paraId="69C9E3A4" w14:textId="77777777" w:rsidR="00B56CDB" w:rsidRPr="00B56CDB" w:rsidRDefault="00B56CDB" w:rsidP="00B56CDB">
            <w:pPr>
              <w:spacing w:after="0" w:line="240" w:lineRule="auto"/>
              <w:rPr>
                <w:sz w:val="20"/>
                <w:szCs w:val="20"/>
                <w:lang w:val="en"/>
              </w:rPr>
            </w:pPr>
            <w:r w:rsidRPr="00B56CDB">
              <w:rPr>
                <w:sz w:val="20"/>
                <w:szCs w:val="20"/>
                <w:lang w:val="en"/>
              </w:rPr>
              <w:t>Perceiving lip-sync anomalies during the presentation with and without an external sound system leads to failure of the test.</w:t>
            </w:r>
          </w:p>
        </w:tc>
      </w:tr>
    </w:tbl>
    <w:p w14:paraId="2224500A" w14:textId="18DDF23C" w:rsidR="007772F2" w:rsidRDefault="00ED7471" w:rsidP="000C4202">
      <w:pPr>
        <w:pStyle w:val="Ttulo4"/>
      </w:pPr>
      <w:bookmarkStart w:id="216" w:name="_Toc50994521"/>
      <w:r w:rsidRPr="00ED7471">
        <w:t xml:space="preserve">Test 11 </w:t>
      </w:r>
      <w:r>
        <w:t>(</w:t>
      </w:r>
      <w:r w:rsidRPr="00ED7471">
        <w:t>New immersive audio services</w:t>
      </w:r>
      <w:r>
        <w:t>)</w:t>
      </w:r>
      <w:bookmarkEnd w:id="216"/>
    </w:p>
    <w:p w14:paraId="35B6C596" w14:textId="391B53A0" w:rsidR="00ED7471" w:rsidRPr="00ED7471" w:rsidRDefault="00ED7471" w:rsidP="00ED7471">
      <w:pPr>
        <w:rPr>
          <w:lang w:val="en"/>
        </w:rPr>
      </w:pPr>
      <w:r w:rsidRPr="00ED7471">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18"/>
        <w:gridCol w:w="13137"/>
      </w:tblGrid>
      <w:tr w:rsidR="00ED7471" w:rsidRPr="00ED7471" w14:paraId="6CC78FBC" w14:textId="77777777" w:rsidTr="00ED7471">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C6C9D5" w14:textId="77777777" w:rsidR="00ED7471" w:rsidRPr="00ED7471" w:rsidRDefault="00ED7471" w:rsidP="00ED7471">
            <w:pPr>
              <w:keepNext/>
              <w:spacing w:after="0" w:line="240" w:lineRule="auto"/>
              <w:rPr>
                <w:b/>
                <w:bCs/>
                <w:sz w:val="20"/>
                <w:szCs w:val="20"/>
                <w:lang w:val="en"/>
              </w:rPr>
            </w:pPr>
            <w:r w:rsidRPr="00ED7471">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39CF03" w14:textId="77777777" w:rsidR="00ED7471" w:rsidRPr="00ED7471" w:rsidRDefault="00ED7471" w:rsidP="00ED7471">
            <w:pPr>
              <w:keepNext/>
              <w:spacing w:after="0" w:line="240" w:lineRule="auto"/>
              <w:rPr>
                <w:b/>
                <w:bCs/>
                <w:sz w:val="20"/>
                <w:szCs w:val="20"/>
                <w:lang w:val="en"/>
              </w:rPr>
            </w:pPr>
            <w:r w:rsidRPr="00ED7471">
              <w:rPr>
                <w:b/>
                <w:bCs/>
                <w:sz w:val="20"/>
                <w:szCs w:val="20"/>
                <w:lang w:val="en"/>
              </w:rPr>
              <w:t>TC11.1</w:t>
            </w:r>
          </w:p>
        </w:tc>
      </w:tr>
      <w:tr w:rsidR="00ED7471" w:rsidRPr="00ED7471" w14:paraId="2559A1CE" w14:textId="77777777" w:rsidTr="00ED7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EE223D8" w14:textId="77777777" w:rsidR="00ED7471" w:rsidRPr="00ED7471" w:rsidRDefault="00ED7471" w:rsidP="00ED7471">
            <w:pPr>
              <w:spacing w:after="0" w:line="240" w:lineRule="auto"/>
              <w:rPr>
                <w:b/>
                <w:bCs/>
                <w:sz w:val="20"/>
                <w:szCs w:val="20"/>
                <w:lang w:val="en"/>
              </w:rPr>
            </w:pPr>
            <w:r w:rsidRPr="00ED7471">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485FBC0" w14:textId="77777777" w:rsidR="00ED7471" w:rsidRPr="00ED7471" w:rsidRDefault="00ED7471" w:rsidP="00ED7471">
            <w:pPr>
              <w:spacing w:after="0" w:line="240" w:lineRule="auto"/>
              <w:rPr>
                <w:sz w:val="20"/>
                <w:szCs w:val="20"/>
                <w:lang w:val="en"/>
              </w:rPr>
            </w:pPr>
            <w:r w:rsidRPr="00ED7471">
              <w:rPr>
                <w:sz w:val="20"/>
                <w:szCs w:val="20"/>
                <w:lang w:val="en"/>
              </w:rPr>
              <w:t>Requirements AC11.1:</w:t>
            </w:r>
          </w:p>
          <w:p w14:paraId="2317A5E8" w14:textId="77777777" w:rsidR="00ED7471" w:rsidRPr="00ED7471" w:rsidRDefault="00ED7471" w:rsidP="00ED7471">
            <w:pPr>
              <w:spacing w:after="0" w:line="240" w:lineRule="auto"/>
              <w:rPr>
                <w:sz w:val="20"/>
                <w:szCs w:val="20"/>
                <w:lang w:val="en"/>
              </w:rPr>
            </w:pPr>
          </w:p>
          <w:p w14:paraId="5D446EC0" w14:textId="77777777" w:rsidR="00ED7471" w:rsidRPr="00ED7471" w:rsidRDefault="00ED7471" w:rsidP="00843B1C">
            <w:pPr>
              <w:numPr>
                <w:ilvl w:val="0"/>
                <w:numId w:val="200"/>
              </w:numPr>
              <w:spacing w:after="0" w:line="240" w:lineRule="auto"/>
              <w:rPr>
                <w:sz w:val="20"/>
                <w:szCs w:val="20"/>
                <w:lang w:val="en"/>
              </w:rPr>
            </w:pPr>
            <w:r w:rsidRPr="00ED7471">
              <w:rPr>
                <w:sz w:val="20"/>
                <w:szCs w:val="20"/>
                <w:lang w:val="en"/>
              </w:rPr>
              <w:t>Shall perform playback of audio demonstrating one or more of those applications: VR / AR / XR / 3DoF / 6DoF. If necessary, a video codec to be used in this test shall be chosen by the proponent.</w:t>
            </w:r>
          </w:p>
        </w:tc>
      </w:tr>
      <w:tr w:rsidR="00ED7471" w:rsidRPr="00ED7471" w14:paraId="06D7309B" w14:textId="77777777" w:rsidTr="00ED7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AA11E72" w14:textId="77777777" w:rsidR="00ED7471" w:rsidRPr="00ED7471" w:rsidRDefault="00ED7471" w:rsidP="00ED7471">
            <w:pPr>
              <w:spacing w:after="0" w:line="240" w:lineRule="auto"/>
              <w:rPr>
                <w:b/>
                <w:bCs/>
                <w:sz w:val="20"/>
                <w:szCs w:val="20"/>
                <w:lang w:val="en"/>
              </w:rPr>
            </w:pPr>
            <w:r w:rsidRPr="00ED7471">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219E79D" w14:textId="77777777" w:rsidR="00ED7471" w:rsidRPr="00ED7471" w:rsidRDefault="00ED7471" w:rsidP="00ED7471">
            <w:pPr>
              <w:spacing w:after="0" w:line="240" w:lineRule="auto"/>
              <w:rPr>
                <w:sz w:val="20"/>
                <w:szCs w:val="20"/>
                <w:lang w:val="en"/>
              </w:rPr>
            </w:pPr>
            <w:r w:rsidRPr="00ED7471">
              <w:rPr>
                <w:sz w:val="20"/>
                <w:szCs w:val="20"/>
                <w:lang w:val="en"/>
              </w:rPr>
              <w:t>Proponents can provide their own setup.</w:t>
            </w:r>
          </w:p>
        </w:tc>
      </w:tr>
      <w:tr w:rsidR="00ED7471" w:rsidRPr="00ED7471" w14:paraId="04C6AD2C" w14:textId="77777777" w:rsidTr="00ED7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8705120" w14:textId="77777777" w:rsidR="00ED7471" w:rsidRPr="00ED7471" w:rsidRDefault="00ED7471" w:rsidP="00ED7471">
            <w:pPr>
              <w:spacing w:after="0" w:line="240" w:lineRule="auto"/>
              <w:rPr>
                <w:b/>
                <w:bCs/>
                <w:sz w:val="20"/>
                <w:szCs w:val="20"/>
                <w:lang w:val="en"/>
              </w:rPr>
            </w:pPr>
            <w:r w:rsidRPr="00ED7471">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7E4EF8C" w14:textId="77777777" w:rsidR="00ED7471" w:rsidRPr="00ED7471" w:rsidRDefault="00ED7471" w:rsidP="00ED7471">
            <w:pPr>
              <w:spacing w:after="0" w:line="240" w:lineRule="auto"/>
              <w:rPr>
                <w:sz w:val="20"/>
                <w:szCs w:val="20"/>
                <w:lang w:val="en"/>
              </w:rPr>
            </w:pPr>
            <w:r w:rsidRPr="00ED7471">
              <w:rPr>
                <w:sz w:val="20"/>
                <w:szCs w:val="20"/>
                <w:lang w:val="en"/>
              </w:rPr>
              <w:t>Proponents can provide their own test content.</w:t>
            </w:r>
          </w:p>
        </w:tc>
      </w:tr>
      <w:tr w:rsidR="00ED7471" w:rsidRPr="00ED7471" w14:paraId="2E5E38E6" w14:textId="77777777" w:rsidTr="00ED7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4EE2642" w14:textId="77777777" w:rsidR="00ED7471" w:rsidRPr="00ED7471" w:rsidRDefault="00ED7471" w:rsidP="00ED7471">
            <w:pPr>
              <w:spacing w:after="0" w:line="240" w:lineRule="auto"/>
              <w:rPr>
                <w:b/>
                <w:bCs/>
                <w:sz w:val="20"/>
                <w:szCs w:val="20"/>
                <w:lang w:val="en"/>
              </w:rPr>
            </w:pPr>
            <w:r w:rsidRPr="00ED7471">
              <w:rPr>
                <w:b/>
                <w:bCs/>
                <w:sz w:val="20"/>
                <w:szCs w:val="20"/>
                <w:lang w:val="en"/>
              </w:rPr>
              <w:lastRenderedPageBreak/>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F3E916F" w14:textId="77777777" w:rsidR="00ED7471" w:rsidRPr="00ED7471" w:rsidRDefault="00ED7471" w:rsidP="00ED7471">
            <w:pPr>
              <w:spacing w:after="0" w:line="240" w:lineRule="auto"/>
              <w:rPr>
                <w:sz w:val="20"/>
                <w:szCs w:val="20"/>
                <w:lang w:val="en"/>
              </w:rPr>
            </w:pPr>
            <w:r w:rsidRPr="00ED7471">
              <w:rPr>
                <w:sz w:val="20"/>
                <w:szCs w:val="20"/>
                <w:lang w:val="en"/>
              </w:rPr>
              <w:t>The bitrate for this test shall be chosen by the proponent's system.</w:t>
            </w:r>
          </w:p>
        </w:tc>
      </w:tr>
      <w:tr w:rsidR="00ED7471" w:rsidRPr="00ED7471" w14:paraId="374AA1C1" w14:textId="77777777" w:rsidTr="00ED7471">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B9A6C5" w14:textId="77777777" w:rsidR="00ED7471" w:rsidRPr="00ED7471" w:rsidRDefault="00ED7471" w:rsidP="00ED7471">
            <w:pPr>
              <w:spacing w:after="0" w:line="240" w:lineRule="auto"/>
              <w:rPr>
                <w:b/>
                <w:bCs/>
                <w:sz w:val="20"/>
                <w:szCs w:val="20"/>
                <w:lang w:val="en"/>
              </w:rPr>
            </w:pPr>
            <w:r w:rsidRPr="00ED7471">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03FBDE4" w14:textId="77777777" w:rsidR="00ED7471" w:rsidRPr="00ED7471" w:rsidRDefault="00ED7471" w:rsidP="00ED7471">
            <w:pPr>
              <w:spacing w:after="0" w:line="240" w:lineRule="auto"/>
              <w:rPr>
                <w:sz w:val="20"/>
                <w:szCs w:val="20"/>
                <w:lang w:val="en"/>
              </w:rPr>
            </w:pPr>
            <w:r w:rsidRPr="00ED7471">
              <w:rPr>
                <w:sz w:val="20"/>
                <w:szCs w:val="20"/>
                <w:lang w:val="en"/>
              </w:rPr>
              <w:t>Provide a comprehensive demonstration of the proposed format, allowing:</w:t>
            </w:r>
          </w:p>
          <w:p w14:paraId="6864A413" w14:textId="77777777" w:rsidR="00ED7471" w:rsidRPr="00ED7471" w:rsidRDefault="00ED7471" w:rsidP="00ED7471">
            <w:pPr>
              <w:spacing w:after="0" w:line="240" w:lineRule="auto"/>
              <w:rPr>
                <w:sz w:val="20"/>
                <w:szCs w:val="20"/>
                <w:lang w:val="en"/>
              </w:rPr>
            </w:pPr>
          </w:p>
          <w:p w14:paraId="77F75B58" w14:textId="77777777" w:rsidR="00ED7471" w:rsidRPr="00ED7471" w:rsidRDefault="00ED7471" w:rsidP="00843B1C">
            <w:pPr>
              <w:numPr>
                <w:ilvl w:val="0"/>
                <w:numId w:val="201"/>
              </w:numPr>
              <w:spacing w:after="0" w:line="240" w:lineRule="auto"/>
              <w:rPr>
                <w:sz w:val="20"/>
                <w:szCs w:val="20"/>
                <w:lang w:val="en"/>
              </w:rPr>
            </w:pPr>
            <w:r w:rsidRPr="00ED7471">
              <w:rPr>
                <w:sz w:val="20"/>
                <w:szCs w:val="20"/>
                <w:lang w:val="en"/>
              </w:rPr>
              <w:t>to evaluate features of the codec</w:t>
            </w:r>
          </w:p>
          <w:p w14:paraId="67783521" w14:textId="77777777" w:rsidR="00ED7471" w:rsidRPr="00ED7471" w:rsidRDefault="00ED7471" w:rsidP="00843B1C">
            <w:pPr>
              <w:numPr>
                <w:ilvl w:val="0"/>
                <w:numId w:val="201"/>
              </w:numPr>
              <w:spacing w:after="0" w:line="240" w:lineRule="auto"/>
              <w:rPr>
                <w:sz w:val="20"/>
                <w:szCs w:val="20"/>
                <w:lang w:val="en"/>
              </w:rPr>
            </w:pPr>
            <w:r w:rsidRPr="00ED7471">
              <w:rPr>
                <w:sz w:val="20"/>
                <w:szCs w:val="20"/>
                <w:lang w:val="en"/>
              </w:rPr>
              <w:t>the readiness for real-time coding/decoding;</w:t>
            </w:r>
          </w:p>
          <w:p w14:paraId="099B1E11" w14:textId="77777777" w:rsidR="00ED7471" w:rsidRPr="00ED7471" w:rsidRDefault="00ED7471" w:rsidP="00843B1C">
            <w:pPr>
              <w:numPr>
                <w:ilvl w:val="0"/>
                <w:numId w:val="201"/>
              </w:numPr>
              <w:spacing w:after="0" w:line="240" w:lineRule="auto"/>
              <w:rPr>
                <w:sz w:val="20"/>
                <w:szCs w:val="20"/>
                <w:lang w:val="en"/>
              </w:rPr>
            </w:pPr>
            <w:r w:rsidRPr="00ED7471">
              <w:rPr>
                <w:sz w:val="20"/>
                <w:szCs w:val="20"/>
                <w:lang w:val="en"/>
              </w:rPr>
              <w:t>the readiness of delivery of the format over broadcast and broadband networks.</w:t>
            </w:r>
          </w:p>
          <w:p w14:paraId="1EDD14F2" w14:textId="77777777" w:rsidR="00ED7471" w:rsidRPr="00ED7471" w:rsidRDefault="00ED7471" w:rsidP="00843B1C">
            <w:pPr>
              <w:numPr>
                <w:ilvl w:val="0"/>
                <w:numId w:val="201"/>
              </w:numPr>
              <w:spacing w:after="0" w:line="240" w:lineRule="auto"/>
              <w:rPr>
                <w:sz w:val="20"/>
                <w:szCs w:val="20"/>
                <w:lang w:val="en"/>
              </w:rPr>
            </w:pPr>
            <w:r w:rsidRPr="00ED7471">
              <w:rPr>
                <w:sz w:val="20"/>
                <w:szCs w:val="20"/>
                <w:lang w:val="en"/>
              </w:rPr>
              <w:t>how the applications work in details;</w:t>
            </w:r>
          </w:p>
          <w:p w14:paraId="2279462E" w14:textId="57B58988" w:rsidR="00ED7471" w:rsidRPr="00ED7471" w:rsidRDefault="00ED7471" w:rsidP="00843B1C">
            <w:pPr>
              <w:numPr>
                <w:ilvl w:val="0"/>
                <w:numId w:val="201"/>
              </w:numPr>
              <w:spacing w:after="0" w:line="240" w:lineRule="auto"/>
              <w:rPr>
                <w:sz w:val="20"/>
                <w:szCs w:val="20"/>
                <w:lang w:val="en"/>
              </w:rPr>
            </w:pPr>
            <w:r w:rsidRPr="00ED7471">
              <w:rPr>
                <w:sz w:val="20"/>
                <w:szCs w:val="20"/>
                <w:lang w:val="en"/>
              </w:rPr>
              <w:t xml:space="preserve">how </w:t>
            </w:r>
            <w:r w:rsidR="00A007EB">
              <w:rPr>
                <w:sz w:val="20"/>
                <w:szCs w:val="20"/>
                <w:lang w:val="en"/>
              </w:rPr>
              <w:t>the</w:t>
            </w:r>
            <w:r w:rsidRPr="00ED7471">
              <w:rPr>
                <w:sz w:val="20"/>
                <w:szCs w:val="20"/>
                <w:lang w:val="en"/>
              </w:rPr>
              <w:t xml:space="preserve"> TV</w:t>
            </w:r>
            <w:r w:rsidR="00A007EB">
              <w:rPr>
                <w:sz w:val="20"/>
                <w:szCs w:val="20"/>
                <w:lang w:val="en"/>
              </w:rPr>
              <w:t> </w:t>
            </w:r>
            <w:r w:rsidRPr="00ED7471">
              <w:rPr>
                <w:sz w:val="20"/>
                <w:szCs w:val="20"/>
                <w:lang w:val="en"/>
              </w:rPr>
              <w:t>3.0 application coding layer could manipulate the audio codec stream to perform the same results exhibited in the demonstration.</w:t>
            </w:r>
          </w:p>
          <w:p w14:paraId="21862A61" w14:textId="77777777" w:rsidR="00ED7471" w:rsidRPr="00ED7471" w:rsidRDefault="00ED7471" w:rsidP="00ED7471">
            <w:pPr>
              <w:spacing w:after="0" w:line="240" w:lineRule="auto"/>
              <w:rPr>
                <w:sz w:val="20"/>
                <w:szCs w:val="20"/>
                <w:lang w:val="en"/>
              </w:rPr>
            </w:pPr>
          </w:p>
          <w:p w14:paraId="331492A5" w14:textId="77777777" w:rsidR="00ED7471" w:rsidRPr="00ED7471" w:rsidRDefault="00ED7471" w:rsidP="00ED7471">
            <w:pPr>
              <w:spacing w:after="0" w:line="240" w:lineRule="auto"/>
              <w:rPr>
                <w:sz w:val="20"/>
                <w:szCs w:val="20"/>
                <w:lang w:val="en"/>
              </w:rPr>
            </w:pPr>
            <w:r w:rsidRPr="00ED7471">
              <w:rPr>
                <w:sz w:val="20"/>
                <w:szCs w:val="20"/>
                <w:lang w:val="en"/>
              </w:rPr>
              <w:t>Non-compliance with one or more of the above steps leads to failure of the test.</w:t>
            </w:r>
          </w:p>
        </w:tc>
      </w:tr>
    </w:tbl>
    <w:p w14:paraId="7E4EB128" w14:textId="25E0A998" w:rsidR="00ED7471" w:rsidRPr="000C4202" w:rsidRDefault="000C4202" w:rsidP="000C4202">
      <w:pPr>
        <w:pStyle w:val="Ttulo4"/>
      </w:pPr>
      <w:bookmarkStart w:id="217" w:name="_Toc50994522"/>
      <w:r w:rsidRPr="000C4202">
        <w:t>Test 12 (Interoperability with different distribution platforms)</w:t>
      </w:r>
      <w:bookmarkEnd w:id="217"/>
    </w:p>
    <w:p w14:paraId="7E19D1E7" w14:textId="7B895E3E" w:rsidR="004D0A76" w:rsidRPr="004D0A76" w:rsidRDefault="004D0A76" w:rsidP="004D0A76">
      <w:pPr>
        <w:rPr>
          <w:lang w:val="en"/>
        </w:rPr>
      </w:pPr>
      <w:r w:rsidRPr="004D0A76">
        <w:rPr>
          <w:lang w:val="en"/>
        </w:rPr>
        <w:t>Each proponent’s system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90"/>
        <w:gridCol w:w="13265"/>
      </w:tblGrid>
      <w:tr w:rsidR="004D0A76" w:rsidRPr="004D0A76" w14:paraId="749BD28E" w14:textId="77777777" w:rsidTr="004D0A76">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F967F0F" w14:textId="77777777" w:rsidR="004D0A76" w:rsidRPr="004D0A76" w:rsidRDefault="004D0A76" w:rsidP="004D0A76">
            <w:pPr>
              <w:keepNext/>
              <w:spacing w:after="0" w:line="240" w:lineRule="auto"/>
              <w:rPr>
                <w:b/>
                <w:bCs/>
                <w:sz w:val="20"/>
                <w:szCs w:val="20"/>
                <w:lang w:val="en"/>
              </w:rPr>
            </w:pPr>
            <w:r w:rsidRPr="004D0A7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B952AE9" w14:textId="77777777" w:rsidR="004D0A76" w:rsidRPr="004D0A76" w:rsidRDefault="004D0A76" w:rsidP="004D0A76">
            <w:pPr>
              <w:keepNext/>
              <w:spacing w:after="0" w:line="240" w:lineRule="auto"/>
              <w:rPr>
                <w:b/>
                <w:bCs/>
                <w:sz w:val="20"/>
                <w:szCs w:val="20"/>
                <w:lang w:val="en"/>
              </w:rPr>
            </w:pPr>
            <w:r w:rsidRPr="004D0A76">
              <w:rPr>
                <w:b/>
                <w:bCs/>
                <w:sz w:val="20"/>
                <w:szCs w:val="20"/>
                <w:lang w:val="en"/>
              </w:rPr>
              <w:t>TC12.1</w:t>
            </w:r>
          </w:p>
        </w:tc>
      </w:tr>
      <w:tr w:rsidR="004D0A76" w:rsidRPr="004D0A76" w14:paraId="515237D7" w14:textId="77777777" w:rsidTr="004D0A7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8E98E58" w14:textId="77777777" w:rsidR="004D0A76" w:rsidRPr="004D0A76" w:rsidRDefault="004D0A76" w:rsidP="004D0A76">
            <w:pPr>
              <w:spacing w:after="0" w:line="240" w:lineRule="auto"/>
              <w:rPr>
                <w:b/>
                <w:bCs/>
                <w:sz w:val="20"/>
                <w:szCs w:val="20"/>
                <w:lang w:val="en"/>
              </w:rPr>
            </w:pPr>
            <w:r w:rsidRPr="004D0A7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3068A14" w14:textId="77777777" w:rsidR="004D0A76" w:rsidRPr="004D0A76" w:rsidRDefault="004D0A76" w:rsidP="004D0A76">
            <w:pPr>
              <w:spacing w:after="0" w:line="240" w:lineRule="auto"/>
              <w:rPr>
                <w:sz w:val="20"/>
                <w:szCs w:val="20"/>
                <w:lang w:val="en"/>
              </w:rPr>
            </w:pPr>
            <w:r w:rsidRPr="004D0A76">
              <w:rPr>
                <w:sz w:val="20"/>
                <w:szCs w:val="20"/>
                <w:lang w:val="en"/>
              </w:rPr>
              <w:t>Requirements VC12.1:</w:t>
            </w:r>
          </w:p>
          <w:p w14:paraId="3CEBFF60" w14:textId="77777777" w:rsidR="004D0A76" w:rsidRPr="004D0A76" w:rsidRDefault="004D0A76" w:rsidP="004D0A76">
            <w:pPr>
              <w:spacing w:after="0" w:line="240" w:lineRule="auto"/>
              <w:rPr>
                <w:sz w:val="20"/>
                <w:szCs w:val="20"/>
                <w:lang w:val="en"/>
              </w:rPr>
            </w:pPr>
          </w:p>
          <w:p w14:paraId="44B0E51C" w14:textId="77777777" w:rsidR="004D0A76" w:rsidRPr="004D0A76" w:rsidRDefault="004D0A76" w:rsidP="00843B1C">
            <w:pPr>
              <w:numPr>
                <w:ilvl w:val="0"/>
                <w:numId w:val="202"/>
              </w:numPr>
              <w:spacing w:after="0" w:line="240" w:lineRule="auto"/>
              <w:rPr>
                <w:sz w:val="20"/>
                <w:szCs w:val="20"/>
                <w:lang w:val="en"/>
              </w:rPr>
            </w:pPr>
            <w:r w:rsidRPr="004D0A76">
              <w:rPr>
                <w:sz w:val="20"/>
                <w:szCs w:val="20"/>
                <w:lang w:val="en"/>
              </w:rPr>
              <w:t>Shall demonstrate the system’s ability to send multiple audio contents over two or more communications channels.</w:t>
            </w:r>
          </w:p>
        </w:tc>
      </w:tr>
      <w:tr w:rsidR="004D0A76" w:rsidRPr="004D0A76" w14:paraId="365A26AB" w14:textId="77777777" w:rsidTr="004D0A7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A3516AF" w14:textId="77777777" w:rsidR="004D0A76" w:rsidRPr="004D0A76" w:rsidRDefault="004D0A76" w:rsidP="004D0A76">
            <w:pPr>
              <w:spacing w:after="0" w:line="240" w:lineRule="auto"/>
              <w:rPr>
                <w:b/>
                <w:bCs/>
                <w:sz w:val="20"/>
                <w:szCs w:val="20"/>
                <w:lang w:val="en"/>
              </w:rPr>
            </w:pPr>
            <w:r w:rsidRPr="004D0A7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B420C6" w14:textId="71AC148A" w:rsidR="004D0A76" w:rsidRPr="004D0A76" w:rsidRDefault="004D0A76" w:rsidP="004D0A76">
            <w:pPr>
              <w:spacing w:after="0" w:line="240" w:lineRule="auto"/>
              <w:rPr>
                <w:sz w:val="20"/>
                <w:szCs w:val="20"/>
                <w:lang w:val="en"/>
              </w:rPr>
            </w:pPr>
            <w:r w:rsidRPr="004D0A76">
              <w:rPr>
                <w:sz w:val="20"/>
                <w:szCs w:val="20"/>
                <w:lang w:val="en"/>
              </w:rPr>
              <w:t xml:space="preserve">Real-time setup as shown in </w:t>
            </w:r>
            <w:r w:rsidRPr="004D0A76">
              <w:rPr>
                <w:sz w:val="20"/>
                <w:szCs w:val="20"/>
                <w:lang w:val="en"/>
              </w:rPr>
              <w:fldChar w:fldCharType="begin"/>
            </w:r>
            <w:r w:rsidRPr="004D0A76">
              <w:rPr>
                <w:sz w:val="20"/>
                <w:szCs w:val="20"/>
                <w:lang w:val="en"/>
              </w:rPr>
              <w:instrText xml:space="preserve"> REF _Ref50404160 \h </w:instrText>
            </w:r>
            <w:r w:rsidR="00D769CD">
              <w:rPr>
                <w:sz w:val="20"/>
                <w:szCs w:val="20"/>
                <w:lang w:val="en"/>
              </w:rPr>
              <w:instrText xml:space="preserve"> \* MERGEFORMAT </w:instrText>
            </w:r>
            <w:r w:rsidRPr="004D0A76">
              <w:rPr>
                <w:sz w:val="20"/>
                <w:szCs w:val="20"/>
                <w:lang w:val="en"/>
              </w:rPr>
            </w:r>
            <w:r w:rsidRPr="004D0A76">
              <w:rPr>
                <w:sz w:val="20"/>
                <w:szCs w:val="20"/>
                <w:lang w:val="en"/>
              </w:rPr>
              <w:fldChar w:fldCharType="separate"/>
            </w:r>
            <w:r w:rsidR="009127E5" w:rsidRPr="009127E5">
              <w:rPr>
                <w:sz w:val="20"/>
                <w:szCs w:val="22"/>
              </w:rPr>
              <w:t xml:space="preserve">Figure </w:t>
            </w:r>
            <w:r w:rsidR="009127E5" w:rsidRPr="009127E5">
              <w:rPr>
                <w:noProof/>
                <w:sz w:val="20"/>
                <w:szCs w:val="22"/>
              </w:rPr>
              <w:t>44</w:t>
            </w:r>
            <w:r w:rsidRPr="004D0A76">
              <w:rPr>
                <w:sz w:val="20"/>
                <w:szCs w:val="20"/>
                <w:lang w:val="en"/>
              </w:rPr>
              <w:fldChar w:fldCharType="end"/>
            </w:r>
            <w:r w:rsidRPr="004D0A76">
              <w:rPr>
                <w:sz w:val="20"/>
                <w:szCs w:val="20"/>
                <w:lang w:val="en"/>
              </w:rPr>
              <w:t>. The Streaming Server shall be connected to an Ethernet Layer 2 switch.</w:t>
            </w:r>
          </w:p>
        </w:tc>
      </w:tr>
      <w:tr w:rsidR="004D0A76" w:rsidRPr="004D0A76" w14:paraId="19A2CA57" w14:textId="77777777" w:rsidTr="004D0A7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8A46B0" w14:textId="77777777" w:rsidR="004D0A76" w:rsidRPr="004D0A76" w:rsidRDefault="004D0A76" w:rsidP="004D0A76">
            <w:pPr>
              <w:spacing w:after="0" w:line="240" w:lineRule="auto"/>
              <w:rPr>
                <w:b/>
                <w:bCs/>
                <w:sz w:val="20"/>
                <w:szCs w:val="20"/>
                <w:lang w:val="en"/>
              </w:rPr>
            </w:pPr>
            <w:r w:rsidRPr="004D0A7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2C69C3D" w14:textId="77777777" w:rsidR="004D0A76" w:rsidRPr="004D0A76" w:rsidRDefault="004D0A76" w:rsidP="004D0A76">
            <w:pPr>
              <w:spacing w:after="0" w:line="240" w:lineRule="auto"/>
              <w:rPr>
                <w:sz w:val="20"/>
                <w:szCs w:val="20"/>
                <w:lang w:val="en"/>
              </w:rPr>
            </w:pPr>
            <w:r w:rsidRPr="004D0A76">
              <w:rPr>
                <w:sz w:val="20"/>
                <w:szCs w:val="20"/>
                <w:lang w:val="en"/>
              </w:rPr>
              <w:t xml:space="preserve">Test items: </w:t>
            </w:r>
          </w:p>
          <w:p w14:paraId="5864A2E1" w14:textId="77777777" w:rsidR="004D0A76" w:rsidRPr="004D0A76" w:rsidRDefault="004D0A76" w:rsidP="004D0A76">
            <w:pPr>
              <w:spacing w:after="0" w:line="240" w:lineRule="auto"/>
              <w:rPr>
                <w:sz w:val="20"/>
                <w:szCs w:val="20"/>
                <w:lang w:val="en"/>
              </w:rPr>
            </w:pPr>
          </w:p>
          <w:p w14:paraId="27C97FF6" w14:textId="77777777" w:rsidR="004D0A76" w:rsidRPr="004D0A76" w:rsidRDefault="004D0A76" w:rsidP="00843B1C">
            <w:pPr>
              <w:numPr>
                <w:ilvl w:val="0"/>
                <w:numId w:val="205"/>
              </w:numPr>
              <w:spacing w:after="0" w:line="240" w:lineRule="auto"/>
              <w:rPr>
                <w:sz w:val="20"/>
                <w:szCs w:val="20"/>
                <w:lang w:val="en"/>
              </w:rPr>
            </w:pPr>
            <w:r w:rsidRPr="004D0A76">
              <w:rPr>
                <w:sz w:val="20"/>
                <w:szCs w:val="20"/>
                <w:lang w:val="en"/>
              </w:rPr>
              <w:t>Audio content 3;</w:t>
            </w:r>
          </w:p>
          <w:p w14:paraId="783EBB42" w14:textId="77777777" w:rsidR="004D0A76" w:rsidRPr="004D0A76" w:rsidRDefault="004D0A76" w:rsidP="00843B1C">
            <w:pPr>
              <w:numPr>
                <w:ilvl w:val="0"/>
                <w:numId w:val="205"/>
              </w:numPr>
              <w:spacing w:after="0" w:line="240" w:lineRule="auto"/>
              <w:rPr>
                <w:sz w:val="20"/>
                <w:szCs w:val="20"/>
                <w:lang w:val="en"/>
              </w:rPr>
            </w:pPr>
            <w:r w:rsidRPr="004D0A76">
              <w:rPr>
                <w:sz w:val="20"/>
                <w:szCs w:val="20"/>
                <w:lang w:val="en"/>
              </w:rPr>
              <w:t>Audio content 8.</w:t>
            </w:r>
          </w:p>
        </w:tc>
      </w:tr>
      <w:tr w:rsidR="004D0A76" w:rsidRPr="004D0A76" w14:paraId="7CDC2521" w14:textId="77777777" w:rsidTr="004D0A7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5392CB9" w14:textId="77777777" w:rsidR="004D0A76" w:rsidRPr="004D0A76" w:rsidRDefault="004D0A76" w:rsidP="004D0A76">
            <w:pPr>
              <w:spacing w:after="0" w:line="240" w:lineRule="auto"/>
              <w:rPr>
                <w:b/>
                <w:bCs/>
                <w:sz w:val="20"/>
                <w:szCs w:val="20"/>
                <w:lang w:val="en"/>
              </w:rPr>
            </w:pPr>
            <w:r w:rsidRPr="004D0A76">
              <w:rPr>
                <w:b/>
                <w:bCs/>
                <w:sz w:val="20"/>
                <w:szCs w:val="20"/>
                <w:lang w:val="en"/>
              </w:rPr>
              <w:t>Test Bitrate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D7562C3" w14:textId="77777777" w:rsidR="004D0A76" w:rsidRPr="004D0A76" w:rsidRDefault="004D0A76" w:rsidP="004D0A76">
            <w:pPr>
              <w:spacing w:after="0" w:line="240" w:lineRule="auto"/>
              <w:rPr>
                <w:sz w:val="20"/>
                <w:szCs w:val="20"/>
                <w:lang w:val="en"/>
              </w:rPr>
            </w:pPr>
            <w:r w:rsidRPr="004D0A76">
              <w:rPr>
                <w:sz w:val="20"/>
                <w:szCs w:val="20"/>
                <w:lang w:val="en"/>
              </w:rPr>
              <w:t>Specified bitrates, with a tolerance of ±2%, are:</w:t>
            </w:r>
          </w:p>
          <w:p w14:paraId="2B5ABD77" w14:textId="77777777" w:rsidR="004D0A76" w:rsidRPr="004D0A76" w:rsidRDefault="004D0A76" w:rsidP="004D0A76">
            <w:pPr>
              <w:spacing w:after="0" w:line="240" w:lineRule="auto"/>
              <w:rPr>
                <w:sz w:val="20"/>
                <w:szCs w:val="20"/>
                <w:lang w:val="en"/>
              </w:rPr>
            </w:pPr>
          </w:p>
          <w:p w14:paraId="532343EA" w14:textId="77777777" w:rsidR="004D0A76" w:rsidRPr="004D0A76" w:rsidRDefault="004D0A76" w:rsidP="00843B1C">
            <w:pPr>
              <w:numPr>
                <w:ilvl w:val="0"/>
                <w:numId w:val="203"/>
              </w:numPr>
              <w:spacing w:after="0" w:line="240" w:lineRule="auto"/>
              <w:rPr>
                <w:sz w:val="20"/>
                <w:szCs w:val="20"/>
                <w:lang w:val="en"/>
              </w:rPr>
            </w:pPr>
            <w:r w:rsidRPr="004D0A76">
              <w:rPr>
                <w:sz w:val="20"/>
                <w:szCs w:val="20"/>
                <w:lang w:val="en"/>
              </w:rPr>
              <w:t>Mono or Stereo (2.0) = 48 kbps;</w:t>
            </w:r>
          </w:p>
          <w:p w14:paraId="0AF13F01" w14:textId="77777777" w:rsidR="004D0A76" w:rsidRPr="004D0A76" w:rsidRDefault="004D0A76" w:rsidP="00843B1C">
            <w:pPr>
              <w:numPr>
                <w:ilvl w:val="0"/>
                <w:numId w:val="203"/>
              </w:numPr>
              <w:spacing w:after="0" w:line="240" w:lineRule="auto"/>
              <w:rPr>
                <w:sz w:val="20"/>
                <w:szCs w:val="20"/>
                <w:lang w:val="en"/>
              </w:rPr>
            </w:pPr>
            <w:r w:rsidRPr="004D0A76">
              <w:rPr>
                <w:sz w:val="20"/>
                <w:szCs w:val="20"/>
                <w:lang w:val="en"/>
              </w:rPr>
              <w:t xml:space="preserve">Surround 5.1 = 144 kbps; </w:t>
            </w:r>
          </w:p>
          <w:p w14:paraId="640AB86B" w14:textId="77777777" w:rsidR="004D0A76" w:rsidRPr="004D0A76" w:rsidRDefault="004D0A76" w:rsidP="00843B1C">
            <w:pPr>
              <w:numPr>
                <w:ilvl w:val="0"/>
                <w:numId w:val="203"/>
              </w:numPr>
              <w:spacing w:after="0" w:line="240" w:lineRule="auto"/>
              <w:rPr>
                <w:sz w:val="20"/>
                <w:szCs w:val="20"/>
                <w:lang w:val="en"/>
              </w:rPr>
            </w:pPr>
            <w:r w:rsidRPr="004D0A76">
              <w:rPr>
                <w:sz w:val="20"/>
                <w:szCs w:val="20"/>
                <w:lang w:val="en"/>
              </w:rPr>
              <w:t>Immersive 5.1+4H = 256 kbps;</w:t>
            </w:r>
          </w:p>
          <w:p w14:paraId="0A51BD69" w14:textId="77777777" w:rsidR="004D0A76" w:rsidRPr="004D0A76" w:rsidRDefault="004D0A76" w:rsidP="00843B1C">
            <w:pPr>
              <w:numPr>
                <w:ilvl w:val="0"/>
                <w:numId w:val="203"/>
              </w:numPr>
              <w:spacing w:after="0" w:line="240" w:lineRule="auto"/>
              <w:rPr>
                <w:sz w:val="20"/>
                <w:szCs w:val="20"/>
                <w:lang w:val="en"/>
              </w:rPr>
            </w:pPr>
            <w:r w:rsidRPr="004D0A76">
              <w:rPr>
                <w:sz w:val="20"/>
                <w:szCs w:val="20"/>
                <w:lang w:val="en"/>
              </w:rPr>
              <w:t>Audio object = 48 kbps per object.</w:t>
            </w:r>
          </w:p>
        </w:tc>
      </w:tr>
      <w:tr w:rsidR="004D0A76" w:rsidRPr="004D0A76" w14:paraId="2F0C62FC" w14:textId="77777777" w:rsidTr="004D0A7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8967D7" w14:textId="77777777" w:rsidR="004D0A76" w:rsidRPr="004D0A76" w:rsidRDefault="004D0A76" w:rsidP="004D0A76">
            <w:pPr>
              <w:spacing w:after="0" w:line="240" w:lineRule="auto"/>
              <w:rPr>
                <w:b/>
                <w:bCs/>
                <w:sz w:val="20"/>
                <w:szCs w:val="20"/>
                <w:lang w:val="en"/>
              </w:rPr>
            </w:pPr>
            <w:r w:rsidRPr="004D0A76">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6615887" w14:textId="77777777" w:rsidR="004D0A76" w:rsidRPr="004D0A76" w:rsidRDefault="004D0A76" w:rsidP="004D0A76">
            <w:pPr>
              <w:spacing w:after="0" w:line="240" w:lineRule="auto"/>
              <w:rPr>
                <w:sz w:val="20"/>
                <w:szCs w:val="20"/>
                <w:lang w:val="en"/>
              </w:rPr>
            </w:pPr>
            <w:r w:rsidRPr="004D0A76">
              <w:rPr>
                <w:sz w:val="20"/>
                <w:szCs w:val="20"/>
                <w:lang w:val="en"/>
              </w:rPr>
              <w:t>For available Test Item conduct the following steps:</w:t>
            </w:r>
          </w:p>
          <w:p w14:paraId="1F8E2071" w14:textId="77777777" w:rsidR="004D0A76" w:rsidRPr="004D0A76" w:rsidRDefault="004D0A76" w:rsidP="004D0A76">
            <w:pPr>
              <w:spacing w:after="0" w:line="240" w:lineRule="auto"/>
              <w:rPr>
                <w:sz w:val="20"/>
                <w:szCs w:val="20"/>
                <w:lang w:val="en"/>
              </w:rPr>
            </w:pPr>
          </w:p>
          <w:p w14:paraId="2A7F4A05" w14:textId="77777777" w:rsidR="004D0A76" w:rsidRPr="004D0A76" w:rsidRDefault="004D0A76" w:rsidP="00843B1C">
            <w:pPr>
              <w:numPr>
                <w:ilvl w:val="0"/>
                <w:numId w:val="204"/>
              </w:numPr>
              <w:spacing w:after="0" w:line="240" w:lineRule="auto"/>
              <w:rPr>
                <w:sz w:val="20"/>
                <w:szCs w:val="20"/>
                <w:lang w:val="en"/>
              </w:rPr>
            </w:pPr>
            <w:r w:rsidRPr="004D0A76">
              <w:rPr>
                <w:sz w:val="20"/>
                <w:szCs w:val="20"/>
                <w:lang w:val="en"/>
              </w:rPr>
              <w:t>Play the Test Item from the content playout system through the real-time test setup.</w:t>
            </w:r>
          </w:p>
          <w:p w14:paraId="704779C8" w14:textId="77777777" w:rsidR="004D0A76" w:rsidRPr="004D0A76" w:rsidRDefault="004D0A76" w:rsidP="00843B1C">
            <w:pPr>
              <w:numPr>
                <w:ilvl w:val="0"/>
                <w:numId w:val="204"/>
              </w:numPr>
              <w:spacing w:after="0" w:line="240" w:lineRule="auto"/>
              <w:rPr>
                <w:sz w:val="20"/>
                <w:szCs w:val="20"/>
                <w:lang w:val="en"/>
              </w:rPr>
            </w:pPr>
            <w:r w:rsidRPr="004D0A76">
              <w:rPr>
                <w:sz w:val="20"/>
                <w:szCs w:val="20"/>
                <w:lang w:val="en"/>
              </w:rPr>
              <w:t>In the authoring system, author the metadata and record the output of the authoring system.</w:t>
            </w:r>
          </w:p>
          <w:p w14:paraId="0117D0F1" w14:textId="77777777" w:rsidR="004D0A76" w:rsidRPr="004D0A76" w:rsidRDefault="004D0A76" w:rsidP="00843B1C">
            <w:pPr>
              <w:numPr>
                <w:ilvl w:val="0"/>
                <w:numId w:val="204"/>
              </w:numPr>
              <w:spacing w:after="0" w:line="240" w:lineRule="auto"/>
              <w:rPr>
                <w:sz w:val="20"/>
                <w:szCs w:val="20"/>
                <w:lang w:val="en"/>
              </w:rPr>
            </w:pPr>
            <w:r w:rsidRPr="004D0A76">
              <w:rPr>
                <w:sz w:val="20"/>
                <w:szCs w:val="20"/>
                <w:lang w:val="en"/>
              </w:rPr>
              <w:t>Encode offline the content, using a real-time encoder (which might run in the real-time setup or offline), and prepare it as multiple ISOBMFF streams ready for DASH streaming from the Streaming Server:</w:t>
            </w:r>
          </w:p>
          <w:p w14:paraId="09B75498" w14:textId="77777777" w:rsidR="004D0A76" w:rsidRPr="004D0A76" w:rsidRDefault="004D0A76" w:rsidP="004D0A76">
            <w:pPr>
              <w:spacing w:after="0" w:line="240" w:lineRule="auto"/>
              <w:rPr>
                <w:sz w:val="20"/>
                <w:szCs w:val="20"/>
                <w:lang w:val="en"/>
              </w:rPr>
            </w:pPr>
          </w:p>
          <w:p w14:paraId="5934F0AF" w14:textId="77777777" w:rsidR="004D0A76" w:rsidRPr="004D0A76" w:rsidRDefault="004D0A76" w:rsidP="00843B1C">
            <w:pPr>
              <w:numPr>
                <w:ilvl w:val="1"/>
                <w:numId w:val="204"/>
              </w:numPr>
              <w:spacing w:after="0" w:line="240" w:lineRule="auto"/>
              <w:rPr>
                <w:sz w:val="20"/>
                <w:szCs w:val="20"/>
                <w:lang w:val="en"/>
              </w:rPr>
            </w:pPr>
            <w:r w:rsidRPr="004D0A76">
              <w:rPr>
                <w:sz w:val="20"/>
                <w:szCs w:val="20"/>
                <w:lang w:val="en"/>
              </w:rPr>
              <w:t>stream 1 (main broadcast stream) containing Channel Bed 2.0 + 1 Object containing language 1;</w:t>
            </w:r>
          </w:p>
          <w:p w14:paraId="5F024805" w14:textId="77777777" w:rsidR="004D0A76" w:rsidRPr="004D0A76" w:rsidRDefault="004D0A76" w:rsidP="00843B1C">
            <w:pPr>
              <w:numPr>
                <w:ilvl w:val="1"/>
                <w:numId w:val="204"/>
              </w:numPr>
              <w:spacing w:after="0" w:line="240" w:lineRule="auto"/>
              <w:rPr>
                <w:sz w:val="20"/>
                <w:szCs w:val="20"/>
                <w:lang w:val="en"/>
              </w:rPr>
            </w:pPr>
            <w:r w:rsidRPr="004D0A76">
              <w:rPr>
                <w:sz w:val="20"/>
                <w:szCs w:val="20"/>
                <w:lang w:val="en"/>
              </w:rPr>
              <w:t>stream 2 (1 Object containing language 2);</w:t>
            </w:r>
          </w:p>
          <w:p w14:paraId="7591D343" w14:textId="77777777" w:rsidR="004D0A76" w:rsidRPr="004D0A76" w:rsidRDefault="004D0A76" w:rsidP="00843B1C">
            <w:pPr>
              <w:numPr>
                <w:ilvl w:val="1"/>
                <w:numId w:val="204"/>
              </w:numPr>
              <w:spacing w:after="0" w:line="240" w:lineRule="auto"/>
              <w:rPr>
                <w:sz w:val="20"/>
                <w:szCs w:val="20"/>
                <w:lang w:val="en"/>
              </w:rPr>
            </w:pPr>
            <w:r w:rsidRPr="004D0A76">
              <w:rPr>
                <w:sz w:val="20"/>
                <w:szCs w:val="20"/>
                <w:lang w:val="en"/>
              </w:rPr>
              <w:t>stream 3 (1 Object containing language 3).</w:t>
            </w:r>
          </w:p>
          <w:p w14:paraId="76629D4F" w14:textId="77777777" w:rsidR="004D0A76" w:rsidRPr="004D0A76" w:rsidRDefault="004D0A76" w:rsidP="004D0A76">
            <w:pPr>
              <w:spacing w:after="0" w:line="240" w:lineRule="auto"/>
              <w:rPr>
                <w:sz w:val="20"/>
                <w:szCs w:val="20"/>
                <w:lang w:val="en"/>
              </w:rPr>
            </w:pPr>
          </w:p>
          <w:p w14:paraId="4039D629" w14:textId="77777777" w:rsidR="004D0A76" w:rsidRPr="004D0A76" w:rsidRDefault="004D0A76" w:rsidP="00843B1C">
            <w:pPr>
              <w:numPr>
                <w:ilvl w:val="0"/>
                <w:numId w:val="204"/>
              </w:numPr>
              <w:spacing w:after="0" w:line="240" w:lineRule="auto"/>
              <w:rPr>
                <w:sz w:val="20"/>
                <w:szCs w:val="20"/>
                <w:lang w:val="en"/>
              </w:rPr>
            </w:pPr>
            <w:r w:rsidRPr="004D0A76">
              <w:rPr>
                <w:sz w:val="20"/>
                <w:szCs w:val="20"/>
                <w:lang w:val="en"/>
              </w:rPr>
              <w:t>Make the Streaming Server ready to provide all 3 streams over IP connection (using different ports for the main broadcast stream and the additional streams).</w:t>
            </w:r>
          </w:p>
          <w:p w14:paraId="05D9C37B" w14:textId="77777777" w:rsidR="004D0A76" w:rsidRPr="004D0A76" w:rsidRDefault="004D0A76" w:rsidP="00843B1C">
            <w:pPr>
              <w:numPr>
                <w:ilvl w:val="0"/>
                <w:numId w:val="204"/>
              </w:numPr>
              <w:spacing w:after="0" w:line="240" w:lineRule="auto"/>
              <w:rPr>
                <w:sz w:val="20"/>
                <w:szCs w:val="20"/>
                <w:lang w:val="en"/>
              </w:rPr>
            </w:pPr>
            <w:r w:rsidRPr="004D0A76">
              <w:rPr>
                <w:sz w:val="20"/>
                <w:szCs w:val="20"/>
                <w:lang w:val="en"/>
              </w:rPr>
              <w:t>Playback the live test Stream 1 received over IP continuously and keep the volume of playback to a suitable level.</w:t>
            </w:r>
          </w:p>
          <w:p w14:paraId="0E2CFE55" w14:textId="77777777" w:rsidR="004D0A76" w:rsidRPr="004D0A76" w:rsidRDefault="004D0A76" w:rsidP="00843B1C">
            <w:pPr>
              <w:numPr>
                <w:ilvl w:val="0"/>
                <w:numId w:val="204"/>
              </w:numPr>
              <w:spacing w:after="0" w:line="240" w:lineRule="auto"/>
              <w:rPr>
                <w:sz w:val="20"/>
                <w:szCs w:val="20"/>
                <w:lang w:val="en"/>
              </w:rPr>
            </w:pPr>
            <w:r w:rsidRPr="004D0A76">
              <w:rPr>
                <w:sz w:val="20"/>
                <w:szCs w:val="20"/>
                <w:lang w:val="en"/>
              </w:rPr>
              <w:t>On the receiver side, verify:</w:t>
            </w:r>
          </w:p>
          <w:p w14:paraId="6F25C2A4" w14:textId="77777777" w:rsidR="004D0A76" w:rsidRPr="004D0A76" w:rsidRDefault="004D0A76" w:rsidP="00843B1C">
            <w:pPr>
              <w:numPr>
                <w:ilvl w:val="1"/>
                <w:numId w:val="204"/>
              </w:numPr>
              <w:spacing w:after="0" w:line="240" w:lineRule="auto"/>
              <w:rPr>
                <w:sz w:val="20"/>
                <w:szCs w:val="20"/>
                <w:lang w:val="en"/>
              </w:rPr>
            </w:pPr>
            <w:r w:rsidRPr="004D0A76">
              <w:rPr>
                <w:sz w:val="20"/>
                <w:szCs w:val="20"/>
                <w:lang w:val="en"/>
              </w:rPr>
              <w:t>the ability to synchronize the multiple streams received live;</w:t>
            </w:r>
          </w:p>
          <w:p w14:paraId="16A8FD86" w14:textId="77777777" w:rsidR="004D0A76" w:rsidRPr="004D0A76" w:rsidRDefault="004D0A76" w:rsidP="00843B1C">
            <w:pPr>
              <w:numPr>
                <w:ilvl w:val="1"/>
                <w:numId w:val="204"/>
              </w:numPr>
              <w:spacing w:after="0" w:line="240" w:lineRule="auto"/>
              <w:rPr>
                <w:sz w:val="20"/>
                <w:szCs w:val="20"/>
                <w:lang w:val="en"/>
              </w:rPr>
            </w:pPr>
            <w:r w:rsidRPr="004D0A76">
              <w:rPr>
                <w:sz w:val="20"/>
                <w:szCs w:val="20"/>
                <w:lang w:val="en"/>
              </w:rPr>
              <w:t>the ability to display the options available, the playing starts always with stream 1 but options from stream 2 and 3 shall be displayed as available;</w:t>
            </w:r>
          </w:p>
          <w:p w14:paraId="6C12BF8A" w14:textId="77777777" w:rsidR="004D0A76" w:rsidRPr="004D0A76" w:rsidRDefault="004D0A76" w:rsidP="00843B1C">
            <w:pPr>
              <w:numPr>
                <w:ilvl w:val="1"/>
                <w:numId w:val="204"/>
              </w:numPr>
              <w:spacing w:after="0" w:line="240" w:lineRule="auto"/>
              <w:rPr>
                <w:sz w:val="20"/>
                <w:szCs w:val="20"/>
                <w:lang w:val="en"/>
              </w:rPr>
            </w:pPr>
            <w:r w:rsidRPr="004D0A76">
              <w:rPr>
                <w:sz w:val="20"/>
                <w:szCs w:val="20"/>
                <w:lang w:val="en"/>
              </w:rPr>
              <w:t>the ability to switch to additional languages coming from IP chain 2 (Streaming Server);</w:t>
            </w:r>
          </w:p>
          <w:p w14:paraId="264B0460" w14:textId="77777777" w:rsidR="004D0A76" w:rsidRPr="004D0A76" w:rsidRDefault="004D0A76" w:rsidP="00843B1C">
            <w:pPr>
              <w:numPr>
                <w:ilvl w:val="1"/>
                <w:numId w:val="204"/>
              </w:numPr>
              <w:spacing w:after="0" w:line="240" w:lineRule="auto"/>
              <w:rPr>
                <w:sz w:val="20"/>
                <w:szCs w:val="20"/>
                <w:lang w:val="en"/>
              </w:rPr>
            </w:pPr>
            <w:r w:rsidRPr="004D0A76">
              <w:rPr>
                <w:sz w:val="20"/>
                <w:szCs w:val="20"/>
                <w:lang w:val="en"/>
              </w:rPr>
              <w:t>the ability to switch back to the main language if the IP chain 2 is unplugged.</w:t>
            </w:r>
          </w:p>
          <w:p w14:paraId="26F39870" w14:textId="77777777" w:rsidR="004D0A76" w:rsidRPr="004D0A76" w:rsidRDefault="004D0A76" w:rsidP="004D0A76">
            <w:pPr>
              <w:spacing w:after="0" w:line="240" w:lineRule="auto"/>
              <w:rPr>
                <w:sz w:val="20"/>
                <w:szCs w:val="20"/>
                <w:lang w:val="en"/>
              </w:rPr>
            </w:pPr>
          </w:p>
          <w:p w14:paraId="6A2BD80D" w14:textId="77777777" w:rsidR="004D0A76" w:rsidRPr="004D0A76" w:rsidRDefault="004D0A76" w:rsidP="004D0A76">
            <w:pPr>
              <w:spacing w:after="0" w:line="240" w:lineRule="auto"/>
              <w:rPr>
                <w:sz w:val="20"/>
                <w:szCs w:val="20"/>
                <w:lang w:val="en"/>
              </w:rPr>
            </w:pPr>
            <w:r w:rsidRPr="004D0A76">
              <w:rPr>
                <w:sz w:val="20"/>
                <w:szCs w:val="20"/>
                <w:lang w:val="en"/>
              </w:rPr>
              <w:t>Incorrect display of the available languages, playback of the wrong audio language or lack of fallback to language available in the stream 1, disruption of the live playback (e.g., the audio stops during a user selection, the audio/stream stops during a change of the available languages in production) leads to failure of the test.</w:t>
            </w:r>
          </w:p>
        </w:tc>
      </w:tr>
    </w:tbl>
    <w:p w14:paraId="65482C7D" w14:textId="35CD40EF" w:rsidR="000C4202" w:rsidRDefault="00C3709F" w:rsidP="00C3709F">
      <w:pPr>
        <w:pStyle w:val="Ttulo4"/>
      </w:pPr>
      <w:bookmarkStart w:id="218" w:name="_Toc50994523"/>
      <w:r w:rsidRPr="00C3709F">
        <w:t xml:space="preserve">Test 13 </w:t>
      </w:r>
      <w:r>
        <w:t>(</w:t>
      </w:r>
      <w:r w:rsidRPr="00C3709F">
        <w:t>Audio scalability and extensibility</w:t>
      </w:r>
      <w:r>
        <w:t>)</w:t>
      </w:r>
      <w:bookmarkEnd w:id="218"/>
    </w:p>
    <w:p w14:paraId="727EFD78" w14:textId="77777777" w:rsidR="00442D10" w:rsidRPr="00442D10" w:rsidRDefault="00442D10" w:rsidP="00442D10">
      <w:pPr>
        <w:rPr>
          <w:lang w:val="en"/>
        </w:rPr>
      </w:pPr>
      <w:r w:rsidRPr="00442D10">
        <w:rPr>
          <w:u w:val="single"/>
          <w:lang w:val="en"/>
        </w:rPr>
        <w:t>Requirement AC13.1</w:t>
      </w:r>
      <w:r w:rsidRPr="00442D10">
        <w:rPr>
          <w:lang w:val="en"/>
        </w:rPr>
        <w:t>:</w:t>
      </w:r>
    </w:p>
    <w:p w14:paraId="7682CAFE" w14:textId="7306996E" w:rsidR="00442D10" w:rsidRPr="00442D10" w:rsidRDefault="00442D10" w:rsidP="00442D10">
      <w:pPr>
        <w:rPr>
          <w:lang w:val="en"/>
        </w:rPr>
      </w:pPr>
      <w:r w:rsidRPr="00442D10">
        <w:rPr>
          <w:lang w:val="en"/>
        </w:rPr>
        <w:t>This requirement is verified during the execution of Test Case TC12.1.</w:t>
      </w:r>
    </w:p>
    <w:p w14:paraId="12B2751A" w14:textId="77777777" w:rsidR="00442D10" w:rsidRPr="00442D10" w:rsidRDefault="00442D10" w:rsidP="00442D10">
      <w:pPr>
        <w:rPr>
          <w:lang w:val="en"/>
        </w:rPr>
      </w:pPr>
      <w:r w:rsidRPr="00442D10">
        <w:rPr>
          <w:u w:val="single"/>
          <w:lang w:val="en"/>
        </w:rPr>
        <w:t>Requirement AC13.2</w:t>
      </w:r>
      <w:r w:rsidRPr="00442D10">
        <w:rPr>
          <w:lang w:val="en"/>
        </w:rPr>
        <w:t>:</w:t>
      </w:r>
    </w:p>
    <w:p w14:paraId="3595C1AE" w14:textId="554640F8" w:rsidR="00C3709F" w:rsidRPr="004352AD" w:rsidRDefault="00442D10" w:rsidP="00442D10">
      <w:r w:rsidRPr="00442D10">
        <w:rPr>
          <w:lang w:val="en"/>
        </w:rPr>
        <w:t xml:space="preserve">This requirement </w:t>
      </w:r>
      <w:r>
        <w:rPr>
          <w:lang w:val="en"/>
        </w:rPr>
        <w:t>will</w:t>
      </w:r>
      <w:r w:rsidRPr="00442D10">
        <w:rPr>
          <w:lang w:val="en"/>
        </w:rPr>
        <w:t xml:space="preserve"> not be analyzed with a feature test. The proponent’s documentation provided in the Document Analysis phase shall address this requirement.</w:t>
      </w:r>
    </w:p>
    <w:p w14:paraId="6728662E" w14:textId="7944759D" w:rsidR="004D7128" w:rsidRPr="004352AD" w:rsidRDefault="004D7128" w:rsidP="00BF15CB">
      <w:pPr>
        <w:pStyle w:val="Ttulo2"/>
      </w:pPr>
      <w:bookmarkStart w:id="219" w:name="_Toc50994524"/>
      <w:r w:rsidRPr="004352AD">
        <w:lastRenderedPageBreak/>
        <w:t>Captions</w:t>
      </w:r>
      <w:bookmarkEnd w:id="219"/>
    </w:p>
    <w:p w14:paraId="13E4E461" w14:textId="6BB81256" w:rsidR="00604718" w:rsidRPr="004352AD" w:rsidRDefault="00F0243D" w:rsidP="00BF15CB">
      <w:r w:rsidRPr="00F0243D">
        <w:t xml:space="preserve">The </w:t>
      </w:r>
      <w:r>
        <w:t>captions</w:t>
      </w:r>
      <w:r w:rsidRPr="00F0243D">
        <w:t xml:space="preserve"> requirements set in the TV 3.0 Call for Proposals document, against which the proposals of candidate technologies will be tested and evaluated, are repeated here for the convenience of the reader. For further details, please refer to the TV 3.0 Call for Proposals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1"/>
        <w:gridCol w:w="4975"/>
        <w:gridCol w:w="824"/>
        <w:gridCol w:w="2790"/>
        <w:gridCol w:w="1689"/>
        <w:gridCol w:w="2134"/>
        <w:gridCol w:w="1862"/>
      </w:tblGrid>
      <w:tr w:rsidR="007D2C2C" w:rsidRPr="004352AD" w14:paraId="1241FBCB" w14:textId="77777777" w:rsidTr="000B38DC">
        <w:trPr>
          <w:cantSplit/>
          <w:tblHeader/>
        </w:trPr>
        <w:tc>
          <w:tcPr>
            <w:tcW w:w="0" w:type="auto"/>
            <w:gridSpan w:val="2"/>
            <w:tcMar>
              <w:top w:w="30" w:type="dxa"/>
              <w:left w:w="45" w:type="dxa"/>
              <w:bottom w:w="30" w:type="dxa"/>
              <w:right w:w="45" w:type="dxa"/>
            </w:tcMar>
            <w:vAlign w:val="center"/>
            <w:hideMark/>
          </w:tcPr>
          <w:p w14:paraId="4F1A25C5"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use case</w:t>
            </w:r>
          </w:p>
        </w:tc>
        <w:tc>
          <w:tcPr>
            <w:tcW w:w="0" w:type="auto"/>
            <w:gridSpan w:val="3"/>
            <w:tcMar>
              <w:top w:w="30" w:type="dxa"/>
              <w:left w:w="45" w:type="dxa"/>
              <w:bottom w:w="30" w:type="dxa"/>
              <w:right w:w="45" w:type="dxa"/>
            </w:tcMar>
            <w:vAlign w:val="center"/>
            <w:hideMark/>
          </w:tcPr>
          <w:p w14:paraId="3927C9D0"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minimum technical specification</w:t>
            </w:r>
          </w:p>
        </w:tc>
        <w:tc>
          <w:tcPr>
            <w:tcW w:w="0" w:type="auto"/>
            <w:tcMar>
              <w:top w:w="30" w:type="dxa"/>
              <w:left w:w="45" w:type="dxa"/>
              <w:bottom w:w="30" w:type="dxa"/>
              <w:right w:w="45" w:type="dxa"/>
            </w:tcMar>
            <w:vAlign w:val="center"/>
            <w:hideMark/>
          </w:tcPr>
          <w:p w14:paraId="467602D5"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over-the-air delivery</w:t>
            </w:r>
          </w:p>
        </w:tc>
        <w:tc>
          <w:tcPr>
            <w:tcW w:w="0" w:type="auto"/>
            <w:tcMar>
              <w:top w:w="30" w:type="dxa"/>
              <w:left w:w="45" w:type="dxa"/>
              <w:bottom w:w="30" w:type="dxa"/>
              <w:right w:w="45" w:type="dxa"/>
            </w:tcMar>
            <w:vAlign w:val="center"/>
            <w:hideMark/>
          </w:tcPr>
          <w:p w14:paraId="38579027" w14:textId="77777777" w:rsidR="00BF15CB" w:rsidRPr="004352AD" w:rsidRDefault="00B1440F" w:rsidP="00620EAC">
            <w:pPr>
              <w:keepNext/>
              <w:spacing w:after="0" w:line="240" w:lineRule="auto"/>
              <w:jc w:val="center"/>
              <w:rPr>
                <w:rFonts w:cs="Arial"/>
                <w:b/>
                <w:bCs/>
                <w:sz w:val="20"/>
                <w:szCs w:val="20"/>
              </w:rPr>
            </w:pPr>
            <w:r w:rsidRPr="004352AD">
              <w:rPr>
                <w:rFonts w:cs="Arial"/>
                <w:b/>
                <w:bCs/>
                <w:sz w:val="20"/>
                <w:szCs w:val="20"/>
              </w:rPr>
              <w:t>I</w:t>
            </w:r>
            <w:r w:rsidR="00BF15CB" w:rsidRPr="004352AD">
              <w:rPr>
                <w:rFonts w:cs="Arial"/>
                <w:b/>
                <w:bCs/>
                <w:sz w:val="20"/>
                <w:szCs w:val="20"/>
              </w:rPr>
              <w:t>nternet delivery</w:t>
            </w:r>
          </w:p>
        </w:tc>
      </w:tr>
      <w:tr w:rsidR="007D2C2C" w:rsidRPr="004352AD" w14:paraId="25D33677" w14:textId="77777777" w:rsidTr="000B38DC">
        <w:trPr>
          <w:cantSplit/>
        </w:trPr>
        <w:tc>
          <w:tcPr>
            <w:tcW w:w="0" w:type="auto"/>
            <w:tcMar>
              <w:top w:w="30" w:type="dxa"/>
              <w:left w:w="45" w:type="dxa"/>
              <w:bottom w:w="30" w:type="dxa"/>
              <w:right w:w="45" w:type="dxa"/>
            </w:tcMar>
            <w:vAlign w:val="center"/>
            <w:hideMark/>
          </w:tcPr>
          <w:p w14:paraId="08654323" w14:textId="77777777" w:rsidR="00BF15CB" w:rsidRPr="004352AD" w:rsidRDefault="00BF15CB" w:rsidP="00620EAC">
            <w:pPr>
              <w:spacing w:after="0" w:line="240" w:lineRule="auto"/>
              <w:jc w:val="center"/>
              <w:rPr>
                <w:rFonts w:cs="Arial"/>
                <w:b/>
                <w:bCs/>
                <w:sz w:val="20"/>
                <w:szCs w:val="20"/>
              </w:rPr>
            </w:pPr>
            <w:r w:rsidRPr="004352AD">
              <w:rPr>
                <w:rFonts w:cs="Arial"/>
                <w:b/>
                <w:bCs/>
                <w:sz w:val="20"/>
                <w:szCs w:val="20"/>
              </w:rPr>
              <w:t>CC1</w:t>
            </w:r>
          </w:p>
        </w:tc>
        <w:tc>
          <w:tcPr>
            <w:tcW w:w="0" w:type="auto"/>
            <w:tcMar>
              <w:top w:w="30" w:type="dxa"/>
              <w:left w:w="45" w:type="dxa"/>
              <w:bottom w:w="30" w:type="dxa"/>
              <w:right w:w="45" w:type="dxa"/>
            </w:tcMar>
            <w:vAlign w:val="center"/>
            <w:hideMark/>
          </w:tcPr>
          <w:p w14:paraId="2FCD4585" w14:textId="77777777" w:rsidR="00BF15CB" w:rsidRPr="004352AD" w:rsidRDefault="00BF15CB" w:rsidP="00620EAC">
            <w:pPr>
              <w:spacing w:after="0" w:line="240" w:lineRule="auto"/>
              <w:jc w:val="center"/>
              <w:rPr>
                <w:rFonts w:cs="Arial"/>
                <w:sz w:val="20"/>
                <w:szCs w:val="20"/>
              </w:rPr>
            </w:pPr>
            <w:r w:rsidRPr="004352AD">
              <w:rPr>
                <w:rFonts w:cs="Arial"/>
                <w:sz w:val="20"/>
                <w:szCs w:val="20"/>
              </w:rPr>
              <w:t>Enable frame-accurate synchronization with video.</w:t>
            </w:r>
          </w:p>
        </w:tc>
        <w:tc>
          <w:tcPr>
            <w:tcW w:w="0" w:type="auto"/>
            <w:tcMar>
              <w:top w:w="30" w:type="dxa"/>
              <w:left w:w="45" w:type="dxa"/>
              <w:bottom w:w="30" w:type="dxa"/>
              <w:right w:w="45" w:type="dxa"/>
            </w:tcMar>
            <w:vAlign w:val="center"/>
            <w:hideMark/>
          </w:tcPr>
          <w:p w14:paraId="70F0D4CF" w14:textId="77777777" w:rsidR="00BF15CB" w:rsidRPr="004352AD" w:rsidRDefault="00BF15CB" w:rsidP="00620EAC">
            <w:pPr>
              <w:spacing w:after="0" w:line="240" w:lineRule="auto"/>
              <w:jc w:val="center"/>
              <w:rPr>
                <w:rFonts w:cs="Arial"/>
                <w:b/>
                <w:bCs/>
                <w:sz w:val="20"/>
                <w:szCs w:val="20"/>
              </w:rPr>
            </w:pPr>
            <w:r w:rsidRPr="004352AD">
              <w:rPr>
                <w:rFonts w:cs="Arial"/>
                <w:b/>
                <w:bCs/>
                <w:sz w:val="20"/>
                <w:szCs w:val="20"/>
              </w:rPr>
              <w:t>CC1.1</w:t>
            </w:r>
          </w:p>
        </w:tc>
        <w:tc>
          <w:tcPr>
            <w:tcW w:w="0" w:type="auto"/>
            <w:tcMar>
              <w:top w:w="30" w:type="dxa"/>
              <w:left w:w="45" w:type="dxa"/>
              <w:bottom w:w="30" w:type="dxa"/>
              <w:right w:w="45" w:type="dxa"/>
            </w:tcMar>
            <w:vAlign w:val="center"/>
            <w:hideMark/>
          </w:tcPr>
          <w:p w14:paraId="6220ECB4" w14:textId="77777777" w:rsidR="00BF15CB" w:rsidRPr="004352AD" w:rsidRDefault="00BF15CB" w:rsidP="00620EAC">
            <w:pPr>
              <w:spacing w:after="0" w:line="240" w:lineRule="auto"/>
              <w:jc w:val="center"/>
              <w:rPr>
                <w:rFonts w:cs="Arial"/>
                <w:sz w:val="20"/>
                <w:szCs w:val="20"/>
              </w:rPr>
            </w:pPr>
            <w:r w:rsidRPr="004352AD">
              <w:rPr>
                <w:rFonts w:cs="Arial"/>
                <w:sz w:val="20"/>
                <w:szCs w:val="20"/>
              </w:rPr>
              <w:t>video/caption sync</w:t>
            </w:r>
          </w:p>
        </w:tc>
        <w:tc>
          <w:tcPr>
            <w:tcW w:w="0" w:type="auto"/>
            <w:tcMar>
              <w:top w:w="30" w:type="dxa"/>
              <w:left w:w="45" w:type="dxa"/>
              <w:bottom w:w="30" w:type="dxa"/>
              <w:right w:w="45" w:type="dxa"/>
            </w:tcMar>
            <w:vAlign w:val="center"/>
            <w:hideMark/>
          </w:tcPr>
          <w:p w14:paraId="242597A0" w14:textId="77777777" w:rsidR="00BF15CB" w:rsidRPr="004352AD" w:rsidRDefault="00BF15CB" w:rsidP="00620EAC">
            <w:pPr>
              <w:spacing w:after="0" w:line="240" w:lineRule="auto"/>
              <w:jc w:val="center"/>
              <w:rPr>
                <w:rFonts w:cs="Arial"/>
                <w:sz w:val="20"/>
                <w:szCs w:val="20"/>
              </w:rPr>
            </w:pPr>
            <w:r w:rsidRPr="004352AD">
              <w:rPr>
                <w:rFonts w:cs="Arial"/>
                <w:sz w:val="20"/>
                <w:szCs w:val="20"/>
              </w:rPr>
              <w:t>frame-accurate</w:t>
            </w:r>
          </w:p>
        </w:tc>
        <w:tc>
          <w:tcPr>
            <w:tcW w:w="0" w:type="auto"/>
            <w:tcMar>
              <w:top w:w="30" w:type="dxa"/>
              <w:left w:w="45" w:type="dxa"/>
              <w:bottom w:w="30" w:type="dxa"/>
              <w:right w:w="45" w:type="dxa"/>
            </w:tcMar>
            <w:vAlign w:val="center"/>
            <w:hideMark/>
          </w:tcPr>
          <w:p w14:paraId="51368D9F"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4E3E4F4"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r>
      <w:tr w:rsidR="007D2C2C" w:rsidRPr="004352AD" w14:paraId="2711B5D2" w14:textId="77777777" w:rsidTr="000B38DC">
        <w:trPr>
          <w:cantSplit/>
        </w:trPr>
        <w:tc>
          <w:tcPr>
            <w:tcW w:w="0" w:type="auto"/>
            <w:vMerge w:val="restart"/>
            <w:tcMar>
              <w:top w:w="30" w:type="dxa"/>
              <w:left w:w="45" w:type="dxa"/>
              <w:bottom w:w="30" w:type="dxa"/>
              <w:right w:w="45" w:type="dxa"/>
            </w:tcMar>
            <w:vAlign w:val="center"/>
            <w:hideMark/>
          </w:tcPr>
          <w:p w14:paraId="32DD3432"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CC2</w:t>
            </w:r>
          </w:p>
        </w:tc>
        <w:tc>
          <w:tcPr>
            <w:tcW w:w="0" w:type="auto"/>
            <w:vMerge w:val="restart"/>
            <w:tcMar>
              <w:top w:w="30" w:type="dxa"/>
              <w:left w:w="45" w:type="dxa"/>
              <w:bottom w:w="30" w:type="dxa"/>
              <w:right w:w="45" w:type="dxa"/>
            </w:tcMar>
            <w:vAlign w:val="center"/>
            <w:hideMark/>
          </w:tcPr>
          <w:p w14:paraId="6B282825"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Support the complete character set currently used for closed captioning in Brazil.</w:t>
            </w:r>
          </w:p>
        </w:tc>
        <w:tc>
          <w:tcPr>
            <w:tcW w:w="0" w:type="auto"/>
            <w:tcMar>
              <w:top w:w="30" w:type="dxa"/>
              <w:left w:w="45" w:type="dxa"/>
              <w:bottom w:w="30" w:type="dxa"/>
              <w:right w:w="45" w:type="dxa"/>
            </w:tcMar>
            <w:vAlign w:val="center"/>
            <w:hideMark/>
          </w:tcPr>
          <w:p w14:paraId="7E99064E"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CC2.1</w:t>
            </w:r>
          </w:p>
        </w:tc>
        <w:tc>
          <w:tcPr>
            <w:tcW w:w="0" w:type="auto"/>
            <w:gridSpan w:val="2"/>
            <w:tcMar>
              <w:top w:w="30" w:type="dxa"/>
              <w:left w:w="45" w:type="dxa"/>
              <w:bottom w:w="30" w:type="dxa"/>
              <w:right w:w="45" w:type="dxa"/>
            </w:tcMar>
            <w:vAlign w:val="center"/>
            <w:hideMark/>
          </w:tcPr>
          <w:p w14:paraId="4F93C9B5"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support the complete character set currently used for closed captioning in Brazil</w:t>
            </w:r>
            <w:r w:rsidR="007D2C2C" w:rsidRPr="004352AD">
              <w:rPr>
                <w:rFonts w:cs="Arial"/>
                <w:sz w:val="20"/>
                <w:szCs w:val="20"/>
              </w:rPr>
              <w:t xml:space="preserve"> (as </w:t>
            </w:r>
            <w:r w:rsidR="00D4318B" w:rsidRPr="004352AD">
              <w:rPr>
                <w:rFonts w:cs="Arial"/>
                <w:sz w:val="20"/>
                <w:szCs w:val="20"/>
              </w:rPr>
              <w:t>specified</w:t>
            </w:r>
            <w:r w:rsidR="007D2C2C" w:rsidRPr="004352AD">
              <w:rPr>
                <w:rFonts w:cs="Arial"/>
                <w:sz w:val="20"/>
                <w:szCs w:val="20"/>
              </w:rPr>
              <w:t xml:space="preserve"> in ABNT NBR 15610</w:t>
            </w:r>
            <w:r w:rsidR="007D2C2C" w:rsidRPr="004352AD">
              <w:rPr>
                <w:rFonts w:cs="Arial"/>
                <w:sz w:val="20"/>
                <w:szCs w:val="20"/>
              </w:rPr>
              <w:noBreakHyphen/>
              <w:t>1)</w:t>
            </w:r>
          </w:p>
        </w:tc>
        <w:tc>
          <w:tcPr>
            <w:tcW w:w="0" w:type="auto"/>
            <w:tcMar>
              <w:top w:w="30" w:type="dxa"/>
              <w:left w:w="45" w:type="dxa"/>
              <w:bottom w:w="30" w:type="dxa"/>
              <w:right w:w="45" w:type="dxa"/>
            </w:tcMar>
            <w:vAlign w:val="center"/>
            <w:hideMark/>
          </w:tcPr>
          <w:p w14:paraId="73AE09D4"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76BC0B7D"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7D8DAB00" w14:textId="77777777" w:rsidTr="000B38DC">
        <w:trPr>
          <w:cantSplit/>
        </w:trPr>
        <w:tc>
          <w:tcPr>
            <w:tcW w:w="0" w:type="auto"/>
            <w:vMerge/>
            <w:vAlign w:val="center"/>
            <w:hideMark/>
          </w:tcPr>
          <w:p w14:paraId="6D78F30E" w14:textId="77777777" w:rsidR="00BF15CB" w:rsidRPr="004352AD" w:rsidRDefault="00BF15CB" w:rsidP="00620EAC">
            <w:pPr>
              <w:spacing w:after="0" w:line="240" w:lineRule="auto"/>
              <w:jc w:val="center"/>
              <w:rPr>
                <w:rFonts w:cs="Arial"/>
                <w:b/>
                <w:bCs/>
                <w:sz w:val="20"/>
                <w:szCs w:val="20"/>
              </w:rPr>
            </w:pPr>
          </w:p>
        </w:tc>
        <w:tc>
          <w:tcPr>
            <w:tcW w:w="0" w:type="auto"/>
            <w:vMerge/>
            <w:vAlign w:val="center"/>
            <w:hideMark/>
          </w:tcPr>
          <w:p w14:paraId="54116203" w14:textId="77777777" w:rsidR="00BF15CB" w:rsidRPr="004352AD" w:rsidRDefault="00BF15C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9E9E5BB" w14:textId="77777777" w:rsidR="00BF15CB" w:rsidRPr="004352AD" w:rsidRDefault="00BF15CB" w:rsidP="00620EAC">
            <w:pPr>
              <w:spacing w:after="0" w:line="240" w:lineRule="auto"/>
              <w:jc w:val="center"/>
              <w:rPr>
                <w:rFonts w:cs="Arial"/>
                <w:b/>
                <w:bCs/>
                <w:sz w:val="20"/>
                <w:szCs w:val="20"/>
              </w:rPr>
            </w:pPr>
            <w:r w:rsidRPr="004352AD">
              <w:rPr>
                <w:rFonts w:cs="Arial"/>
                <w:b/>
                <w:bCs/>
                <w:sz w:val="20"/>
                <w:szCs w:val="20"/>
              </w:rPr>
              <w:t>CC2.2</w:t>
            </w:r>
          </w:p>
        </w:tc>
        <w:tc>
          <w:tcPr>
            <w:tcW w:w="0" w:type="auto"/>
            <w:gridSpan w:val="2"/>
            <w:tcMar>
              <w:top w:w="30" w:type="dxa"/>
              <w:left w:w="45" w:type="dxa"/>
              <w:bottom w:w="30" w:type="dxa"/>
              <w:right w:w="45" w:type="dxa"/>
            </w:tcMar>
            <w:vAlign w:val="center"/>
            <w:hideMark/>
          </w:tcPr>
          <w:p w14:paraId="5D1F0C33" w14:textId="77777777" w:rsidR="00BF15CB" w:rsidRPr="004352AD" w:rsidRDefault="00BF15CB" w:rsidP="00620EAC">
            <w:pPr>
              <w:spacing w:after="0" w:line="240" w:lineRule="auto"/>
              <w:jc w:val="center"/>
              <w:rPr>
                <w:rFonts w:cs="Arial"/>
                <w:sz w:val="20"/>
                <w:szCs w:val="20"/>
              </w:rPr>
            </w:pPr>
            <w:r w:rsidRPr="004352AD">
              <w:rPr>
                <w:rFonts w:cs="Arial"/>
                <w:sz w:val="20"/>
                <w:szCs w:val="20"/>
              </w:rPr>
              <w:t>support other languages character sets</w:t>
            </w:r>
            <w:r w:rsidRPr="004352AD">
              <w:rPr>
                <w:rFonts w:cs="Arial"/>
                <w:sz w:val="20"/>
                <w:szCs w:val="20"/>
              </w:rPr>
              <w:br/>
              <w:t>(Latin and non-Latin)</w:t>
            </w:r>
          </w:p>
        </w:tc>
        <w:tc>
          <w:tcPr>
            <w:tcW w:w="0" w:type="auto"/>
            <w:gridSpan w:val="2"/>
            <w:tcMar>
              <w:top w:w="30" w:type="dxa"/>
              <w:left w:w="45" w:type="dxa"/>
              <w:bottom w:w="30" w:type="dxa"/>
              <w:right w:w="45" w:type="dxa"/>
            </w:tcMar>
            <w:vAlign w:val="center"/>
            <w:hideMark/>
          </w:tcPr>
          <w:p w14:paraId="0B23F57E" w14:textId="77777777" w:rsidR="00BF15CB" w:rsidRPr="004352AD" w:rsidRDefault="00BF15CB" w:rsidP="00620EAC">
            <w:pPr>
              <w:spacing w:after="0" w:line="240" w:lineRule="auto"/>
              <w:jc w:val="center"/>
              <w:rPr>
                <w:rFonts w:cs="Arial"/>
                <w:sz w:val="20"/>
                <w:szCs w:val="20"/>
              </w:rPr>
            </w:pPr>
            <w:r w:rsidRPr="004352AD">
              <w:rPr>
                <w:rFonts w:cs="Arial"/>
                <w:sz w:val="20"/>
                <w:szCs w:val="20"/>
              </w:rPr>
              <w:t>not required for Brazil, but may be useful for other countries that may wish to adopt the same DTTB system</w:t>
            </w:r>
          </w:p>
        </w:tc>
      </w:tr>
      <w:tr w:rsidR="007D2C2C" w:rsidRPr="004352AD" w14:paraId="38479F43" w14:textId="77777777" w:rsidTr="000B38DC">
        <w:trPr>
          <w:cantSplit/>
        </w:trPr>
        <w:tc>
          <w:tcPr>
            <w:tcW w:w="0" w:type="auto"/>
            <w:vMerge w:val="restart"/>
            <w:tcMar>
              <w:top w:w="30" w:type="dxa"/>
              <w:left w:w="45" w:type="dxa"/>
              <w:bottom w:w="30" w:type="dxa"/>
              <w:right w:w="45" w:type="dxa"/>
            </w:tcMar>
            <w:vAlign w:val="center"/>
            <w:hideMark/>
          </w:tcPr>
          <w:p w14:paraId="3EE62319"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CC3</w:t>
            </w:r>
          </w:p>
        </w:tc>
        <w:tc>
          <w:tcPr>
            <w:tcW w:w="0" w:type="auto"/>
            <w:vMerge w:val="restart"/>
            <w:tcMar>
              <w:top w:w="30" w:type="dxa"/>
              <w:left w:w="45" w:type="dxa"/>
              <w:bottom w:w="30" w:type="dxa"/>
              <w:right w:w="45" w:type="dxa"/>
            </w:tcMar>
            <w:vAlign w:val="center"/>
            <w:hideMark/>
          </w:tcPr>
          <w:p w14:paraId="1DDD58EA"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Enable live and offline closed-captioning.</w:t>
            </w:r>
          </w:p>
        </w:tc>
        <w:tc>
          <w:tcPr>
            <w:tcW w:w="0" w:type="auto"/>
            <w:tcMar>
              <w:top w:w="30" w:type="dxa"/>
              <w:left w:w="45" w:type="dxa"/>
              <w:bottom w:w="30" w:type="dxa"/>
              <w:right w:w="45" w:type="dxa"/>
            </w:tcMar>
            <w:vAlign w:val="center"/>
            <w:hideMark/>
          </w:tcPr>
          <w:p w14:paraId="4FA8D2E3"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CC3.1</w:t>
            </w:r>
          </w:p>
        </w:tc>
        <w:tc>
          <w:tcPr>
            <w:tcW w:w="0" w:type="auto"/>
            <w:gridSpan w:val="2"/>
            <w:tcMar>
              <w:top w:w="30" w:type="dxa"/>
              <w:left w:w="45" w:type="dxa"/>
              <w:bottom w:w="30" w:type="dxa"/>
              <w:right w:w="45" w:type="dxa"/>
            </w:tcMar>
            <w:vAlign w:val="center"/>
            <w:hideMark/>
          </w:tcPr>
          <w:p w14:paraId="1AAF2C0E"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live closed-captioning</w:t>
            </w:r>
          </w:p>
        </w:tc>
        <w:tc>
          <w:tcPr>
            <w:tcW w:w="0" w:type="auto"/>
            <w:tcMar>
              <w:top w:w="30" w:type="dxa"/>
              <w:left w:w="45" w:type="dxa"/>
              <w:bottom w:w="30" w:type="dxa"/>
              <w:right w:w="45" w:type="dxa"/>
            </w:tcMar>
            <w:vAlign w:val="center"/>
            <w:hideMark/>
          </w:tcPr>
          <w:p w14:paraId="4D39C38A"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C0F76A6"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6A143F22" w14:textId="77777777" w:rsidTr="000B38DC">
        <w:trPr>
          <w:cantSplit/>
        </w:trPr>
        <w:tc>
          <w:tcPr>
            <w:tcW w:w="0" w:type="auto"/>
            <w:vMerge/>
            <w:vAlign w:val="center"/>
            <w:hideMark/>
          </w:tcPr>
          <w:p w14:paraId="2EB5A8D4" w14:textId="77777777" w:rsidR="00BF15CB" w:rsidRPr="004352AD" w:rsidRDefault="00BF15CB" w:rsidP="00620EAC">
            <w:pPr>
              <w:spacing w:after="0" w:line="240" w:lineRule="auto"/>
              <w:jc w:val="center"/>
              <w:rPr>
                <w:rFonts w:cs="Arial"/>
                <w:b/>
                <w:bCs/>
                <w:sz w:val="20"/>
                <w:szCs w:val="20"/>
              </w:rPr>
            </w:pPr>
          </w:p>
        </w:tc>
        <w:tc>
          <w:tcPr>
            <w:tcW w:w="0" w:type="auto"/>
            <w:vMerge/>
            <w:vAlign w:val="center"/>
            <w:hideMark/>
          </w:tcPr>
          <w:p w14:paraId="0A1A9E8B" w14:textId="77777777" w:rsidR="00BF15CB" w:rsidRPr="004352AD" w:rsidRDefault="00BF15C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A40DF96" w14:textId="77777777" w:rsidR="00BF15CB" w:rsidRPr="004352AD" w:rsidRDefault="00BF15CB" w:rsidP="00620EAC">
            <w:pPr>
              <w:spacing w:after="0" w:line="240" w:lineRule="auto"/>
              <w:jc w:val="center"/>
              <w:rPr>
                <w:rFonts w:cs="Arial"/>
                <w:b/>
                <w:bCs/>
                <w:sz w:val="20"/>
                <w:szCs w:val="20"/>
              </w:rPr>
            </w:pPr>
            <w:r w:rsidRPr="004352AD">
              <w:rPr>
                <w:rFonts w:cs="Arial"/>
                <w:b/>
                <w:bCs/>
                <w:sz w:val="20"/>
                <w:szCs w:val="20"/>
              </w:rPr>
              <w:t>CC3.2</w:t>
            </w:r>
          </w:p>
        </w:tc>
        <w:tc>
          <w:tcPr>
            <w:tcW w:w="0" w:type="auto"/>
            <w:gridSpan w:val="2"/>
            <w:tcMar>
              <w:top w:w="30" w:type="dxa"/>
              <w:left w:w="45" w:type="dxa"/>
              <w:bottom w:w="30" w:type="dxa"/>
              <w:right w:w="45" w:type="dxa"/>
            </w:tcMar>
            <w:vAlign w:val="center"/>
            <w:hideMark/>
          </w:tcPr>
          <w:p w14:paraId="65CE53F5" w14:textId="77777777" w:rsidR="00BF15CB" w:rsidRPr="004352AD" w:rsidRDefault="00BF15CB" w:rsidP="00620EAC">
            <w:pPr>
              <w:spacing w:after="0" w:line="240" w:lineRule="auto"/>
              <w:jc w:val="center"/>
              <w:rPr>
                <w:rFonts w:cs="Arial"/>
                <w:sz w:val="20"/>
                <w:szCs w:val="20"/>
              </w:rPr>
            </w:pPr>
            <w:r w:rsidRPr="004352AD">
              <w:rPr>
                <w:rFonts w:cs="Arial"/>
                <w:sz w:val="20"/>
                <w:szCs w:val="20"/>
              </w:rPr>
              <w:t>offline closed-captioning</w:t>
            </w:r>
          </w:p>
        </w:tc>
        <w:tc>
          <w:tcPr>
            <w:tcW w:w="0" w:type="auto"/>
            <w:tcMar>
              <w:top w:w="30" w:type="dxa"/>
              <w:left w:w="45" w:type="dxa"/>
              <w:bottom w:w="30" w:type="dxa"/>
              <w:right w:w="45" w:type="dxa"/>
            </w:tcMar>
            <w:vAlign w:val="center"/>
            <w:hideMark/>
          </w:tcPr>
          <w:p w14:paraId="3777CF5F"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A5B4289"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r>
      <w:tr w:rsidR="007D2C2C" w:rsidRPr="004352AD" w14:paraId="34A1E63E" w14:textId="77777777" w:rsidTr="000B38DC">
        <w:trPr>
          <w:cantSplit/>
        </w:trPr>
        <w:tc>
          <w:tcPr>
            <w:tcW w:w="0" w:type="auto"/>
            <w:vMerge w:val="restart"/>
            <w:tcMar>
              <w:top w:w="30" w:type="dxa"/>
              <w:left w:w="45" w:type="dxa"/>
              <w:bottom w:w="30" w:type="dxa"/>
              <w:right w:w="45" w:type="dxa"/>
            </w:tcMar>
            <w:vAlign w:val="center"/>
            <w:hideMark/>
          </w:tcPr>
          <w:p w14:paraId="25C6F27D"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CC4</w:t>
            </w:r>
          </w:p>
        </w:tc>
        <w:tc>
          <w:tcPr>
            <w:tcW w:w="0" w:type="auto"/>
            <w:vMerge w:val="restart"/>
            <w:tcMar>
              <w:top w:w="30" w:type="dxa"/>
              <w:left w:w="45" w:type="dxa"/>
              <w:bottom w:w="30" w:type="dxa"/>
              <w:right w:w="45" w:type="dxa"/>
            </w:tcMar>
            <w:vAlign w:val="center"/>
            <w:hideMark/>
          </w:tcPr>
          <w:p w14:paraId="5C5177E8"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Enable text styling control.</w:t>
            </w:r>
          </w:p>
        </w:tc>
        <w:tc>
          <w:tcPr>
            <w:tcW w:w="0" w:type="auto"/>
            <w:tcMar>
              <w:top w:w="30" w:type="dxa"/>
              <w:left w:w="45" w:type="dxa"/>
              <w:bottom w:w="30" w:type="dxa"/>
              <w:right w:w="45" w:type="dxa"/>
            </w:tcMar>
            <w:vAlign w:val="center"/>
            <w:hideMark/>
          </w:tcPr>
          <w:p w14:paraId="3C71D899"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CC4.1</w:t>
            </w:r>
          </w:p>
        </w:tc>
        <w:tc>
          <w:tcPr>
            <w:tcW w:w="0" w:type="auto"/>
            <w:gridSpan w:val="2"/>
            <w:tcMar>
              <w:top w:w="30" w:type="dxa"/>
              <w:left w:w="45" w:type="dxa"/>
              <w:bottom w:w="30" w:type="dxa"/>
              <w:right w:w="45" w:type="dxa"/>
            </w:tcMar>
            <w:vAlign w:val="center"/>
            <w:hideMark/>
          </w:tcPr>
          <w:p w14:paraId="768F2CD6"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control text horizontal and vertical position</w:t>
            </w:r>
          </w:p>
        </w:tc>
        <w:tc>
          <w:tcPr>
            <w:tcW w:w="0" w:type="auto"/>
            <w:tcMar>
              <w:top w:w="30" w:type="dxa"/>
              <w:left w:w="45" w:type="dxa"/>
              <w:bottom w:w="30" w:type="dxa"/>
              <w:right w:w="45" w:type="dxa"/>
            </w:tcMar>
            <w:vAlign w:val="center"/>
            <w:hideMark/>
          </w:tcPr>
          <w:p w14:paraId="6DB803FA"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77D7FF0"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43097B05" w14:textId="77777777" w:rsidTr="000B38DC">
        <w:trPr>
          <w:cantSplit/>
        </w:trPr>
        <w:tc>
          <w:tcPr>
            <w:tcW w:w="0" w:type="auto"/>
            <w:vMerge/>
            <w:vAlign w:val="center"/>
            <w:hideMark/>
          </w:tcPr>
          <w:p w14:paraId="420A9A03" w14:textId="77777777" w:rsidR="00BF15CB" w:rsidRPr="004352AD" w:rsidRDefault="00BF15CB" w:rsidP="00620EAC">
            <w:pPr>
              <w:keepNext/>
              <w:spacing w:after="0" w:line="240" w:lineRule="auto"/>
              <w:jc w:val="center"/>
              <w:rPr>
                <w:rFonts w:cs="Arial"/>
                <w:b/>
                <w:bCs/>
                <w:sz w:val="20"/>
                <w:szCs w:val="20"/>
              </w:rPr>
            </w:pPr>
          </w:p>
        </w:tc>
        <w:tc>
          <w:tcPr>
            <w:tcW w:w="0" w:type="auto"/>
            <w:vMerge/>
            <w:vAlign w:val="center"/>
            <w:hideMark/>
          </w:tcPr>
          <w:p w14:paraId="2BC3357D" w14:textId="77777777" w:rsidR="00BF15CB" w:rsidRPr="004352AD" w:rsidRDefault="00BF15C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AE7D26D"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CC4.2</w:t>
            </w:r>
          </w:p>
        </w:tc>
        <w:tc>
          <w:tcPr>
            <w:tcW w:w="0" w:type="auto"/>
            <w:gridSpan w:val="2"/>
            <w:tcMar>
              <w:top w:w="30" w:type="dxa"/>
              <w:left w:w="45" w:type="dxa"/>
              <w:bottom w:w="30" w:type="dxa"/>
              <w:right w:w="45" w:type="dxa"/>
            </w:tcMar>
            <w:vAlign w:val="center"/>
            <w:hideMark/>
          </w:tcPr>
          <w:p w14:paraId="2A808D85"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control text horizontal and vertical alignment</w:t>
            </w:r>
          </w:p>
        </w:tc>
        <w:tc>
          <w:tcPr>
            <w:tcW w:w="0" w:type="auto"/>
            <w:tcMar>
              <w:top w:w="30" w:type="dxa"/>
              <w:left w:w="45" w:type="dxa"/>
              <w:bottom w:w="30" w:type="dxa"/>
              <w:right w:w="45" w:type="dxa"/>
            </w:tcMar>
            <w:vAlign w:val="center"/>
            <w:hideMark/>
          </w:tcPr>
          <w:p w14:paraId="20C1ECC7"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AA55061"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16B763E6" w14:textId="77777777" w:rsidTr="000B38DC">
        <w:trPr>
          <w:cantSplit/>
        </w:trPr>
        <w:tc>
          <w:tcPr>
            <w:tcW w:w="0" w:type="auto"/>
            <w:vMerge/>
            <w:vAlign w:val="center"/>
            <w:hideMark/>
          </w:tcPr>
          <w:p w14:paraId="5DC14A3A" w14:textId="77777777" w:rsidR="00BF15CB" w:rsidRPr="004352AD" w:rsidRDefault="00BF15CB" w:rsidP="00620EAC">
            <w:pPr>
              <w:keepNext/>
              <w:spacing w:after="0" w:line="240" w:lineRule="auto"/>
              <w:jc w:val="center"/>
              <w:rPr>
                <w:rFonts w:cs="Arial"/>
                <w:b/>
                <w:bCs/>
                <w:sz w:val="20"/>
                <w:szCs w:val="20"/>
              </w:rPr>
            </w:pPr>
          </w:p>
        </w:tc>
        <w:tc>
          <w:tcPr>
            <w:tcW w:w="0" w:type="auto"/>
            <w:vMerge/>
            <w:vAlign w:val="center"/>
            <w:hideMark/>
          </w:tcPr>
          <w:p w14:paraId="5B4983FC" w14:textId="77777777" w:rsidR="00BF15CB" w:rsidRPr="004352AD" w:rsidRDefault="00BF15C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E59507C"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CC4.3</w:t>
            </w:r>
          </w:p>
        </w:tc>
        <w:tc>
          <w:tcPr>
            <w:tcW w:w="0" w:type="auto"/>
            <w:gridSpan w:val="2"/>
            <w:tcMar>
              <w:top w:w="30" w:type="dxa"/>
              <w:left w:w="45" w:type="dxa"/>
              <w:bottom w:w="30" w:type="dxa"/>
              <w:right w:w="45" w:type="dxa"/>
            </w:tcMar>
            <w:vAlign w:val="center"/>
            <w:hideMark/>
          </w:tcPr>
          <w:p w14:paraId="33717B24"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select text font</w:t>
            </w:r>
          </w:p>
        </w:tc>
        <w:tc>
          <w:tcPr>
            <w:tcW w:w="0" w:type="auto"/>
            <w:tcMar>
              <w:top w:w="30" w:type="dxa"/>
              <w:left w:w="45" w:type="dxa"/>
              <w:bottom w:w="30" w:type="dxa"/>
              <w:right w:w="45" w:type="dxa"/>
            </w:tcMar>
            <w:vAlign w:val="center"/>
            <w:hideMark/>
          </w:tcPr>
          <w:p w14:paraId="238DE29B"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153B1593"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25626CA3" w14:textId="77777777" w:rsidTr="000B38DC">
        <w:trPr>
          <w:cantSplit/>
        </w:trPr>
        <w:tc>
          <w:tcPr>
            <w:tcW w:w="0" w:type="auto"/>
            <w:vMerge/>
            <w:vAlign w:val="center"/>
            <w:hideMark/>
          </w:tcPr>
          <w:p w14:paraId="14802A93" w14:textId="77777777" w:rsidR="00BF15CB" w:rsidRPr="004352AD" w:rsidRDefault="00BF15CB" w:rsidP="00620EAC">
            <w:pPr>
              <w:keepNext/>
              <w:spacing w:after="0" w:line="240" w:lineRule="auto"/>
              <w:jc w:val="center"/>
              <w:rPr>
                <w:rFonts w:cs="Arial"/>
                <w:b/>
                <w:bCs/>
                <w:sz w:val="20"/>
                <w:szCs w:val="20"/>
              </w:rPr>
            </w:pPr>
          </w:p>
        </w:tc>
        <w:tc>
          <w:tcPr>
            <w:tcW w:w="0" w:type="auto"/>
            <w:vMerge/>
            <w:vAlign w:val="center"/>
            <w:hideMark/>
          </w:tcPr>
          <w:p w14:paraId="13EE0FD7" w14:textId="77777777" w:rsidR="00BF15CB" w:rsidRPr="004352AD" w:rsidRDefault="00BF15C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EE254B1"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CC4.4</w:t>
            </w:r>
          </w:p>
        </w:tc>
        <w:tc>
          <w:tcPr>
            <w:tcW w:w="0" w:type="auto"/>
            <w:gridSpan w:val="2"/>
            <w:tcMar>
              <w:top w:w="30" w:type="dxa"/>
              <w:left w:w="45" w:type="dxa"/>
              <w:bottom w:w="30" w:type="dxa"/>
              <w:right w:w="45" w:type="dxa"/>
            </w:tcMar>
            <w:vAlign w:val="center"/>
            <w:hideMark/>
          </w:tcPr>
          <w:p w14:paraId="3BD7DCDF"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control text size</w:t>
            </w:r>
          </w:p>
        </w:tc>
        <w:tc>
          <w:tcPr>
            <w:tcW w:w="0" w:type="auto"/>
            <w:tcMar>
              <w:top w:w="30" w:type="dxa"/>
              <w:left w:w="45" w:type="dxa"/>
              <w:bottom w:w="30" w:type="dxa"/>
              <w:right w:w="45" w:type="dxa"/>
            </w:tcMar>
            <w:vAlign w:val="center"/>
            <w:hideMark/>
          </w:tcPr>
          <w:p w14:paraId="6341374B"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7F321BE"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2E611C39" w14:textId="77777777" w:rsidTr="000B38DC">
        <w:trPr>
          <w:cantSplit/>
        </w:trPr>
        <w:tc>
          <w:tcPr>
            <w:tcW w:w="0" w:type="auto"/>
            <w:vMerge/>
            <w:vAlign w:val="center"/>
            <w:hideMark/>
          </w:tcPr>
          <w:p w14:paraId="4BEE714C" w14:textId="77777777" w:rsidR="00BF15CB" w:rsidRPr="004352AD" w:rsidRDefault="00BF15CB" w:rsidP="00620EAC">
            <w:pPr>
              <w:keepNext/>
              <w:spacing w:after="0" w:line="240" w:lineRule="auto"/>
              <w:jc w:val="center"/>
              <w:rPr>
                <w:rFonts w:cs="Arial"/>
                <w:b/>
                <w:bCs/>
                <w:sz w:val="20"/>
                <w:szCs w:val="20"/>
              </w:rPr>
            </w:pPr>
          </w:p>
        </w:tc>
        <w:tc>
          <w:tcPr>
            <w:tcW w:w="0" w:type="auto"/>
            <w:vMerge/>
            <w:vAlign w:val="center"/>
            <w:hideMark/>
          </w:tcPr>
          <w:p w14:paraId="157D4069" w14:textId="77777777" w:rsidR="00BF15CB" w:rsidRPr="004352AD" w:rsidRDefault="00BF15C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11CC0C8"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CC4.5</w:t>
            </w:r>
          </w:p>
        </w:tc>
        <w:tc>
          <w:tcPr>
            <w:tcW w:w="0" w:type="auto"/>
            <w:gridSpan w:val="2"/>
            <w:tcMar>
              <w:top w:w="30" w:type="dxa"/>
              <w:left w:w="45" w:type="dxa"/>
              <w:bottom w:w="30" w:type="dxa"/>
              <w:right w:w="45" w:type="dxa"/>
            </w:tcMar>
            <w:vAlign w:val="center"/>
            <w:hideMark/>
          </w:tcPr>
          <w:p w14:paraId="471C7AD1"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select font style (normal, bold, italic and underline)</w:t>
            </w:r>
          </w:p>
        </w:tc>
        <w:tc>
          <w:tcPr>
            <w:tcW w:w="0" w:type="auto"/>
            <w:tcMar>
              <w:top w:w="30" w:type="dxa"/>
              <w:left w:w="45" w:type="dxa"/>
              <w:bottom w:w="30" w:type="dxa"/>
              <w:right w:w="45" w:type="dxa"/>
            </w:tcMar>
            <w:vAlign w:val="center"/>
            <w:hideMark/>
          </w:tcPr>
          <w:p w14:paraId="2AA08CAE"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C41AB9A"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120A2736" w14:textId="77777777" w:rsidTr="000B38DC">
        <w:trPr>
          <w:cantSplit/>
        </w:trPr>
        <w:tc>
          <w:tcPr>
            <w:tcW w:w="0" w:type="auto"/>
            <w:vMerge/>
            <w:vAlign w:val="center"/>
            <w:hideMark/>
          </w:tcPr>
          <w:p w14:paraId="5E847220" w14:textId="77777777" w:rsidR="00BF15CB" w:rsidRPr="004352AD" w:rsidRDefault="00BF15CB" w:rsidP="00620EAC">
            <w:pPr>
              <w:keepNext/>
              <w:spacing w:after="0" w:line="240" w:lineRule="auto"/>
              <w:jc w:val="center"/>
              <w:rPr>
                <w:rFonts w:cs="Arial"/>
                <w:b/>
                <w:bCs/>
                <w:sz w:val="20"/>
                <w:szCs w:val="20"/>
              </w:rPr>
            </w:pPr>
          </w:p>
        </w:tc>
        <w:tc>
          <w:tcPr>
            <w:tcW w:w="0" w:type="auto"/>
            <w:vMerge/>
            <w:vAlign w:val="center"/>
            <w:hideMark/>
          </w:tcPr>
          <w:p w14:paraId="1A1B110A" w14:textId="77777777" w:rsidR="00BF15CB" w:rsidRPr="004352AD" w:rsidRDefault="00BF15CB"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B697730"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CC4.6</w:t>
            </w:r>
          </w:p>
        </w:tc>
        <w:tc>
          <w:tcPr>
            <w:tcW w:w="0" w:type="auto"/>
            <w:gridSpan w:val="2"/>
            <w:tcMar>
              <w:top w:w="30" w:type="dxa"/>
              <w:left w:w="45" w:type="dxa"/>
              <w:bottom w:w="30" w:type="dxa"/>
              <w:right w:w="45" w:type="dxa"/>
            </w:tcMar>
            <w:vAlign w:val="center"/>
            <w:hideMark/>
          </w:tcPr>
          <w:p w14:paraId="380E3C03"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select text color</w:t>
            </w:r>
          </w:p>
        </w:tc>
        <w:tc>
          <w:tcPr>
            <w:tcW w:w="0" w:type="auto"/>
            <w:tcMar>
              <w:top w:w="30" w:type="dxa"/>
              <w:left w:w="45" w:type="dxa"/>
              <w:bottom w:w="30" w:type="dxa"/>
              <w:right w:w="45" w:type="dxa"/>
            </w:tcMar>
            <w:vAlign w:val="center"/>
            <w:hideMark/>
          </w:tcPr>
          <w:p w14:paraId="1521152F"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1367A9A"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56274B01" w14:textId="77777777" w:rsidTr="000B38DC">
        <w:trPr>
          <w:cantSplit/>
        </w:trPr>
        <w:tc>
          <w:tcPr>
            <w:tcW w:w="0" w:type="auto"/>
            <w:vMerge/>
            <w:vAlign w:val="center"/>
            <w:hideMark/>
          </w:tcPr>
          <w:p w14:paraId="2A8EFE1D" w14:textId="77777777" w:rsidR="00BF15CB" w:rsidRPr="004352AD" w:rsidRDefault="00BF15CB" w:rsidP="00620EAC">
            <w:pPr>
              <w:spacing w:after="0" w:line="240" w:lineRule="auto"/>
              <w:jc w:val="center"/>
              <w:rPr>
                <w:rFonts w:cs="Arial"/>
                <w:b/>
                <w:bCs/>
                <w:sz w:val="20"/>
                <w:szCs w:val="20"/>
              </w:rPr>
            </w:pPr>
          </w:p>
        </w:tc>
        <w:tc>
          <w:tcPr>
            <w:tcW w:w="0" w:type="auto"/>
            <w:vMerge/>
            <w:vAlign w:val="center"/>
            <w:hideMark/>
          </w:tcPr>
          <w:p w14:paraId="4AB75A8D" w14:textId="77777777" w:rsidR="00BF15CB" w:rsidRPr="004352AD" w:rsidRDefault="00BF15C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719C004" w14:textId="77777777" w:rsidR="00BF15CB" w:rsidRPr="004352AD" w:rsidRDefault="00BF15CB" w:rsidP="00620EAC">
            <w:pPr>
              <w:spacing w:after="0" w:line="240" w:lineRule="auto"/>
              <w:jc w:val="center"/>
              <w:rPr>
                <w:rFonts w:cs="Arial"/>
                <w:b/>
                <w:bCs/>
                <w:sz w:val="20"/>
                <w:szCs w:val="20"/>
              </w:rPr>
            </w:pPr>
            <w:r w:rsidRPr="004352AD">
              <w:rPr>
                <w:rFonts w:cs="Arial"/>
                <w:b/>
                <w:bCs/>
                <w:sz w:val="20"/>
                <w:szCs w:val="20"/>
              </w:rPr>
              <w:t>CC4.7</w:t>
            </w:r>
          </w:p>
        </w:tc>
        <w:tc>
          <w:tcPr>
            <w:tcW w:w="0" w:type="auto"/>
            <w:gridSpan w:val="2"/>
            <w:tcMar>
              <w:top w:w="30" w:type="dxa"/>
              <w:left w:w="45" w:type="dxa"/>
              <w:bottom w:w="30" w:type="dxa"/>
              <w:right w:w="45" w:type="dxa"/>
            </w:tcMar>
            <w:vAlign w:val="center"/>
            <w:hideMark/>
          </w:tcPr>
          <w:p w14:paraId="31E84FC4" w14:textId="77777777" w:rsidR="00BF15CB" w:rsidRPr="004352AD" w:rsidRDefault="00BF15CB" w:rsidP="00620EAC">
            <w:pPr>
              <w:spacing w:after="0" w:line="240" w:lineRule="auto"/>
              <w:jc w:val="center"/>
              <w:rPr>
                <w:rFonts w:cs="Arial"/>
                <w:sz w:val="20"/>
                <w:szCs w:val="20"/>
              </w:rPr>
            </w:pPr>
            <w:r w:rsidRPr="004352AD">
              <w:rPr>
                <w:rFonts w:cs="Arial"/>
                <w:sz w:val="20"/>
                <w:szCs w:val="20"/>
              </w:rPr>
              <w:t>select background-color</w:t>
            </w:r>
          </w:p>
        </w:tc>
        <w:tc>
          <w:tcPr>
            <w:tcW w:w="0" w:type="auto"/>
            <w:tcMar>
              <w:top w:w="30" w:type="dxa"/>
              <w:left w:w="45" w:type="dxa"/>
              <w:bottom w:w="30" w:type="dxa"/>
              <w:right w:w="45" w:type="dxa"/>
            </w:tcMar>
            <w:vAlign w:val="center"/>
            <w:hideMark/>
          </w:tcPr>
          <w:p w14:paraId="3848E4DA"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F804015"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r>
      <w:tr w:rsidR="007D2C2C" w:rsidRPr="004352AD" w14:paraId="29C510D1" w14:textId="77777777" w:rsidTr="000B38DC">
        <w:trPr>
          <w:cantSplit/>
        </w:trPr>
        <w:tc>
          <w:tcPr>
            <w:tcW w:w="0" w:type="auto"/>
            <w:tcMar>
              <w:top w:w="30" w:type="dxa"/>
              <w:left w:w="45" w:type="dxa"/>
              <w:bottom w:w="30" w:type="dxa"/>
              <w:right w:w="45" w:type="dxa"/>
            </w:tcMar>
            <w:vAlign w:val="center"/>
            <w:hideMark/>
          </w:tcPr>
          <w:p w14:paraId="3C755C5A" w14:textId="77777777" w:rsidR="00F341A0" w:rsidRPr="004352AD" w:rsidRDefault="00F341A0" w:rsidP="00620EAC">
            <w:pPr>
              <w:spacing w:after="0" w:line="240" w:lineRule="auto"/>
              <w:jc w:val="center"/>
              <w:rPr>
                <w:rFonts w:cs="Arial"/>
                <w:b/>
                <w:bCs/>
                <w:sz w:val="20"/>
                <w:szCs w:val="20"/>
              </w:rPr>
            </w:pPr>
            <w:r w:rsidRPr="004352AD">
              <w:rPr>
                <w:rFonts w:cs="Arial"/>
                <w:b/>
                <w:bCs/>
                <w:sz w:val="20"/>
                <w:szCs w:val="20"/>
              </w:rPr>
              <w:t>CC5</w:t>
            </w:r>
          </w:p>
        </w:tc>
        <w:tc>
          <w:tcPr>
            <w:tcW w:w="0" w:type="auto"/>
            <w:tcMar>
              <w:top w:w="30" w:type="dxa"/>
              <w:left w:w="45" w:type="dxa"/>
              <w:bottom w:w="30" w:type="dxa"/>
              <w:right w:w="45" w:type="dxa"/>
            </w:tcMar>
            <w:vAlign w:val="center"/>
            <w:hideMark/>
          </w:tcPr>
          <w:p w14:paraId="7D64AD40" w14:textId="77777777" w:rsidR="00F341A0" w:rsidRPr="004352AD" w:rsidRDefault="00F341A0" w:rsidP="00620EAC">
            <w:pPr>
              <w:spacing w:after="0" w:line="240" w:lineRule="auto"/>
              <w:jc w:val="center"/>
              <w:rPr>
                <w:rFonts w:cs="Arial"/>
                <w:sz w:val="20"/>
                <w:szCs w:val="20"/>
              </w:rPr>
            </w:pPr>
            <w:r w:rsidRPr="004352AD">
              <w:rPr>
                <w:rFonts w:cs="Arial"/>
                <w:sz w:val="20"/>
                <w:szCs w:val="20"/>
              </w:rPr>
              <w:t>Support images (e.g. PNG) to enable displaying non-textual information.</w:t>
            </w:r>
          </w:p>
        </w:tc>
        <w:tc>
          <w:tcPr>
            <w:tcW w:w="0" w:type="auto"/>
            <w:tcMar>
              <w:top w:w="30" w:type="dxa"/>
              <w:left w:w="45" w:type="dxa"/>
              <w:bottom w:w="30" w:type="dxa"/>
              <w:right w:w="45" w:type="dxa"/>
            </w:tcMar>
            <w:vAlign w:val="center"/>
            <w:hideMark/>
          </w:tcPr>
          <w:p w14:paraId="1A57782C" w14:textId="77777777" w:rsidR="00F341A0" w:rsidRPr="004352AD" w:rsidRDefault="00F341A0" w:rsidP="00620EAC">
            <w:pPr>
              <w:spacing w:after="0" w:line="240" w:lineRule="auto"/>
              <w:jc w:val="center"/>
              <w:rPr>
                <w:rFonts w:cs="Arial"/>
                <w:b/>
                <w:bCs/>
                <w:sz w:val="20"/>
                <w:szCs w:val="20"/>
              </w:rPr>
            </w:pPr>
            <w:r w:rsidRPr="004352AD">
              <w:rPr>
                <w:rFonts w:cs="Arial"/>
                <w:b/>
                <w:bCs/>
                <w:sz w:val="20"/>
                <w:szCs w:val="20"/>
              </w:rPr>
              <w:t>CC5.1</w:t>
            </w:r>
          </w:p>
        </w:tc>
        <w:tc>
          <w:tcPr>
            <w:tcW w:w="0" w:type="auto"/>
            <w:gridSpan w:val="2"/>
            <w:tcMar>
              <w:top w:w="30" w:type="dxa"/>
              <w:left w:w="45" w:type="dxa"/>
              <w:bottom w:w="30" w:type="dxa"/>
              <w:right w:w="45" w:type="dxa"/>
            </w:tcMar>
            <w:vAlign w:val="center"/>
            <w:hideMark/>
          </w:tcPr>
          <w:p w14:paraId="28A9F6A5" w14:textId="77777777" w:rsidR="00F341A0" w:rsidRPr="004352AD" w:rsidRDefault="00F341A0" w:rsidP="00620EAC">
            <w:pPr>
              <w:spacing w:after="0" w:line="240" w:lineRule="auto"/>
              <w:jc w:val="center"/>
              <w:rPr>
                <w:rFonts w:cs="Arial"/>
                <w:sz w:val="20"/>
                <w:szCs w:val="20"/>
              </w:rPr>
            </w:pPr>
            <w:r w:rsidRPr="004352AD">
              <w:rPr>
                <w:rFonts w:cs="Arial"/>
                <w:sz w:val="20"/>
                <w:szCs w:val="20"/>
              </w:rPr>
              <w:t>support images (e.g. PNG) to enable displaying non-textual information</w:t>
            </w:r>
          </w:p>
        </w:tc>
        <w:tc>
          <w:tcPr>
            <w:tcW w:w="0" w:type="auto"/>
            <w:tcMar>
              <w:top w:w="30" w:type="dxa"/>
              <w:left w:w="45" w:type="dxa"/>
              <w:bottom w:w="30" w:type="dxa"/>
              <w:right w:w="45" w:type="dxa"/>
            </w:tcMar>
            <w:vAlign w:val="center"/>
            <w:hideMark/>
          </w:tcPr>
          <w:p w14:paraId="1B67D66F" w14:textId="77777777" w:rsidR="00F341A0" w:rsidRPr="004352AD" w:rsidRDefault="00F341A0"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799A2687" w14:textId="77777777" w:rsidR="00F341A0" w:rsidRPr="004352AD" w:rsidRDefault="00F341A0" w:rsidP="00620EAC">
            <w:pPr>
              <w:spacing w:after="0" w:line="240" w:lineRule="auto"/>
              <w:jc w:val="center"/>
              <w:rPr>
                <w:rFonts w:cs="Arial"/>
                <w:sz w:val="20"/>
                <w:szCs w:val="20"/>
              </w:rPr>
            </w:pPr>
            <w:r w:rsidRPr="004352AD">
              <w:rPr>
                <w:rFonts w:cs="Arial"/>
                <w:sz w:val="20"/>
                <w:szCs w:val="20"/>
              </w:rPr>
              <w:t>desirable</w:t>
            </w:r>
          </w:p>
        </w:tc>
      </w:tr>
      <w:tr w:rsidR="007D2C2C" w:rsidRPr="004352AD" w14:paraId="68A399CE" w14:textId="77777777" w:rsidTr="000B38DC">
        <w:trPr>
          <w:cantSplit/>
        </w:trPr>
        <w:tc>
          <w:tcPr>
            <w:tcW w:w="0" w:type="auto"/>
            <w:tcMar>
              <w:top w:w="30" w:type="dxa"/>
              <w:left w:w="45" w:type="dxa"/>
              <w:bottom w:w="30" w:type="dxa"/>
              <w:right w:w="45" w:type="dxa"/>
            </w:tcMar>
            <w:vAlign w:val="center"/>
          </w:tcPr>
          <w:p w14:paraId="0822DA80" w14:textId="77777777" w:rsidR="00F341A0" w:rsidRPr="004352AD" w:rsidRDefault="00F341A0" w:rsidP="00620EAC">
            <w:pPr>
              <w:spacing w:after="0" w:line="240" w:lineRule="auto"/>
              <w:jc w:val="center"/>
              <w:rPr>
                <w:rFonts w:cs="Arial"/>
                <w:b/>
                <w:bCs/>
                <w:sz w:val="20"/>
                <w:szCs w:val="20"/>
              </w:rPr>
            </w:pPr>
            <w:r w:rsidRPr="004352AD">
              <w:rPr>
                <w:rFonts w:cs="Arial"/>
                <w:b/>
                <w:bCs/>
                <w:sz w:val="20"/>
                <w:szCs w:val="20"/>
              </w:rPr>
              <w:t>CC6</w:t>
            </w:r>
          </w:p>
        </w:tc>
        <w:tc>
          <w:tcPr>
            <w:tcW w:w="0" w:type="auto"/>
            <w:tcMar>
              <w:top w:w="30" w:type="dxa"/>
              <w:left w:w="45" w:type="dxa"/>
              <w:bottom w:w="30" w:type="dxa"/>
              <w:right w:w="45" w:type="dxa"/>
            </w:tcMar>
            <w:vAlign w:val="center"/>
          </w:tcPr>
          <w:p w14:paraId="3C25194C" w14:textId="77777777" w:rsidR="00F341A0" w:rsidRPr="004352AD" w:rsidRDefault="00F341A0" w:rsidP="00620EAC">
            <w:pPr>
              <w:spacing w:after="0" w:line="240" w:lineRule="auto"/>
              <w:jc w:val="center"/>
              <w:rPr>
                <w:rFonts w:cs="Arial"/>
                <w:sz w:val="20"/>
                <w:szCs w:val="20"/>
              </w:rPr>
            </w:pPr>
            <w:r w:rsidRPr="004352AD">
              <w:rPr>
                <w:rFonts w:cs="Arial"/>
                <w:sz w:val="20"/>
                <w:szCs w:val="20"/>
              </w:rPr>
              <w:t>Enable sending sign language gloss as a separate caption stream to be synthesized as sign language video by an appropriate app.</w:t>
            </w:r>
          </w:p>
        </w:tc>
        <w:tc>
          <w:tcPr>
            <w:tcW w:w="0" w:type="auto"/>
            <w:tcMar>
              <w:top w:w="30" w:type="dxa"/>
              <w:left w:w="45" w:type="dxa"/>
              <w:bottom w:w="30" w:type="dxa"/>
              <w:right w:w="45" w:type="dxa"/>
            </w:tcMar>
            <w:vAlign w:val="center"/>
          </w:tcPr>
          <w:p w14:paraId="7648464F" w14:textId="77777777" w:rsidR="00F341A0" w:rsidRPr="004352AD" w:rsidRDefault="00F341A0" w:rsidP="00620EAC">
            <w:pPr>
              <w:spacing w:after="0" w:line="240" w:lineRule="auto"/>
              <w:jc w:val="center"/>
              <w:rPr>
                <w:rFonts w:cs="Arial"/>
                <w:b/>
                <w:bCs/>
                <w:sz w:val="20"/>
                <w:szCs w:val="20"/>
              </w:rPr>
            </w:pPr>
            <w:r w:rsidRPr="004352AD">
              <w:rPr>
                <w:rFonts w:cs="Arial"/>
                <w:b/>
                <w:bCs/>
                <w:sz w:val="20"/>
                <w:szCs w:val="20"/>
              </w:rPr>
              <w:t>CC6.1</w:t>
            </w:r>
          </w:p>
        </w:tc>
        <w:tc>
          <w:tcPr>
            <w:tcW w:w="0" w:type="auto"/>
            <w:gridSpan w:val="2"/>
            <w:tcMar>
              <w:top w:w="30" w:type="dxa"/>
              <w:left w:w="45" w:type="dxa"/>
              <w:bottom w:w="30" w:type="dxa"/>
              <w:right w:w="45" w:type="dxa"/>
            </w:tcMar>
            <w:vAlign w:val="center"/>
          </w:tcPr>
          <w:p w14:paraId="4DBE2C66" w14:textId="77777777" w:rsidR="00F341A0" w:rsidRPr="004352AD" w:rsidRDefault="00F341A0" w:rsidP="00620EAC">
            <w:pPr>
              <w:spacing w:after="0" w:line="240" w:lineRule="auto"/>
              <w:jc w:val="center"/>
              <w:rPr>
                <w:rFonts w:cs="Arial"/>
                <w:sz w:val="20"/>
                <w:szCs w:val="20"/>
              </w:rPr>
            </w:pPr>
            <w:r w:rsidRPr="004352AD">
              <w:rPr>
                <w:rFonts w:cs="Arial"/>
                <w:sz w:val="20"/>
                <w:szCs w:val="20"/>
              </w:rPr>
              <w:t>enable sending sign language gloss as a separate caption stream</w:t>
            </w:r>
          </w:p>
        </w:tc>
        <w:tc>
          <w:tcPr>
            <w:tcW w:w="0" w:type="auto"/>
            <w:tcMar>
              <w:top w:w="30" w:type="dxa"/>
              <w:left w:w="45" w:type="dxa"/>
              <w:bottom w:w="30" w:type="dxa"/>
              <w:right w:w="45" w:type="dxa"/>
            </w:tcMar>
            <w:vAlign w:val="center"/>
          </w:tcPr>
          <w:p w14:paraId="13BA2DE2" w14:textId="77777777" w:rsidR="00F341A0" w:rsidRPr="004352AD" w:rsidRDefault="00F341A0"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687EEEFF" w14:textId="77777777" w:rsidR="00F341A0" w:rsidRPr="004352AD" w:rsidRDefault="00F341A0" w:rsidP="00620EAC">
            <w:pPr>
              <w:spacing w:after="0" w:line="240" w:lineRule="auto"/>
              <w:jc w:val="center"/>
              <w:rPr>
                <w:rFonts w:cs="Arial"/>
                <w:sz w:val="20"/>
                <w:szCs w:val="20"/>
              </w:rPr>
            </w:pPr>
            <w:r w:rsidRPr="004352AD">
              <w:rPr>
                <w:rFonts w:cs="Arial"/>
                <w:sz w:val="20"/>
                <w:szCs w:val="20"/>
              </w:rPr>
              <w:t>required</w:t>
            </w:r>
          </w:p>
        </w:tc>
      </w:tr>
      <w:tr w:rsidR="007D2C2C" w:rsidRPr="004352AD" w14:paraId="4DD55749" w14:textId="77777777" w:rsidTr="000B38DC">
        <w:trPr>
          <w:cantSplit/>
        </w:trPr>
        <w:tc>
          <w:tcPr>
            <w:tcW w:w="0" w:type="auto"/>
            <w:vMerge w:val="restart"/>
            <w:tcMar>
              <w:top w:w="30" w:type="dxa"/>
              <w:left w:w="45" w:type="dxa"/>
              <w:bottom w:w="30" w:type="dxa"/>
              <w:right w:w="45" w:type="dxa"/>
            </w:tcMar>
            <w:vAlign w:val="center"/>
          </w:tcPr>
          <w:p w14:paraId="675066A0" w14:textId="77777777" w:rsidR="00604718" w:rsidRPr="004352AD" w:rsidRDefault="00604718" w:rsidP="00620EAC">
            <w:pPr>
              <w:keepNext/>
              <w:spacing w:after="0" w:line="240" w:lineRule="auto"/>
              <w:jc w:val="center"/>
              <w:rPr>
                <w:rFonts w:cs="Arial"/>
                <w:b/>
                <w:bCs/>
                <w:sz w:val="20"/>
                <w:szCs w:val="20"/>
              </w:rPr>
            </w:pPr>
            <w:r w:rsidRPr="004352AD">
              <w:rPr>
                <w:rFonts w:cs="Arial"/>
                <w:b/>
                <w:bCs/>
                <w:sz w:val="20"/>
                <w:szCs w:val="20"/>
              </w:rPr>
              <w:t>CC7</w:t>
            </w:r>
          </w:p>
        </w:tc>
        <w:tc>
          <w:tcPr>
            <w:tcW w:w="0" w:type="auto"/>
            <w:vMerge w:val="restart"/>
            <w:tcMar>
              <w:top w:w="30" w:type="dxa"/>
              <w:left w:w="45" w:type="dxa"/>
              <w:bottom w:w="30" w:type="dxa"/>
              <w:right w:w="45" w:type="dxa"/>
            </w:tcMar>
            <w:vAlign w:val="center"/>
          </w:tcPr>
          <w:p w14:paraId="127DEC75" w14:textId="77777777" w:rsidR="00604718" w:rsidRPr="004352AD" w:rsidRDefault="00604718" w:rsidP="00620EAC">
            <w:pPr>
              <w:keepNext/>
              <w:spacing w:after="0" w:line="240" w:lineRule="auto"/>
              <w:jc w:val="center"/>
              <w:rPr>
                <w:rFonts w:cs="Arial"/>
                <w:sz w:val="20"/>
                <w:szCs w:val="20"/>
              </w:rPr>
            </w:pPr>
            <w:r w:rsidRPr="004352AD">
              <w:rPr>
                <w:rFonts w:cs="Arial"/>
                <w:sz w:val="20"/>
                <w:szCs w:val="20"/>
              </w:rPr>
              <w:t>Enable emergency warning information delivery using captions.</w:t>
            </w:r>
          </w:p>
        </w:tc>
        <w:tc>
          <w:tcPr>
            <w:tcW w:w="0" w:type="auto"/>
            <w:tcMar>
              <w:top w:w="30" w:type="dxa"/>
              <w:left w:w="45" w:type="dxa"/>
              <w:bottom w:w="30" w:type="dxa"/>
              <w:right w:w="45" w:type="dxa"/>
            </w:tcMar>
            <w:vAlign w:val="center"/>
          </w:tcPr>
          <w:p w14:paraId="03E5004D" w14:textId="77777777" w:rsidR="00604718" w:rsidRPr="004352AD" w:rsidRDefault="00604718" w:rsidP="00620EAC">
            <w:pPr>
              <w:keepNext/>
              <w:spacing w:after="0" w:line="240" w:lineRule="auto"/>
              <w:jc w:val="center"/>
              <w:rPr>
                <w:rFonts w:cs="Arial"/>
                <w:b/>
                <w:bCs/>
                <w:sz w:val="20"/>
                <w:szCs w:val="20"/>
              </w:rPr>
            </w:pPr>
            <w:r w:rsidRPr="004352AD">
              <w:rPr>
                <w:rFonts w:cs="Arial"/>
                <w:b/>
                <w:bCs/>
                <w:sz w:val="20"/>
                <w:szCs w:val="20"/>
              </w:rPr>
              <w:t>CC7.1</w:t>
            </w:r>
            <w:r w:rsidR="008220BB" w:rsidRPr="004352AD">
              <w:rPr>
                <w:rFonts w:cs="Arial"/>
                <w:b/>
                <w:bCs/>
                <w:sz w:val="20"/>
                <w:szCs w:val="20"/>
              </w:rPr>
              <w:t>.1</w:t>
            </w:r>
          </w:p>
        </w:tc>
        <w:tc>
          <w:tcPr>
            <w:tcW w:w="0" w:type="auto"/>
            <w:vMerge w:val="restart"/>
            <w:tcMar>
              <w:top w:w="30" w:type="dxa"/>
              <w:left w:w="45" w:type="dxa"/>
              <w:bottom w:w="30" w:type="dxa"/>
              <w:right w:w="45" w:type="dxa"/>
            </w:tcMar>
            <w:vAlign w:val="center"/>
          </w:tcPr>
          <w:p w14:paraId="03493B81" w14:textId="77777777" w:rsidR="00604718" w:rsidRPr="004352AD" w:rsidRDefault="00604718" w:rsidP="00620EAC">
            <w:pPr>
              <w:keepNext/>
              <w:spacing w:after="0" w:line="240" w:lineRule="auto"/>
              <w:jc w:val="center"/>
              <w:rPr>
                <w:rFonts w:cs="Arial"/>
                <w:sz w:val="20"/>
                <w:szCs w:val="20"/>
              </w:rPr>
            </w:pPr>
            <w:r w:rsidRPr="004352AD">
              <w:rPr>
                <w:rFonts w:cs="Arial"/>
                <w:sz w:val="20"/>
                <w:szCs w:val="20"/>
              </w:rPr>
              <w:t>emergency information media format</w:t>
            </w:r>
          </w:p>
        </w:tc>
        <w:tc>
          <w:tcPr>
            <w:tcW w:w="0" w:type="auto"/>
            <w:vAlign w:val="center"/>
          </w:tcPr>
          <w:p w14:paraId="2B7C79D0" w14:textId="77777777" w:rsidR="00604718" w:rsidRPr="004352AD" w:rsidRDefault="00604718"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captions (text)</w:t>
            </w:r>
          </w:p>
        </w:tc>
        <w:tc>
          <w:tcPr>
            <w:tcW w:w="0" w:type="auto"/>
            <w:tcMar>
              <w:top w:w="30" w:type="dxa"/>
              <w:left w:w="45" w:type="dxa"/>
              <w:bottom w:w="30" w:type="dxa"/>
              <w:right w:w="45" w:type="dxa"/>
            </w:tcMar>
            <w:vAlign w:val="center"/>
          </w:tcPr>
          <w:p w14:paraId="6159F203" w14:textId="77777777" w:rsidR="00604718" w:rsidRPr="004352AD" w:rsidRDefault="00604718"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52A63894" w14:textId="77777777" w:rsidR="00604718" w:rsidRPr="004352AD" w:rsidRDefault="00604718"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r>
      <w:tr w:rsidR="007D2C2C" w:rsidRPr="004352AD" w14:paraId="49C87363" w14:textId="77777777" w:rsidTr="000B38DC">
        <w:trPr>
          <w:cantSplit/>
        </w:trPr>
        <w:tc>
          <w:tcPr>
            <w:tcW w:w="0" w:type="auto"/>
            <w:vMerge/>
            <w:tcMar>
              <w:top w:w="30" w:type="dxa"/>
              <w:left w:w="45" w:type="dxa"/>
              <w:bottom w:w="30" w:type="dxa"/>
              <w:right w:w="45" w:type="dxa"/>
            </w:tcMar>
            <w:vAlign w:val="center"/>
          </w:tcPr>
          <w:p w14:paraId="0C827D57" w14:textId="77777777" w:rsidR="00604718" w:rsidRPr="004352AD" w:rsidRDefault="00604718" w:rsidP="00620EAC">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050F22B7" w14:textId="77777777" w:rsidR="00604718" w:rsidRPr="004352AD" w:rsidRDefault="00604718" w:rsidP="00620EAC">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0B36B1F" w14:textId="77777777" w:rsidR="00604718" w:rsidRPr="004352AD" w:rsidRDefault="00604718" w:rsidP="00620EAC">
            <w:pPr>
              <w:keepNext/>
              <w:spacing w:after="0" w:line="240" w:lineRule="auto"/>
              <w:jc w:val="center"/>
              <w:rPr>
                <w:rFonts w:cs="Arial"/>
                <w:b/>
                <w:bCs/>
                <w:sz w:val="20"/>
                <w:szCs w:val="20"/>
              </w:rPr>
            </w:pPr>
            <w:r w:rsidRPr="004352AD">
              <w:rPr>
                <w:rFonts w:cs="Arial"/>
                <w:b/>
                <w:bCs/>
                <w:sz w:val="20"/>
                <w:szCs w:val="20"/>
              </w:rPr>
              <w:t>CC7.</w:t>
            </w:r>
            <w:r w:rsidR="008220BB" w:rsidRPr="004352AD">
              <w:rPr>
                <w:rFonts w:cs="Arial"/>
                <w:b/>
                <w:bCs/>
                <w:sz w:val="20"/>
                <w:szCs w:val="20"/>
              </w:rPr>
              <w:t>1.</w:t>
            </w:r>
            <w:r w:rsidRPr="004352AD">
              <w:rPr>
                <w:rFonts w:cs="Arial"/>
                <w:b/>
                <w:bCs/>
                <w:sz w:val="20"/>
                <w:szCs w:val="20"/>
              </w:rPr>
              <w:t>2</w:t>
            </w:r>
          </w:p>
        </w:tc>
        <w:tc>
          <w:tcPr>
            <w:tcW w:w="0" w:type="auto"/>
            <w:vMerge/>
            <w:tcMar>
              <w:top w:w="30" w:type="dxa"/>
              <w:left w:w="45" w:type="dxa"/>
              <w:bottom w:w="30" w:type="dxa"/>
              <w:right w:w="45" w:type="dxa"/>
            </w:tcMar>
            <w:vAlign w:val="center"/>
          </w:tcPr>
          <w:p w14:paraId="6E215748" w14:textId="77777777" w:rsidR="00604718" w:rsidRPr="004352AD" w:rsidRDefault="00604718" w:rsidP="00620EAC">
            <w:pPr>
              <w:keepNext/>
              <w:spacing w:after="0" w:line="240" w:lineRule="auto"/>
              <w:jc w:val="center"/>
              <w:rPr>
                <w:rFonts w:cs="Arial"/>
                <w:sz w:val="20"/>
                <w:szCs w:val="20"/>
              </w:rPr>
            </w:pPr>
          </w:p>
        </w:tc>
        <w:tc>
          <w:tcPr>
            <w:tcW w:w="0" w:type="auto"/>
            <w:vAlign w:val="center"/>
          </w:tcPr>
          <w:p w14:paraId="101E48E4" w14:textId="77777777" w:rsidR="00604718" w:rsidRPr="004352AD" w:rsidRDefault="00604718"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captions (image)</w:t>
            </w:r>
          </w:p>
        </w:tc>
        <w:tc>
          <w:tcPr>
            <w:tcW w:w="0" w:type="auto"/>
            <w:tcMar>
              <w:top w:w="30" w:type="dxa"/>
              <w:left w:w="45" w:type="dxa"/>
              <w:bottom w:w="30" w:type="dxa"/>
              <w:right w:w="45" w:type="dxa"/>
            </w:tcMar>
            <w:vAlign w:val="center"/>
          </w:tcPr>
          <w:p w14:paraId="74DEFD4F" w14:textId="77777777" w:rsidR="00604718" w:rsidRPr="004352AD" w:rsidRDefault="00604718"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desirable</w:t>
            </w:r>
          </w:p>
        </w:tc>
        <w:tc>
          <w:tcPr>
            <w:tcW w:w="0" w:type="auto"/>
            <w:tcMar>
              <w:top w:w="30" w:type="dxa"/>
              <w:left w:w="45" w:type="dxa"/>
              <w:bottom w:w="30" w:type="dxa"/>
              <w:right w:w="45" w:type="dxa"/>
            </w:tcMar>
            <w:vAlign w:val="center"/>
          </w:tcPr>
          <w:p w14:paraId="29A8BF87" w14:textId="77777777" w:rsidR="00604718" w:rsidRPr="004352AD" w:rsidRDefault="00604718" w:rsidP="00620EAC">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desirable</w:t>
            </w:r>
          </w:p>
        </w:tc>
      </w:tr>
      <w:tr w:rsidR="007D2C2C" w:rsidRPr="004352AD" w14:paraId="5010FDB0" w14:textId="77777777" w:rsidTr="000B38DC">
        <w:trPr>
          <w:cantSplit/>
        </w:trPr>
        <w:tc>
          <w:tcPr>
            <w:tcW w:w="0" w:type="auto"/>
            <w:vMerge/>
            <w:tcMar>
              <w:top w:w="30" w:type="dxa"/>
              <w:left w:w="45" w:type="dxa"/>
              <w:bottom w:w="30" w:type="dxa"/>
              <w:right w:w="45" w:type="dxa"/>
            </w:tcMar>
            <w:vAlign w:val="center"/>
          </w:tcPr>
          <w:p w14:paraId="29FF7289" w14:textId="77777777" w:rsidR="00604718" w:rsidRPr="004352AD" w:rsidRDefault="00604718" w:rsidP="00620EAC">
            <w:pPr>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47D9B5E1" w14:textId="77777777" w:rsidR="00604718" w:rsidRPr="004352AD" w:rsidRDefault="00604718"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062356DA" w14:textId="77777777" w:rsidR="00604718" w:rsidRPr="004352AD" w:rsidRDefault="00604718" w:rsidP="00620EAC">
            <w:pPr>
              <w:spacing w:after="0" w:line="240" w:lineRule="auto"/>
              <w:jc w:val="center"/>
              <w:rPr>
                <w:rFonts w:cs="Arial"/>
                <w:b/>
                <w:bCs/>
                <w:sz w:val="20"/>
                <w:szCs w:val="20"/>
              </w:rPr>
            </w:pPr>
            <w:r w:rsidRPr="004352AD">
              <w:rPr>
                <w:rFonts w:cs="Arial"/>
                <w:b/>
                <w:bCs/>
                <w:sz w:val="20"/>
                <w:szCs w:val="20"/>
              </w:rPr>
              <w:t>CC7.</w:t>
            </w:r>
            <w:r w:rsidR="008220BB" w:rsidRPr="004352AD">
              <w:rPr>
                <w:rFonts w:cs="Arial"/>
                <w:b/>
                <w:bCs/>
                <w:sz w:val="20"/>
                <w:szCs w:val="20"/>
              </w:rPr>
              <w:t>1.</w:t>
            </w:r>
            <w:r w:rsidRPr="004352AD">
              <w:rPr>
                <w:rFonts w:cs="Arial"/>
                <w:b/>
                <w:bCs/>
                <w:sz w:val="20"/>
                <w:szCs w:val="20"/>
              </w:rPr>
              <w:t>3</w:t>
            </w:r>
          </w:p>
        </w:tc>
        <w:tc>
          <w:tcPr>
            <w:tcW w:w="0" w:type="auto"/>
            <w:vMerge/>
            <w:tcMar>
              <w:top w:w="30" w:type="dxa"/>
              <w:left w:w="45" w:type="dxa"/>
              <w:bottom w:w="30" w:type="dxa"/>
              <w:right w:w="45" w:type="dxa"/>
            </w:tcMar>
            <w:vAlign w:val="center"/>
          </w:tcPr>
          <w:p w14:paraId="14C7A212" w14:textId="77777777" w:rsidR="00604718" w:rsidRPr="004352AD" w:rsidRDefault="00604718" w:rsidP="00620EAC">
            <w:pPr>
              <w:spacing w:after="0" w:line="240" w:lineRule="auto"/>
              <w:jc w:val="center"/>
              <w:rPr>
                <w:rFonts w:cs="Arial"/>
                <w:sz w:val="20"/>
                <w:szCs w:val="20"/>
              </w:rPr>
            </w:pPr>
          </w:p>
        </w:tc>
        <w:tc>
          <w:tcPr>
            <w:tcW w:w="0" w:type="auto"/>
            <w:vAlign w:val="center"/>
          </w:tcPr>
          <w:p w14:paraId="49A13AD8" w14:textId="77777777" w:rsidR="00604718" w:rsidRPr="004352AD" w:rsidRDefault="00604718" w:rsidP="00620EAC">
            <w:pPr>
              <w:pStyle w:val="NormalWeb"/>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sign language (gloss)</w:t>
            </w:r>
          </w:p>
        </w:tc>
        <w:tc>
          <w:tcPr>
            <w:tcW w:w="0" w:type="auto"/>
            <w:tcMar>
              <w:top w:w="30" w:type="dxa"/>
              <w:left w:w="45" w:type="dxa"/>
              <w:bottom w:w="30" w:type="dxa"/>
              <w:right w:w="45" w:type="dxa"/>
            </w:tcMar>
            <w:vAlign w:val="center"/>
          </w:tcPr>
          <w:p w14:paraId="495B540C" w14:textId="77777777" w:rsidR="00604718" w:rsidRPr="004352AD" w:rsidRDefault="00604718" w:rsidP="00620EAC">
            <w:pPr>
              <w:pStyle w:val="NormalWeb"/>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desirable</w:t>
            </w:r>
          </w:p>
        </w:tc>
        <w:tc>
          <w:tcPr>
            <w:tcW w:w="0" w:type="auto"/>
            <w:tcMar>
              <w:top w:w="30" w:type="dxa"/>
              <w:left w:w="45" w:type="dxa"/>
              <w:bottom w:w="30" w:type="dxa"/>
              <w:right w:w="45" w:type="dxa"/>
            </w:tcMar>
            <w:vAlign w:val="center"/>
          </w:tcPr>
          <w:p w14:paraId="4FB4398F" w14:textId="77777777" w:rsidR="00604718" w:rsidRPr="004352AD" w:rsidRDefault="00604718" w:rsidP="00620EAC">
            <w:pPr>
              <w:pStyle w:val="NormalWeb"/>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desirable</w:t>
            </w:r>
          </w:p>
        </w:tc>
      </w:tr>
      <w:tr w:rsidR="007D2C2C" w:rsidRPr="004352AD" w14:paraId="6D135B20" w14:textId="77777777" w:rsidTr="000B38DC">
        <w:trPr>
          <w:cantSplit/>
        </w:trPr>
        <w:tc>
          <w:tcPr>
            <w:tcW w:w="0" w:type="auto"/>
            <w:vMerge w:val="restart"/>
            <w:tcMar>
              <w:top w:w="30" w:type="dxa"/>
              <w:left w:w="45" w:type="dxa"/>
              <w:bottom w:w="30" w:type="dxa"/>
              <w:right w:w="45" w:type="dxa"/>
            </w:tcMar>
            <w:vAlign w:val="center"/>
            <w:hideMark/>
          </w:tcPr>
          <w:p w14:paraId="36E12181"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lastRenderedPageBreak/>
              <w:t>CC</w:t>
            </w:r>
            <w:r w:rsidR="00FD4971" w:rsidRPr="004352AD">
              <w:rPr>
                <w:rFonts w:cs="Arial"/>
                <w:b/>
                <w:bCs/>
                <w:sz w:val="20"/>
                <w:szCs w:val="20"/>
              </w:rPr>
              <w:t>8</w:t>
            </w:r>
          </w:p>
        </w:tc>
        <w:tc>
          <w:tcPr>
            <w:tcW w:w="0" w:type="auto"/>
            <w:vMerge w:val="restart"/>
            <w:tcMar>
              <w:top w:w="30" w:type="dxa"/>
              <w:left w:w="45" w:type="dxa"/>
              <w:bottom w:w="30" w:type="dxa"/>
              <w:right w:w="45" w:type="dxa"/>
            </w:tcMar>
            <w:vAlign w:val="center"/>
            <w:hideMark/>
          </w:tcPr>
          <w:p w14:paraId="75CF2029"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Enable interoperability with different distribution platforms (e.g. DTT, cable, IPTV, DTH satellite, fixed broadband, 4G/5G mobile broadband, home network).</w:t>
            </w:r>
          </w:p>
        </w:tc>
        <w:tc>
          <w:tcPr>
            <w:tcW w:w="0" w:type="auto"/>
            <w:tcMar>
              <w:top w:w="30" w:type="dxa"/>
              <w:left w:w="45" w:type="dxa"/>
              <w:bottom w:w="30" w:type="dxa"/>
              <w:right w:w="45" w:type="dxa"/>
            </w:tcMar>
            <w:vAlign w:val="center"/>
            <w:hideMark/>
          </w:tcPr>
          <w:p w14:paraId="2611BDFB" w14:textId="77777777" w:rsidR="00BF15CB" w:rsidRPr="004352AD" w:rsidRDefault="00BF15CB" w:rsidP="00620EAC">
            <w:pPr>
              <w:keepNext/>
              <w:spacing w:after="0" w:line="240" w:lineRule="auto"/>
              <w:jc w:val="center"/>
              <w:rPr>
                <w:rFonts w:cs="Arial"/>
                <w:b/>
                <w:bCs/>
                <w:sz w:val="20"/>
                <w:szCs w:val="20"/>
              </w:rPr>
            </w:pPr>
            <w:r w:rsidRPr="004352AD">
              <w:rPr>
                <w:rFonts w:cs="Arial"/>
                <w:b/>
                <w:bCs/>
                <w:sz w:val="20"/>
                <w:szCs w:val="20"/>
              </w:rPr>
              <w:t>CC</w:t>
            </w:r>
            <w:r w:rsidR="00FD4971" w:rsidRPr="004352AD">
              <w:rPr>
                <w:rFonts w:cs="Arial"/>
                <w:b/>
                <w:bCs/>
                <w:sz w:val="20"/>
                <w:szCs w:val="20"/>
              </w:rPr>
              <w:t>8</w:t>
            </w:r>
            <w:r w:rsidRPr="004352AD">
              <w:rPr>
                <w:rFonts w:cs="Arial"/>
                <w:b/>
                <w:bCs/>
                <w:sz w:val="20"/>
                <w:szCs w:val="20"/>
              </w:rPr>
              <w:t>.1</w:t>
            </w:r>
          </w:p>
        </w:tc>
        <w:tc>
          <w:tcPr>
            <w:tcW w:w="0" w:type="auto"/>
            <w:gridSpan w:val="2"/>
            <w:tcMar>
              <w:top w:w="30" w:type="dxa"/>
              <w:left w:w="45" w:type="dxa"/>
              <w:bottom w:w="30" w:type="dxa"/>
              <w:right w:w="45" w:type="dxa"/>
            </w:tcMar>
            <w:vAlign w:val="center"/>
            <w:hideMark/>
          </w:tcPr>
          <w:p w14:paraId="11B20E0B"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interoperability with different distribution platforms</w:t>
            </w:r>
          </w:p>
        </w:tc>
        <w:tc>
          <w:tcPr>
            <w:tcW w:w="0" w:type="auto"/>
            <w:tcMar>
              <w:top w:w="30" w:type="dxa"/>
              <w:left w:w="45" w:type="dxa"/>
              <w:bottom w:w="30" w:type="dxa"/>
              <w:right w:w="45" w:type="dxa"/>
            </w:tcMar>
            <w:vAlign w:val="center"/>
            <w:hideMark/>
          </w:tcPr>
          <w:p w14:paraId="76D176E3"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CCAD9D3" w14:textId="77777777" w:rsidR="00BF15CB" w:rsidRPr="004352AD" w:rsidRDefault="00BF15CB" w:rsidP="00620EAC">
            <w:pPr>
              <w:keepNext/>
              <w:spacing w:after="0" w:line="240" w:lineRule="auto"/>
              <w:jc w:val="center"/>
              <w:rPr>
                <w:rFonts w:cs="Arial"/>
                <w:sz w:val="20"/>
                <w:szCs w:val="20"/>
              </w:rPr>
            </w:pPr>
            <w:r w:rsidRPr="004352AD">
              <w:rPr>
                <w:rFonts w:cs="Arial"/>
                <w:sz w:val="20"/>
                <w:szCs w:val="20"/>
              </w:rPr>
              <w:t>required</w:t>
            </w:r>
          </w:p>
        </w:tc>
      </w:tr>
      <w:tr w:rsidR="007D2C2C" w:rsidRPr="004352AD" w14:paraId="0B945AC0" w14:textId="77777777" w:rsidTr="000B38DC">
        <w:trPr>
          <w:cantSplit/>
        </w:trPr>
        <w:tc>
          <w:tcPr>
            <w:tcW w:w="0" w:type="auto"/>
            <w:vMerge/>
            <w:vAlign w:val="center"/>
            <w:hideMark/>
          </w:tcPr>
          <w:p w14:paraId="1A9BD4E9" w14:textId="77777777" w:rsidR="00BF15CB" w:rsidRPr="004352AD" w:rsidRDefault="00BF15CB" w:rsidP="00620EAC">
            <w:pPr>
              <w:spacing w:after="0" w:line="240" w:lineRule="auto"/>
              <w:jc w:val="center"/>
              <w:rPr>
                <w:rFonts w:cs="Arial"/>
                <w:b/>
                <w:bCs/>
                <w:sz w:val="20"/>
                <w:szCs w:val="20"/>
              </w:rPr>
            </w:pPr>
          </w:p>
        </w:tc>
        <w:tc>
          <w:tcPr>
            <w:tcW w:w="0" w:type="auto"/>
            <w:vMerge/>
            <w:vAlign w:val="center"/>
            <w:hideMark/>
          </w:tcPr>
          <w:p w14:paraId="6743B2E7" w14:textId="77777777" w:rsidR="00BF15CB" w:rsidRPr="004352AD" w:rsidRDefault="00BF15C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B3333F7" w14:textId="77777777" w:rsidR="00BF15CB" w:rsidRPr="004352AD" w:rsidRDefault="00BF15CB" w:rsidP="00620EAC">
            <w:pPr>
              <w:spacing w:after="0" w:line="240" w:lineRule="auto"/>
              <w:jc w:val="center"/>
              <w:rPr>
                <w:rFonts w:cs="Arial"/>
                <w:b/>
                <w:bCs/>
                <w:sz w:val="20"/>
                <w:szCs w:val="20"/>
              </w:rPr>
            </w:pPr>
            <w:r w:rsidRPr="004352AD">
              <w:rPr>
                <w:rFonts w:cs="Arial"/>
                <w:b/>
                <w:bCs/>
                <w:sz w:val="20"/>
                <w:szCs w:val="20"/>
              </w:rPr>
              <w:t>CC</w:t>
            </w:r>
            <w:r w:rsidR="00FD4971" w:rsidRPr="004352AD">
              <w:rPr>
                <w:rFonts w:cs="Arial"/>
                <w:b/>
                <w:bCs/>
                <w:sz w:val="20"/>
                <w:szCs w:val="20"/>
              </w:rPr>
              <w:t>8</w:t>
            </w:r>
            <w:r w:rsidRPr="004352AD">
              <w:rPr>
                <w:rFonts w:cs="Arial"/>
                <w:b/>
                <w:bCs/>
                <w:sz w:val="20"/>
                <w:szCs w:val="20"/>
              </w:rPr>
              <w:t>.2</w:t>
            </w:r>
          </w:p>
        </w:tc>
        <w:tc>
          <w:tcPr>
            <w:tcW w:w="0" w:type="auto"/>
            <w:gridSpan w:val="2"/>
            <w:tcMar>
              <w:top w:w="30" w:type="dxa"/>
              <w:left w:w="45" w:type="dxa"/>
              <w:bottom w:w="30" w:type="dxa"/>
              <w:right w:w="45" w:type="dxa"/>
            </w:tcMar>
            <w:vAlign w:val="center"/>
            <w:hideMark/>
          </w:tcPr>
          <w:p w14:paraId="665D61B8" w14:textId="77777777" w:rsidR="00BF15CB" w:rsidRPr="004352AD" w:rsidRDefault="00BF15CB" w:rsidP="00620EAC">
            <w:pPr>
              <w:spacing w:after="0" w:line="240" w:lineRule="auto"/>
              <w:jc w:val="center"/>
              <w:rPr>
                <w:rFonts w:cs="Arial"/>
                <w:sz w:val="20"/>
                <w:szCs w:val="20"/>
              </w:rPr>
            </w:pPr>
            <w:r w:rsidRPr="004352AD">
              <w:rPr>
                <w:rFonts w:cs="Arial"/>
                <w:sz w:val="20"/>
                <w:szCs w:val="20"/>
              </w:rPr>
              <w:t>convertibility between the new caption format and the format specified in ABNT</w:t>
            </w:r>
            <w:r w:rsidR="00737833" w:rsidRPr="004352AD">
              <w:rPr>
                <w:rFonts w:cs="Arial"/>
                <w:sz w:val="20"/>
                <w:szCs w:val="20"/>
              </w:rPr>
              <w:t> </w:t>
            </w:r>
            <w:r w:rsidRPr="004352AD">
              <w:rPr>
                <w:rFonts w:cs="Arial"/>
                <w:sz w:val="20"/>
                <w:szCs w:val="20"/>
              </w:rPr>
              <w:t>NBR</w:t>
            </w:r>
            <w:r w:rsidR="00737833" w:rsidRPr="004352AD">
              <w:rPr>
                <w:rFonts w:cs="Arial"/>
                <w:sz w:val="20"/>
                <w:szCs w:val="20"/>
              </w:rPr>
              <w:t> </w:t>
            </w:r>
            <w:r w:rsidRPr="004352AD">
              <w:rPr>
                <w:rFonts w:cs="Arial"/>
                <w:sz w:val="20"/>
                <w:szCs w:val="20"/>
              </w:rPr>
              <w:t>15610</w:t>
            </w:r>
            <w:r w:rsidR="00737833" w:rsidRPr="004352AD">
              <w:rPr>
                <w:rFonts w:cs="Arial"/>
                <w:sz w:val="20"/>
                <w:szCs w:val="20"/>
              </w:rPr>
              <w:noBreakHyphen/>
            </w:r>
            <w:r w:rsidRPr="004352AD">
              <w:rPr>
                <w:rFonts w:cs="Arial"/>
                <w:sz w:val="20"/>
                <w:szCs w:val="20"/>
              </w:rPr>
              <w:t>1</w:t>
            </w:r>
          </w:p>
        </w:tc>
        <w:tc>
          <w:tcPr>
            <w:tcW w:w="0" w:type="auto"/>
            <w:tcMar>
              <w:top w:w="30" w:type="dxa"/>
              <w:left w:w="45" w:type="dxa"/>
              <w:bottom w:w="30" w:type="dxa"/>
              <w:right w:w="45" w:type="dxa"/>
            </w:tcMar>
            <w:vAlign w:val="center"/>
            <w:hideMark/>
          </w:tcPr>
          <w:p w14:paraId="277ACBA1"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CE295AA" w14:textId="77777777" w:rsidR="00BF15CB" w:rsidRPr="004352AD" w:rsidRDefault="00BF15CB" w:rsidP="00620EAC">
            <w:pPr>
              <w:spacing w:after="0" w:line="240" w:lineRule="auto"/>
              <w:jc w:val="center"/>
              <w:rPr>
                <w:rFonts w:cs="Arial"/>
                <w:sz w:val="20"/>
                <w:szCs w:val="20"/>
              </w:rPr>
            </w:pPr>
            <w:r w:rsidRPr="004352AD">
              <w:rPr>
                <w:rFonts w:cs="Arial"/>
                <w:sz w:val="20"/>
                <w:szCs w:val="20"/>
              </w:rPr>
              <w:t>required</w:t>
            </w:r>
          </w:p>
        </w:tc>
      </w:tr>
    </w:tbl>
    <w:p w14:paraId="65BB59B9" w14:textId="77777777" w:rsidR="008D36CE" w:rsidRPr="00F0243D" w:rsidRDefault="00BF15CB" w:rsidP="00F0243D">
      <w:pPr>
        <w:spacing w:before="240"/>
      </w:pPr>
      <w:r w:rsidRPr="00F0243D">
        <w:rPr>
          <w:b/>
          <w:bCs/>
        </w:rPr>
        <w:t>CC-AR1</w:t>
      </w:r>
      <w:r w:rsidRPr="00F0243D">
        <w:t>. Provide free of charge reference caption encoder and decoder/renderer (hardware or software) with its corresponding documentation, strictly for temporary technical evaluation of the SBTVD Forum (non-commercial usage).</w:t>
      </w:r>
    </w:p>
    <w:p w14:paraId="5F6DF4A2" w14:textId="77777777" w:rsidR="008D36CE" w:rsidRPr="00F0243D" w:rsidRDefault="00BF15CB" w:rsidP="00BF15CB">
      <w:r w:rsidRPr="00F0243D">
        <w:rPr>
          <w:b/>
          <w:bCs/>
        </w:rPr>
        <w:t>CC-AR2</w:t>
      </w:r>
      <w:r w:rsidRPr="00F0243D">
        <w:t>. Provide information about available implementations of the encoder and decoder/renderer, the latter both for professional (broadcast) and consumer electronic applications.</w:t>
      </w:r>
    </w:p>
    <w:p w14:paraId="184ED04F" w14:textId="13C74D59" w:rsidR="00BF15CB" w:rsidRDefault="00BF15CB" w:rsidP="00BF15CB">
      <w:r w:rsidRPr="00F0243D">
        <w:rPr>
          <w:b/>
          <w:bCs/>
        </w:rPr>
        <w:t>CC-AR3</w:t>
      </w:r>
      <w:r w:rsidRPr="00F0243D">
        <w:t>. Provide some reference information about the decoder/renderer for TV sets manufacturing.</w:t>
      </w:r>
    </w:p>
    <w:p w14:paraId="0C059444" w14:textId="7F82BE8F" w:rsidR="003C45B6" w:rsidRDefault="003C45B6" w:rsidP="00BF15CB">
      <w:pPr>
        <w:rPr>
          <w:lang w:val="en"/>
        </w:rPr>
      </w:pPr>
      <w:r>
        <w:rPr>
          <w:lang w:val="en"/>
        </w:rPr>
        <w:t>The a</w:t>
      </w:r>
      <w:r w:rsidRPr="003C45B6">
        <w:rPr>
          <w:lang w:val="en"/>
        </w:rPr>
        <w:t xml:space="preserve">ssessment methodology for captions systems </w:t>
      </w:r>
      <w:r>
        <w:rPr>
          <w:lang w:val="en"/>
        </w:rPr>
        <w:t>is</w:t>
      </w:r>
      <w:r w:rsidRPr="003C45B6">
        <w:rPr>
          <w:lang w:val="en"/>
        </w:rPr>
        <w:t xml:space="preserve"> divided into </w:t>
      </w:r>
      <w:r>
        <w:rPr>
          <w:lang w:val="en"/>
        </w:rPr>
        <w:t>two</w:t>
      </w:r>
      <w:r w:rsidRPr="003C45B6">
        <w:rPr>
          <w:lang w:val="en"/>
        </w:rPr>
        <w:t xml:space="preserve"> main evaluation steps: Documentation Analysis</w:t>
      </w:r>
      <w:r>
        <w:rPr>
          <w:lang w:val="en"/>
        </w:rPr>
        <w:t>,</w:t>
      </w:r>
      <w:r w:rsidRPr="003C45B6">
        <w:rPr>
          <w:lang w:val="en"/>
        </w:rPr>
        <w:t xml:space="preserve"> and Feature</w:t>
      </w:r>
      <w:r>
        <w:rPr>
          <w:lang w:val="en"/>
        </w:rPr>
        <w:t>s</w:t>
      </w:r>
      <w:r w:rsidRPr="003C45B6">
        <w:rPr>
          <w:lang w:val="en"/>
        </w:rPr>
        <w:t xml:space="preserve"> and Subjective Performance Evaluation.</w:t>
      </w:r>
    </w:p>
    <w:p w14:paraId="5FEF0521" w14:textId="229138D0" w:rsidR="00F0243D" w:rsidRDefault="003C45B6" w:rsidP="003C45B6">
      <w:pPr>
        <w:pStyle w:val="Ttulo3"/>
        <w:rPr>
          <w:lang w:val="en"/>
        </w:rPr>
      </w:pPr>
      <w:bookmarkStart w:id="220" w:name="_Toc50994525"/>
      <w:r w:rsidRPr="003C45B6">
        <w:rPr>
          <w:lang w:val="en"/>
        </w:rPr>
        <w:t>Documentation analysis</w:t>
      </w:r>
      <w:bookmarkEnd w:id="220"/>
    </w:p>
    <w:p w14:paraId="54BB6370" w14:textId="4DD2768E" w:rsidR="00317301" w:rsidRPr="00317301" w:rsidRDefault="00317301" w:rsidP="00317301">
      <w:pPr>
        <w:rPr>
          <w:lang w:val="en"/>
        </w:rPr>
      </w:pPr>
      <w:r w:rsidRPr="00317301">
        <w:rPr>
          <w:lang w:val="en"/>
        </w:rPr>
        <w:t>Each received proposal for the captions system shall be analyzed in detail to map what the proponent's system can achieve in conformance with the TV</w:t>
      </w:r>
      <w:r>
        <w:rPr>
          <w:lang w:val="en"/>
        </w:rPr>
        <w:t> </w:t>
      </w:r>
      <w:r w:rsidRPr="00317301">
        <w:rPr>
          <w:lang w:val="en"/>
        </w:rPr>
        <w:t>3.0 C</w:t>
      </w:r>
      <w:r>
        <w:rPr>
          <w:lang w:val="en"/>
        </w:rPr>
        <w:t xml:space="preserve">all </w:t>
      </w:r>
      <w:r w:rsidRPr="00317301">
        <w:rPr>
          <w:lang w:val="en"/>
        </w:rPr>
        <w:t>f</w:t>
      </w:r>
      <w:r>
        <w:rPr>
          <w:lang w:val="en"/>
        </w:rPr>
        <w:t xml:space="preserve">or </w:t>
      </w:r>
      <w:r w:rsidRPr="00317301">
        <w:rPr>
          <w:lang w:val="en"/>
        </w:rPr>
        <w:t>P</w:t>
      </w:r>
      <w:r>
        <w:rPr>
          <w:lang w:val="en"/>
        </w:rPr>
        <w:t>roposals</w:t>
      </w:r>
      <w:r w:rsidRPr="00317301">
        <w:rPr>
          <w:lang w:val="en"/>
        </w:rPr>
        <w:t xml:space="preserve"> requirements.</w:t>
      </w:r>
    </w:p>
    <w:p w14:paraId="33E2AC1C" w14:textId="1757C255" w:rsidR="00317301" w:rsidRPr="00317301" w:rsidRDefault="00317301" w:rsidP="00317301">
      <w:pPr>
        <w:rPr>
          <w:lang w:val="en"/>
        </w:rPr>
      </w:pPr>
      <w:r w:rsidRPr="00317301">
        <w:rPr>
          <w:lang w:val="en"/>
        </w:rPr>
        <w:t>Proponents shall provide detailed documentation on how their system works and how it conforms with the specified requirements for the captions system. Proponents are encouraged to submit additional information about features from the proposed captions system that may enrich the overall captioning quality of experience and are not a current requirement in the TV</w:t>
      </w:r>
      <w:r w:rsidR="007055D8">
        <w:rPr>
          <w:lang w:val="en"/>
        </w:rPr>
        <w:t> </w:t>
      </w:r>
      <w:r w:rsidRPr="00317301">
        <w:rPr>
          <w:lang w:val="en"/>
        </w:rPr>
        <w:t>3.0 C</w:t>
      </w:r>
      <w:r w:rsidR="007055D8">
        <w:rPr>
          <w:lang w:val="en"/>
        </w:rPr>
        <w:t xml:space="preserve">all </w:t>
      </w:r>
      <w:r w:rsidRPr="00317301">
        <w:rPr>
          <w:lang w:val="en"/>
        </w:rPr>
        <w:t>f</w:t>
      </w:r>
      <w:r w:rsidR="007055D8">
        <w:rPr>
          <w:lang w:val="en"/>
        </w:rPr>
        <w:t xml:space="preserve">or </w:t>
      </w:r>
      <w:r w:rsidRPr="00317301">
        <w:rPr>
          <w:lang w:val="en"/>
        </w:rPr>
        <w:t>P</w:t>
      </w:r>
      <w:r w:rsidR="007055D8">
        <w:rPr>
          <w:lang w:val="en"/>
        </w:rPr>
        <w:t>roposals</w:t>
      </w:r>
      <w:r w:rsidRPr="00317301">
        <w:rPr>
          <w:lang w:val="en"/>
        </w:rPr>
        <w:t xml:space="preserve"> document.</w:t>
      </w:r>
    </w:p>
    <w:p w14:paraId="383D4D84" w14:textId="395EC139" w:rsidR="003C45B6" w:rsidRDefault="00317301" w:rsidP="00317301">
      <w:pPr>
        <w:rPr>
          <w:lang w:val="en"/>
        </w:rPr>
      </w:pPr>
      <w:r w:rsidRPr="00317301">
        <w:rPr>
          <w:lang w:val="en"/>
        </w:rPr>
        <w:t xml:space="preserve">At the end of the documentation analysis, the Test Lab shall produce a report consolidating all the analyzed requirements for the captions system </w:t>
      </w:r>
      <w:r w:rsidR="007055D8">
        <w:rPr>
          <w:lang w:val="en"/>
        </w:rPr>
        <w:t>classified as</w:t>
      </w:r>
      <w:r w:rsidR="007055D8" w:rsidRPr="00C51428">
        <w:rPr>
          <w:lang w:val="en"/>
        </w:rPr>
        <w:t xml:space="preserve"> “</w:t>
      </w:r>
      <w:r w:rsidR="007055D8" w:rsidRPr="00C51428">
        <w:rPr>
          <w:i/>
          <w:lang w:val="en"/>
        </w:rPr>
        <w:t>Fulfilled”</w:t>
      </w:r>
      <w:r w:rsidR="007055D8" w:rsidRPr="00C51428">
        <w:rPr>
          <w:lang w:val="en"/>
        </w:rPr>
        <w:t>, “</w:t>
      </w:r>
      <w:r w:rsidR="007055D8" w:rsidRPr="00C51428">
        <w:rPr>
          <w:i/>
          <w:lang w:val="en"/>
        </w:rPr>
        <w:t>Partially Fulfilled”</w:t>
      </w:r>
      <w:r w:rsidR="007055D8" w:rsidRPr="00C51428">
        <w:rPr>
          <w:lang w:val="en"/>
        </w:rPr>
        <w:t xml:space="preserve"> and “</w:t>
      </w:r>
      <w:r w:rsidR="007055D8" w:rsidRPr="00C51428">
        <w:rPr>
          <w:i/>
          <w:lang w:val="en"/>
        </w:rPr>
        <w:t>Not Fulfilled”</w:t>
      </w:r>
      <w:r w:rsidR="007055D8" w:rsidRPr="00C51428">
        <w:rPr>
          <w:lang w:val="en"/>
        </w:rPr>
        <w:t>. Test Lab analysts shall include in that report a detailed explanation of all requirements classified as “</w:t>
      </w:r>
      <w:r w:rsidR="007055D8" w:rsidRPr="00C51428">
        <w:rPr>
          <w:i/>
          <w:lang w:val="en"/>
        </w:rPr>
        <w:t>Fulfilled</w:t>
      </w:r>
      <w:r w:rsidR="007055D8" w:rsidRPr="00C51428">
        <w:rPr>
          <w:lang w:val="en"/>
        </w:rPr>
        <w:t>”, “</w:t>
      </w:r>
      <w:r w:rsidR="007055D8" w:rsidRPr="00C51428">
        <w:rPr>
          <w:i/>
          <w:lang w:val="en"/>
        </w:rPr>
        <w:t>Partially Fulfilled”</w:t>
      </w:r>
      <w:r w:rsidR="007055D8" w:rsidRPr="00C51428">
        <w:rPr>
          <w:lang w:val="en"/>
        </w:rPr>
        <w:t xml:space="preserve"> and “</w:t>
      </w:r>
      <w:r w:rsidR="007055D8" w:rsidRPr="00C51428">
        <w:rPr>
          <w:i/>
          <w:lang w:val="en"/>
        </w:rPr>
        <w:t>Not Fulfilled”</w:t>
      </w:r>
      <w:r w:rsidR="007055D8" w:rsidRPr="00C51428">
        <w:rPr>
          <w:lang w:val="en"/>
        </w:rPr>
        <w:t>.</w:t>
      </w:r>
    </w:p>
    <w:p w14:paraId="0327677A" w14:textId="60AAD0EA" w:rsidR="007055D8" w:rsidRDefault="00021020" w:rsidP="00021020">
      <w:pPr>
        <w:pStyle w:val="Ttulo3"/>
        <w:rPr>
          <w:lang w:val="en"/>
        </w:rPr>
      </w:pPr>
      <w:bookmarkStart w:id="221" w:name="_Ref50815271"/>
      <w:bookmarkStart w:id="222" w:name="_Ref50815375"/>
      <w:bookmarkStart w:id="223" w:name="_Ref50815451"/>
      <w:bookmarkStart w:id="224" w:name="_Ref50815779"/>
      <w:bookmarkStart w:id="225" w:name="_Ref50815813"/>
      <w:bookmarkStart w:id="226" w:name="_Toc50994526"/>
      <w:r w:rsidRPr="00021020">
        <w:rPr>
          <w:lang w:val="en"/>
        </w:rPr>
        <w:t>Features and subjective performance evaluation</w:t>
      </w:r>
      <w:bookmarkEnd w:id="221"/>
      <w:bookmarkEnd w:id="222"/>
      <w:bookmarkEnd w:id="223"/>
      <w:bookmarkEnd w:id="224"/>
      <w:bookmarkEnd w:id="225"/>
      <w:bookmarkEnd w:id="226"/>
    </w:p>
    <w:p w14:paraId="6801B786" w14:textId="10DE5440" w:rsidR="00616F75" w:rsidRPr="00616F75" w:rsidRDefault="00616F75" w:rsidP="00616F75">
      <w:pPr>
        <w:rPr>
          <w:lang w:val="en"/>
        </w:rPr>
      </w:pPr>
      <w:r w:rsidRPr="00616F75">
        <w:rPr>
          <w:lang w:val="en"/>
        </w:rPr>
        <w:t xml:space="preserve">Each proponent shall provide the required equipment and test content to allow the Test Lab to verify the compliance of the proponent's system regarding the requirements set in the </w:t>
      </w:r>
      <w:r>
        <w:rPr>
          <w:lang w:val="en"/>
        </w:rPr>
        <w:t xml:space="preserve">TV 3.0 </w:t>
      </w:r>
      <w:r w:rsidRPr="00616F75">
        <w:rPr>
          <w:lang w:val="en"/>
        </w:rPr>
        <w:t>Call for Proposals and its performance</w:t>
      </w:r>
      <w:r>
        <w:rPr>
          <w:lang w:val="en"/>
        </w:rPr>
        <w:t>, through the test procedures described in this section</w:t>
      </w:r>
      <w:r w:rsidRPr="00616F75">
        <w:rPr>
          <w:lang w:val="en"/>
        </w:rPr>
        <w:t>.</w:t>
      </w:r>
    </w:p>
    <w:p w14:paraId="50631F0A" w14:textId="3873FFD5" w:rsidR="00616F75" w:rsidRPr="00616F75" w:rsidRDefault="00616F75" w:rsidP="00616F75">
      <w:pPr>
        <w:rPr>
          <w:lang w:val="en"/>
        </w:rPr>
      </w:pPr>
      <w:r w:rsidRPr="00616F75">
        <w:rPr>
          <w:lang w:val="en"/>
        </w:rPr>
        <w:lastRenderedPageBreak/>
        <w:t xml:space="preserve">At the end of this step, the appointed Test Lab shall produce a report consolidating all the results obtained from the analyzed requirements for the captions system </w:t>
      </w:r>
      <w:r>
        <w:rPr>
          <w:lang w:val="en"/>
        </w:rPr>
        <w:t>classified as</w:t>
      </w:r>
      <w:r w:rsidRPr="00C51428">
        <w:rPr>
          <w:lang w:val="en"/>
        </w:rPr>
        <w:t xml:space="preserve">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 Test Lab analysts shall include in that report a detailed explanation of all requirements classified as “</w:t>
      </w:r>
      <w:r w:rsidRPr="00C51428">
        <w:rPr>
          <w:i/>
          <w:lang w:val="en"/>
        </w:rPr>
        <w:t>Fulfilled</w:t>
      </w:r>
      <w:r w:rsidRPr="00C51428">
        <w:rPr>
          <w:lang w:val="en"/>
        </w:rPr>
        <w:t>”, “</w:t>
      </w:r>
      <w:r w:rsidRPr="00C51428">
        <w:rPr>
          <w:i/>
          <w:lang w:val="en"/>
        </w:rPr>
        <w:t>Partially Fulfilled”</w:t>
      </w:r>
      <w:r w:rsidRPr="00C51428">
        <w:rPr>
          <w:lang w:val="en"/>
        </w:rPr>
        <w:t xml:space="preserve"> and “</w:t>
      </w:r>
      <w:r w:rsidRPr="00C51428">
        <w:rPr>
          <w:i/>
          <w:lang w:val="en"/>
        </w:rPr>
        <w:t>Not Fulfilled”</w:t>
      </w:r>
      <w:r w:rsidRPr="00C51428">
        <w:rPr>
          <w:lang w:val="en"/>
        </w:rPr>
        <w:t>.</w:t>
      </w:r>
    </w:p>
    <w:p w14:paraId="05AA9E46" w14:textId="7E214AD3" w:rsidR="00616F75" w:rsidRPr="00616F75" w:rsidRDefault="00616F75" w:rsidP="00616F75">
      <w:pPr>
        <w:keepNext/>
        <w:rPr>
          <w:lang w:val="en"/>
        </w:rPr>
      </w:pPr>
      <w:r w:rsidRPr="00616F75">
        <w:rPr>
          <w:lang w:val="en"/>
        </w:rPr>
        <w:t xml:space="preserve">For the evaluation of proposed captions systems, a common </w:t>
      </w:r>
      <w:r>
        <w:rPr>
          <w:lang w:val="en"/>
        </w:rPr>
        <w:t>definition for the</w:t>
      </w:r>
      <w:r w:rsidRPr="00616F75">
        <w:rPr>
          <w:lang w:val="en"/>
        </w:rPr>
        <w:t xml:space="preserve"> test content</w:t>
      </w:r>
      <w:r>
        <w:rPr>
          <w:lang w:val="en"/>
        </w:rPr>
        <w:t>s</w:t>
      </w:r>
      <w:r w:rsidRPr="00616F75">
        <w:rPr>
          <w:lang w:val="en"/>
        </w:rPr>
        <w:t xml:space="preserve"> shall be used by all proponents. </w:t>
      </w:r>
      <w:r>
        <w:rPr>
          <w:lang w:val="en"/>
        </w:rPr>
        <w:t xml:space="preserve">The character set to be used in the test is based on </w:t>
      </w:r>
      <w:r w:rsidRPr="00616F75">
        <w:rPr>
          <w:lang w:val="en"/>
        </w:rPr>
        <w:t xml:space="preserve">Tables 11 and 12 from ABNT NBR 15610-1. Test content shall be composed by: </w:t>
      </w:r>
    </w:p>
    <w:p w14:paraId="2FA356E8" w14:textId="5DE5166F" w:rsidR="00616F75" w:rsidRPr="00616F75" w:rsidRDefault="00616F75" w:rsidP="00843B1C">
      <w:pPr>
        <w:numPr>
          <w:ilvl w:val="0"/>
          <w:numId w:val="207"/>
        </w:numPr>
        <w:rPr>
          <w:lang w:val="en"/>
        </w:rPr>
      </w:pPr>
      <w:r w:rsidRPr="00616F75">
        <w:rPr>
          <w:lang w:val="en"/>
        </w:rPr>
        <w:t>A video content encoded using HEVC codec (H.265), profile Main 10, spatial resolution 1</w:t>
      </w:r>
      <w:r>
        <w:rPr>
          <w:lang w:val="en"/>
        </w:rPr>
        <w:t> </w:t>
      </w:r>
      <w:r w:rsidRPr="00616F75">
        <w:rPr>
          <w:lang w:val="en"/>
        </w:rPr>
        <w:t>920</w:t>
      </w:r>
      <w:r>
        <w:rPr>
          <w:lang w:val="en"/>
        </w:rPr>
        <w:t> </w:t>
      </w:r>
      <w:r w:rsidRPr="00616F75">
        <w:rPr>
          <w:lang w:val="en"/>
        </w:rPr>
        <w:t>x 1</w:t>
      </w:r>
      <w:r>
        <w:rPr>
          <w:lang w:val="en"/>
        </w:rPr>
        <w:t> </w:t>
      </w:r>
      <w:r w:rsidRPr="00616F75">
        <w:rPr>
          <w:lang w:val="en"/>
        </w:rPr>
        <w:t>080</w:t>
      </w:r>
      <w:r>
        <w:rPr>
          <w:lang w:val="en"/>
        </w:rPr>
        <w:t> </w:t>
      </w:r>
      <w:r w:rsidRPr="00616F75">
        <w:rPr>
          <w:lang w:val="en"/>
        </w:rPr>
        <w:t xml:space="preserve">pixels, 59.94 frames per second, progressive scanning, 10-bit per component, </w:t>
      </w:r>
      <w:r w:rsidR="00B553A1" w:rsidRPr="00616F75">
        <w:rPr>
          <w:lang w:val="en"/>
        </w:rPr>
        <w:t>W</w:t>
      </w:r>
      <w:r w:rsidR="00B553A1">
        <w:rPr>
          <w:lang w:val="en"/>
        </w:rPr>
        <w:t>CG</w:t>
      </w:r>
      <w:r w:rsidR="00B553A1" w:rsidRPr="00616F75">
        <w:rPr>
          <w:lang w:val="en"/>
        </w:rPr>
        <w:t xml:space="preserve"> </w:t>
      </w:r>
      <w:r w:rsidRPr="00616F75">
        <w:rPr>
          <w:lang w:val="en"/>
        </w:rPr>
        <w:t xml:space="preserve">SDR (Rec. ITU-R BT.2020), aspect ratio 16:9, at the bitrate of 15 Mbps, containing a timecode counter (SS:FF, starting at 00:00) burnt-in, aligned with the top left graphics safe margin (5%, as defined in the </w:t>
      </w:r>
      <w:r>
        <w:rPr>
          <w:lang w:val="en"/>
        </w:rPr>
        <w:t>Rec.</w:t>
      </w:r>
      <w:r w:rsidRPr="00616F75">
        <w:rPr>
          <w:lang w:val="en"/>
        </w:rPr>
        <w:t xml:space="preserve"> ITU-R BT.1848), with a monospaced serif font, white color, black outline, using 10% of the screen height, and encapsulated in an MP4 container. Video content duration shall be equal to 60 seconds.</w:t>
      </w:r>
    </w:p>
    <w:p w14:paraId="2849CD36" w14:textId="74C6D3A2" w:rsidR="00616F75" w:rsidRPr="00616F75" w:rsidRDefault="00616F75" w:rsidP="00843B1C">
      <w:pPr>
        <w:numPr>
          <w:ilvl w:val="0"/>
          <w:numId w:val="207"/>
        </w:numPr>
        <w:rPr>
          <w:lang w:val="en"/>
        </w:rPr>
      </w:pPr>
      <w:r w:rsidRPr="00616F75">
        <w:rPr>
          <w:lang w:val="en"/>
        </w:rPr>
        <w:t>An audio content related to video content, encoded using MPEG-4 AAC (Advanced Audio Codec) LC (Low Complexity) at the bitrate of 192 kbps, stereo</w:t>
      </w:r>
      <w:r>
        <w:rPr>
          <w:lang w:val="en"/>
        </w:rPr>
        <w:t>,</w:t>
      </w:r>
      <w:r w:rsidRPr="00616F75">
        <w:rPr>
          <w:lang w:val="en"/>
        </w:rPr>
        <w:t xml:space="preserve"> encapsulated in the same MP4 container as the video container. The audio content duration shall be equal to 60 seconds.</w:t>
      </w:r>
    </w:p>
    <w:p w14:paraId="32525CAC" w14:textId="50EEE1F7" w:rsidR="00616F75" w:rsidRPr="00616F75" w:rsidRDefault="00616F75" w:rsidP="00843B1C">
      <w:pPr>
        <w:numPr>
          <w:ilvl w:val="0"/>
          <w:numId w:val="207"/>
        </w:numPr>
        <w:rPr>
          <w:lang w:val="en"/>
        </w:rPr>
      </w:pPr>
      <w:r w:rsidRPr="00616F75">
        <w:rPr>
          <w:lang w:val="en"/>
        </w:rPr>
        <w:t xml:space="preserve">Closed caption contents are described in detail in each </w:t>
      </w:r>
      <w:r>
        <w:rPr>
          <w:lang w:val="en"/>
        </w:rPr>
        <w:t>t</w:t>
      </w:r>
      <w:r w:rsidRPr="00616F75">
        <w:rPr>
          <w:lang w:val="en"/>
        </w:rPr>
        <w:t xml:space="preserve">est </w:t>
      </w:r>
      <w:r>
        <w:rPr>
          <w:lang w:val="en"/>
        </w:rPr>
        <w:t>d</w:t>
      </w:r>
      <w:r w:rsidRPr="00616F75">
        <w:rPr>
          <w:lang w:val="en"/>
        </w:rPr>
        <w:t>escription section for each Test Case.</w:t>
      </w:r>
    </w:p>
    <w:p w14:paraId="24D167DB" w14:textId="49CDC4C6" w:rsidR="00616F75" w:rsidRPr="00616F75" w:rsidRDefault="00616F75" w:rsidP="00616F75">
      <w:pPr>
        <w:rPr>
          <w:lang w:val="en"/>
        </w:rPr>
      </w:pPr>
      <w:r w:rsidRPr="00616F75">
        <w:rPr>
          <w:lang w:val="en"/>
        </w:rPr>
        <w:t>For the captions' feature evaluation</w:t>
      </w:r>
      <w:r>
        <w:rPr>
          <w:lang w:val="en"/>
        </w:rPr>
        <w:t>,</w:t>
      </w:r>
      <w:r w:rsidRPr="00616F75">
        <w:rPr>
          <w:lang w:val="en"/>
        </w:rPr>
        <w:t xml:space="preserve"> the test setup illustrated in </w:t>
      </w:r>
      <w:r w:rsidR="00787422">
        <w:rPr>
          <w:lang w:val="en"/>
        </w:rPr>
        <w:fldChar w:fldCharType="begin"/>
      </w:r>
      <w:r w:rsidR="00787422">
        <w:rPr>
          <w:lang w:val="en"/>
        </w:rPr>
        <w:instrText xml:space="preserve"> REF _Ref50414724 \h </w:instrText>
      </w:r>
      <w:r w:rsidR="00787422">
        <w:rPr>
          <w:lang w:val="en"/>
        </w:rPr>
      </w:r>
      <w:r w:rsidR="00787422">
        <w:rPr>
          <w:lang w:val="en"/>
        </w:rPr>
        <w:fldChar w:fldCharType="separate"/>
      </w:r>
      <w:r w:rsidR="009127E5">
        <w:t xml:space="preserve">Figure </w:t>
      </w:r>
      <w:r w:rsidR="009127E5">
        <w:rPr>
          <w:noProof/>
        </w:rPr>
        <w:t>45</w:t>
      </w:r>
      <w:r w:rsidR="00787422">
        <w:rPr>
          <w:lang w:val="en"/>
        </w:rPr>
        <w:fldChar w:fldCharType="end"/>
      </w:r>
      <w:r>
        <w:rPr>
          <w:lang w:val="en"/>
        </w:rPr>
        <w:t xml:space="preserve"> </w:t>
      </w:r>
      <w:r w:rsidRPr="00616F75">
        <w:rPr>
          <w:lang w:val="en"/>
        </w:rPr>
        <w:t xml:space="preserve">with </w:t>
      </w:r>
      <w:r w:rsidR="00787422">
        <w:rPr>
          <w:lang w:val="en"/>
        </w:rPr>
        <w:t>its</w:t>
      </w:r>
      <w:r w:rsidRPr="00616F75">
        <w:rPr>
          <w:lang w:val="en"/>
        </w:rPr>
        <w:t xml:space="preserve"> respective mandatory elements</w:t>
      </w:r>
      <w:r w:rsidR="00787422">
        <w:rPr>
          <w:lang w:val="en"/>
        </w:rPr>
        <w:t xml:space="preserve"> </w:t>
      </w:r>
      <w:r w:rsidRPr="00616F75">
        <w:rPr>
          <w:lang w:val="en"/>
        </w:rPr>
        <w:t xml:space="preserve">shall be used. Additional monitoring elements may be added to this setup by the Test Lab or by the SBTVD Forum. Nevertheless, those additional elements information shall be </w:t>
      </w:r>
      <w:r w:rsidR="00787422">
        <w:rPr>
          <w:lang w:val="en"/>
        </w:rPr>
        <w:t>informed</w:t>
      </w:r>
      <w:r w:rsidRPr="00616F75">
        <w:rPr>
          <w:lang w:val="en"/>
        </w:rPr>
        <w:t xml:space="preserve"> to all proponents before </w:t>
      </w:r>
      <w:r w:rsidR="00787422">
        <w:rPr>
          <w:lang w:val="en"/>
        </w:rPr>
        <w:t xml:space="preserve">the </w:t>
      </w:r>
      <w:r w:rsidRPr="00616F75">
        <w:rPr>
          <w:lang w:val="en"/>
        </w:rPr>
        <w:t>test execution.</w:t>
      </w:r>
    </w:p>
    <w:p w14:paraId="659C14FD" w14:textId="2C2FA880" w:rsidR="00787422" w:rsidRDefault="003F0FEB" w:rsidP="00787422">
      <w:pPr>
        <w:keepNext/>
        <w:spacing w:after="0" w:line="240" w:lineRule="auto"/>
        <w:jc w:val="center"/>
      </w:pPr>
      <w:r>
        <w:rPr>
          <w:noProof/>
        </w:rPr>
        <w:drawing>
          <wp:inline distT="0" distB="0" distL="0" distR="0" wp14:anchorId="52B544B2" wp14:editId="4FCB0BAC">
            <wp:extent cx="7819390" cy="1871345"/>
            <wp:effectExtent l="0" t="0" r="0" b="0"/>
            <wp:docPr id="48"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819390" cy="1871345"/>
                    </a:xfrm>
                    <a:prstGeom prst="rect">
                      <a:avLst/>
                    </a:prstGeom>
                    <a:noFill/>
                    <a:ln>
                      <a:noFill/>
                    </a:ln>
                  </pic:spPr>
                </pic:pic>
              </a:graphicData>
            </a:graphic>
          </wp:inline>
        </w:drawing>
      </w:r>
    </w:p>
    <w:p w14:paraId="1BF77F53" w14:textId="1658C53F" w:rsidR="00616F75" w:rsidRPr="00616F75" w:rsidRDefault="00787422" w:rsidP="00830D95">
      <w:pPr>
        <w:pStyle w:val="Legenda"/>
        <w:keepNext w:val="0"/>
        <w:spacing w:after="240"/>
        <w:rPr>
          <w:noProof/>
        </w:rPr>
      </w:pPr>
      <w:bookmarkStart w:id="227" w:name="_Ref50414724"/>
      <w:r>
        <w:t xml:space="preserve">Figure </w:t>
      </w:r>
      <w:r>
        <w:fldChar w:fldCharType="begin"/>
      </w:r>
      <w:r>
        <w:instrText xml:space="preserve"> SEQ Figure \* ARABIC </w:instrText>
      </w:r>
      <w:r>
        <w:fldChar w:fldCharType="separate"/>
      </w:r>
      <w:r w:rsidR="009127E5">
        <w:rPr>
          <w:noProof/>
        </w:rPr>
        <w:t>45</w:t>
      </w:r>
      <w:r>
        <w:fldChar w:fldCharType="end"/>
      </w:r>
      <w:bookmarkEnd w:id="227"/>
      <w:r>
        <w:t xml:space="preserve">: </w:t>
      </w:r>
      <w:r w:rsidRPr="00616F75">
        <w:rPr>
          <w:lang w:val="en"/>
        </w:rPr>
        <w:t>Captions test setup for decoding and rendering</w:t>
      </w:r>
    </w:p>
    <w:p w14:paraId="141D8AF6" w14:textId="2DFAC62A" w:rsidR="00021020" w:rsidRDefault="00616F75" w:rsidP="00616F75">
      <w:pPr>
        <w:rPr>
          <w:lang w:val="en"/>
        </w:rPr>
      </w:pPr>
      <w:r w:rsidRPr="00616F75">
        <w:rPr>
          <w:lang w:val="en"/>
        </w:rPr>
        <w:lastRenderedPageBreak/>
        <w:t xml:space="preserve">For evaluations using the captions test setup, the elements in </w:t>
      </w:r>
      <w:r w:rsidR="00787422">
        <w:rPr>
          <w:lang w:val="en"/>
        </w:rPr>
        <w:fldChar w:fldCharType="begin"/>
      </w:r>
      <w:r w:rsidR="00787422">
        <w:rPr>
          <w:lang w:val="en"/>
        </w:rPr>
        <w:instrText xml:space="preserve"> REF _Ref50414724 \h </w:instrText>
      </w:r>
      <w:r w:rsidR="00787422">
        <w:rPr>
          <w:lang w:val="en"/>
        </w:rPr>
      </w:r>
      <w:r w:rsidR="00787422">
        <w:rPr>
          <w:lang w:val="en"/>
        </w:rPr>
        <w:fldChar w:fldCharType="separate"/>
      </w:r>
      <w:r w:rsidR="009127E5">
        <w:t xml:space="preserve">Figure </w:t>
      </w:r>
      <w:r w:rsidR="009127E5">
        <w:rPr>
          <w:noProof/>
        </w:rPr>
        <w:t>45</w:t>
      </w:r>
      <w:r w:rsidR="00787422">
        <w:rPr>
          <w:lang w:val="en"/>
        </w:rPr>
        <w:fldChar w:fldCharType="end"/>
      </w:r>
      <w:r w:rsidRPr="00616F75">
        <w:rPr>
          <w:lang w:val="en"/>
        </w:rPr>
        <w:t xml:space="preserve"> labeled as Software environment (hardware and software) are the proponent’s responsibility. The proponent’s decoder/render shall decode audio content and video content encapsulated in an MP4 container format. Proponent’s decoder/render shall use an HDMI interface to feed the TV set and demonstrate the captions system capabilities. The proponent software environment shall contain a mouse and a keyboard. It shall allow Test Lab analysts to switch captions on or off, toggle between multiple captions</w:t>
      </w:r>
      <w:r w:rsidR="00CE3A49">
        <w:rPr>
          <w:lang w:val="en"/>
        </w:rPr>
        <w:t>,</w:t>
      </w:r>
      <w:r w:rsidRPr="00616F75">
        <w:rPr>
          <w:lang w:val="en"/>
        </w:rPr>
        <w:t xml:space="preserve"> and capture screenshots from what is being displayed on the TV set screen. Those screenshots shall be analyzed and saved by Test Lab analysts to verify the conformance of proponent technology in accordance with instructions to be provided in each Test Case.</w:t>
      </w:r>
    </w:p>
    <w:p w14:paraId="168529DD" w14:textId="1D57D20B" w:rsidR="00A05445" w:rsidRDefault="00A05445" w:rsidP="00A05445">
      <w:pPr>
        <w:pStyle w:val="Ttulo4"/>
      </w:pPr>
      <w:bookmarkStart w:id="228" w:name="_Toc50994527"/>
      <w:r w:rsidRPr="00A05445">
        <w:t xml:space="preserve">Test 1 </w:t>
      </w:r>
      <w:r>
        <w:t>(</w:t>
      </w:r>
      <w:r w:rsidRPr="00A05445">
        <w:t>Frame-accurate synchronization</w:t>
      </w:r>
      <w:r>
        <w:t>)</w:t>
      </w:r>
      <w:bookmarkEnd w:id="228"/>
    </w:p>
    <w:p w14:paraId="3B945314" w14:textId="6909F1D4" w:rsidR="00A05445" w:rsidRPr="00A05445" w:rsidRDefault="00A05445" w:rsidP="00A05445">
      <w:pPr>
        <w:rPr>
          <w:lang w:val="en"/>
        </w:rPr>
      </w:pPr>
      <w:r w:rsidRPr="00A05445">
        <w:rPr>
          <w:lang w:val="en"/>
        </w:rPr>
        <w:t>Each proponent’s system performance shall be evaluated for the following capability:</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
        <w:gridCol w:w="13280"/>
      </w:tblGrid>
      <w:tr w:rsidR="00A05445" w:rsidRPr="00A05445" w14:paraId="0D1296E0" w14:textId="77777777" w:rsidTr="00A05445">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4405B9" w14:textId="77777777" w:rsidR="00A05445" w:rsidRPr="00A05445" w:rsidRDefault="00A05445" w:rsidP="00A05445">
            <w:pPr>
              <w:keepNext/>
              <w:spacing w:after="0" w:line="240" w:lineRule="auto"/>
              <w:rPr>
                <w:b/>
                <w:bCs/>
                <w:sz w:val="20"/>
                <w:szCs w:val="20"/>
                <w:lang w:val="en"/>
              </w:rPr>
            </w:pPr>
            <w:r w:rsidRPr="00A05445">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09C73C9" w14:textId="77777777" w:rsidR="00A05445" w:rsidRPr="00A05445" w:rsidRDefault="00A05445" w:rsidP="00A05445">
            <w:pPr>
              <w:keepNext/>
              <w:spacing w:after="0" w:line="240" w:lineRule="auto"/>
              <w:rPr>
                <w:b/>
                <w:bCs/>
                <w:sz w:val="20"/>
                <w:szCs w:val="20"/>
                <w:lang w:val="en"/>
              </w:rPr>
            </w:pPr>
            <w:r w:rsidRPr="00A05445">
              <w:rPr>
                <w:b/>
                <w:bCs/>
                <w:sz w:val="20"/>
                <w:szCs w:val="20"/>
                <w:lang w:val="en"/>
              </w:rPr>
              <w:t>TC1.1</w:t>
            </w:r>
          </w:p>
        </w:tc>
      </w:tr>
      <w:tr w:rsidR="00A05445" w:rsidRPr="00A05445" w14:paraId="256CB822" w14:textId="77777777" w:rsidTr="00A0544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D32D357" w14:textId="77777777" w:rsidR="00A05445" w:rsidRPr="00A05445" w:rsidRDefault="00A05445" w:rsidP="00A05445">
            <w:pPr>
              <w:spacing w:after="0" w:line="240" w:lineRule="auto"/>
              <w:rPr>
                <w:b/>
                <w:bCs/>
                <w:sz w:val="20"/>
                <w:szCs w:val="20"/>
                <w:lang w:val="en"/>
              </w:rPr>
            </w:pPr>
            <w:r w:rsidRPr="00A05445">
              <w:rPr>
                <w:b/>
                <w:bCs/>
                <w:sz w:val="20"/>
                <w:szCs w:val="20"/>
                <w:lang w:val="en"/>
              </w:rPr>
              <w:t>Test Status</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E265EB" w14:textId="77777777" w:rsidR="00A05445" w:rsidRPr="00A05445" w:rsidRDefault="00A05445" w:rsidP="00A05445">
            <w:pPr>
              <w:spacing w:after="0" w:line="240" w:lineRule="auto"/>
              <w:rPr>
                <w:sz w:val="20"/>
                <w:szCs w:val="20"/>
                <w:lang w:val="en"/>
              </w:rPr>
            </w:pPr>
            <w:r w:rsidRPr="00A05445">
              <w:rPr>
                <w:sz w:val="20"/>
                <w:szCs w:val="20"/>
                <w:lang w:val="en"/>
              </w:rPr>
              <w:t>Mandatory</w:t>
            </w:r>
          </w:p>
        </w:tc>
      </w:tr>
      <w:tr w:rsidR="00A05445" w:rsidRPr="00A05445" w14:paraId="19180C33" w14:textId="77777777" w:rsidTr="00A0544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6E0C4B8" w14:textId="77777777" w:rsidR="00A05445" w:rsidRPr="00A05445" w:rsidRDefault="00A05445" w:rsidP="00A05445">
            <w:pPr>
              <w:spacing w:after="0" w:line="240" w:lineRule="auto"/>
              <w:rPr>
                <w:b/>
                <w:bCs/>
                <w:sz w:val="20"/>
                <w:szCs w:val="20"/>
                <w:lang w:val="en"/>
              </w:rPr>
            </w:pPr>
            <w:r w:rsidRPr="00A05445">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7E7B4EB" w14:textId="068B5FE7" w:rsidR="00A05445" w:rsidRPr="00A05445" w:rsidRDefault="00A05445" w:rsidP="00A05445">
            <w:pPr>
              <w:spacing w:after="0" w:line="240" w:lineRule="auto"/>
              <w:rPr>
                <w:sz w:val="20"/>
                <w:szCs w:val="20"/>
                <w:lang w:val="en"/>
              </w:rPr>
            </w:pPr>
            <w:r w:rsidRPr="00A05445">
              <w:rPr>
                <w:sz w:val="20"/>
                <w:szCs w:val="20"/>
                <w:lang w:val="en"/>
              </w:rPr>
              <w:t>Requirements CC1.1 and CC3.2:</w:t>
            </w:r>
          </w:p>
          <w:p w14:paraId="5F144854" w14:textId="77777777" w:rsidR="00A05445" w:rsidRPr="00A05445" w:rsidRDefault="00A05445" w:rsidP="00A05445">
            <w:pPr>
              <w:spacing w:after="0" w:line="240" w:lineRule="auto"/>
              <w:rPr>
                <w:sz w:val="20"/>
                <w:szCs w:val="20"/>
                <w:lang w:val="en"/>
              </w:rPr>
            </w:pPr>
          </w:p>
          <w:p w14:paraId="282797C2" w14:textId="77777777" w:rsidR="00A05445" w:rsidRPr="00A05445" w:rsidRDefault="00A05445" w:rsidP="00843B1C">
            <w:pPr>
              <w:numPr>
                <w:ilvl w:val="0"/>
                <w:numId w:val="206"/>
              </w:numPr>
              <w:spacing w:after="0" w:line="240" w:lineRule="auto"/>
              <w:rPr>
                <w:sz w:val="20"/>
                <w:szCs w:val="20"/>
                <w:lang w:val="en"/>
              </w:rPr>
            </w:pPr>
            <w:r w:rsidRPr="00A05445">
              <w:rPr>
                <w:sz w:val="20"/>
                <w:szCs w:val="20"/>
                <w:lang w:val="en"/>
              </w:rPr>
              <w:t>Shall demonstrate the system’s ability to present captions synchronized with the video content.</w:t>
            </w:r>
          </w:p>
          <w:p w14:paraId="11F5ADC5" w14:textId="77777777" w:rsidR="00A05445" w:rsidRPr="00A05445" w:rsidRDefault="00A05445" w:rsidP="00843B1C">
            <w:pPr>
              <w:numPr>
                <w:ilvl w:val="0"/>
                <w:numId w:val="206"/>
              </w:numPr>
              <w:spacing w:after="0" w:line="240" w:lineRule="auto"/>
              <w:rPr>
                <w:sz w:val="20"/>
                <w:szCs w:val="20"/>
                <w:lang w:val="en"/>
              </w:rPr>
            </w:pPr>
            <w:r w:rsidRPr="00A05445">
              <w:rPr>
                <w:sz w:val="20"/>
                <w:szCs w:val="20"/>
                <w:lang w:val="en"/>
              </w:rPr>
              <w:t>Shall demonstrate the system’s ability to perform offline closed-captioning.</w:t>
            </w:r>
          </w:p>
        </w:tc>
      </w:tr>
      <w:tr w:rsidR="00A05445" w:rsidRPr="00A05445" w14:paraId="038EBE01" w14:textId="77777777" w:rsidTr="00A0544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A98CBC1" w14:textId="77777777" w:rsidR="00A05445" w:rsidRPr="00A05445" w:rsidRDefault="00A05445" w:rsidP="00A05445">
            <w:pPr>
              <w:spacing w:after="0" w:line="240" w:lineRule="auto"/>
              <w:rPr>
                <w:b/>
                <w:bCs/>
                <w:sz w:val="20"/>
                <w:szCs w:val="20"/>
                <w:lang w:val="en"/>
              </w:rPr>
            </w:pPr>
            <w:r w:rsidRPr="00A05445">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2CD9309" w14:textId="25AA1E0B" w:rsidR="00A05445" w:rsidRPr="00A05445" w:rsidRDefault="00A05445" w:rsidP="00A05445">
            <w:pPr>
              <w:spacing w:after="0" w:line="240" w:lineRule="auto"/>
              <w:rPr>
                <w:sz w:val="20"/>
                <w:szCs w:val="20"/>
                <w:lang w:val="en"/>
              </w:rPr>
            </w:pPr>
            <w:r w:rsidRPr="00A05445">
              <w:rPr>
                <w:sz w:val="20"/>
                <w:szCs w:val="20"/>
                <w:lang w:val="en"/>
              </w:rPr>
              <w:t xml:space="preserve">Setup as shown in </w:t>
            </w:r>
            <w:r w:rsidRPr="00A05445">
              <w:rPr>
                <w:sz w:val="20"/>
                <w:szCs w:val="20"/>
                <w:lang w:val="en"/>
              </w:rPr>
              <w:fldChar w:fldCharType="begin"/>
            </w:r>
            <w:r w:rsidRPr="00A05445">
              <w:rPr>
                <w:sz w:val="20"/>
                <w:szCs w:val="20"/>
                <w:lang w:val="en"/>
              </w:rPr>
              <w:instrText xml:space="preserve"> REF _Ref50414724 \h </w:instrText>
            </w:r>
            <w:r w:rsidR="00017DB3">
              <w:rPr>
                <w:sz w:val="20"/>
                <w:szCs w:val="20"/>
                <w:lang w:val="en"/>
              </w:rPr>
              <w:instrText xml:space="preserve"> \* MERGEFORMAT </w:instrText>
            </w:r>
            <w:r w:rsidRPr="00A05445">
              <w:rPr>
                <w:sz w:val="20"/>
                <w:szCs w:val="20"/>
                <w:lang w:val="en"/>
              </w:rPr>
            </w:r>
            <w:r w:rsidRPr="00A05445">
              <w:rPr>
                <w:sz w:val="20"/>
                <w:szCs w:val="20"/>
                <w:lang w:val="en"/>
              </w:rPr>
              <w:fldChar w:fldCharType="separate"/>
            </w:r>
            <w:r w:rsidR="009127E5" w:rsidRPr="009127E5">
              <w:rPr>
                <w:sz w:val="20"/>
                <w:szCs w:val="22"/>
              </w:rPr>
              <w:t xml:space="preserve">Figure </w:t>
            </w:r>
            <w:r w:rsidR="009127E5" w:rsidRPr="009127E5">
              <w:rPr>
                <w:noProof/>
                <w:sz w:val="20"/>
                <w:szCs w:val="22"/>
              </w:rPr>
              <w:t>45</w:t>
            </w:r>
            <w:r w:rsidRPr="00A05445">
              <w:rPr>
                <w:sz w:val="20"/>
                <w:szCs w:val="20"/>
                <w:lang w:val="en"/>
              </w:rPr>
              <w:fldChar w:fldCharType="end"/>
            </w:r>
            <w:r w:rsidRPr="00A05445">
              <w:rPr>
                <w:sz w:val="20"/>
                <w:szCs w:val="20"/>
                <w:lang w:val="en"/>
              </w:rPr>
              <w:t>.</w:t>
            </w:r>
          </w:p>
        </w:tc>
      </w:tr>
      <w:tr w:rsidR="00A05445" w:rsidRPr="00A05445" w14:paraId="0E565EF8" w14:textId="77777777" w:rsidTr="00A0544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61BD7E6" w14:textId="77777777" w:rsidR="00A05445" w:rsidRPr="00A05445" w:rsidRDefault="00A05445" w:rsidP="00A05445">
            <w:pPr>
              <w:spacing w:after="0" w:line="240" w:lineRule="auto"/>
              <w:rPr>
                <w:b/>
                <w:bCs/>
                <w:sz w:val="20"/>
                <w:szCs w:val="20"/>
                <w:lang w:val="en"/>
              </w:rPr>
            </w:pPr>
            <w:r w:rsidRPr="00A05445">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5365A7C" w14:textId="77777777" w:rsidR="00A05445" w:rsidRPr="00A05445" w:rsidRDefault="00A05445" w:rsidP="00A05445">
            <w:pPr>
              <w:spacing w:after="0" w:line="240" w:lineRule="auto"/>
              <w:rPr>
                <w:sz w:val="20"/>
                <w:szCs w:val="20"/>
                <w:lang w:val="en"/>
              </w:rPr>
            </w:pPr>
            <w:r w:rsidRPr="00A05445">
              <w:rPr>
                <w:sz w:val="20"/>
                <w:szCs w:val="20"/>
                <w:lang w:val="en"/>
              </w:rPr>
              <w:t xml:space="preserve">Test items: </w:t>
            </w:r>
          </w:p>
          <w:p w14:paraId="513A2F45" w14:textId="77777777" w:rsidR="00A05445" w:rsidRPr="00A05445" w:rsidRDefault="00A05445" w:rsidP="00A05445">
            <w:pPr>
              <w:spacing w:after="0" w:line="240" w:lineRule="auto"/>
              <w:rPr>
                <w:sz w:val="20"/>
                <w:szCs w:val="20"/>
                <w:lang w:val="en"/>
              </w:rPr>
            </w:pPr>
          </w:p>
          <w:p w14:paraId="40345D4E" w14:textId="1DB5D175" w:rsidR="00A05445" w:rsidRPr="00A05445" w:rsidRDefault="00A05445" w:rsidP="00843B1C">
            <w:pPr>
              <w:numPr>
                <w:ilvl w:val="0"/>
                <w:numId w:val="209"/>
              </w:numPr>
              <w:spacing w:after="0" w:line="240" w:lineRule="auto"/>
              <w:rPr>
                <w:sz w:val="20"/>
                <w:szCs w:val="20"/>
                <w:lang w:val="en"/>
              </w:rPr>
            </w:pPr>
            <w:r w:rsidRPr="00A05445">
              <w:rPr>
                <w:sz w:val="20"/>
                <w:szCs w:val="20"/>
                <w:lang w:val="en"/>
              </w:rPr>
              <w:t>Video content as specified in</w:t>
            </w:r>
            <w:r w:rsidR="00171A53">
              <w:rPr>
                <w:sz w:val="20"/>
                <w:szCs w:val="20"/>
                <w:lang w:val="en"/>
              </w:rPr>
              <w:t xml:space="preserve"> </w:t>
            </w:r>
            <w:r w:rsidR="00171A53">
              <w:rPr>
                <w:sz w:val="20"/>
                <w:szCs w:val="20"/>
                <w:lang w:val="en"/>
              </w:rPr>
              <w:fldChar w:fldCharType="begin"/>
            </w:r>
            <w:r w:rsidR="00171A53">
              <w:rPr>
                <w:sz w:val="20"/>
                <w:szCs w:val="20"/>
                <w:lang w:val="en"/>
              </w:rPr>
              <w:instrText xml:space="preserve"> REF _Ref50815271 \r \h </w:instrText>
            </w:r>
            <w:r w:rsidR="00171A53">
              <w:rPr>
                <w:sz w:val="20"/>
                <w:szCs w:val="20"/>
                <w:lang w:val="en"/>
              </w:rPr>
            </w:r>
            <w:r w:rsidR="00171A53">
              <w:rPr>
                <w:sz w:val="20"/>
                <w:szCs w:val="20"/>
                <w:lang w:val="en"/>
              </w:rPr>
              <w:fldChar w:fldCharType="separate"/>
            </w:r>
            <w:r w:rsidR="009127E5">
              <w:rPr>
                <w:sz w:val="20"/>
                <w:szCs w:val="20"/>
                <w:lang w:val="en"/>
              </w:rPr>
              <w:t>4.6.2</w:t>
            </w:r>
            <w:r w:rsidR="00171A53">
              <w:rPr>
                <w:sz w:val="20"/>
                <w:szCs w:val="20"/>
                <w:lang w:val="en"/>
              </w:rPr>
              <w:fldChar w:fldCharType="end"/>
            </w:r>
            <w:r w:rsidRPr="00A05445">
              <w:rPr>
                <w:sz w:val="20"/>
                <w:szCs w:val="20"/>
                <w:lang w:val="en"/>
              </w:rPr>
              <w:t>.</w:t>
            </w:r>
          </w:p>
          <w:p w14:paraId="33EC611D" w14:textId="77777777" w:rsidR="00A05445" w:rsidRPr="00A05445" w:rsidRDefault="00A05445" w:rsidP="00843B1C">
            <w:pPr>
              <w:numPr>
                <w:ilvl w:val="0"/>
                <w:numId w:val="209"/>
              </w:numPr>
              <w:spacing w:after="0" w:line="240" w:lineRule="auto"/>
              <w:rPr>
                <w:sz w:val="20"/>
                <w:szCs w:val="20"/>
                <w:lang w:val="en"/>
              </w:rPr>
            </w:pPr>
            <w:r w:rsidRPr="00A05445">
              <w:rPr>
                <w:sz w:val="20"/>
                <w:szCs w:val="20"/>
                <w:lang w:val="en"/>
              </w:rPr>
              <w:t>Closed caption content containing text information that represents the timecode counter value (SS:FF) for each video frame. Closed caption rendering shall be aligned with the top right graphics safe margin, with a monospaced serif font, white color, black outline, using 10% of the screen height.</w:t>
            </w:r>
          </w:p>
        </w:tc>
      </w:tr>
      <w:tr w:rsidR="00A05445" w:rsidRPr="00A05445" w14:paraId="048BCA71" w14:textId="77777777" w:rsidTr="00A05445">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28603DF" w14:textId="77777777" w:rsidR="00A05445" w:rsidRPr="00A05445" w:rsidRDefault="00A05445" w:rsidP="00A05445">
            <w:pPr>
              <w:spacing w:after="0" w:line="240" w:lineRule="auto"/>
              <w:rPr>
                <w:b/>
                <w:bCs/>
                <w:sz w:val="20"/>
                <w:szCs w:val="20"/>
                <w:lang w:val="en"/>
              </w:rPr>
            </w:pPr>
            <w:r w:rsidRPr="00A05445">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A4F4932" w14:textId="77777777" w:rsidR="00A05445" w:rsidRPr="00A05445" w:rsidRDefault="00A05445" w:rsidP="00A05445">
            <w:pPr>
              <w:spacing w:after="0" w:line="240" w:lineRule="auto"/>
              <w:rPr>
                <w:sz w:val="20"/>
                <w:szCs w:val="20"/>
                <w:lang w:val="en"/>
              </w:rPr>
            </w:pPr>
            <w:r w:rsidRPr="00A05445">
              <w:rPr>
                <w:sz w:val="20"/>
                <w:szCs w:val="20"/>
                <w:lang w:val="en"/>
              </w:rPr>
              <w:t>For this test, conduct the following steps:</w:t>
            </w:r>
          </w:p>
          <w:p w14:paraId="1EB7CC12" w14:textId="77777777" w:rsidR="00A05445" w:rsidRPr="00A05445" w:rsidRDefault="00A05445" w:rsidP="00A05445">
            <w:pPr>
              <w:spacing w:after="0" w:line="240" w:lineRule="auto"/>
              <w:rPr>
                <w:sz w:val="20"/>
                <w:szCs w:val="20"/>
                <w:lang w:val="en"/>
              </w:rPr>
            </w:pPr>
          </w:p>
          <w:p w14:paraId="0C1C9E44" w14:textId="77777777" w:rsidR="00A05445" w:rsidRPr="00A05445" w:rsidRDefault="00A05445" w:rsidP="00843B1C">
            <w:pPr>
              <w:numPr>
                <w:ilvl w:val="0"/>
                <w:numId w:val="208"/>
              </w:numPr>
              <w:spacing w:after="0" w:line="240" w:lineRule="auto"/>
              <w:rPr>
                <w:sz w:val="20"/>
                <w:szCs w:val="20"/>
                <w:lang w:val="en"/>
              </w:rPr>
            </w:pPr>
            <w:r w:rsidRPr="00A05445">
              <w:rPr>
                <w:sz w:val="20"/>
                <w:szCs w:val="20"/>
                <w:lang w:val="en"/>
              </w:rPr>
              <w:t>Decode audio, video, and captions contents using the decoder/render. Present the result in the TV set.</w:t>
            </w:r>
          </w:p>
          <w:p w14:paraId="40F0545F" w14:textId="77777777" w:rsidR="00A05445" w:rsidRPr="00A05445" w:rsidRDefault="00A05445" w:rsidP="00843B1C">
            <w:pPr>
              <w:numPr>
                <w:ilvl w:val="0"/>
                <w:numId w:val="208"/>
              </w:numPr>
              <w:spacing w:after="0" w:line="240" w:lineRule="auto"/>
              <w:rPr>
                <w:sz w:val="20"/>
                <w:szCs w:val="20"/>
                <w:lang w:val="en"/>
              </w:rPr>
            </w:pPr>
            <w:r w:rsidRPr="00A05445">
              <w:rPr>
                <w:sz w:val="20"/>
                <w:szCs w:val="20"/>
                <w:lang w:val="en"/>
              </w:rPr>
              <w:t>Evaluate if the closed caption content, containing the timecode values for seconds and frames, is correctly displayed on the TV set.</w:t>
            </w:r>
          </w:p>
          <w:p w14:paraId="5EE186CB" w14:textId="77777777" w:rsidR="00A05445" w:rsidRPr="00A05445" w:rsidRDefault="00A05445" w:rsidP="00843B1C">
            <w:pPr>
              <w:numPr>
                <w:ilvl w:val="0"/>
                <w:numId w:val="208"/>
              </w:numPr>
              <w:spacing w:after="0" w:line="240" w:lineRule="auto"/>
              <w:rPr>
                <w:sz w:val="20"/>
                <w:szCs w:val="20"/>
                <w:lang w:val="en"/>
              </w:rPr>
            </w:pPr>
            <w:r w:rsidRPr="00A05445">
              <w:rPr>
                <w:sz w:val="20"/>
                <w:szCs w:val="20"/>
                <w:lang w:val="en"/>
              </w:rPr>
              <w:t>Evaluate if the closed caption content, containing the timecode values for seconds and frames, presents those timecode values synchronized with the timecode counter burnt-in in the active video (aligned with the top left graphics safe margin). To verify the frame-accuracy in this step, take three screenshots from the content being exhibited on the TV set screen. Save the screenshots and register the frame difference between the timecode embedded in the active video and the timecode values exhibited as captioning.</w:t>
            </w:r>
          </w:p>
          <w:p w14:paraId="0CFD0220" w14:textId="77777777" w:rsidR="00A05445" w:rsidRPr="00A05445" w:rsidRDefault="00A05445" w:rsidP="00A05445">
            <w:pPr>
              <w:spacing w:after="0" w:line="240" w:lineRule="auto"/>
              <w:rPr>
                <w:sz w:val="20"/>
                <w:szCs w:val="20"/>
                <w:lang w:val="en"/>
              </w:rPr>
            </w:pPr>
          </w:p>
          <w:p w14:paraId="61473A13" w14:textId="77777777" w:rsidR="00A05445" w:rsidRPr="00A05445" w:rsidRDefault="00A05445" w:rsidP="00A05445">
            <w:pPr>
              <w:spacing w:after="0" w:line="240" w:lineRule="auto"/>
              <w:rPr>
                <w:sz w:val="20"/>
                <w:szCs w:val="20"/>
                <w:lang w:val="en"/>
              </w:rPr>
            </w:pPr>
            <w:r w:rsidRPr="00A05445">
              <w:rPr>
                <w:sz w:val="20"/>
                <w:szCs w:val="20"/>
                <w:lang w:val="en"/>
              </w:rPr>
              <w:t>Perceiving a difference greater than one frame during step 3 execution of this test procedure leads to failure of the test.</w:t>
            </w:r>
          </w:p>
        </w:tc>
      </w:tr>
    </w:tbl>
    <w:p w14:paraId="25483DCF" w14:textId="1B2A0F65" w:rsidR="00A05445" w:rsidRDefault="002A23A3" w:rsidP="002A23A3">
      <w:pPr>
        <w:pStyle w:val="Ttulo4"/>
      </w:pPr>
      <w:bookmarkStart w:id="229" w:name="_Toc50994528"/>
      <w:r w:rsidRPr="002A23A3">
        <w:lastRenderedPageBreak/>
        <w:t xml:space="preserve">Test 2 </w:t>
      </w:r>
      <w:r>
        <w:t>(</w:t>
      </w:r>
      <w:r w:rsidRPr="002A23A3">
        <w:t>Character set</w:t>
      </w:r>
      <w:r>
        <w:t>)</w:t>
      </w:r>
      <w:bookmarkEnd w:id="229"/>
    </w:p>
    <w:p w14:paraId="4DAE1B26" w14:textId="4D11487D" w:rsidR="002A23A3" w:rsidRPr="002A23A3" w:rsidRDefault="002A23A3" w:rsidP="002A23A3">
      <w:pPr>
        <w:rPr>
          <w:lang w:val="en"/>
        </w:rPr>
      </w:pPr>
      <w:r w:rsidRPr="002A23A3">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20"/>
        <w:gridCol w:w="13335"/>
      </w:tblGrid>
      <w:tr w:rsidR="002A23A3" w:rsidRPr="002A23A3" w14:paraId="257C9C0D" w14:textId="77777777" w:rsidTr="002A23A3">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B5458D9" w14:textId="77777777" w:rsidR="002A23A3" w:rsidRPr="002A23A3" w:rsidRDefault="002A23A3" w:rsidP="002A23A3">
            <w:pPr>
              <w:keepNext/>
              <w:spacing w:after="0" w:line="240" w:lineRule="auto"/>
              <w:rPr>
                <w:b/>
                <w:bCs/>
                <w:sz w:val="20"/>
                <w:szCs w:val="20"/>
                <w:lang w:val="en"/>
              </w:rPr>
            </w:pPr>
            <w:r w:rsidRPr="002A23A3">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E140B7" w14:textId="77777777" w:rsidR="002A23A3" w:rsidRPr="002A23A3" w:rsidRDefault="002A23A3" w:rsidP="002A23A3">
            <w:pPr>
              <w:keepNext/>
              <w:spacing w:after="0" w:line="240" w:lineRule="auto"/>
              <w:rPr>
                <w:b/>
                <w:bCs/>
                <w:sz w:val="20"/>
                <w:szCs w:val="20"/>
                <w:lang w:val="en"/>
              </w:rPr>
            </w:pPr>
            <w:r w:rsidRPr="002A23A3">
              <w:rPr>
                <w:b/>
                <w:bCs/>
                <w:sz w:val="20"/>
                <w:szCs w:val="20"/>
                <w:lang w:val="en"/>
              </w:rPr>
              <w:t>TC2.1</w:t>
            </w:r>
          </w:p>
        </w:tc>
      </w:tr>
      <w:tr w:rsidR="002A23A3" w:rsidRPr="002A23A3" w14:paraId="2494C602" w14:textId="77777777" w:rsidTr="002A23A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87B63F5" w14:textId="77777777" w:rsidR="002A23A3" w:rsidRPr="002A23A3" w:rsidRDefault="002A23A3" w:rsidP="002A23A3">
            <w:pPr>
              <w:spacing w:after="0" w:line="240" w:lineRule="auto"/>
              <w:rPr>
                <w:b/>
                <w:bCs/>
                <w:sz w:val="20"/>
                <w:szCs w:val="20"/>
                <w:lang w:val="en"/>
              </w:rPr>
            </w:pPr>
            <w:r w:rsidRPr="002A23A3">
              <w:rPr>
                <w:b/>
                <w:bCs/>
                <w:sz w:val="20"/>
                <w:szCs w:val="20"/>
                <w:lang w:val="en"/>
              </w:rPr>
              <w:t>Test Status</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0B6818C" w14:textId="77777777" w:rsidR="002A23A3" w:rsidRPr="002A23A3" w:rsidRDefault="002A23A3" w:rsidP="002A23A3">
            <w:pPr>
              <w:spacing w:after="0" w:line="240" w:lineRule="auto"/>
              <w:rPr>
                <w:sz w:val="20"/>
                <w:szCs w:val="20"/>
                <w:lang w:val="en"/>
              </w:rPr>
            </w:pPr>
            <w:r w:rsidRPr="002A23A3">
              <w:rPr>
                <w:sz w:val="20"/>
                <w:szCs w:val="20"/>
                <w:lang w:val="en"/>
              </w:rPr>
              <w:t>Mandatory</w:t>
            </w:r>
          </w:p>
        </w:tc>
      </w:tr>
      <w:tr w:rsidR="002A23A3" w:rsidRPr="002A23A3" w14:paraId="363D4209" w14:textId="77777777" w:rsidTr="002A23A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A7CEECC" w14:textId="77777777" w:rsidR="002A23A3" w:rsidRPr="002A23A3" w:rsidRDefault="002A23A3" w:rsidP="002A23A3">
            <w:pPr>
              <w:spacing w:after="0" w:line="240" w:lineRule="auto"/>
              <w:rPr>
                <w:b/>
                <w:bCs/>
                <w:sz w:val="20"/>
                <w:szCs w:val="20"/>
                <w:lang w:val="en"/>
              </w:rPr>
            </w:pPr>
            <w:r w:rsidRPr="002A23A3">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5E21188" w14:textId="77777777" w:rsidR="002A23A3" w:rsidRPr="002A23A3" w:rsidRDefault="002A23A3" w:rsidP="002A23A3">
            <w:pPr>
              <w:spacing w:after="0" w:line="240" w:lineRule="auto"/>
              <w:rPr>
                <w:sz w:val="20"/>
                <w:szCs w:val="20"/>
                <w:lang w:val="en"/>
              </w:rPr>
            </w:pPr>
            <w:r w:rsidRPr="002A23A3">
              <w:rPr>
                <w:sz w:val="20"/>
                <w:szCs w:val="20"/>
                <w:lang w:val="en"/>
              </w:rPr>
              <w:t>Requirements CC2.1 and CC2.2:</w:t>
            </w:r>
          </w:p>
          <w:p w14:paraId="6CC746FA" w14:textId="77777777" w:rsidR="002A23A3" w:rsidRPr="002A23A3" w:rsidRDefault="002A23A3" w:rsidP="002A23A3">
            <w:pPr>
              <w:spacing w:after="0" w:line="240" w:lineRule="auto"/>
              <w:rPr>
                <w:sz w:val="20"/>
                <w:szCs w:val="20"/>
                <w:lang w:val="en"/>
              </w:rPr>
            </w:pPr>
          </w:p>
          <w:p w14:paraId="33FAC3FB" w14:textId="77777777" w:rsidR="002A23A3" w:rsidRPr="002A23A3" w:rsidRDefault="002A23A3" w:rsidP="00843B1C">
            <w:pPr>
              <w:numPr>
                <w:ilvl w:val="0"/>
                <w:numId w:val="212"/>
              </w:numPr>
              <w:spacing w:after="0" w:line="240" w:lineRule="auto"/>
              <w:rPr>
                <w:sz w:val="20"/>
                <w:szCs w:val="20"/>
                <w:lang w:val="en"/>
              </w:rPr>
            </w:pPr>
            <w:r w:rsidRPr="002A23A3">
              <w:rPr>
                <w:sz w:val="20"/>
                <w:szCs w:val="20"/>
                <w:lang w:val="en"/>
              </w:rPr>
              <w:t>Shall demonstrate the system’s ability to present the correct complete character set currently used for closed captioning in Brazil (as specified in ABNT NBR 15610-1) and support to other languages character sets (Latin and non-Latin).</w:t>
            </w:r>
          </w:p>
        </w:tc>
      </w:tr>
      <w:tr w:rsidR="002A23A3" w:rsidRPr="002A23A3" w14:paraId="51945146" w14:textId="77777777" w:rsidTr="002A23A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1B228B" w14:textId="77777777" w:rsidR="002A23A3" w:rsidRPr="002A23A3" w:rsidRDefault="002A23A3" w:rsidP="002A23A3">
            <w:pPr>
              <w:spacing w:after="0" w:line="240" w:lineRule="auto"/>
              <w:rPr>
                <w:b/>
                <w:bCs/>
                <w:sz w:val="20"/>
                <w:szCs w:val="20"/>
                <w:lang w:val="en"/>
              </w:rPr>
            </w:pPr>
            <w:r w:rsidRPr="002A23A3">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7090F15" w14:textId="6D430804" w:rsidR="002A23A3" w:rsidRPr="002A23A3" w:rsidRDefault="002A23A3" w:rsidP="002A23A3">
            <w:pPr>
              <w:spacing w:after="0" w:line="240" w:lineRule="auto"/>
              <w:rPr>
                <w:sz w:val="20"/>
                <w:szCs w:val="20"/>
                <w:lang w:val="en"/>
              </w:rPr>
            </w:pPr>
            <w:r w:rsidRPr="002A23A3">
              <w:rPr>
                <w:sz w:val="20"/>
                <w:szCs w:val="20"/>
                <w:lang w:val="en"/>
              </w:rPr>
              <w:t xml:space="preserve">Setup as shown in </w:t>
            </w:r>
            <w:r w:rsidRPr="002A23A3">
              <w:rPr>
                <w:sz w:val="20"/>
                <w:szCs w:val="20"/>
                <w:lang w:val="en"/>
              </w:rPr>
              <w:fldChar w:fldCharType="begin"/>
            </w:r>
            <w:r w:rsidRPr="002A23A3">
              <w:rPr>
                <w:sz w:val="20"/>
                <w:szCs w:val="20"/>
                <w:lang w:val="en"/>
              </w:rPr>
              <w:instrText xml:space="preserve"> REF _Ref50414724 \h </w:instrText>
            </w:r>
            <w:r w:rsidR="00017DB3">
              <w:rPr>
                <w:sz w:val="20"/>
                <w:szCs w:val="20"/>
                <w:lang w:val="en"/>
              </w:rPr>
              <w:instrText xml:space="preserve"> \* MERGEFORMAT </w:instrText>
            </w:r>
            <w:r w:rsidRPr="002A23A3">
              <w:rPr>
                <w:sz w:val="20"/>
                <w:szCs w:val="20"/>
                <w:lang w:val="en"/>
              </w:rPr>
            </w:r>
            <w:r w:rsidRPr="002A23A3">
              <w:rPr>
                <w:sz w:val="20"/>
                <w:szCs w:val="20"/>
                <w:lang w:val="en"/>
              </w:rPr>
              <w:fldChar w:fldCharType="separate"/>
            </w:r>
            <w:r w:rsidR="009127E5" w:rsidRPr="009127E5">
              <w:rPr>
                <w:sz w:val="20"/>
                <w:szCs w:val="22"/>
              </w:rPr>
              <w:t xml:space="preserve">Figure </w:t>
            </w:r>
            <w:r w:rsidR="009127E5" w:rsidRPr="009127E5">
              <w:rPr>
                <w:noProof/>
                <w:sz w:val="20"/>
                <w:szCs w:val="22"/>
              </w:rPr>
              <w:t>45</w:t>
            </w:r>
            <w:r w:rsidRPr="002A23A3">
              <w:rPr>
                <w:sz w:val="20"/>
                <w:szCs w:val="20"/>
                <w:lang w:val="en"/>
              </w:rPr>
              <w:fldChar w:fldCharType="end"/>
            </w:r>
            <w:r w:rsidRPr="002A23A3">
              <w:rPr>
                <w:sz w:val="20"/>
                <w:szCs w:val="20"/>
                <w:lang w:val="en"/>
              </w:rPr>
              <w:t>.</w:t>
            </w:r>
          </w:p>
        </w:tc>
      </w:tr>
      <w:tr w:rsidR="002A23A3" w:rsidRPr="002A23A3" w14:paraId="17662516" w14:textId="77777777" w:rsidTr="002A23A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FED08F" w14:textId="77777777" w:rsidR="002A23A3" w:rsidRPr="002A23A3" w:rsidRDefault="002A23A3" w:rsidP="002A23A3">
            <w:pPr>
              <w:spacing w:after="0" w:line="240" w:lineRule="auto"/>
              <w:rPr>
                <w:b/>
                <w:bCs/>
                <w:sz w:val="20"/>
                <w:szCs w:val="20"/>
                <w:lang w:val="en"/>
              </w:rPr>
            </w:pPr>
            <w:r w:rsidRPr="002A23A3">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793C787" w14:textId="77777777" w:rsidR="002A23A3" w:rsidRPr="002A23A3" w:rsidRDefault="002A23A3" w:rsidP="002A23A3">
            <w:pPr>
              <w:spacing w:after="0" w:line="240" w:lineRule="auto"/>
              <w:rPr>
                <w:sz w:val="20"/>
                <w:szCs w:val="20"/>
                <w:lang w:val="en"/>
              </w:rPr>
            </w:pPr>
            <w:r w:rsidRPr="002A23A3">
              <w:rPr>
                <w:sz w:val="20"/>
                <w:szCs w:val="20"/>
                <w:lang w:val="en"/>
              </w:rPr>
              <w:t xml:space="preserve">Test items: </w:t>
            </w:r>
          </w:p>
          <w:p w14:paraId="2B5A6E1F" w14:textId="77777777" w:rsidR="002A23A3" w:rsidRPr="002A23A3" w:rsidRDefault="002A23A3" w:rsidP="002A23A3">
            <w:pPr>
              <w:spacing w:after="0" w:line="240" w:lineRule="auto"/>
              <w:rPr>
                <w:sz w:val="20"/>
                <w:szCs w:val="20"/>
                <w:lang w:val="en"/>
              </w:rPr>
            </w:pPr>
          </w:p>
          <w:p w14:paraId="473F5A34" w14:textId="2EB8456C" w:rsidR="002A23A3" w:rsidRPr="002A23A3" w:rsidRDefault="002A23A3" w:rsidP="00843B1C">
            <w:pPr>
              <w:numPr>
                <w:ilvl w:val="0"/>
                <w:numId w:val="211"/>
              </w:numPr>
              <w:spacing w:after="0" w:line="240" w:lineRule="auto"/>
              <w:rPr>
                <w:sz w:val="20"/>
                <w:szCs w:val="20"/>
                <w:lang w:val="en"/>
              </w:rPr>
            </w:pPr>
            <w:r w:rsidRPr="002A23A3">
              <w:rPr>
                <w:sz w:val="20"/>
                <w:szCs w:val="20"/>
                <w:lang w:val="en"/>
              </w:rPr>
              <w:t>Video content as specified in</w:t>
            </w:r>
            <w:r w:rsidR="00171A53">
              <w:rPr>
                <w:sz w:val="20"/>
                <w:szCs w:val="20"/>
                <w:lang w:val="en"/>
              </w:rPr>
              <w:t xml:space="preserve"> </w:t>
            </w:r>
            <w:r w:rsidR="00171A53">
              <w:rPr>
                <w:sz w:val="20"/>
                <w:szCs w:val="20"/>
                <w:lang w:val="en"/>
              </w:rPr>
              <w:fldChar w:fldCharType="begin"/>
            </w:r>
            <w:r w:rsidR="00171A53">
              <w:rPr>
                <w:sz w:val="20"/>
                <w:szCs w:val="20"/>
                <w:lang w:val="en"/>
              </w:rPr>
              <w:instrText xml:space="preserve"> REF _Ref50815375 \r \h </w:instrText>
            </w:r>
            <w:r w:rsidR="00171A53">
              <w:rPr>
                <w:sz w:val="20"/>
                <w:szCs w:val="20"/>
                <w:lang w:val="en"/>
              </w:rPr>
            </w:r>
            <w:r w:rsidR="00171A53">
              <w:rPr>
                <w:sz w:val="20"/>
                <w:szCs w:val="20"/>
                <w:lang w:val="en"/>
              </w:rPr>
              <w:fldChar w:fldCharType="separate"/>
            </w:r>
            <w:r w:rsidR="009127E5">
              <w:rPr>
                <w:sz w:val="20"/>
                <w:szCs w:val="20"/>
                <w:lang w:val="en"/>
              </w:rPr>
              <w:t>4.6.2</w:t>
            </w:r>
            <w:r w:rsidR="00171A53">
              <w:rPr>
                <w:sz w:val="20"/>
                <w:szCs w:val="20"/>
                <w:lang w:val="en"/>
              </w:rPr>
              <w:fldChar w:fldCharType="end"/>
            </w:r>
            <w:r w:rsidRPr="002A23A3">
              <w:rPr>
                <w:sz w:val="20"/>
                <w:szCs w:val="20"/>
                <w:lang w:val="en"/>
              </w:rPr>
              <w:t xml:space="preserve">. </w:t>
            </w:r>
          </w:p>
          <w:p w14:paraId="6474468B" w14:textId="6B232512" w:rsidR="002A23A3" w:rsidRPr="002A23A3" w:rsidRDefault="002A23A3" w:rsidP="00843B1C">
            <w:pPr>
              <w:numPr>
                <w:ilvl w:val="0"/>
                <w:numId w:val="211"/>
              </w:numPr>
              <w:spacing w:after="0" w:line="240" w:lineRule="auto"/>
              <w:rPr>
                <w:sz w:val="20"/>
                <w:szCs w:val="20"/>
                <w:lang w:val="en"/>
              </w:rPr>
            </w:pPr>
            <w:r w:rsidRPr="002A23A3">
              <w:rPr>
                <w:sz w:val="20"/>
                <w:szCs w:val="20"/>
                <w:lang w:val="en"/>
              </w:rPr>
              <w:t>Closed caption rendering shall be center</w:t>
            </w:r>
            <w:r w:rsidR="00E668B9">
              <w:rPr>
                <w:sz w:val="20"/>
                <w:szCs w:val="20"/>
                <w:lang w:val="en"/>
              </w:rPr>
              <w:t>-</w:t>
            </w:r>
            <w:r w:rsidRPr="002A23A3">
              <w:rPr>
                <w:sz w:val="20"/>
                <w:szCs w:val="20"/>
                <w:lang w:val="en"/>
              </w:rPr>
              <w:t>aligned with the bottom graphics safe margin, with a proportional sans-serif font, white color, black outline, using 5% of the screen height. Closed caption content shall be the following:</w:t>
            </w:r>
          </w:p>
          <w:p w14:paraId="5BC3318A" w14:textId="77777777" w:rsidR="002A23A3" w:rsidRPr="002A23A3" w:rsidRDefault="002A23A3" w:rsidP="002A23A3">
            <w:pPr>
              <w:spacing w:after="0" w:line="240" w:lineRule="auto"/>
              <w:rPr>
                <w:sz w:val="20"/>
                <w:szCs w:val="20"/>
                <w:lang w:val="en"/>
              </w:rPr>
            </w:pPr>
          </w:p>
          <w:p w14:paraId="6A505C50" w14:textId="77777777" w:rsidR="002A23A3" w:rsidRPr="002A23A3" w:rsidRDefault="002A23A3" w:rsidP="00843B1C">
            <w:pPr>
              <w:numPr>
                <w:ilvl w:val="1"/>
                <w:numId w:val="211"/>
              </w:numPr>
              <w:spacing w:after="0" w:line="240" w:lineRule="auto"/>
              <w:rPr>
                <w:sz w:val="20"/>
                <w:szCs w:val="20"/>
                <w:lang w:val="en"/>
              </w:rPr>
            </w:pPr>
            <w:r w:rsidRPr="002A23A3">
              <w:rPr>
                <w:sz w:val="20"/>
                <w:szCs w:val="20"/>
                <w:lang w:val="en"/>
              </w:rPr>
              <w:t>From timecode 05:00 to 10:00 exhibit the caption “abcdefghijklmnopqrstuvwxyz”;</w:t>
            </w:r>
          </w:p>
          <w:p w14:paraId="27F25975" w14:textId="77777777" w:rsidR="002A23A3" w:rsidRPr="002A23A3" w:rsidRDefault="002A23A3" w:rsidP="00843B1C">
            <w:pPr>
              <w:numPr>
                <w:ilvl w:val="1"/>
                <w:numId w:val="211"/>
              </w:numPr>
              <w:spacing w:after="0" w:line="240" w:lineRule="auto"/>
              <w:rPr>
                <w:sz w:val="20"/>
                <w:szCs w:val="20"/>
                <w:lang w:val="en"/>
              </w:rPr>
            </w:pPr>
            <w:r w:rsidRPr="002A23A3">
              <w:rPr>
                <w:sz w:val="20"/>
                <w:szCs w:val="20"/>
                <w:lang w:val="en"/>
              </w:rPr>
              <w:t>From timecode 10:00 to 15:00 exhibit the caption “ABCDEFGHIJKLMNOPQRSTUVWXYZ”;</w:t>
            </w:r>
          </w:p>
          <w:p w14:paraId="175EA2AA" w14:textId="77777777" w:rsidR="002A23A3" w:rsidRPr="002A23A3" w:rsidRDefault="002A23A3" w:rsidP="00843B1C">
            <w:pPr>
              <w:numPr>
                <w:ilvl w:val="1"/>
                <w:numId w:val="211"/>
              </w:numPr>
              <w:spacing w:after="0" w:line="240" w:lineRule="auto"/>
              <w:rPr>
                <w:sz w:val="20"/>
                <w:szCs w:val="20"/>
                <w:lang w:val="en"/>
              </w:rPr>
            </w:pPr>
            <w:r w:rsidRPr="002A23A3">
              <w:rPr>
                <w:sz w:val="20"/>
                <w:szCs w:val="20"/>
                <w:lang w:val="en"/>
              </w:rPr>
              <w:t>From timecode 15:00 to 20:00 exhibit the caption “0123456789@!”#$%&amp;’:(;)*+,-`/&lt;|&gt;\=?[.]_{^}~”;</w:t>
            </w:r>
          </w:p>
          <w:p w14:paraId="24932056" w14:textId="77777777" w:rsidR="002A23A3" w:rsidRPr="002A23A3" w:rsidRDefault="002A23A3" w:rsidP="00843B1C">
            <w:pPr>
              <w:numPr>
                <w:ilvl w:val="1"/>
                <w:numId w:val="211"/>
              </w:numPr>
              <w:spacing w:after="0" w:line="240" w:lineRule="auto"/>
              <w:rPr>
                <w:sz w:val="20"/>
                <w:szCs w:val="20"/>
                <w:lang w:val="en"/>
              </w:rPr>
            </w:pPr>
            <w:r w:rsidRPr="002A23A3">
              <w:rPr>
                <w:sz w:val="20"/>
                <w:szCs w:val="20"/>
                <w:lang w:val="en"/>
              </w:rPr>
              <w:t>From timecode 20:00 to 25:00 exhibit the caption “áéíóúÁÉÍÓÚâêîôûÂÊÎÔÛãõÃÕàèìòùÀÈÌÒÙäëïöüÄËÏÖÜåÅ”;</w:t>
            </w:r>
          </w:p>
          <w:p w14:paraId="3B4C4F25" w14:textId="77777777" w:rsidR="002A23A3" w:rsidRPr="002A23A3" w:rsidRDefault="002A23A3" w:rsidP="00843B1C">
            <w:pPr>
              <w:numPr>
                <w:ilvl w:val="1"/>
                <w:numId w:val="211"/>
              </w:numPr>
              <w:spacing w:after="0" w:line="240" w:lineRule="auto"/>
              <w:rPr>
                <w:sz w:val="20"/>
                <w:szCs w:val="20"/>
                <w:lang w:val="en"/>
              </w:rPr>
            </w:pPr>
            <w:r w:rsidRPr="002A23A3">
              <w:rPr>
                <w:sz w:val="20"/>
                <w:szCs w:val="20"/>
                <w:lang w:val="en"/>
              </w:rPr>
              <w:t>From timecode 25:00 to 30:00 exhibit the caption “çÇšŠœŒæÆñÑýÝÿŸžŽøØþÞßÐ±×÷⁰¹²³”;</w:t>
            </w:r>
          </w:p>
          <w:p w14:paraId="7985185A" w14:textId="4ED28552" w:rsidR="002A23A3" w:rsidRPr="002A23A3" w:rsidRDefault="002A23A3" w:rsidP="00843B1C">
            <w:pPr>
              <w:numPr>
                <w:ilvl w:val="1"/>
                <w:numId w:val="211"/>
              </w:numPr>
              <w:spacing w:after="0" w:line="240" w:lineRule="auto"/>
              <w:rPr>
                <w:sz w:val="20"/>
                <w:szCs w:val="20"/>
                <w:lang w:val="en"/>
              </w:rPr>
            </w:pPr>
            <w:r w:rsidRPr="002A23A3">
              <w:rPr>
                <w:sz w:val="20"/>
                <w:szCs w:val="20"/>
                <w:lang w:val="en"/>
              </w:rPr>
              <w:t>From timecode 30:00 to 35:00 exhibit the caption “</w:t>
            </w:r>
            <w:r w:rsidR="00842DC7">
              <w:rPr>
                <w:rFonts w:cs="Arial"/>
                <w:sz w:val="20"/>
                <w:szCs w:val="20"/>
                <w:lang w:val="en"/>
              </w:rPr>
              <w:t xml:space="preserve">© ® </w:t>
            </w:r>
            <w:r w:rsidRPr="002A23A3">
              <w:rPr>
                <w:sz w:val="20"/>
                <w:szCs w:val="20"/>
                <w:lang w:val="en"/>
              </w:rPr>
              <w:t>µ ¥ £ € ȼ § ͣ «»</w:t>
            </w:r>
            <w:r w:rsidRPr="002A23A3">
              <w:rPr>
                <w:rFonts w:ascii="Malgun Gothic" w:eastAsia="Malgun Gothic" w:hAnsi="Malgun Gothic" w:cs="Malgun Gothic" w:hint="eastAsia"/>
                <w:sz w:val="20"/>
                <w:szCs w:val="20"/>
                <w:lang w:val="en"/>
              </w:rPr>
              <w:t>ㄱᄀ</w:t>
            </w:r>
            <w:r w:rsidRPr="002A23A3">
              <w:rPr>
                <w:sz w:val="20"/>
                <w:szCs w:val="20"/>
                <w:lang w:val="en"/>
              </w:rPr>
              <w:t>¿¯ ͦ ”;</w:t>
            </w:r>
          </w:p>
          <w:p w14:paraId="020433B4" w14:textId="77777777" w:rsidR="002A23A3" w:rsidRPr="002A23A3" w:rsidRDefault="002A23A3" w:rsidP="00843B1C">
            <w:pPr>
              <w:numPr>
                <w:ilvl w:val="1"/>
                <w:numId w:val="211"/>
              </w:numPr>
              <w:spacing w:after="0" w:line="240" w:lineRule="auto"/>
              <w:rPr>
                <w:sz w:val="20"/>
                <w:szCs w:val="20"/>
                <w:lang w:val="en"/>
              </w:rPr>
            </w:pPr>
            <w:r w:rsidRPr="002A23A3">
              <w:rPr>
                <w:sz w:val="20"/>
                <w:szCs w:val="20"/>
                <w:lang w:val="en"/>
              </w:rPr>
              <w:t>From timecode 35:00 to 40:00 exhibit the caption “♪¼½¾⅛⅜⅝⅞”;</w:t>
            </w:r>
          </w:p>
          <w:p w14:paraId="76402F5E" w14:textId="7350D29F" w:rsidR="002A23A3" w:rsidRPr="002A23A3" w:rsidRDefault="002A23A3" w:rsidP="00843B1C">
            <w:pPr>
              <w:numPr>
                <w:ilvl w:val="1"/>
                <w:numId w:val="211"/>
              </w:numPr>
              <w:spacing w:after="0" w:line="240" w:lineRule="auto"/>
              <w:rPr>
                <w:sz w:val="20"/>
                <w:szCs w:val="20"/>
                <w:lang w:val="en"/>
              </w:rPr>
            </w:pPr>
            <w:r w:rsidRPr="002A23A3">
              <w:rPr>
                <w:sz w:val="20"/>
                <w:szCs w:val="20"/>
                <w:lang w:val="en"/>
              </w:rPr>
              <w:t>It is optional for the proponent to use the remaining video time to demonstrate the support of other languages</w:t>
            </w:r>
            <w:r w:rsidR="002B44D7">
              <w:rPr>
                <w:sz w:val="20"/>
                <w:szCs w:val="20"/>
                <w:lang w:val="en"/>
              </w:rPr>
              <w:t>'</w:t>
            </w:r>
            <w:r w:rsidRPr="002A23A3">
              <w:rPr>
                <w:sz w:val="20"/>
                <w:szCs w:val="20"/>
                <w:lang w:val="en"/>
              </w:rPr>
              <w:t xml:space="preserve"> character sets (Latin and non-Latin).</w:t>
            </w:r>
          </w:p>
        </w:tc>
      </w:tr>
      <w:tr w:rsidR="002A23A3" w:rsidRPr="002A23A3" w14:paraId="00A597DF" w14:textId="77777777" w:rsidTr="002A23A3">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4A971D1" w14:textId="77777777" w:rsidR="002A23A3" w:rsidRPr="002A23A3" w:rsidRDefault="002A23A3" w:rsidP="002A23A3">
            <w:pPr>
              <w:spacing w:after="0" w:line="240" w:lineRule="auto"/>
              <w:rPr>
                <w:b/>
                <w:bCs/>
                <w:sz w:val="20"/>
                <w:szCs w:val="20"/>
                <w:lang w:val="en"/>
              </w:rPr>
            </w:pPr>
            <w:r w:rsidRPr="002A23A3">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3803AF0" w14:textId="77777777" w:rsidR="002A23A3" w:rsidRPr="002A23A3" w:rsidRDefault="002A23A3" w:rsidP="002A23A3">
            <w:pPr>
              <w:spacing w:after="0" w:line="240" w:lineRule="auto"/>
              <w:rPr>
                <w:sz w:val="20"/>
                <w:szCs w:val="20"/>
                <w:lang w:val="en"/>
              </w:rPr>
            </w:pPr>
            <w:r w:rsidRPr="002A23A3">
              <w:rPr>
                <w:sz w:val="20"/>
                <w:szCs w:val="20"/>
                <w:lang w:val="en"/>
              </w:rPr>
              <w:t>For this test, conduct the following steps:</w:t>
            </w:r>
          </w:p>
          <w:p w14:paraId="5961E520" w14:textId="77777777" w:rsidR="002A23A3" w:rsidRPr="002A23A3" w:rsidRDefault="002A23A3" w:rsidP="002A23A3">
            <w:pPr>
              <w:spacing w:after="0" w:line="240" w:lineRule="auto"/>
              <w:rPr>
                <w:sz w:val="20"/>
                <w:szCs w:val="20"/>
                <w:lang w:val="en"/>
              </w:rPr>
            </w:pPr>
          </w:p>
          <w:p w14:paraId="1B9FD199" w14:textId="77777777" w:rsidR="002A23A3" w:rsidRPr="002A23A3" w:rsidRDefault="002A23A3" w:rsidP="00843B1C">
            <w:pPr>
              <w:numPr>
                <w:ilvl w:val="0"/>
                <w:numId w:val="210"/>
              </w:numPr>
              <w:spacing w:after="0" w:line="240" w:lineRule="auto"/>
              <w:rPr>
                <w:sz w:val="20"/>
                <w:szCs w:val="20"/>
                <w:lang w:val="en"/>
              </w:rPr>
            </w:pPr>
            <w:r w:rsidRPr="002A23A3">
              <w:rPr>
                <w:sz w:val="20"/>
                <w:szCs w:val="20"/>
                <w:lang w:val="en"/>
              </w:rPr>
              <w:t>Decode audio, video, and captions contents using the decoder/render. Present the result in the TV set.</w:t>
            </w:r>
          </w:p>
          <w:p w14:paraId="5D388D4F" w14:textId="77777777" w:rsidR="002A23A3" w:rsidRPr="002A23A3" w:rsidRDefault="002A23A3" w:rsidP="00843B1C">
            <w:pPr>
              <w:numPr>
                <w:ilvl w:val="0"/>
                <w:numId w:val="210"/>
              </w:numPr>
              <w:spacing w:after="0" w:line="240" w:lineRule="auto"/>
              <w:rPr>
                <w:sz w:val="20"/>
                <w:szCs w:val="20"/>
                <w:lang w:val="en"/>
              </w:rPr>
            </w:pPr>
            <w:r w:rsidRPr="002A23A3">
              <w:rPr>
                <w:sz w:val="20"/>
                <w:szCs w:val="20"/>
                <w:lang w:val="en"/>
              </w:rPr>
              <w:t>Evaluate if the closed caption content is displayed correctly and matches the desired text sequence. To verify the match in this step, take screenshots of each character sequence exhibited on the TV set screen. Save the screenshots and compare the characters sequence registered in each of these screenshots with the desired characters sequence described in Test Content.</w:t>
            </w:r>
          </w:p>
          <w:p w14:paraId="5D91E86A" w14:textId="77777777" w:rsidR="002A23A3" w:rsidRPr="002A23A3" w:rsidRDefault="002A23A3" w:rsidP="002A23A3">
            <w:pPr>
              <w:spacing w:after="0" w:line="240" w:lineRule="auto"/>
              <w:rPr>
                <w:sz w:val="20"/>
                <w:szCs w:val="20"/>
                <w:lang w:val="en"/>
              </w:rPr>
            </w:pPr>
          </w:p>
          <w:p w14:paraId="418E06BF" w14:textId="77777777" w:rsidR="002A23A3" w:rsidRPr="002A23A3" w:rsidRDefault="002A23A3" w:rsidP="002A23A3">
            <w:pPr>
              <w:spacing w:after="0" w:line="240" w:lineRule="auto"/>
              <w:rPr>
                <w:sz w:val="20"/>
                <w:szCs w:val="20"/>
                <w:lang w:val="en"/>
              </w:rPr>
            </w:pPr>
            <w:r w:rsidRPr="002A23A3">
              <w:rPr>
                <w:sz w:val="20"/>
                <w:szCs w:val="20"/>
                <w:lang w:val="en"/>
              </w:rPr>
              <w:t>Perceiving any error or mismatch on step 2 of this test procedure leads to failure of the test.</w:t>
            </w:r>
          </w:p>
        </w:tc>
      </w:tr>
    </w:tbl>
    <w:p w14:paraId="6BBFE840" w14:textId="47BE9971" w:rsidR="002A23A3" w:rsidRPr="002A23A3" w:rsidRDefault="00D81F04" w:rsidP="00D81F04">
      <w:pPr>
        <w:pStyle w:val="Ttulo4"/>
      </w:pPr>
      <w:bookmarkStart w:id="230" w:name="_Toc50994529"/>
      <w:r w:rsidRPr="00D81F04">
        <w:lastRenderedPageBreak/>
        <w:t xml:space="preserve">Test 3 </w:t>
      </w:r>
      <w:r>
        <w:t>(</w:t>
      </w:r>
      <w:r w:rsidRPr="00D81F04">
        <w:t>Live and offline closed-captioning</w:t>
      </w:r>
      <w:r>
        <w:t>)</w:t>
      </w:r>
      <w:bookmarkEnd w:id="230"/>
    </w:p>
    <w:p w14:paraId="1423E729" w14:textId="53A04BA0" w:rsidR="00D81F04" w:rsidRPr="00D81F04" w:rsidRDefault="00D81F04" w:rsidP="00D81F04">
      <w:pPr>
        <w:rPr>
          <w:lang w:val="en"/>
        </w:rPr>
      </w:pPr>
      <w:r w:rsidRPr="00D81F04">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94"/>
        <w:gridCol w:w="13061"/>
      </w:tblGrid>
      <w:tr w:rsidR="00D81F04" w:rsidRPr="00D81F04" w14:paraId="3C8802C9" w14:textId="77777777" w:rsidTr="007133C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067D5A7" w14:textId="77777777" w:rsidR="00D81F04" w:rsidRPr="00D81F04" w:rsidRDefault="00D81F04" w:rsidP="00D81F04">
            <w:pPr>
              <w:keepNext/>
              <w:spacing w:after="0" w:line="240" w:lineRule="auto"/>
              <w:rPr>
                <w:b/>
                <w:bCs/>
                <w:sz w:val="20"/>
                <w:szCs w:val="20"/>
                <w:lang w:val="en"/>
              </w:rPr>
            </w:pPr>
            <w:r w:rsidRPr="00D81F04">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A7C45A0" w14:textId="77777777" w:rsidR="00D81F04" w:rsidRPr="00D81F04" w:rsidRDefault="00D81F04" w:rsidP="00D81F04">
            <w:pPr>
              <w:keepNext/>
              <w:spacing w:after="0" w:line="240" w:lineRule="auto"/>
              <w:rPr>
                <w:b/>
                <w:bCs/>
                <w:sz w:val="20"/>
                <w:szCs w:val="20"/>
                <w:lang w:val="en"/>
              </w:rPr>
            </w:pPr>
            <w:r w:rsidRPr="00D81F04">
              <w:rPr>
                <w:b/>
                <w:bCs/>
                <w:sz w:val="20"/>
                <w:szCs w:val="20"/>
                <w:lang w:val="en"/>
              </w:rPr>
              <w:t>TC3.1</w:t>
            </w:r>
          </w:p>
        </w:tc>
      </w:tr>
      <w:tr w:rsidR="00D81F04" w:rsidRPr="00D81F04" w14:paraId="1BEF5D21"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DFB5EE" w14:textId="77777777" w:rsidR="00D81F04" w:rsidRPr="00D81F04" w:rsidRDefault="00D81F04" w:rsidP="00D81F04">
            <w:pPr>
              <w:spacing w:after="0" w:line="240" w:lineRule="auto"/>
              <w:rPr>
                <w:b/>
                <w:bCs/>
                <w:sz w:val="20"/>
                <w:szCs w:val="20"/>
                <w:lang w:val="en"/>
              </w:rPr>
            </w:pPr>
            <w:r w:rsidRPr="00D81F04">
              <w:rPr>
                <w:b/>
                <w:bCs/>
                <w:sz w:val="20"/>
                <w:szCs w:val="20"/>
                <w:lang w:val="en"/>
              </w:rPr>
              <w:t>Test Status</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9534E4B" w14:textId="77777777" w:rsidR="00D81F04" w:rsidRPr="00D81F04" w:rsidRDefault="00D81F04" w:rsidP="00D81F04">
            <w:pPr>
              <w:spacing w:after="0" w:line="240" w:lineRule="auto"/>
              <w:rPr>
                <w:sz w:val="20"/>
                <w:szCs w:val="20"/>
                <w:lang w:val="en"/>
              </w:rPr>
            </w:pPr>
            <w:r w:rsidRPr="00D81F04">
              <w:rPr>
                <w:sz w:val="20"/>
                <w:szCs w:val="20"/>
                <w:lang w:val="en"/>
              </w:rPr>
              <w:t>Mandatory</w:t>
            </w:r>
          </w:p>
        </w:tc>
      </w:tr>
      <w:tr w:rsidR="00D81F04" w:rsidRPr="00D81F04" w14:paraId="0BFE6F4E"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8D47236" w14:textId="77777777" w:rsidR="00D81F04" w:rsidRPr="00D81F04" w:rsidRDefault="00D81F04" w:rsidP="00D81F04">
            <w:pPr>
              <w:spacing w:after="0" w:line="240" w:lineRule="auto"/>
              <w:rPr>
                <w:b/>
                <w:bCs/>
                <w:sz w:val="20"/>
                <w:szCs w:val="20"/>
                <w:lang w:val="en"/>
              </w:rPr>
            </w:pPr>
            <w:r w:rsidRPr="00D81F04">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92E5670" w14:textId="77777777" w:rsidR="00D81F04" w:rsidRPr="00D81F04" w:rsidRDefault="00D81F04" w:rsidP="00D81F04">
            <w:pPr>
              <w:spacing w:after="0" w:line="240" w:lineRule="auto"/>
              <w:rPr>
                <w:sz w:val="20"/>
                <w:szCs w:val="20"/>
                <w:lang w:val="en"/>
              </w:rPr>
            </w:pPr>
            <w:r w:rsidRPr="00D81F04">
              <w:rPr>
                <w:sz w:val="20"/>
                <w:szCs w:val="20"/>
                <w:lang w:val="en"/>
              </w:rPr>
              <w:t>Requirement CC3.1:</w:t>
            </w:r>
          </w:p>
          <w:p w14:paraId="21B6D1D8" w14:textId="77777777" w:rsidR="00D81F04" w:rsidRPr="00D81F04" w:rsidRDefault="00D81F04" w:rsidP="00D81F04">
            <w:pPr>
              <w:spacing w:after="0" w:line="240" w:lineRule="auto"/>
              <w:rPr>
                <w:sz w:val="20"/>
                <w:szCs w:val="20"/>
                <w:lang w:val="en"/>
              </w:rPr>
            </w:pPr>
          </w:p>
          <w:p w14:paraId="7D9D060F" w14:textId="77777777" w:rsidR="00D81F04" w:rsidRPr="00D81F04" w:rsidRDefault="00D81F04" w:rsidP="00843B1C">
            <w:pPr>
              <w:numPr>
                <w:ilvl w:val="0"/>
                <w:numId w:val="214"/>
              </w:numPr>
              <w:spacing w:after="0" w:line="240" w:lineRule="auto"/>
              <w:rPr>
                <w:sz w:val="20"/>
                <w:szCs w:val="20"/>
                <w:lang w:val="en"/>
              </w:rPr>
            </w:pPr>
            <w:r w:rsidRPr="00D81F04">
              <w:rPr>
                <w:sz w:val="20"/>
                <w:szCs w:val="20"/>
                <w:lang w:val="en"/>
              </w:rPr>
              <w:t>Shall demonstrate the system’s ability to perform live closed-captioning.</w:t>
            </w:r>
          </w:p>
        </w:tc>
      </w:tr>
      <w:tr w:rsidR="00D81F04" w:rsidRPr="00D81F04" w14:paraId="434A2637"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00AE92" w14:textId="77777777" w:rsidR="00D81F04" w:rsidRPr="00D81F04" w:rsidRDefault="00D81F04" w:rsidP="00D81F04">
            <w:pPr>
              <w:spacing w:after="0" w:line="240" w:lineRule="auto"/>
              <w:rPr>
                <w:b/>
                <w:bCs/>
                <w:sz w:val="20"/>
                <w:szCs w:val="20"/>
                <w:lang w:val="en"/>
              </w:rPr>
            </w:pPr>
            <w:r w:rsidRPr="00D81F04">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35E976" w14:textId="77777777" w:rsidR="00D81F04" w:rsidRPr="00D81F04" w:rsidRDefault="00D81F04" w:rsidP="00D81F04">
            <w:pPr>
              <w:spacing w:after="0" w:line="240" w:lineRule="auto"/>
              <w:rPr>
                <w:sz w:val="20"/>
                <w:szCs w:val="20"/>
                <w:lang w:val="en"/>
              </w:rPr>
            </w:pPr>
            <w:r w:rsidRPr="00D81F04">
              <w:rPr>
                <w:sz w:val="20"/>
                <w:szCs w:val="20"/>
                <w:lang w:val="en"/>
              </w:rPr>
              <w:t>Proponents can provide their own setup.</w:t>
            </w:r>
          </w:p>
        </w:tc>
      </w:tr>
      <w:tr w:rsidR="00D81F04" w:rsidRPr="00D81F04" w14:paraId="6A255F58"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EA8D75D" w14:textId="77777777" w:rsidR="00D81F04" w:rsidRPr="00D81F04" w:rsidRDefault="00D81F04" w:rsidP="00D81F04">
            <w:pPr>
              <w:spacing w:after="0" w:line="240" w:lineRule="auto"/>
              <w:rPr>
                <w:b/>
                <w:bCs/>
                <w:sz w:val="20"/>
                <w:szCs w:val="20"/>
                <w:lang w:val="en"/>
              </w:rPr>
            </w:pPr>
            <w:r w:rsidRPr="00D81F04">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5AB3EB" w14:textId="77777777" w:rsidR="00D81F04" w:rsidRPr="00D81F04" w:rsidRDefault="00D81F04" w:rsidP="00D81F04">
            <w:pPr>
              <w:spacing w:after="0" w:line="240" w:lineRule="auto"/>
              <w:rPr>
                <w:sz w:val="20"/>
                <w:szCs w:val="20"/>
                <w:lang w:val="en"/>
              </w:rPr>
            </w:pPr>
            <w:r w:rsidRPr="00D81F04">
              <w:rPr>
                <w:sz w:val="20"/>
                <w:szCs w:val="20"/>
                <w:lang w:val="en"/>
              </w:rPr>
              <w:t xml:space="preserve">Proponents can provide their own test content. Test items shall contain: </w:t>
            </w:r>
          </w:p>
          <w:p w14:paraId="78B533DB" w14:textId="77777777" w:rsidR="00D81F04" w:rsidRPr="00D81F04" w:rsidRDefault="00D81F04" w:rsidP="00D81F04">
            <w:pPr>
              <w:spacing w:after="0" w:line="240" w:lineRule="auto"/>
              <w:rPr>
                <w:sz w:val="20"/>
                <w:szCs w:val="20"/>
                <w:lang w:val="en"/>
              </w:rPr>
            </w:pPr>
          </w:p>
          <w:p w14:paraId="5A935191" w14:textId="77777777" w:rsidR="00D81F04" w:rsidRPr="00D81F04" w:rsidRDefault="00D81F04" w:rsidP="00843B1C">
            <w:pPr>
              <w:numPr>
                <w:ilvl w:val="0"/>
                <w:numId w:val="213"/>
              </w:numPr>
              <w:spacing w:after="0" w:line="240" w:lineRule="auto"/>
              <w:rPr>
                <w:sz w:val="20"/>
                <w:szCs w:val="20"/>
                <w:lang w:val="en"/>
              </w:rPr>
            </w:pPr>
            <w:r w:rsidRPr="00D81F04">
              <w:rPr>
                <w:sz w:val="20"/>
                <w:szCs w:val="20"/>
                <w:lang w:val="en"/>
              </w:rPr>
              <w:t xml:space="preserve">Video content; </w:t>
            </w:r>
          </w:p>
          <w:p w14:paraId="60AD0F00" w14:textId="77777777" w:rsidR="00D81F04" w:rsidRPr="00D81F04" w:rsidRDefault="00D81F04" w:rsidP="00843B1C">
            <w:pPr>
              <w:numPr>
                <w:ilvl w:val="0"/>
                <w:numId w:val="213"/>
              </w:numPr>
              <w:spacing w:after="0" w:line="240" w:lineRule="auto"/>
              <w:rPr>
                <w:sz w:val="20"/>
                <w:szCs w:val="20"/>
                <w:lang w:val="en"/>
              </w:rPr>
            </w:pPr>
            <w:r w:rsidRPr="00D81F04">
              <w:rPr>
                <w:sz w:val="20"/>
                <w:szCs w:val="20"/>
                <w:lang w:val="en"/>
              </w:rPr>
              <w:t>Audio content related to the video content.</w:t>
            </w:r>
          </w:p>
        </w:tc>
      </w:tr>
      <w:tr w:rsidR="00D81F04" w:rsidRPr="00D81F04" w14:paraId="0E83CB16"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6C7A5D6" w14:textId="77777777" w:rsidR="00D81F04" w:rsidRPr="00D81F04" w:rsidRDefault="00D81F04" w:rsidP="00D81F04">
            <w:pPr>
              <w:spacing w:after="0" w:line="240" w:lineRule="auto"/>
              <w:rPr>
                <w:b/>
                <w:bCs/>
                <w:sz w:val="20"/>
                <w:szCs w:val="20"/>
                <w:lang w:val="en"/>
              </w:rPr>
            </w:pPr>
            <w:r w:rsidRPr="00D81F04">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431C7AE" w14:textId="77777777" w:rsidR="00D81F04" w:rsidRPr="00D81F04" w:rsidRDefault="00D81F04" w:rsidP="00D81F04">
            <w:pPr>
              <w:spacing w:after="0" w:line="240" w:lineRule="auto"/>
              <w:rPr>
                <w:sz w:val="20"/>
                <w:szCs w:val="20"/>
                <w:lang w:val="en"/>
              </w:rPr>
            </w:pPr>
            <w:r w:rsidRPr="00D81F04">
              <w:rPr>
                <w:sz w:val="20"/>
                <w:szCs w:val="20"/>
                <w:lang w:val="en"/>
              </w:rPr>
              <w:t>For this test, conduct the following steps:</w:t>
            </w:r>
          </w:p>
          <w:p w14:paraId="24C615E2" w14:textId="77777777" w:rsidR="00D81F04" w:rsidRPr="00D81F04" w:rsidRDefault="00D81F04" w:rsidP="00D81F04">
            <w:pPr>
              <w:spacing w:after="0" w:line="240" w:lineRule="auto"/>
              <w:rPr>
                <w:sz w:val="20"/>
                <w:szCs w:val="20"/>
                <w:lang w:val="en"/>
              </w:rPr>
            </w:pPr>
          </w:p>
          <w:p w14:paraId="5E42575E" w14:textId="77777777" w:rsidR="00D81F04" w:rsidRPr="00D81F04" w:rsidRDefault="00D81F04" w:rsidP="00843B1C">
            <w:pPr>
              <w:numPr>
                <w:ilvl w:val="0"/>
                <w:numId w:val="215"/>
              </w:numPr>
              <w:spacing w:after="0" w:line="240" w:lineRule="auto"/>
              <w:rPr>
                <w:sz w:val="20"/>
                <w:szCs w:val="20"/>
                <w:lang w:val="en"/>
              </w:rPr>
            </w:pPr>
            <w:r w:rsidRPr="00D81F04">
              <w:rPr>
                <w:sz w:val="20"/>
                <w:szCs w:val="20"/>
                <w:lang w:val="en"/>
              </w:rPr>
              <w:t>Prepare the systems to perform live captioning for the audio dialog content.</w:t>
            </w:r>
          </w:p>
          <w:p w14:paraId="321E89F1" w14:textId="77777777" w:rsidR="00D81F04" w:rsidRPr="00D81F04" w:rsidRDefault="00D81F04" w:rsidP="00843B1C">
            <w:pPr>
              <w:numPr>
                <w:ilvl w:val="0"/>
                <w:numId w:val="215"/>
              </w:numPr>
              <w:spacing w:after="0" w:line="240" w:lineRule="auto"/>
              <w:rPr>
                <w:sz w:val="20"/>
                <w:szCs w:val="20"/>
                <w:lang w:val="en"/>
              </w:rPr>
            </w:pPr>
            <w:r w:rsidRPr="00D81F04">
              <w:rPr>
                <w:sz w:val="20"/>
                <w:szCs w:val="20"/>
                <w:lang w:val="en"/>
              </w:rPr>
              <w:t>Decode audio, video, and captions contents using the decoder/render. Present the result in the TV set.</w:t>
            </w:r>
          </w:p>
          <w:p w14:paraId="589E9F64" w14:textId="77777777" w:rsidR="00D81F04" w:rsidRPr="00D81F04" w:rsidRDefault="00D81F04" w:rsidP="00843B1C">
            <w:pPr>
              <w:numPr>
                <w:ilvl w:val="0"/>
                <w:numId w:val="215"/>
              </w:numPr>
              <w:spacing w:after="0" w:line="240" w:lineRule="auto"/>
              <w:rPr>
                <w:sz w:val="20"/>
                <w:szCs w:val="20"/>
                <w:lang w:val="en"/>
              </w:rPr>
            </w:pPr>
            <w:r w:rsidRPr="00D81F04">
              <w:rPr>
                <w:sz w:val="20"/>
                <w:szCs w:val="20"/>
                <w:lang w:val="en"/>
              </w:rPr>
              <w:t>Evaluate if the closed caption content is correctly displayed on the TV set. Observe the system latency and look for anomalies in the captioning being displayed.</w:t>
            </w:r>
          </w:p>
          <w:p w14:paraId="5855AC0C" w14:textId="77777777" w:rsidR="00D81F04" w:rsidRPr="00D81F04" w:rsidRDefault="00D81F04" w:rsidP="00D81F04">
            <w:pPr>
              <w:spacing w:after="0" w:line="240" w:lineRule="auto"/>
              <w:rPr>
                <w:sz w:val="20"/>
                <w:szCs w:val="20"/>
                <w:lang w:val="en"/>
              </w:rPr>
            </w:pPr>
          </w:p>
          <w:p w14:paraId="69B637B3" w14:textId="77777777" w:rsidR="00D81F04" w:rsidRPr="00D81F04" w:rsidRDefault="00D81F04" w:rsidP="00D81F04">
            <w:pPr>
              <w:spacing w:after="0" w:line="240" w:lineRule="auto"/>
              <w:rPr>
                <w:sz w:val="20"/>
                <w:szCs w:val="20"/>
                <w:lang w:val="en"/>
              </w:rPr>
            </w:pPr>
            <w:r w:rsidRPr="00D81F04">
              <w:rPr>
                <w:sz w:val="20"/>
                <w:szCs w:val="20"/>
                <w:lang w:val="en"/>
              </w:rPr>
              <w:t>Perceiving any of those undesirable events during step 3 execution of this test procedure leads to failure of the test.</w:t>
            </w:r>
          </w:p>
        </w:tc>
      </w:tr>
    </w:tbl>
    <w:p w14:paraId="1FD6FFC2" w14:textId="2DFBB436" w:rsidR="002A23A3" w:rsidRDefault="00D81F04" w:rsidP="007133C7">
      <w:pPr>
        <w:spacing w:before="240"/>
        <w:rPr>
          <w:lang w:val="en"/>
        </w:rPr>
      </w:pPr>
      <w:r w:rsidRPr="00D81F04">
        <w:rPr>
          <w:u w:val="single"/>
          <w:lang w:val="en"/>
        </w:rPr>
        <w:t>Requirement CC3.2</w:t>
      </w:r>
      <w:r w:rsidRPr="00D81F04">
        <w:rPr>
          <w:lang w:val="en"/>
        </w:rPr>
        <w:t>:</w:t>
      </w:r>
      <w:r w:rsidR="007133C7">
        <w:rPr>
          <w:lang w:val="en"/>
        </w:rPr>
        <w:t xml:space="preserve"> </w:t>
      </w:r>
      <w:r w:rsidRPr="00D81F04">
        <w:rPr>
          <w:lang w:val="en"/>
        </w:rPr>
        <w:t xml:space="preserve">This requirement is verified during the execution of Test Case TC1.1. </w:t>
      </w:r>
    </w:p>
    <w:p w14:paraId="615E9362" w14:textId="61715EEB" w:rsidR="007133C7" w:rsidRDefault="007133C7" w:rsidP="007133C7">
      <w:pPr>
        <w:pStyle w:val="Ttulo4"/>
      </w:pPr>
      <w:bookmarkStart w:id="231" w:name="_Toc50994530"/>
      <w:r w:rsidRPr="007133C7">
        <w:t xml:space="preserve">Test 4 </w:t>
      </w:r>
      <w:r>
        <w:t>(</w:t>
      </w:r>
      <w:r w:rsidRPr="007133C7">
        <w:t>Text styling control</w:t>
      </w:r>
      <w:r>
        <w:t>)</w:t>
      </w:r>
      <w:bookmarkEnd w:id="231"/>
    </w:p>
    <w:p w14:paraId="3787CC0D" w14:textId="42F40254" w:rsidR="007133C7" w:rsidRPr="007133C7" w:rsidRDefault="007133C7" w:rsidP="007133C7">
      <w:pPr>
        <w:rPr>
          <w:lang w:val="en"/>
        </w:rPr>
      </w:pPr>
      <w:r w:rsidRPr="007133C7">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60"/>
        <w:gridCol w:w="13295"/>
      </w:tblGrid>
      <w:tr w:rsidR="007133C7" w:rsidRPr="007133C7" w14:paraId="16846238" w14:textId="77777777" w:rsidTr="007133C7">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ABEC88" w14:textId="77777777" w:rsidR="007133C7" w:rsidRPr="007133C7" w:rsidRDefault="007133C7" w:rsidP="007133C7">
            <w:pPr>
              <w:keepNext/>
              <w:spacing w:after="0" w:line="240" w:lineRule="auto"/>
              <w:rPr>
                <w:b/>
                <w:bCs/>
                <w:sz w:val="20"/>
                <w:szCs w:val="20"/>
                <w:lang w:val="en"/>
              </w:rPr>
            </w:pPr>
            <w:r w:rsidRPr="007133C7">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19E0722" w14:textId="77777777" w:rsidR="007133C7" w:rsidRPr="007133C7" w:rsidRDefault="007133C7" w:rsidP="007133C7">
            <w:pPr>
              <w:keepNext/>
              <w:spacing w:after="0" w:line="240" w:lineRule="auto"/>
              <w:rPr>
                <w:b/>
                <w:bCs/>
                <w:sz w:val="20"/>
                <w:szCs w:val="20"/>
                <w:lang w:val="en"/>
              </w:rPr>
            </w:pPr>
            <w:r w:rsidRPr="007133C7">
              <w:rPr>
                <w:b/>
                <w:bCs/>
                <w:sz w:val="20"/>
                <w:szCs w:val="20"/>
                <w:lang w:val="en"/>
              </w:rPr>
              <w:t>TC4.1</w:t>
            </w:r>
          </w:p>
        </w:tc>
      </w:tr>
      <w:tr w:rsidR="007133C7" w:rsidRPr="007133C7" w14:paraId="20A42CA3"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FB8C107" w14:textId="77777777" w:rsidR="007133C7" w:rsidRPr="007133C7" w:rsidRDefault="007133C7" w:rsidP="007133C7">
            <w:pPr>
              <w:spacing w:after="0" w:line="240" w:lineRule="auto"/>
              <w:rPr>
                <w:b/>
                <w:bCs/>
                <w:sz w:val="20"/>
                <w:szCs w:val="20"/>
                <w:lang w:val="en"/>
              </w:rPr>
            </w:pPr>
            <w:r w:rsidRPr="007133C7">
              <w:rPr>
                <w:b/>
                <w:bCs/>
                <w:sz w:val="20"/>
                <w:szCs w:val="20"/>
                <w:lang w:val="en"/>
              </w:rPr>
              <w:t>Test Status</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DD21CB6" w14:textId="77777777" w:rsidR="007133C7" w:rsidRPr="007133C7" w:rsidRDefault="007133C7" w:rsidP="007133C7">
            <w:pPr>
              <w:spacing w:after="0" w:line="240" w:lineRule="auto"/>
              <w:rPr>
                <w:sz w:val="20"/>
                <w:szCs w:val="20"/>
                <w:lang w:val="en"/>
              </w:rPr>
            </w:pPr>
            <w:r w:rsidRPr="007133C7">
              <w:rPr>
                <w:sz w:val="20"/>
                <w:szCs w:val="20"/>
                <w:lang w:val="en"/>
              </w:rPr>
              <w:t>Mandatory</w:t>
            </w:r>
          </w:p>
        </w:tc>
      </w:tr>
      <w:tr w:rsidR="007133C7" w:rsidRPr="007133C7" w14:paraId="5BCAF3ED"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5513DBC" w14:textId="77777777" w:rsidR="007133C7" w:rsidRPr="007133C7" w:rsidRDefault="007133C7" w:rsidP="007133C7">
            <w:pPr>
              <w:spacing w:after="0" w:line="240" w:lineRule="auto"/>
              <w:rPr>
                <w:b/>
                <w:bCs/>
                <w:sz w:val="20"/>
                <w:szCs w:val="20"/>
                <w:lang w:val="en"/>
              </w:rPr>
            </w:pPr>
            <w:r w:rsidRPr="007133C7">
              <w:rPr>
                <w:b/>
                <w:bCs/>
                <w:sz w:val="20"/>
                <w:szCs w:val="20"/>
                <w:lang w:val="en"/>
              </w:rPr>
              <w:lastRenderedPageBreak/>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8BA2AF1" w14:textId="77777777" w:rsidR="007133C7" w:rsidRPr="007133C7" w:rsidRDefault="007133C7" w:rsidP="007133C7">
            <w:pPr>
              <w:spacing w:after="0" w:line="240" w:lineRule="auto"/>
              <w:rPr>
                <w:sz w:val="20"/>
                <w:szCs w:val="20"/>
                <w:lang w:val="en"/>
              </w:rPr>
            </w:pPr>
            <w:r w:rsidRPr="007133C7">
              <w:rPr>
                <w:sz w:val="20"/>
                <w:szCs w:val="20"/>
                <w:lang w:val="en"/>
              </w:rPr>
              <w:t>Requirement CC4.1, CC4.2, CC4.3, CC4.4, CC4.5, CC4.6, and CC4.7:</w:t>
            </w:r>
          </w:p>
          <w:p w14:paraId="090E2AA2" w14:textId="77777777" w:rsidR="007133C7" w:rsidRPr="007133C7" w:rsidRDefault="007133C7" w:rsidP="007133C7">
            <w:pPr>
              <w:spacing w:after="0" w:line="240" w:lineRule="auto"/>
              <w:rPr>
                <w:sz w:val="20"/>
                <w:szCs w:val="20"/>
                <w:lang w:val="en"/>
              </w:rPr>
            </w:pPr>
          </w:p>
          <w:p w14:paraId="7F863C79" w14:textId="77777777" w:rsidR="007133C7" w:rsidRPr="007133C7" w:rsidRDefault="007133C7" w:rsidP="00843B1C">
            <w:pPr>
              <w:numPr>
                <w:ilvl w:val="0"/>
                <w:numId w:val="217"/>
              </w:numPr>
              <w:spacing w:after="0" w:line="240" w:lineRule="auto"/>
              <w:rPr>
                <w:sz w:val="20"/>
                <w:szCs w:val="20"/>
                <w:lang w:val="en"/>
              </w:rPr>
            </w:pPr>
            <w:r w:rsidRPr="007133C7">
              <w:rPr>
                <w:sz w:val="20"/>
                <w:szCs w:val="20"/>
                <w:lang w:val="en"/>
              </w:rPr>
              <w:t>Shall demonstrate how the captions system can manipulate text styling.</w:t>
            </w:r>
          </w:p>
        </w:tc>
      </w:tr>
      <w:tr w:rsidR="007133C7" w:rsidRPr="007133C7" w14:paraId="60F30A03"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3FCC29C" w14:textId="77777777" w:rsidR="007133C7" w:rsidRPr="007133C7" w:rsidRDefault="007133C7" w:rsidP="007133C7">
            <w:pPr>
              <w:spacing w:after="0" w:line="240" w:lineRule="auto"/>
              <w:rPr>
                <w:b/>
                <w:bCs/>
                <w:sz w:val="20"/>
                <w:szCs w:val="20"/>
                <w:lang w:val="en"/>
              </w:rPr>
            </w:pPr>
            <w:r w:rsidRPr="007133C7">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2C2A9A5" w14:textId="11538112" w:rsidR="007133C7" w:rsidRPr="007133C7" w:rsidRDefault="007133C7" w:rsidP="007133C7">
            <w:pPr>
              <w:spacing w:after="0" w:line="240" w:lineRule="auto"/>
              <w:rPr>
                <w:sz w:val="20"/>
                <w:szCs w:val="20"/>
                <w:lang w:val="en"/>
              </w:rPr>
            </w:pPr>
            <w:r w:rsidRPr="007133C7">
              <w:rPr>
                <w:sz w:val="20"/>
                <w:szCs w:val="20"/>
                <w:lang w:val="en"/>
              </w:rPr>
              <w:t xml:space="preserve">Setup as shown in </w:t>
            </w:r>
            <w:r w:rsidRPr="007133C7">
              <w:rPr>
                <w:sz w:val="20"/>
                <w:szCs w:val="20"/>
                <w:lang w:val="en"/>
              </w:rPr>
              <w:fldChar w:fldCharType="begin"/>
            </w:r>
            <w:r w:rsidRPr="007133C7">
              <w:rPr>
                <w:sz w:val="20"/>
                <w:szCs w:val="20"/>
                <w:lang w:val="en"/>
              </w:rPr>
              <w:instrText xml:space="preserve"> REF _Ref50414724 \h </w:instrText>
            </w:r>
            <w:r w:rsidR="00017DB3">
              <w:rPr>
                <w:sz w:val="20"/>
                <w:szCs w:val="20"/>
                <w:lang w:val="en"/>
              </w:rPr>
              <w:instrText xml:space="preserve"> \* MERGEFORMAT </w:instrText>
            </w:r>
            <w:r w:rsidRPr="007133C7">
              <w:rPr>
                <w:sz w:val="20"/>
                <w:szCs w:val="20"/>
                <w:lang w:val="en"/>
              </w:rPr>
            </w:r>
            <w:r w:rsidRPr="007133C7">
              <w:rPr>
                <w:sz w:val="20"/>
                <w:szCs w:val="20"/>
                <w:lang w:val="en"/>
              </w:rPr>
              <w:fldChar w:fldCharType="separate"/>
            </w:r>
            <w:r w:rsidR="009127E5" w:rsidRPr="009127E5">
              <w:rPr>
                <w:sz w:val="20"/>
                <w:szCs w:val="22"/>
              </w:rPr>
              <w:t xml:space="preserve">Figure </w:t>
            </w:r>
            <w:r w:rsidR="009127E5" w:rsidRPr="009127E5">
              <w:rPr>
                <w:noProof/>
                <w:sz w:val="20"/>
                <w:szCs w:val="22"/>
              </w:rPr>
              <w:t>45</w:t>
            </w:r>
            <w:r w:rsidRPr="007133C7">
              <w:rPr>
                <w:sz w:val="20"/>
                <w:szCs w:val="20"/>
                <w:lang w:val="en"/>
              </w:rPr>
              <w:fldChar w:fldCharType="end"/>
            </w:r>
            <w:r w:rsidRPr="007133C7">
              <w:rPr>
                <w:sz w:val="20"/>
                <w:szCs w:val="20"/>
                <w:lang w:val="en"/>
              </w:rPr>
              <w:t>.</w:t>
            </w:r>
          </w:p>
        </w:tc>
      </w:tr>
      <w:tr w:rsidR="007133C7" w:rsidRPr="007133C7" w14:paraId="71934F24" w14:textId="77777777" w:rsidTr="007133C7">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6D40495" w14:textId="77777777" w:rsidR="007133C7" w:rsidRPr="007133C7" w:rsidRDefault="007133C7" w:rsidP="007133C7">
            <w:pPr>
              <w:spacing w:after="0" w:line="240" w:lineRule="auto"/>
              <w:rPr>
                <w:b/>
                <w:bCs/>
                <w:sz w:val="20"/>
                <w:szCs w:val="20"/>
                <w:lang w:val="en"/>
              </w:rPr>
            </w:pPr>
            <w:r w:rsidRPr="007133C7">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6EC0ACC1" w14:textId="77777777" w:rsidR="007133C7" w:rsidRPr="007133C7" w:rsidRDefault="007133C7" w:rsidP="007133C7">
            <w:pPr>
              <w:spacing w:after="0" w:line="240" w:lineRule="auto"/>
              <w:rPr>
                <w:sz w:val="20"/>
                <w:szCs w:val="20"/>
                <w:lang w:val="en"/>
              </w:rPr>
            </w:pPr>
            <w:r w:rsidRPr="007133C7">
              <w:rPr>
                <w:sz w:val="20"/>
                <w:szCs w:val="20"/>
                <w:lang w:val="en"/>
              </w:rPr>
              <w:t xml:space="preserve">Test items: </w:t>
            </w:r>
          </w:p>
          <w:p w14:paraId="70B06624" w14:textId="77777777" w:rsidR="007133C7" w:rsidRPr="007133C7" w:rsidRDefault="007133C7" w:rsidP="007133C7">
            <w:pPr>
              <w:spacing w:after="0" w:line="240" w:lineRule="auto"/>
              <w:rPr>
                <w:sz w:val="20"/>
                <w:szCs w:val="20"/>
                <w:lang w:val="en"/>
              </w:rPr>
            </w:pPr>
          </w:p>
          <w:p w14:paraId="3A4B6100" w14:textId="388582E7" w:rsidR="007133C7" w:rsidRPr="007133C7" w:rsidRDefault="007133C7" w:rsidP="00843B1C">
            <w:pPr>
              <w:numPr>
                <w:ilvl w:val="0"/>
                <w:numId w:val="218"/>
              </w:numPr>
              <w:spacing w:after="0" w:line="240" w:lineRule="auto"/>
              <w:rPr>
                <w:sz w:val="20"/>
                <w:szCs w:val="20"/>
                <w:lang w:val="en"/>
              </w:rPr>
            </w:pPr>
            <w:r w:rsidRPr="007133C7">
              <w:rPr>
                <w:sz w:val="20"/>
                <w:szCs w:val="20"/>
                <w:lang w:val="en"/>
              </w:rPr>
              <w:t>Video content as specified in</w:t>
            </w:r>
            <w:r w:rsidR="005C60FC">
              <w:rPr>
                <w:sz w:val="20"/>
                <w:szCs w:val="20"/>
                <w:lang w:val="en"/>
              </w:rPr>
              <w:t xml:space="preserve"> </w:t>
            </w:r>
            <w:r w:rsidR="005C60FC">
              <w:rPr>
                <w:sz w:val="20"/>
                <w:szCs w:val="20"/>
                <w:lang w:val="en"/>
              </w:rPr>
              <w:fldChar w:fldCharType="begin"/>
            </w:r>
            <w:r w:rsidR="005C60FC">
              <w:rPr>
                <w:sz w:val="20"/>
                <w:szCs w:val="20"/>
                <w:lang w:val="en"/>
              </w:rPr>
              <w:instrText xml:space="preserve"> REF _Ref50815451 \r \h </w:instrText>
            </w:r>
            <w:r w:rsidR="005C60FC">
              <w:rPr>
                <w:sz w:val="20"/>
                <w:szCs w:val="20"/>
                <w:lang w:val="en"/>
              </w:rPr>
            </w:r>
            <w:r w:rsidR="005C60FC">
              <w:rPr>
                <w:sz w:val="20"/>
                <w:szCs w:val="20"/>
                <w:lang w:val="en"/>
              </w:rPr>
              <w:fldChar w:fldCharType="separate"/>
            </w:r>
            <w:r w:rsidR="009127E5">
              <w:rPr>
                <w:sz w:val="20"/>
                <w:szCs w:val="20"/>
                <w:lang w:val="en"/>
              </w:rPr>
              <w:t>4.6.2</w:t>
            </w:r>
            <w:r w:rsidR="005C60FC">
              <w:rPr>
                <w:sz w:val="20"/>
                <w:szCs w:val="20"/>
                <w:lang w:val="en"/>
              </w:rPr>
              <w:fldChar w:fldCharType="end"/>
            </w:r>
            <w:r w:rsidRPr="007133C7">
              <w:rPr>
                <w:sz w:val="20"/>
                <w:szCs w:val="20"/>
                <w:lang w:val="en"/>
              </w:rPr>
              <w:t>.</w:t>
            </w:r>
          </w:p>
          <w:p w14:paraId="78D50275" w14:textId="0DBF29A1" w:rsidR="007133C7" w:rsidRPr="007133C7" w:rsidRDefault="007133C7" w:rsidP="00843B1C">
            <w:pPr>
              <w:numPr>
                <w:ilvl w:val="0"/>
                <w:numId w:val="218"/>
              </w:numPr>
              <w:spacing w:after="0" w:line="240" w:lineRule="auto"/>
              <w:rPr>
                <w:sz w:val="20"/>
                <w:szCs w:val="20"/>
                <w:lang w:val="en"/>
              </w:rPr>
            </w:pPr>
            <w:r w:rsidRPr="007133C7">
              <w:rPr>
                <w:sz w:val="20"/>
                <w:szCs w:val="20"/>
                <w:lang w:val="en"/>
              </w:rPr>
              <w:t>Unless otherwise indicated, closed caption rendering shall be center</w:t>
            </w:r>
            <w:r w:rsidR="004A0E2E">
              <w:rPr>
                <w:sz w:val="20"/>
                <w:szCs w:val="20"/>
                <w:lang w:val="en"/>
              </w:rPr>
              <w:t>-</w:t>
            </w:r>
            <w:r w:rsidRPr="007133C7">
              <w:rPr>
                <w:sz w:val="20"/>
                <w:szCs w:val="20"/>
                <w:lang w:val="en"/>
              </w:rPr>
              <w:t>aligned with the bottom graphics safe margin, with a proportional sans-serif font, white color, black outline, using 5% of the screen height. Closed caption content shall be the following:</w:t>
            </w:r>
          </w:p>
          <w:p w14:paraId="1ECC2AF5" w14:textId="77777777" w:rsidR="007133C7" w:rsidRPr="007133C7" w:rsidRDefault="007133C7" w:rsidP="007133C7">
            <w:pPr>
              <w:spacing w:after="0" w:line="240" w:lineRule="auto"/>
              <w:rPr>
                <w:sz w:val="20"/>
                <w:szCs w:val="20"/>
                <w:lang w:val="en"/>
              </w:rPr>
            </w:pPr>
          </w:p>
          <w:p w14:paraId="1998B493"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01:00 to 03:00 exhibit the caption “top line, right alignment, from 1s to 3s” aligned with the top right graphics safe margin;</w:t>
            </w:r>
          </w:p>
          <w:p w14:paraId="12542E64"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03:00 to 05:00 exhibit the caption “middle line, left alignment, from 3s to 5s” middle aligned with the left graphics safe margin;</w:t>
            </w:r>
          </w:p>
          <w:p w14:paraId="428474A4"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05:00 to 07:00 exhibit the caption “bottom line, center alignment, from 5s to 7s”;</w:t>
            </w:r>
          </w:p>
          <w:p w14:paraId="6E7B87E6"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07:00 to 09:00 exhibit the caption: “two simultaneous lines" (first line), and "from 7s to 9s” (second line).</w:t>
            </w:r>
          </w:p>
          <w:p w14:paraId="141977F8"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09:00 to 11:00 exhibit the caption: “three" (first line), "simultaneous lines" (second line), and "from 9s to 11s” (third line).</w:t>
            </w:r>
          </w:p>
          <w:p w14:paraId="301C30D9" w14:textId="37EE9F1C"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11:00 to 13:00 exhibit the caption “bottom left, first line, from 11s to 20s” aligned with the bottom left graphics safe margin.</w:t>
            </w:r>
          </w:p>
          <w:p w14:paraId="448AC0CF" w14:textId="19802B2F" w:rsidR="007133C7" w:rsidRPr="007133C7" w:rsidRDefault="007133C7" w:rsidP="00843B1C">
            <w:pPr>
              <w:numPr>
                <w:ilvl w:val="1"/>
                <w:numId w:val="218"/>
              </w:numPr>
              <w:spacing w:after="0" w:line="240" w:lineRule="auto"/>
              <w:rPr>
                <w:sz w:val="20"/>
                <w:szCs w:val="20"/>
                <w:lang w:val="en"/>
              </w:rPr>
            </w:pPr>
            <w:r w:rsidRPr="007133C7">
              <w:rPr>
                <w:sz w:val="20"/>
                <w:szCs w:val="20"/>
                <w:lang w:val="en"/>
              </w:rPr>
              <w:t>At the timecode 13:00</w:t>
            </w:r>
            <w:r w:rsidR="00F7334D">
              <w:rPr>
                <w:sz w:val="20"/>
                <w:szCs w:val="20"/>
                <w:lang w:val="en"/>
              </w:rPr>
              <w:t>,</w:t>
            </w:r>
            <w:r w:rsidRPr="007133C7">
              <w:rPr>
                <w:sz w:val="20"/>
                <w:szCs w:val="20"/>
                <w:lang w:val="en"/>
              </w:rPr>
              <w:t xml:space="preserve"> the caption from step "f" shall be moved one line up to add the caption “add a second line from 13s” as a second caption line.</w:t>
            </w:r>
          </w:p>
          <w:p w14:paraId="1A13A616"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At the timecode 15:00 the captions from steps "f" and "g" shall be moved one line up to add the caption “add a third line from 15s” as a third caption line.</w:t>
            </w:r>
          </w:p>
          <w:p w14:paraId="7ED74825" w14:textId="358726ED" w:rsidR="007133C7" w:rsidRPr="007133C7" w:rsidRDefault="007133C7" w:rsidP="00843B1C">
            <w:pPr>
              <w:numPr>
                <w:ilvl w:val="1"/>
                <w:numId w:val="218"/>
              </w:numPr>
              <w:spacing w:after="0" w:line="240" w:lineRule="auto"/>
              <w:rPr>
                <w:sz w:val="20"/>
                <w:szCs w:val="20"/>
                <w:lang w:val="en"/>
              </w:rPr>
            </w:pPr>
            <w:r w:rsidRPr="007133C7">
              <w:rPr>
                <w:sz w:val="20"/>
                <w:szCs w:val="20"/>
                <w:lang w:val="en"/>
              </w:rPr>
              <w:t>At the timecode 20:00 the first caption line, containing the caption “bottom left, first line</w:t>
            </w:r>
            <w:r w:rsidR="005D3510">
              <w:rPr>
                <w:sz w:val="20"/>
                <w:szCs w:val="20"/>
                <w:lang w:val="en"/>
              </w:rPr>
              <w:t>,</w:t>
            </w:r>
            <w:r w:rsidRPr="007133C7">
              <w:rPr>
                <w:sz w:val="20"/>
                <w:szCs w:val="20"/>
                <w:lang w:val="en"/>
              </w:rPr>
              <w:t xml:space="preserve"> from 11s to 20s” shall be removed, </w:t>
            </w:r>
            <w:r w:rsidR="006C6C45">
              <w:rPr>
                <w:sz w:val="20"/>
                <w:szCs w:val="20"/>
                <w:lang w:val="en"/>
              </w:rPr>
              <w:t xml:space="preserve">the </w:t>
            </w:r>
            <w:r w:rsidRPr="007133C7">
              <w:rPr>
                <w:sz w:val="20"/>
                <w:szCs w:val="20"/>
                <w:lang w:val="en"/>
              </w:rPr>
              <w:t>second caption line, containing the caption “add a second line from 13s” shall be moved to the first line, third caption line, containing caption the first “add a third line from 15s” shall be moved to the second line, and the third caption line shall display the caption “first line disappears as last line appears from 20s to 25s”.</w:t>
            </w:r>
          </w:p>
          <w:p w14:paraId="23F7AF73"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At the timecode 25:00 all three captions from step "i" shall disappear from the active video.</w:t>
            </w:r>
          </w:p>
          <w:p w14:paraId="701299EE"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26:00 to 30:00 the caption “progressive: five words per second from 26s to 30s” shall be displayed progressively and with a speed of five words per second.</w:t>
            </w:r>
          </w:p>
          <w:p w14:paraId="14A8206C"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30:00 to 35:00 exhibit the caption: “text style" (first line), "normal, bold, italics, underline" (second line), and "from 30s to 35s” (third line). The caption on the second line shall be formatted as normal style for the word “normal”, as bold style for the word “bold”, as italics style for the word “italics”, and as underline style for the word “underline”.</w:t>
            </w:r>
          </w:p>
          <w:p w14:paraId="10F08483"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lastRenderedPageBreak/>
              <w:t>From timecode 35:00 to 40:00 exhibit the caption: “text and background color" (first line), "white, green, cyan, red, yellow, magenta, blue, black" (second line), and "from 35s to 40s” (third line). The caption on the second line shall be formatted with font color white and background color black for the word “white”, font color green and background color blue for the word “green”, font color cyan and background color magenta for the word “cyan”, font color red and background color yellow for the word “red”, font color yellow and background color red for the word “yellow”, font color magenta and background color cyan for the word “magenta”, font color blue and background color green for the word “blue” and font color black and background color white for the word “black”.</w:t>
            </w:r>
          </w:p>
          <w:p w14:paraId="76184EAF" w14:textId="2DBB03F0" w:rsidR="007133C7" w:rsidRPr="007133C7" w:rsidRDefault="007133C7" w:rsidP="00843B1C">
            <w:pPr>
              <w:numPr>
                <w:ilvl w:val="1"/>
                <w:numId w:val="218"/>
              </w:numPr>
              <w:spacing w:after="0" w:line="240" w:lineRule="auto"/>
              <w:rPr>
                <w:sz w:val="20"/>
                <w:szCs w:val="20"/>
                <w:lang w:val="en"/>
              </w:rPr>
            </w:pPr>
            <w:r w:rsidRPr="007133C7">
              <w:rPr>
                <w:sz w:val="20"/>
                <w:szCs w:val="20"/>
                <w:lang w:val="en"/>
              </w:rPr>
              <w:t xml:space="preserve">From timecode 40:00 to 45:00 exhibit the caption: “text size" (first line), "size 3%, size 5%, size 7%, size 10%" (second line), and "from </w:t>
            </w:r>
            <w:r w:rsidR="005D3510">
              <w:rPr>
                <w:sz w:val="20"/>
                <w:szCs w:val="20"/>
                <w:lang w:val="en"/>
              </w:rPr>
              <w:t>40s</w:t>
            </w:r>
            <w:r w:rsidRPr="007133C7">
              <w:rPr>
                <w:sz w:val="20"/>
                <w:szCs w:val="20"/>
                <w:lang w:val="en"/>
              </w:rPr>
              <w:t xml:space="preserve"> to </w:t>
            </w:r>
            <w:r w:rsidR="005D3510">
              <w:rPr>
                <w:sz w:val="20"/>
                <w:szCs w:val="20"/>
                <w:lang w:val="en"/>
              </w:rPr>
              <w:t>4</w:t>
            </w:r>
            <w:r w:rsidRPr="007133C7">
              <w:rPr>
                <w:sz w:val="20"/>
                <w:szCs w:val="20"/>
                <w:lang w:val="en"/>
              </w:rPr>
              <w:t>5s” (third line). Caption on the second line shall use 3% of the screen height for the expression “size 3%,”, 5% of the screen height for the expression “size 5%,”, 7% of the screen height for the expression “size 7%,”, and 10% of the screen height for the expression “size 10%”.</w:t>
            </w:r>
          </w:p>
          <w:p w14:paraId="1D8F7927" w14:textId="77777777" w:rsidR="007133C7" w:rsidRPr="007133C7" w:rsidRDefault="007133C7" w:rsidP="00843B1C">
            <w:pPr>
              <w:numPr>
                <w:ilvl w:val="1"/>
                <w:numId w:val="218"/>
              </w:numPr>
              <w:spacing w:after="0" w:line="240" w:lineRule="auto"/>
              <w:rPr>
                <w:sz w:val="20"/>
                <w:szCs w:val="20"/>
                <w:lang w:val="en"/>
              </w:rPr>
            </w:pPr>
            <w:r w:rsidRPr="007133C7">
              <w:rPr>
                <w:sz w:val="20"/>
                <w:szCs w:val="20"/>
                <w:lang w:val="en"/>
              </w:rPr>
              <w:t>From timecode 45:00 to 50:00 exhibit the caption: “text font family" (first line), "monospaceSerif proportionalSansSerif" (second line), and  "from 45s to 50s” (third line). Caption on the second line shall be formatted with font family monospaceSerif for the word “monospaceSerif” and with font family proportionalSansSerif for the word “proportionalSansSerif”.</w:t>
            </w:r>
          </w:p>
          <w:p w14:paraId="24277E19" w14:textId="77777777" w:rsidR="007133C7" w:rsidRPr="007133C7" w:rsidRDefault="007133C7" w:rsidP="007133C7">
            <w:pPr>
              <w:spacing w:after="0" w:line="240" w:lineRule="auto"/>
              <w:rPr>
                <w:sz w:val="20"/>
                <w:szCs w:val="20"/>
                <w:lang w:val="en"/>
              </w:rPr>
            </w:pPr>
          </w:p>
          <w:p w14:paraId="1A1D5003" w14:textId="70365B4C" w:rsidR="007133C7" w:rsidRPr="007133C7" w:rsidRDefault="00A840DD" w:rsidP="007133C7">
            <w:pPr>
              <w:spacing w:after="0" w:line="240" w:lineRule="auto"/>
              <w:rPr>
                <w:sz w:val="20"/>
                <w:szCs w:val="20"/>
                <w:lang w:val="en"/>
              </w:rPr>
            </w:pPr>
            <w:r w:rsidRPr="00A840DD">
              <w:rPr>
                <w:sz w:val="20"/>
                <w:szCs w:val="20"/>
                <w:lang w:val="en"/>
              </w:rPr>
              <w:fldChar w:fldCharType="begin"/>
            </w:r>
            <w:r w:rsidRPr="00A840DD">
              <w:rPr>
                <w:sz w:val="20"/>
                <w:szCs w:val="20"/>
                <w:lang w:val="en"/>
              </w:rPr>
              <w:instrText xml:space="preserve"> REF _Ref50416058 \h </w:instrText>
            </w:r>
            <w:r w:rsidR="00017DB3">
              <w:rPr>
                <w:sz w:val="20"/>
                <w:szCs w:val="20"/>
                <w:lang w:val="en"/>
              </w:rPr>
              <w:instrText xml:space="preserve"> \* MERGEFORMAT </w:instrText>
            </w:r>
            <w:r w:rsidRPr="00A840DD">
              <w:rPr>
                <w:sz w:val="20"/>
                <w:szCs w:val="20"/>
                <w:lang w:val="en"/>
              </w:rPr>
            </w:r>
            <w:r w:rsidRPr="00A840DD">
              <w:rPr>
                <w:sz w:val="20"/>
                <w:szCs w:val="20"/>
                <w:lang w:val="en"/>
              </w:rPr>
              <w:fldChar w:fldCharType="separate"/>
            </w:r>
            <w:r w:rsidR="009127E5" w:rsidRPr="009127E5">
              <w:rPr>
                <w:sz w:val="20"/>
                <w:szCs w:val="22"/>
              </w:rPr>
              <w:t xml:space="preserve">Figure </w:t>
            </w:r>
            <w:r w:rsidR="009127E5" w:rsidRPr="009127E5">
              <w:rPr>
                <w:noProof/>
                <w:sz w:val="20"/>
                <w:szCs w:val="22"/>
              </w:rPr>
              <w:t>46</w:t>
            </w:r>
            <w:r w:rsidRPr="00A840DD">
              <w:rPr>
                <w:sz w:val="20"/>
                <w:szCs w:val="20"/>
                <w:lang w:val="en"/>
              </w:rPr>
              <w:fldChar w:fldCharType="end"/>
            </w:r>
            <w:r w:rsidR="007133C7" w:rsidRPr="007133C7">
              <w:rPr>
                <w:sz w:val="20"/>
                <w:szCs w:val="20"/>
                <w:lang w:val="en"/>
              </w:rPr>
              <w:t xml:space="preserve"> illustrates the captions content to be used in this test procedure.</w:t>
            </w:r>
          </w:p>
        </w:tc>
      </w:tr>
      <w:tr w:rsidR="007133C7" w:rsidRPr="007133C7" w14:paraId="46435B9D" w14:textId="77777777" w:rsidTr="007133C7">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4FFFEE" w14:textId="77777777" w:rsidR="007133C7" w:rsidRPr="007133C7" w:rsidRDefault="007133C7" w:rsidP="007133C7">
            <w:pPr>
              <w:spacing w:after="0" w:line="240" w:lineRule="auto"/>
              <w:rPr>
                <w:b/>
                <w:bCs/>
                <w:sz w:val="20"/>
                <w:szCs w:val="20"/>
                <w:lang w:val="en"/>
              </w:rPr>
            </w:pPr>
            <w:r w:rsidRPr="007133C7">
              <w:rPr>
                <w:b/>
                <w:bCs/>
                <w:sz w:val="20"/>
                <w:szCs w:val="20"/>
                <w:lang w:val="en"/>
              </w:rPr>
              <w:lastRenderedPageBreak/>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071A1E03" w14:textId="77777777" w:rsidR="007133C7" w:rsidRPr="007133C7" w:rsidRDefault="007133C7" w:rsidP="007133C7">
            <w:pPr>
              <w:spacing w:after="0" w:line="240" w:lineRule="auto"/>
              <w:rPr>
                <w:sz w:val="20"/>
                <w:szCs w:val="20"/>
                <w:lang w:val="en"/>
              </w:rPr>
            </w:pPr>
            <w:r w:rsidRPr="007133C7">
              <w:rPr>
                <w:sz w:val="20"/>
                <w:szCs w:val="20"/>
                <w:lang w:val="en"/>
              </w:rPr>
              <w:t>For this test, conduct the following steps:</w:t>
            </w:r>
          </w:p>
          <w:p w14:paraId="0FFE16AF" w14:textId="77777777" w:rsidR="007133C7" w:rsidRPr="007133C7" w:rsidRDefault="007133C7" w:rsidP="007133C7">
            <w:pPr>
              <w:spacing w:after="0" w:line="240" w:lineRule="auto"/>
              <w:rPr>
                <w:sz w:val="20"/>
                <w:szCs w:val="20"/>
                <w:lang w:val="en"/>
              </w:rPr>
            </w:pPr>
          </w:p>
          <w:p w14:paraId="21B8F6E4" w14:textId="77777777" w:rsidR="007133C7" w:rsidRPr="007133C7" w:rsidRDefault="007133C7" w:rsidP="00843B1C">
            <w:pPr>
              <w:numPr>
                <w:ilvl w:val="0"/>
                <w:numId w:val="216"/>
              </w:numPr>
              <w:spacing w:after="0" w:line="240" w:lineRule="auto"/>
              <w:rPr>
                <w:sz w:val="20"/>
                <w:szCs w:val="20"/>
                <w:lang w:val="en"/>
              </w:rPr>
            </w:pPr>
            <w:r w:rsidRPr="007133C7">
              <w:rPr>
                <w:sz w:val="20"/>
                <w:szCs w:val="20"/>
                <w:lang w:val="en"/>
              </w:rPr>
              <w:t>Decode video and captions contents using the decoder/render. Present the result in the TV set.</w:t>
            </w:r>
          </w:p>
          <w:p w14:paraId="4FE44EF6" w14:textId="685A2F12" w:rsidR="007133C7" w:rsidRPr="007133C7" w:rsidRDefault="007133C7" w:rsidP="00843B1C">
            <w:pPr>
              <w:numPr>
                <w:ilvl w:val="0"/>
                <w:numId w:val="216"/>
              </w:numPr>
              <w:spacing w:after="0" w:line="240" w:lineRule="auto"/>
              <w:rPr>
                <w:sz w:val="20"/>
                <w:szCs w:val="20"/>
                <w:lang w:val="en"/>
              </w:rPr>
            </w:pPr>
            <w:r w:rsidRPr="007133C7">
              <w:rPr>
                <w:sz w:val="20"/>
                <w:szCs w:val="20"/>
                <w:lang w:val="en"/>
              </w:rPr>
              <w:t xml:space="preserve">Evaluate if the closed captions are correctly exhibited on the active video screen in accordance with the conditions described from steps "a" to "o" for caption content in Test Content description of this test. To verify the match in this step, take screenshots of each step exhibited on the TV set screen. Save the screenshots and compare </w:t>
            </w:r>
            <w:r w:rsidR="00070094">
              <w:rPr>
                <w:sz w:val="20"/>
                <w:szCs w:val="20"/>
                <w:lang w:val="en"/>
              </w:rPr>
              <w:t xml:space="preserve">them </w:t>
            </w:r>
            <w:r w:rsidRPr="007133C7">
              <w:rPr>
                <w:sz w:val="20"/>
                <w:szCs w:val="20"/>
                <w:lang w:val="en"/>
              </w:rPr>
              <w:t>with the description in Test Content and with Figure C2.</w:t>
            </w:r>
          </w:p>
          <w:p w14:paraId="04B60DCF" w14:textId="77777777" w:rsidR="007133C7" w:rsidRPr="007133C7" w:rsidRDefault="007133C7" w:rsidP="007133C7">
            <w:pPr>
              <w:spacing w:after="0" w:line="240" w:lineRule="auto"/>
              <w:rPr>
                <w:sz w:val="20"/>
                <w:szCs w:val="20"/>
                <w:lang w:val="en"/>
              </w:rPr>
            </w:pPr>
          </w:p>
          <w:p w14:paraId="573C7AE4" w14:textId="77777777" w:rsidR="007133C7" w:rsidRPr="007133C7" w:rsidRDefault="007133C7" w:rsidP="007133C7">
            <w:pPr>
              <w:spacing w:after="0" w:line="240" w:lineRule="auto"/>
              <w:rPr>
                <w:sz w:val="20"/>
                <w:szCs w:val="20"/>
                <w:lang w:val="en"/>
              </w:rPr>
            </w:pPr>
            <w:r w:rsidRPr="007133C7">
              <w:rPr>
                <w:sz w:val="20"/>
                <w:szCs w:val="20"/>
                <w:lang w:val="en"/>
              </w:rPr>
              <w:t>Incorrect display of the captions regarding one or more conditions from step 2, leads to failure of the test.</w:t>
            </w:r>
          </w:p>
        </w:tc>
      </w:tr>
    </w:tbl>
    <w:p w14:paraId="62D48C37" w14:textId="538F8EBC" w:rsidR="001A2E42" w:rsidRPr="007133C7" w:rsidRDefault="0091791C" w:rsidP="00A840DD">
      <w:pPr>
        <w:keepNext/>
        <w:spacing w:after="0" w:line="240" w:lineRule="auto"/>
        <w:jc w:val="center"/>
        <w:rPr>
          <w:noProof/>
        </w:rPr>
      </w:pPr>
      <w:bookmarkStart w:id="232" w:name="_2i872pfpt6ju" w:colFirst="0" w:colLast="0"/>
      <w:bookmarkEnd w:id="232"/>
      <w:r>
        <w:rPr>
          <w:noProof/>
        </w:rPr>
        <w:lastRenderedPageBreak/>
        <w:drawing>
          <wp:inline distT="0" distB="0" distL="0" distR="0" wp14:anchorId="45639637" wp14:editId="2AB64D26">
            <wp:extent cx="9382125" cy="5613400"/>
            <wp:effectExtent l="0" t="0" r="9525"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iguraCaptions.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9382125" cy="5613400"/>
                    </a:xfrm>
                    <a:prstGeom prst="rect">
                      <a:avLst/>
                    </a:prstGeom>
                  </pic:spPr>
                </pic:pic>
              </a:graphicData>
            </a:graphic>
          </wp:inline>
        </w:drawing>
      </w:r>
    </w:p>
    <w:p w14:paraId="372110CD" w14:textId="70D81E15" w:rsidR="00A840DD" w:rsidRDefault="00A840DD" w:rsidP="00830D95">
      <w:pPr>
        <w:pStyle w:val="Legenda"/>
        <w:keepNext w:val="0"/>
      </w:pPr>
      <w:bookmarkStart w:id="233" w:name="_fn30y2a48gfm" w:colFirst="0" w:colLast="0"/>
      <w:bookmarkStart w:id="234" w:name="_Ref50416058"/>
      <w:bookmarkEnd w:id="233"/>
      <w:r>
        <w:t xml:space="preserve">Figure </w:t>
      </w:r>
      <w:r>
        <w:fldChar w:fldCharType="begin"/>
      </w:r>
      <w:r>
        <w:instrText xml:space="preserve"> SEQ Figure \* ARABIC </w:instrText>
      </w:r>
      <w:r>
        <w:fldChar w:fldCharType="separate"/>
      </w:r>
      <w:r w:rsidR="009127E5">
        <w:rPr>
          <w:noProof/>
        </w:rPr>
        <w:t>46</w:t>
      </w:r>
      <w:r>
        <w:fldChar w:fldCharType="end"/>
      </w:r>
      <w:bookmarkEnd w:id="234"/>
      <w:r>
        <w:t xml:space="preserve">: </w:t>
      </w:r>
      <w:r w:rsidRPr="007133C7">
        <w:rPr>
          <w:lang w:val="en"/>
        </w:rPr>
        <w:t>Captions content description for Test Case 4.1</w:t>
      </w:r>
    </w:p>
    <w:p w14:paraId="48B29E50" w14:textId="680495BC" w:rsidR="007133C7" w:rsidRDefault="004C507B" w:rsidP="004C507B">
      <w:pPr>
        <w:pStyle w:val="Ttulo4"/>
      </w:pPr>
      <w:bookmarkStart w:id="235" w:name="_Toc50994531"/>
      <w:r w:rsidRPr="004C507B">
        <w:lastRenderedPageBreak/>
        <w:t xml:space="preserve">Test 5 </w:t>
      </w:r>
      <w:r>
        <w:t>(</w:t>
      </w:r>
      <w:r w:rsidRPr="004C507B">
        <w:t>Displaying non-textual information</w:t>
      </w:r>
      <w:r>
        <w:t>)</w:t>
      </w:r>
      <w:bookmarkEnd w:id="235"/>
    </w:p>
    <w:p w14:paraId="5112093F" w14:textId="1F5A55D6" w:rsidR="005A7B26" w:rsidRPr="005A7B26" w:rsidRDefault="005A7B26" w:rsidP="005A7B26">
      <w:pPr>
        <w:rPr>
          <w:lang w:val="en"/>
        </w:rPr>
      </w:pPr>
      <w:r w:rsidRPr="005A7B26">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667"/>
        <w:gridCol w:w="13088"/>
      </w:tblGrid>
      <w:tr w:rsidR="005A7B26" w:rsidRPr="005A7B26" w14:paraId="2CDDA9EB" w14:textId="77777777" w:rsidTr="005A7B26">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BF99951" w14:textId="77777777" w:rsidR="005A7B26" w:rsidRPr="005A7B26" w:rsidRDefault="005A7B26" w:rsidP="005A7B26">
            <w:pPr>
              <w:keepNext/>
              <w:spacing w:after="0" w:line="240" w:lineRule="auto"/>
              <w:rPr>
                <w:b/>
                <w:bCs/>
                <w:sz w:val="20"/>
                <w:szCs w:val="20"/>
                <w:lang w:val="en"/>
              </w:rPr>
            </w:pPr>
            <w:r w:rsidRPr="005A7B26">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17B93B0" w14:textId="77777777" w:rsidR="005A7B26" w:rsidRPr="005A7B26" w:rsidRDefault="005A7B26" w:rsidP="005A7B26">
            <w:pPr>
              <w:keepNext/>
              <w:spacing w:after="0" w:line="240" w:lineRule="auto"/>
              <w:rPr>
                <w:b/>
                <w:bCs/>
                <w:sz w:val="20"/>
                <w:szCs w:val="20"/>
                <w:lang w:val="en"/>
              </w:rPr>
            </w:pPr>
            <w:r w:rsidRPr="005A7B26">
              <w:rPr>
                <w:b/>
                <w:bCs/>
                <w:sz w:val="20"/>
                <w:szCs w:val="20"/>
                <w:lang w:val="en"/>
              </w:rPr>
              <w:t>TC5.1</w:t>
            </w:r>
          </w:p>
        </w:tc>
      </w:tr>
      <w:tr w:rsidR="005A7B26" w:rsidRPr="005A7B26" w14:paraId="34C67A1E" w14:textId="77777777" w:rsidTr="005A7B2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ECC7443" w14:textId="77777777" w:rsidR="005A7B26" w:rsidRPr="005A7B26" w:rsidRDefault="005A7B26" w:rsidP="005A7B26">
            <w:pPr>
              <w:spacing w:after="0" w:line="240" w:lineRule="auto"/>
              <w:rPr>
                <w:b/>
                <w:bCs/>
                <w:sz w:val="20"/>
                <w:szCs w:val="20"/>
                <w:lang w:val="en"/>
              </w:rPr>
            </w:pPr>
            <w:r w:rsidRPr="005A7B26">
              <w:rPr>
                <w:b/>
                <w:bCs/>
                <w:sz w:val="20"/>
                <w:szCs w:val="20"/>
                <w:lang w:val="en"/>
              </w:rPr>
              <w:t>Test Status</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4950AA8" w14:textId="77777777" w:rsidR="005A7B26" w:rsidRPr="005A7B26" w:rsidRDefault="005A7B26" w:rsidP="005A7B26">
            <w:pPr>
              <w:spacing w:after="0" w:line="240" w:lineRule="auto"/>
              <w:rPr>
                <w:sz w:val="20"/>
                <w:szCs w:val="20"/>
                <w:lang w:val="en"/>
              </w:rPr>
            </w:pPr>
            <w:r w:rsidRPr="005A7B26">
              <w:rPr>
                <w:sz w:val="20"/>
                <w:szCs w:val="20"/>
                <w:lang w:val="en"/>
              </w:rPr>
              <w:t>Optional</w:t>
            </w:r>
          </w:p>
        </w:tc>
      </w:tr>
      <w:tr w:rsidR="005A7B26" w:rsidRPr="005A7B26" w14:paraId="0A98F9D7" w14:textId="77777777" w:rsidTr="005A7B2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479562" w14:textId="77777777" w:rsidR="005A7B26" w:rsidRPr="005A7B26" w:rsidRDefault="005A7B26" w:rsidP="005A7B26">
            <w:pPr>
              <w:spacing w:after="0" w:line="240" w:lineRule="auto"/>
              <w:rPr>
                <w:b/>
                <w:bCs/>
                <w:sz w:val="20"/>
                <w:szCs w:val="20"/>
                <w:lang w:val="en"/>
              </w:rPr>
            </w:pPr>
            <w:r w:rsidRPr="005A7B26">
              <w:rPr>
                <w:b/>
                <w:bCs/>
                <w:sz w:val="20"/>
                <w:szCs w:val="20"/>
                <w:lang w:val="en"/>
              </w:rPr>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E3AAB30" w14:textId="77777777" w:rsidR="005A7B26" w:rsidRPr="005A7B26" w:rsidRDefault="005A7B26" w:rsidP="005A7B26">
            <w:pPr>
              <w:spacing w:after="0" w:line="240" w:lineRule="auto"/>
              <w:rPr>
                <w:sz w:val="20"/>
                <w:szCs w:val="20"/>
                <w:lang w:val="en"/>
              </w:rPr>
            </w:pPr>
            <w:r w:rsidRPr="005A7B26">
              <w:rPr>
                <w:sz w:val="20"/>
                <w:szCs w:val="20"/>
                <w:lang w:val="en"/>
              </w:rPr>
              <w:t>Requirement CC5.1:</w:t>
            </w:r>
          </w:p>
          <w:p w14:paraId="2BC6416E" w14:textId="77777777" w:rsidR="005A7B26" w:rsidRPr="005A7B26" w:rsidRDefault="005A7B26" w:rsidP="005A7B26">
            <w:pPr>
              <w:spacing w:after="0" w:line="240" w:lineRule="auto"/>
              <w:rPr>
                <w:sz w:val="20"/>
                <w:szCs w:val="20"/>
                <w:lang w:val="en"/>
              </w:rPr>
            </w:pPr>
          </w:p>
          <w:p w14:paraId="6FC8EF80" w14:textId="77777777" w:rsidR="005A7B26" w:rsidRPr="005A7B26" w:rsidRDefault="005A7B26" w:rsidP="00843B1C">
            <w:pPr>
              <w:numPr>
                <w:ilvl w:val="0"/>
                <w:numId w:val="219"/>
              </w:numPr>
              <w:spacing w:after="0" w:line="240" w:lineRule="auto"/>
              <w:rPr>
                <w:sz w:val="20"/>
                <w:szCs w:val="20"/>
                <w:lang w:val="en"/>
              </w:rPr>
            </w:pPr>
            <w:r w:rsidRPr="005A7B26">
              <w:rPr>
                <w:sz w:val="20"/>
                <w:szCs w:val="20"/>
                <w:lang w:val="en"/>
              </w:rPr>
              <w:t>Shall demonstrate the system’s ability to display non-textual information, e.g., images.</w:t>
            </w:r>
          </w:p>
        </w:tc>
      </w:tr>
      <w:tr w:rsidR="005A7B26" w:rsidRPr="005A7B26" w14:paraId="6E1AD29B" w14:textId="77777777" w:rsidTr="005A7B2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9B555CB" w14:textId="77777777" w:rsidR="005A7B26" w:rsidRPr="005A7B26" w:rsidRDefault="005A7B26" w:rsidP="005A7B26">
            <w:pPr>
              <w:spacing w:after="0" w:line="240" w:lineRule="auto"/>
              <w:rPr>
                <w:b/>
                <w:bCs/>
                <w:sz w:val="20"/>
                <w:szCs w:val="20"/>
                <w:lang w:val="en"/>
              </w:rPr>
            </w:pPr>
            <w:r w:rsidRPr="005A7B26">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CA9186D" w14:textId="6D2D813D" w:rsidR="005A7B26" w:rsidRPr="005A7B26" w:rsidRDefault="005A7B26" w:rsidP="005A7B26">
            <w:pPr>
              <w:spacing w:after="0" w:line="240" w:lineRule="auto"/>
              <w:rPr>
                <w:sz w:val="20"/>
                <w:szCs w:val="20"/>
                <w:lang w:val="en"/>
              </w:rPr>
            </w:pPr>
            <w:r w:rsidRPr="005A7B26">
              <w:rPr>
                <w:sz w:val="20"/>
                <w:szCs w:val="20"/>
                <w:lang w:val="en"/>
              </w:rPr>
              <w:t xml:space="preserve">Setup as shown in </w:t>
            </w:r>
            <w:r w:rsidRPr="005A7B26">
              <w:rPr>
                <w:sz w:val="20"/>
                <w:szCs w:val="20"/>
                <w:lang w:val="en"/>
              </w:rPr>
              <w:fldChar w:fldCharType="begin"/>
            </w:r>
            <w:r w:rsidRPr="005A7B26">
              <w:rPr>
                <w:sz w:val="20"/>
                <w:szCs w:val="20"/>
                <w:lang w:val="en"/>
              </w:rPr>
              <w:instrText xml:space="preserve"> REF _Ref50414724 \h </w:instrText>
            </w:r>
            <w:r w:rsidR="00017DB3">
              <w:rPr>
                <w:sz w:val="20"/>
                <w:szCs w:val="20"/>
                <w:lang w:val="en"/>
              </w:rPr>
              <w:instrText xml:space="preserve"> \* MERGEFORMAT </w:instrText>
            </w:r>
            <w:r w:rsidRPr="005A7B26">
              <w:rPr>
                <w:sz w:val="20"/>
                <w:szCs w:val="20"/>
                <w:lang w:val="en"/>
              </w:rPr>
            </w:r>
            <w:r w:rsidRPr="005A7B26">
              <w:rPr>
                <w:sz w:val="20"/>
                <w:szCs w:val="20"/>
                <w:lang w:val="en"/>
              </w:rPr>
              <w:fldChar w:fldCharType="separate"/>
            </w:r>
            <w:r w:rsidR="009127E5" w:rsidRPr="009127E5">
              <w:rPr>
                <w:sz w:val="20"/>
                <w:szCs w:val="22"/>
              </w:rPr>
              <w:t xml:space="preserve">Figure </w:t>
            </w:r>
            <w:r w:rsidR="009127E5" w:rsidRPr="009127E5">
              <w:rPr>
                <w:noProof/>
                <w:sz w:val="20"/>
                <w:szCs w:val="22"/>
              </w:rPr>
              <w:t>45</w:t>
            </w:r>
            <w:r w:rsidRPr="005A7B26">
              <w:rPr>
                <w:sz w:val="20"/>
                <w:szCs w:val="20"/>
                <w:lang w:val="en"/>
              </w:rPr>
              <w:fldChar w:fldCharType="end"/>
            </w:r>
            <w:r w:rsidRPr="005A7B26">
              <w:rPr>
                <w:sz w:val="20"/>
                <w:szCs w:val="20"/>
                <w:lang w:val="en"/>
              </w:rPr>
              <w:t>.</w:t>
            </w:r>
          </w:p>
        </w:tc>
      </w:tr>
      <w:tr w:rsidR="005A7B26" w:rsidRPr="005A7B26" w14:paraId="74979644" w14:textId="77777777" w:rsidTr="005A7B2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60E6951" w14:textId="77777777" w:rsidR="005A7B26" w:rsidRPr="005A7B26" w:rsidRDefault="005A7B26" w:rsidP="005A7B26">
            <w:pPr>
              <w:spacing w:after="0" w:line="240" w:lineRule="auto"/>
              <w:rPr>
                <w:b/>
                <w:bCs/>
                <w:sz w:val="20"/>
                <w:szCs w:val="20"/>
                <w:lang w:val="en"/>
              </w:rPr>
            </w:pPr>
            <w:r w:rsidRPr="005A7B26">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1EAF635" w14:textId="77777777" w:rsidR="005A7B26" w:rsidRPr="005A7B26" w:rsidRDefault="005A7B26" w:rsidP="005A7B26">
            <w:pPr>
              <w:spacing w:after="0" w:line="240" w:lineRule="auto"/>
              <w:rPr>
                <w:sz w:val="20"/>
                <w:szCs w:val="20"/>
                <w:lang w:val="en"/>
              </w:rPr>
            </w:pPr>
            <w:r w:rsidRPr="005A7B26">
              <w:rPr>
                <w:sz w:val="20"/>
                <w:szCs w:val="20"/>
                <w:lang w:val="en"/>
              </w:rPr>
              <w:t xml:space="preserve">Proponents can provide their own test content. Test items shall contain: </w:t>
            </w:r>
          </w:p>
          <w:p w14:paraId="6DF4286B" w14:textId="77777777" w:rsidR="005A7B26" w:rsidRPr="005A7B26" w:rsidRDefault="005A7B26" w:rsidP="005A7B26">
            <w:pPr>
              <w:spacing w:after="0" w:line="240" w:lineRule="auto"/>
              <w:rPr>
                <w:sz w:val="20"/>
                <w:szCs w:val="20"/>
                <w:lang w:val="en"/>
              </w:rPr>
            </w:pPr>
          </w:p>
          <w:p w14:paraId="4ABF708E" w14:textId="77777777" w:rsidR="005A7B26" w:rsidRPr="005A7B26" w:rsidRDefault="005A7B26" w:rsidP="00843B1C">
            <w:pPr>
              <w:numPr>
                <w:ilvl w:val="0"/>
                <w:numId w:val="220"/>
              </w:numPr>
              <w:spacing w:after="0" w:line="240" w:lineRule="auto"/>
              <w:rPr>
                <w:sz w:val="20"/>
                <w:szCs w:val="20"/>
                <w:lang w:val="en"/>
              </w:rPr>
            </w:pPr>
            <w:r w:rsidRPr="005A7B26">
              <w:rPr>
                <w:sz w:val="20"/>
                <w:szCs w:val="20"/>
                <w:lang w:val="en"/>
              </w:rPr>
              <w:t>Video content;</w:t>
            </w:r>
          </w:p>
          <w:p w14:paraId="2D4DCFC7" w14:textId="77777777" w:rsidR="005A7B26" w:rsidRPr="005A7B26" w:rsidRDefault="005A7B26" w:rsidP="00843B1C">
            <w:pPr>
              <w:numPr>
                <w:ilvl w:val="0"/>
                <w:numId w:val="220"/>
              </w:numPr>
              <w:spacing w:after="0" w:line="240" w:lineRule="auto"/>
              <w:rPr>
                <w:sz w:val="20"/>
                <w:szCs w:val="20"/>
                <w:lang w:val="en"/>
              </w:rPr>
            </w:pPr>
            <w:r w:rsidRPr="005A7B26">
              <w:rPr>
                <w:sz w:val="20"/>
                <w:szCs w:val="20"/>
                <w:lang w:val="en"/>
              </w:rPr>
              <w:t>Audio content related to the video content;</w:t>
            </w:r>
          </w:p>
          <w:p w14:paraId="1D28D71E" w14:textId="77777777" w:rsidR="005A7B26" w:rsidRPr="005A7B26" w:rsidRDefault="005A7B26" w:rsidP="00843B1C">
            <w:pPr>
              <w:numPr>
                <w:ilvl w:val="0"/>
                <w:numId w:val="220"/>
              </w:numPr>
              <w:spacing w:after="0" w:line="240" w:lineRule="auto"/>
              <w:rPr>
                <w:sz w:val="20"/>
                <w:szCs w:val="20"/>
                <w:lang w:val="en"/>
              </w:rPr>
            </w:pPr>
            <w:r w:rsidRPr="005A7B26">
              <w:rPr>
                <w:sz w:val="20"/>
                <w:szCs w:val="20"/>
                <w:lang w:val="en"/>
              </w:rPr>
              <w:t>Image-based caption;</w:t>
            </w:r>
          </w:p>
          <w:p w14:paraId="42D15ADD" w14:textId="77777777" w:rsidR="005A7B26" w:rsidRPr="005A7B26" w:rsidRDefault="005A7B26" w:rsidP="00843B1C">
            <w:pPr>
              <w:numPr>
                <w:ilvl w:val="0"/>
                <w:numId w:val="220"/>
              </w:numPr>
              <w:spacing w:after="0" w:line="240" w:lineRule="auto"/>
              <w:rPr>
                <w:sz w:val="20"/>
                <w:szCs w:val="20"/>
                <w:lang w:val="en"/>
              </w:rPr>
            </w:pPr>
            <w:r w:rsidRPr="005A7B26">
              <w:rPr>
                <w:sz w:val="20"/>
                <w:szCs w:val="20"/>
                <w:lang w:val="en"/>
              </w:rPr>
              <w:t>Description of the caption content.</w:t>
            </w:r>
          </w:p>
        </w:tc>
      </w:tr>
      <w:tr w:rsidR="005A7B26" w:rsidRPr="005A7B26" w14:paraId="496EA4ED" w14:textId="77777777" w:rsidTr="005A7B26">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6CA191" w14:textId="77777777" w:rsidR="005A7B26" w:rsidRPr="005A7B26" w:rsidRDefault="005A7B26" w:rsidP="005A7B26">
            <w:pPr>
              <w:spacing w:after="0" w:line="240" w:lineRule="auto"/>
              <w:rPr>
                <w:b/>
                <w:bCs/>
                <w:sz w:val="20"/>
                <w:szCs w:val="20"/>
                <w:lang w:val="en"/>
              </w:rPr>
            </w:pPr>
            <w:r w:rsidRPr="005A7B26">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07F230C" w14:textId="77777777" w:rsidR="005A7B26" w:rsidRPr="005A7B26" w:rsidRDefault="005A7B26" w:rsidP="005A7B26">
            <w:pPr>
              <w:spacing w:after="0" w:line="240" w:lineRule="auto"/>
              <w:rPr>
                <w:sz w:val="20"/>
                <w:szCs w:val="20"/>
                <w:lang w:val="en"/>
              </w:rPr>
            </w:pPr>
            <w:r w:rsidRPr="005A7B26">
              <w:rPr>
                <w:sz w:val="20"/>
                <w:szCs w:val="20"/>
                <w:lang w:val="en"/>
              </w:rPr>
              <w:t>For this test, conduct the following steps:</w:t>
            </w:r>
          </w:p>
          <w:p w14:paraId="6870686F" w14:textId="77777777" w:rsidR="005A7B26" w:rsidRPr="005A7B26" w:rsidRDefault="005A7B26" w:rsidP="005A7B26">
            <w:pPr>
              <w:spacing w:after="0" w:line="240" w:lineRule="auto"/>
              <w:rPr>
                <w:sz w:val="20"/>
                <w:szCs w:val="20"/>
                <w:lang w:val="en"/>
              </w:rPr>
            </w:pPr>
          </w:p>
          <w:p w14:paraId="3B636BCD" w14:textId="77777777" w:rsidR="005A7B26" w:rsidRPr="005A7B26" w:rsidRDefault="005A7B26" w:rsidP="00843B1C">
            <w:pPr>
              <w:numPr>
                <w:ilvl w:val="0"/>
                <w:numId w:val="221"/>
              </w:numPr>
              <w:spacing w:after="0" w:line="240" w:lineRule="auto"/>
              <w:rPr>
                <w:sz w:val="20"/>
                <w:szCs w:val="20"/>
                <w:lang w:val="en"/>
              </w:rPr>
            </w:pPr>
            <w:r w:rsidRPr="005A7B26">
              <w:rPr>
                <w:sz w:val="20"/>
                <w:szCs w:val="20"/>
                <w:lang w:val="en"/>
              </w:rPr>
              <w:t>Decode audio, video, and captions contents using the decoder/render. Present the result in the TV set.</w:t>
            </w:r>
          </w:p>
          <w:p w14:paraId="702B6C83" w14:textId="77777777" w:rsidR="005A7B26" w:rsidRPr="005A7B26" w:rsidRDefault="005A7B26" w:rsidP="00843B1C">
            <w:pPr>
              <w:numPr>
                <w:ilvl w:val="0"/>
                <w:numId w:val="221"/>
              </w:numPr>
              <w:spacing w:after="0" w:line="240" w:lineRule="auto"/>
              <w:rPr>
                <w:sz w:val="20"/>
                <w:szCs w:val="20"/>
                <w:lang w:val="en"/>
              </w:rPr>
            </w:pPr>
            <w:r w:rsidRPr="005A7B26">
              <w:rPr>
                <w:sz w:val="20"/>
                <w:szCs w:val="20"/>
                <w:lang w:val="en"/>
              </w:rPr>
              <w:t>Evaluate the experience when each image sequence is displayed on the TV set, switching the captions on and off, and looking for anomalies in the image being displayed.</w:t>
            </w:r>
          </w:p>
          <w:p w14:paraId="4CEEE403" w14:textId="77777777" w:rsidR="005A7B26" w:rsidRPr="005A7B26" w:rsidRDefault="005A7B26" w:rsidP="005A7B26">
            <w:pPr>
              <w:spacing w:after="0" w:line="240" w:lineRule="auto"/>
              <w:rPr>
                <w:sz w:val="20"/>
                <w:szCs w:val="20"/>
                <w:lang w:val="en"/>
              </w:rPr>
            </w:pPr>
          </w:p>
          <w:p w14:paraId="03AE1BD6" w14:textId="77777777" w:rsidR="005A7B26" w:rsidRPr="005A7B26" w:rsidRDefault="005A7B26" w:rsidP="005A7B26">
            <w:pPr>
              <w:spacing w:after="0" w:line="240" w:lineRule="auto"/>
              <w:rPr>
                <w:sz w:val="20"/>
                <w:szCs w:val="20"/>
                <w:lang w:val="en"/>
              </w:rPr>
            </w:pPr>
            <w:r w:rsidRPr="005A7B26">
              <w:rPr>
                <w:sz w:val="20"/>
                <w:szCs w:val="20"/>
                <w:lang w:val="en"/>
              </w:rPr>
              <w:t>Perceiving any of those undesirable events specified in step 2 of this test procedure leads to failure of the test.</w:t>
            </w:r>
          </w:p>
        </w:tc>
      </w:tr>
    </w:tbl>
    <w:p w14:paraId="34B9FD2D" w14:textId="02DF398D" w:rsidR="005A7B26" w:rsidRDefault="00874F97" w:rsidP="00874F97">
      <w:pPr>
        <w:pStyle w:val="Ttulo4"/>
      </w:pPr>
      <w:bookmarkStart w:id="236" w:name="_Toc50994532"/>
      <w:r w:rsidRPr="00874F97">
        <w:t xml:space="preserve">Test 6 </w:t>
      </w:r>
      <w:r>
        <w:t>(</w:t>
      </w:r>
      <w:r w:rsidRPr="00874F97">
        <w:t>Multiple caption streams</w:t>
      </w:r>
      <w:r>
        <w:t>)</w:t>
      </w:r>
      <w:bookmarkEnd w:id="236"/>
    </w:p>
    <w:p w14:paraId="08EC9360" w14:textId="42932504" w:rsidR="00DC0D99" w:rsidRPr="00DC0D99" w:rsidRDefault="00DC0D99" w:rsidP="00DC0D99">
      <w:pPr>
        <w:rPr>
          <w:lang w:val="en"/>
        </w:rPr>
      </w:pPr>
      <w:r w:rsidRPr="00DC0D99">
        <w:rPr>
          <w:lang w:val="en"/>
        </w:rPr>
        <w:t>Each proponent’s performance shall be evaluated for the following capabilities:</w:t>
      </w:r>
    </w:p>
    <w:tbl>
      <w:tblPr>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83"/>
        <w:gridCol w:w="13272"/>
      </w:tblGrid>
      <w:tr w:rsidR="00DC0D99" w:rsidRPr="00DC0D99" w14:paraId="1BA30A09" w14:textId="77777777" w:rsidTr="00DC0D99">
        <w:trPr>
          <w:cantSplit/>
          <w:tblHeader/>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6DE7C60" w14:textId="77777777" w:rsidR="00DC0D99" w:rsidRPr="00DC0D99" w:rsidRDefault="00DC0D99" w:rsidP="00DC0D99">
            <w:pPr>
              <w:keepNext/>
              <w:spacing w:after="0" w:line="240" w:lineRule="auto"/>
              <w:rPr>
                <w:b/>
                <w:bCs/>
                <w:sz w:val="20"/>
                <w:szCs w:val="20"/>
                <w:lang w:val="en"/>
              </w:rPr>
            </w:pPr>
            <w:r w:rsidRPr="00DC0D99">
              <w:rPr>
                <w:b/>
                <w:bCs/>
                <w:sz w:val="20"/>
                <w:szCs w:val="20"/>
                <w:lang w:val="en"/>
              </w:rPr>
              <w:t>Test Case ID</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056590C" w14:textId="77777777" w:rsidR="00DC0D99" w:rsidRPr="00DC0D99" w:rsidRDefault="00DC0D99" w:rsidP="00DC0D99">
            <w:pPr>
              <w:keepNext/>
              <w:spacing w:after="0" w:line="240" w:lineRule="auto"/>
              <w:rPr>
                <w:b/>
                <w:bCs/>
                <w:sz w:val="20"/>
                <w:szCs w:val="20"/>
                <w:lang w:val="en"/>
              </w:rPr>
            </w:pPr>
            <w:r w:rsidRPr="00DC0D99">
              <w:rPr>
                <w:b/>
                <w:bCs/>
                <w:sz w:val="20"/>
                <w:szCs w:val="20"/>
                <w:lang w:val="en"/>
              </w:rPr>
              <w:t>TC6.1</w:t>
            </w:r>
          </w:p>
        </w:tc>
      </w:tr>
      <w:tr w:rsidR="00DC0D99" w:rsidRPr="00DC0D99" w14:paraId="2BBB7B66" w14:textId="77777777" w:rsidTr="00DC0D9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8C4CB97" w14:textId="77777777" w:rsidR="00DC0D99" w:rsidRPr="00DC0D99" w:rsidRDefault="00DC0D99" w:rsidP="00DC0D99">
            <w:pPr>
              <w:spacing w:after="0" w:line="240" w:lineRule="auto"/>
              <w:rPr>
                <w:b/>
                <w:bCs/>
                <w:sz w:val="20"/>
                <w:szCs w:val="20"/>
                <w:lang w:val="en"/>
              </w:rPr>
            </w:pPr>
            <w:r w:rsidRPr="00DC0D99">
              <w:rPr>
                <w:b/>
                <w:bCs/>
                <w:sz w:val="20"/>
                <w:szCs w:val="20"/>
                <w:lang w:val="en"/>
              </w:rPr>
              <w:t>Test Status</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10C35545" w14:textId="77777777" w:rsidR="00DC0D99" w:rsidRPr="00DC0D99" w:rsidRDefault="00DC0D99" w:rsidP="00DC0D99">
            <w:pPr>
              <w:spacing w:after="0" w:line="240" w:lineRule="auto"/>
              <w:rPr>
                <w:sz w:val="20"/>
                <w:szCs w:val="20"/>
                <w:lang w:val="en"/>
              </w:rPr>
            </w:pPr>
            <w:r w:rsidRPr="00DC0D99">
              <w:rPr>
                <w:sz w:val="20"/>
                <w:szCs w:val="20"/>
                <w:lang w:val="en"/>
              </w:rPr>
              <w:t>Mandatory for Test items 1, 2, 3, 4, and 5.</w:t>
            </w:r>
          </w:p>
          <w:p w14:paraId="30AB03BF" w14:textId="77777777" w:rsidR="00DC0D99" w:rsidRPr="00DC0D99" w:rsidRDefault="00DC0D99" w:rsidP="00DC0D99">
            <w:pPr>
              <w:spacing w:after="0" w:line="240" w:lineRule="auto"/>
              <w:rPr>
                <w:sz w:val="20"/>
                <w:szCs w:val="20"/>
                <w:lang w:val="en"/>
              </w:rPr>
            </w:pPr>
            <w:r w:rsidRPr="00DC0D99">
              <w:rPr>
                <w:sz w:val="20"/>
                <w:szCs w:val="20"/>
                <w:lang w:val="en"/>
              </w:rPr>
              <w:t>Optional for Test items 6 and 7.</w:t>
            </w:r>
          </w:p>
        </w:tc>
      </w:tr>
      <w:tr w:rsidR="00DC0D99" w:rsidRPr="00DC0D99" w14:paraId="3A4A6AB6" w14:textId="77777777" w:rsidTr="00DC0D9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279B6B2" w14:textId="77777777" w:rsidR="00DC0D99" w:rsidRPr="00DC0D99" w:rsidRDefault="00DC0D99" w:rsidP="00DC0D99">
            <w:pPr>
              <w:spacing w:after="0" w:line="240" w:lineRule="auto"/>
              <w:rPr>
                <w:b/>
                <w:bCs/>
                <w:sz w:val="20"/>
                <w:szCs w:val="20"/>
                <w:lang w:val="en"/>
              </w:rPr>
            </w:pPr>
            <w:r w:rsidRPr="00DC0D99">
              <w:rPr>
                <w:b/>
                <w:bCs/>
                <w:sz w:val="20"/>
                <w:szCs w:val="20"/>
                <w:lang w:val="en"/>
              </w:rPr>
              <w:lastRenderedPageBreak/>
              <w:t>Test Description</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22629ED0" w14:textId="77777777" w:rsidR="00DC0D99" w:rsidRPr="00DC0D99" w:rsidRDefault="00DC0D99" w:rsidP="00DC0D99">
            <w:pPr>
              <w:spacing w:after="0" w:line="240" w:lineRule="auto"/>
              <w:rPr>
                <w:sz w:val="20"/>
                <w:szCs w:val="20"/>
                <w:lang w:val="en"/>
              </w:rPr>
            </w:pPr>
            <w:r w:rsidRPr="00DC0D99">
              <w:rPr>
                <w:sz w:val="20"/>
                <w:szCs w:val="20"/>
                <w:lang w:val="en"/>
              </w:rPr>
              <w:t>Requirements CC6.1, CC7.1.1, CC7.1.2 and CC7.1.3:</w:t>
            </w:r>
          </w:p>
          <w:p w14:paraId="3C73445D" w14:textId="77777777" w:rsidR="00DC0D99" w:rsidRPr="00DC0D99" w:rsidRDefault="00DC0D99" w:rsidP="00DC0D99">
            <w:pPr>
              <w:spacing w:after="0" w:line="240" w:lineRule="auto"/>
              <w:rPr>
                <w:sz w:val="20"/>
                <w:szCs w:val="20"/>
                <w:lang w:val="en"/>
              </w:rPr>
            </w:pPr>
          </w:p>
          <w:p w14:paraId="2D128378" w14:textId="77777777" w:rsidR="00DC0D99" w:rsidRPr="00DC0D99" w:rsidRDefault="00DC0D99" w:rsidP="00843B1C">
            <w:pPr>
              <w:numPr>
                <w:ilvl w:val="0"/>
                <w:numId w:val="222"/>
              </w:numPr>
              <w:spacing w:after="0" w:line="240" w:lineRule="auto"/>
              <w:rPr>
                <w:sz w:val="20"/>
                <w:szCs w:val="20"/>
                <w:lang w:val="en"/>
              </w:rPr>
            </w:pPr>
            <w:r w:rsidRPr="00DC0D99">
              <w:rPr>
                <w:sz w:val="20"/>
                <w:szCs w:val="20"/>
                <w:lang w:val="en"/>
              </w:rPr>
              <w:t>Shall demonstrate the system's ability to send multiple caption streams.</w:t>
            </w:r>
          </w:p>
        </w:tc>
      </w:tr>
      <w:tr w:rsidR="00DC0D99" w:rsidRPr="00DC0D99" w14:paraId="65F9DD1A" w14:textId="77777777" w:rsidTr="00DC0D9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3EC92F8" w14:textId="77777777" w:rsidR="00DC0D99" w:rsidRPr="00DC0D99" w:rsidRDefault="00DC0D99" w:rsidP="00DC0D99">
            <w:pPr>
              <w:spacing w:after="0" w:line="240" w:lineRule="auto"/>
              <w:rPr>
                <w:b/>
                <w:bCs/>
                <w:sz w:val="20"/>
                <w:szCs w:val="20"/>
                <w:lang w:val="en"/>
              </w:rPr>
            </w:pPr>
            <w:r w:rsidRPr="00DC0D99">
              <w:rPr>
                <w:b/>
                <w:bCs/>
                <w:sz w:val="20"/>
                <w:szCs w:val="20"/>
                <w:lang w:val="en"/>
              </w:rPr>
              <w:t>Test Setup</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5CF1F8B" w14:textId="44413987" w:rsidR="00DC0D99" w:rsidRPr="00DC0D99" w:rsidRDefault="00DC0D99" w:rsidP="00DC0D99">
            <w:pPr>
              <w:spacing w:after="0" w:line="240" w:lineRule="auto"/>
              <w:rPr>
                <w:sz w:val="20"/>
                <w:szCs w:val="20"/>
                <w:lang w:val="en"/>
              </w:rPr>
            </w:pPr>
            <w:r w:rsidRPr="00DC0D99">
              <w:rPr>
                <w:sz w:val="20"/>
                <w:szCs w:val="20"/>
                <w:lang w:val="en"/>
              </w:rPr>
              <w:t xml:space="preserve">Setup as shown in </w:t>
            </w:r>
            <w:r w:rsidRPr="00DC0D99">
              <w:rPr>
                <w:sz w:val="20"/>
                <w:szCs w:val="20"/>
                <w:lang w:val="en"/>
              </w:rPr>
              <w:fldChar w:fldCharType="begin"/>
            </w:r>
            <w:r w:rsidRPr="00DC0D99">
              <w:rPr>
                <w:sz w:val="20"/>
                <w:szCs w:val="20"/>
                <w:lang w:val="en"/>
              </w:rPr>
              <w:instrText xml:space="preserve"> REF _Ref50414724 \h </w:instrText>
            </w:r>
            <w:r w:rsidR="00017DB3">
              <w:rPr>
                <w:sz w:val="20"/>
                <w:szCs w:val="20"/>
                <w:lang w:val="en"/>
              </w:rPr>
              <w:instrText xml:space="preserve"> \* MERGEFORMAT </w:instrText>
            </w:r>
            <w:r w:rsidRPr="00DC0D99">
              <w:rPr>
                <w:sz w:val="20"/>
                <w:szCs w:val="20"/>
                <w:lang w:val="en"/>
              </w:rPr>
            </w:r>
            <w:r w:rsidRPr="00DC0D99">
              <w:rPr>
                <w:sz w:val="20"/>
                <w:szCs w:val="20"/>
                <w:lang w:val="en"/>
              </w:rPr>
              <w:fldChar w:fldCharType="separate"/>
            </w:r>
            <w:r w:rsidR="009127E5" w:rsidRPr="009127E5">
              <w:rPr>
                <w:sz w:val="20"/>
                <w:szCs w:val="22"/>
              </w:rPr>
              <w:t xml:space="preserve">Figure </w:t>
            </w:r>
            <w:r w:rsidR="009127E5" w:rsidRPr="009127E5">
              <w:rPr>
                <w:noProof/>
                <w:sz w:val="20"/>
                <w:szCs w:val="22"/>
              </w:rPr>
              <w:t>45</w:t>
            </w:r>
            <w:r w:rsidRPr="00DC0D99">
              <w:rPr>
                <w:sz w:val="20"/>
                <w:szCs w:val="20"/>
                <w:lang w:val="en"/>
              </w:rPr>
              <w:fldChar w:fldCharType="end"/>
            </w:r>
            <w:r w:rsidRPr="00DC0D99">
              <w:rPr>
                <w:sz w:val="20"/>
                <w:szCs w:val="20"/>
                <w:lang w:val="en"/>
              </w:rPr>
              <w:t>.</w:t>
            </w:r>
          </w:p>
        </w:tc>
      </w:tr>
      <w:tr w:rsidR="00DC0D99" w:rsidRPr="00DC0D99" w14:paraId="62CC26C7" w14:textId="77777777" w:rsidTr="00DC0D9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3DA424D5" w14:textId="77777777" w:rsidR="00DC0D99" w:rsidRPr="00DC0D99" w:rsidRDefault="00DC0D99" w:rsidP="00DC0D99">
            <w:pPr>
              <w:spacing w:after="0" w:line="240" w:lineRule="auto"/>
              <w:rPr>
                <w:b/>
                <w:bCs/>
                <w:sz w:val="20"/>
                <w:szCs w:val="20"/>
                <w:lang w:val="en"/>
              </w:rPr>
            </w:pPr>
            <w:r w:rsidRPr="00DC0D99">
              <w:rPr>
                <w:b/>
                <w:bCs/>
                <w:sz w:val="20"/>
                <w:szCs w:val="20"/>
                <w:lang w:val="en"/>
              </w:rPr>
              <w:t>Test Content</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5D25D8EB" w14:textId="77777777" w:rsidR="00DC0D99" w:rsidRPr="00DC0D99" w:rsidRDefault="00DC0D99" w:rsidP="00DC0D99">
            <w:pPr>
              <w:spacing w:after="0" w:line="240" w:lineRule="auto"/>
              <w:rPr>
                <w:sz w:val="20"/>
                <w:szCs w:val="20"/>
                <w:lang w:val="en"/>
              </w:rPr>
            </w:pPr>
            <w:r w:rsidRPr="00DC0D99">
              <w:rPr>
                <w:sz w:val="20"/>
                <w:szCs w:val="20"/>
                <w:lang w:val="en"/>
              </w:rPr>
              <w:t xml:space="preserve">Test items: </w:t>
            </w:r>
          </w:p>
          <w:p w14:paraId="0FFF8B89" w14:textId="77777777" w:rsidR="00DC0D99" w:rsidRPr="00DC0D99" w:rsidRDefault="00DC0D99" w:rsidP="00DC0D99">
            <w:pPr>
              <w:spacing w:after="0" w:line="240" w:lineRule="auto"/>
              <w:rPr>
                <w:sz w:val="20"/>
                <w:szCs w:val="20"/>
                <w:lang w:val="en"/>
              </w:rPr>
            </w:pPr>
          </w:p>
          <w:p w14:paraId="5998CA47" w14:textId="23BADD2E" w:rsidR="00DC0D99" w:rsidRPr="00DC0D99" w:rsidRDefault="00DC0D99" w:rsidP="00843B1C">
            <w:pPr>
              <w:numPr>
                <w:ilvl w:val="0"/>
                <w:numId w:val="223"/>
              </w:numPr>
              <w:spacing w:after="0" w:line="240" w:lineRule="auto"/>
              <w:rPr>
                <w:sz w:val="20"/>
                <w:szCs w:val="20"/>
                <w:lang w:val="en"/>
              </w:rPr>
            </w:pPr>
            <w:r w:rsidRPr="00DC0D99">
              <w:rPr>
                <w:sz w:val="20"/>
                <w:szCs w:val="20"/>
                <w:lang w:val="en"/>
              </w:rPr>
              <w:t>Video content as specified in</w:t>
            </w:r>
            <w:r w:rsidR="008A34EA">
              <w:rPr>
                <w:sz w:val="20"/>
                <w:szCs w:val="20"/>
                <w:lang w:val="en"/>
              </w:rPr>
              <w:t xml:space="preserve"> </w:t>
            </w:r>
            <w:r w:rsidR="008A34EA">
              <w:rPr>
                <w:sz w:val="20"/>
                <w:szCs w:val="20"/>
                <w:lang w:val="en"/>
              </w:rPr>
              <w:fldChar w:fldCharType="begin"/>
            </w:r>
            <w:r w:rsidR="008A34EA">
              <w:rPr>
                <w:sz w:val="20"/>
                <w:szCs w:val="20"/>
                <w:lang w:val="en"/>
              </w:rPr>
              <w:instrText xml:space="preserve"> REF _Ref50815779 \r \h </w:instrText>
            </w:r>
            <w:r w:rsidR="008A34EA">
              <w:rPr>
                <w:sz w:val="20"/>
                <w:szCs w:val="20"/>
                <w:lang w:val="en"/>
              </w:rPr>
            </w:r>
            <w:r w:rsidR="008A34EA">
              <w:rPr>
                <w:sz w:val="20"/>
                <w:szCs w:val="20"/>
                <w:lang w:val="en"/>
              </w:rPr>
              <w:fldChar w:fldCharType="separate"/>
            </w:r>
            <w:r w:rsidR="009127E5">
              <w:rPr>
                <w:sz w:val="20"/>
                <w:szCs w:val="20"/>
                <w:lang w:val="en"/>
              </w:rPr>
              <w:t>4.6.2</w:t>
            </w:r>
            <w:r w:rsidR="008A34EA">
              <w:rPr>
                <w:sz w:val="20"/>
                <w:szCs w:val="20"/>
                <w:lang w:val="en"/>
              </w:rPr>
              <w:fldChar w:fldCharType="end"/>
            </w:r>
            <w:r w:rsidRPr="00DC0D99">
              <w:rPr>
                <w:sz w:val="20"/>
                <w:szCs w:val="20"/>
                <w:lang w:val="en"/>
              </w:rPr>
              <w:t xml:space="preserve">. </w:t>
            </w:r>
          </w:p>
          <w:p w14:paraId="5594F8E2" w14:textId="45375FD6" w:rsidR="00DC0D99" w:rsidRPr="00DC0D99" w:rsidRDefault="00DC0D99" w:rsidP="00843B1C">
            <w:pPr>
              <w:numPr>
                <w:ilvl w:val="0"/>
                <w:numId w:val="223"/>
              </w:numPr>
              <w:spacing w:after="0" w:line="240" w:lineRule="auto"/>
              <w:rPr>
                <w:sz w:val="20"/>
                <w:szCs w:val="20"/>
                <w:lang w:val="en"/>
              </w:rPr>
            </w:pPr>
            <w:r w:rsidRPr="00DC0D99">
              <w:rPr>
                <w:sz w:val="20"/>
                <w:szCs w:val="20"/>
                <w:lang w:val="en"/>
              </w:rPr>
              <w:t>Audio content as specified in</w:t>
            </w:r>
            <w:r w:rsidR="008A34EA">
              <w:rPr>
                <w:sz w:val="20"/>
                <w:szCs w:val="20"/>
                <w:lang w:val="en"/>
              </w:rPr>
              <w:t xml:space="preserve"> </w:t>
            </w:r>
            <w:r w:rsidR="008A34EA">
              <w:rPr>
                <w:sz w:val="20"/>
                <w:szCs w:val="20"/>
                <w:lang w:val="en"/>
              </w:rPr>
              <w:fldChar w:fldCharType="begin"/>
            </w:r>
            <w:r w:rsidR="008A34EA">
              <w:rPr>
                <w:sz w:val="20"/>
                <w:szCs w:val="20"/>
                <w:lang w:val="en"/>
              </w:rPr>
              <w:instrText xml:space="preserve"> REF _Ref50815813 \r \h </w:instrText>
            </w:r>
            <w:r w:rsidR="008A34EA">
              <w:rPr>
                <w:sz w:val="20"/>
                <w:szCs w:val="20"/>
                <w:lang w:val="en"/>
              </w:rPr>
            </w:r>
            <w:r w:rsidR="008A34EA">
              <w:rPr>
                <w:sz w:val="20"/>
                <w:szCs w:val="20"/>
                <w:lang w:val="en"/>
              </w:rPr>
              <w:fldChar w:fldCharType="separate"/>
            </w:r>
            <w:r w:rsidR="009127E5">
              <w:rPr>
                <w:sz w:val="20"/>
                <w:szCs w:val="20"/>
                <w:lang w:val="en"/>
              </w:rPr>
              <w:t>4.6.2</w:t>
            </w:r>
            <w:r w:rsidR="008A34EA">
              <w:rPr>
                <w:sz w:val="20"/>
                <w:szCs w:val="20"/>
                <w:lang w:val="en"/>
              </w:rPr>
              <w:fldChar w:fldCharType="end"/>
            </w:r>
            <w:r w:rsidRPr="00DC0D99">
              <w:rPr>
                <w:sz w:val="20"/>
                <w:szCs w:val="20"/>
                <w:lang w:val="en"/>
              </w:rPr>
              <w:t>;</w:t>
            </w:r>
          </w:p>
          <w:p w14:paraId="4F1CCFF1" w14:textId="77777777" w:rsidR="00DC0D99" w:rsidRPr="00DC0D99" w:rsidRDefault="00DC0D99" w:rsidP="00843B1C">
            <w:pPr>
              <w:numPr>
                <w:ilvl w:val="0"/>
                <w:numId w:val="223"/>
              </w:numPr>
              <w:spacing w:after="0" w:line="240" w:lineRule="auto"/>
              <w:rPr>
                <w:sz w:val="20"/>
                <w:szCs w:val="20"/>
                <w:lang w:val="en"/>
              </w:rPr>
            </w:pPr>
            <w:r w:rsidRPr="00DC0D99">
              <w:rPr>
                <w:sz w:val="20"/>
                <w:szCs w:val="20"/>
                <w:lang w:val="en"/>
              </w:rPr>
              <w:t>Closed caption 1 (CC-1) containing text information that represents the transcription of the audio content in one language (e.g., Portuguese). Closed caption 1 shall be formatted to use font color white on a black background color.</w:t>
            </w:r>
          </w:p>
          <w:p w14:paraId="1F62223A" w14:textId="77777777" w:rsidR="00DC0D99" w:rsidRPr="00DC0D99" w:rsidRDefault="00DC0D99" w:rsidP="00843B1C">
            <w:pPr>
              <w:numPr>
                <w:ilvl w:val="0"/>
                <w:numId w:val="223"/>
              </w:numPr>
              <w:spacing w:after="0" w:line="240" w:lineRule="auto"/>
              <w:rPr>
                <w:sz w:val="20"/>
                <w:szCs w:val="20"/>
                <w:lang w:val="en"/>
              </w:rPr>
            </w:pPr>
            <w:r w:rsidRPr="00DC0D99">
              <w:rPr>
                <w:sz w:val="20"/>
                <w:szCs w:val="20"/>
                <w:lang w:val="en"/>
              </w:rPr>
              <w:t>Closed caption 2 (CC-2) containing text information that represents the transcription of the audio content in one language different from the chosen language on step 3 (e.g., English). Closed caption 2 shall be formatted to use font color green on a blue background color.</w:t>
            </w:r>
          </w:p>
          <w:p w14:paraId="12C7BE19" w14:textId="77777777" w:rsidR="00DC0D99" w:rsidRPr="00DC0D99" w:rsidRDefault="00DC0D99" w:rsidP="00843B1C">
            <w:pPr>
              <w:numPr>
                <w:ilvl w:val="0"/>
                <w:numId w:val="223"/>
              </w:numPr>
              <w:spacing w:after="0" w:line="240" w:lineRule="auto"/>
              <w:rPr>
                <w:sz w:val="20"/>
                <w:szCs w:val="20"/>
                <w:lang w:val="en"/>
              </w:rPr>
            </w:pPr>
            <w:r w:rsidRPr="00DC0D99">
              <w:rPr>
                <w:sz w:val="20"/>
                <w:szCs w:val="20"/>
                <w:lang w:val="en"/>
              </w:rPr>
              <w:t>Closed caption 3 (CC-3) containing text information that represents the transcription of the audio content in one language different from the chosen languages on steps 3 and 4 (e.g., Spanish). Closed caption 3 shall be formatted to use font color cyan on a magenta background color.</w:t>
            </w:r>
          </w:p>
          <w:p w14:paraId="13D4934F" w14:textId="77777777" w:rsidR="00DC0D99" w:rsidRPr="00DC0D99" w:rsidRDefault="00DC0D99" w:rsidP="00843B1C">
            <w:pPr>
              <w:numPr>
                <w:ilvl w:val="0"/>
                <w:numId w:val="223"/>
              </w:numPr>
              <w:spacing w:after="0" w:line="240" w:lineRule="auto"/>
              <w:rPr>
                <w:sz w:val="20"/>
                <w:szCs w:val="20"/>
                <w:lang w:val="en"/>
              </w:rPr>
            </w:pPr>
            <w:r w:rsidRPr="00DC0D99">
              <w:rPr>
                <w:sz w:val="20"/>
                <w:szCs w:val="20"/>
                <w:lang w:val="en"/>
              </w:rPr>
              <w:t>Optional content. Proponents may choose not to use this. Closed caption 4 (CC-4) containing text information that represents the transcription of the audio content in one language different from the chosen languages on steps 3 to 5 (e.g., French). Closed caption 4 shall be formatted to use font color red on a yellow background color.</w:t>
            </w:r>
          </w:p>
          <w:p w14:paraId="5D240973" w14:textId="77777777" w:rsidR="00DC0D99" w:rsidRPr="00DC0D99" w:rsidRDefault="00DC0D99" w:rsidP="00843B1C">
            <w:pPr>
              <w:numPr>
                <w:ilvl w:val="0"/>
                <w:numId w:val="223"/>
              </w:numPr>
              <w:spacing w:after="0" w:line="240" w:lineRule="auto"/>
              <w:rPr>
                <w:sz w:val="20"/>
                <w:szCs w:val="20"/>
                <w:lang w:val="en"/>
              </w:rPr>
            </w:pPr>
            <w:r w:rsidRPr="00DC0D99">
              <w:rPr>
                <w:sz w:val="20"/>
                <w:szCs w:val="20"/>
                <w:lang w:val="en"/>
              </w:rPr>
              <w:t>Optional content. Proponents may choose not to use this. Closed caption 5 (CC-5) containing an image-based caption (description to be provided by the proponent).</w:t>
            </w:r>
          </w:p>
          <w:p w14:paraId="4A8B731E" w14:textId="77777777" w:rsidR="00DC0D99" w:rsidRPr="00DC0D99" w:rsidRDefault="00DC0D99" w:rsidP="00843B1C">
            <w:pPr>
              <w:numPr>
                <w:ilvl w:val="0"/>
                <w:numId w:val="223"/>
              </w:numPr>
              <w:spacing w:after="0" w:line="240" w:lineRule="auto"/>
              <w:rPr>
                <w:sz w:val="20"/>
                <w:szCs w:val="20"/>
                <w:lang w:val="en"/>
              </w:rPr>
            </w:pPr>
            <w:r w:rsidRPr="00DC0D99">
              <w:rPr>
                <w:sz w:val="20"/>
                <w:szCs w:val="20"/>
                <w:lang w:val="en"/>
              </w:rPr>
              <w:t>Optional content. Proponents may choose not to use this. Closed caption content 6 (CC-6) containing another image-based caption (description to be provided by the proponent).</w:t>
            </w:r>
          </w:p>
        </w:tc>
      </w:tr>
      <w:tr w:rsidR="00DC0D99" w:rsidRPr="00DC0D99" w14:paraId="20A37DD5" w14:textId="77777777" w:rsidTr="00DC0D99">
        <w:trPr>
          <w:cantSplit/>
        </w:trPr>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4CF89B2D" w14:textId="77777777" w:rsidR="00DC0D99" w:rsidRPr="00DC0D99" w:rsidRDefault="00DC0D99" w:rsidP="00DC0D99">
            <w:pPr>
              <w:spacing w:after="0" w:line="240" w:lineRule="auto"/>
              <w:rPr>
                <w:b/>
                <w:bCs/>
                <w:sz w:val="20"/>
                <w:szCs w:val="20"/>
                <w:lang w:val="en"/>
              </w:rPr>
            </w:pPr>
            <w:r w:rsidRPr="00DC0D99">
              <w:rPr>
                <w:b/>
                <w:bCs/>
                <w:sz w:val="20"/>
                <w:szCs w:val="20"/>
                <w:lang w:val="en"/>
              </w:rPr>
              <w:t>Test Procedure</w:t>
            </w:r>
          </w:p>
        </w:tc>
        <w:tc>
          <w:tcPr>
            <w:tcW w:w="0" w:type="auto"/>
            <w:tcBorders>
              <w:top w:val="single" w:sz="8" w:space="0" w:color="B7B7B7"/>
              <w:left w:val="single" w:sz="8" w:space="0" w:color="B7B7B7"/>
              <w:bottom w:val="single" w:sz="8" w:space="0" w:color="B7B7B7"/>
              <w:right w:val="single" w:sz="8" w:space="0" w:color="B7B7B7"/>
            </w:tcBorders>
            <w:shd w:val="clear" w:color="auto" w:fill="auto"/>
            <w:tcMar>
              <w:top w:w="100" w:type="dxa"/>
              <w:left w:w="100" w:type="dxa"/>
              <w:bottom w:w="100" w:type="dxa"/>
              <w:right w:w="100" w:type="dxa"/>
            </w:tcMar>
          </w:tcPr>
          <w:p w14:paraId="7865E2FD" w14:textId="77777777" w:rsidR="00DC0D99" w:rsidRPr="00DC0D99" w:rsidRDefault="00DC0D99" w:rsidP="00DC0D99">
            <w:pPr>
              <w:spacing w:after="0" w:line="240" w:lineRule="auto"/>
              <w:rPr>
                <w:sz w:val="20"/>
                <w:szCs w:val="20"/>
                <w:lang w:val="en"/>
              </w:rPr>
            </w:pPr>
            <w:r w:rsidRPr="00DC0D99">
              <w:rPr>
                <w:sz w:val="20"/>
                <w:szCs w:val="20"/>
                <w:lang w:val="en"/>
              </w:rPr>
              <w:t>For this test, conduct the following steps:</w:t>
            </w:r>
          </w:p>
          <w:p w14:paraId="77C1F559" w14:textId="77777777" w:rsidR="00DC0D99" w:rsidRPr="00DC0D99" w:rsidRDefault="00DC0D99" w:rsidP="00DC0D99">
            <w:pPr>
              <w:spacing w:after="0" w:line="240" w:lineRule="auto"/>
              <w:rPr>
                <w:sz w:val="20"/>
                <w:szCs w:val="20"/>
                <w:lang w:val="en"/>
              </w:rPr>
            </w:pPr>
          </w:p>
          <w:p w14:paraId="66EE57D5" w14:textId="77777777" w:rsidR="00DC0D99" w:rsidRPr="00DC0D99" w:rsidRDefault="00DC0D99" w:rsidP="00843B1C">
            <w:pPr>
              <w:numPr>
                <w:ilvl w:val="0"/>
                <w:numId w:val="224"/>
              </w:numPr>
              <w:spacing w:after="0" w:line="240" w:lineRule="auto"/>
              <w:rPr>
                <w:sz w:val="20"/>
                <w:szCs w:val="20"/>
                <w:lang w:val="en"/>
              </w:rPr>
            </w:pPr>
            <w:r w:rsidRPr="00DC0D99">
              <w:rPr>
                <w:sz w:val="20"/>
                <w:szCs w:val="20"/>
                <w:lang w:val="en"/>
              </w:rPr>
              <w:t>Decode audio, video, and captions contents using the decoder/render. Present the result in the TV set.</w:t>
            </w:r>
          </w:p>
          <w:p w14:paraId="60AC73FF" w14:textId="77777777" w:rsidR="00DC0D99" w:rsidRPr="00DC0D99" w:rsidRDefault="00DC0D99" w:rsidP="00843B1C">
            <w:pPr>
              <w:numPr>
                <w:ilvl w:val="0"/>
                <w:numId w:val="224"/>
              </w:numPr>
              <w:spacing w:after="0" w:line="240" w:lineRule="auto"/>
              <w:rPr>
                <w:sz w:val="20"/>
                <w:szCs w:val="20"/>
                <w:lang w:val="en"/>
              </w:rPr>
            </w:pPr>
            <w:r w:rsidRPr="00DC0D99">
              <w:rPr>
                <w:sz w:val="20"/>
                <w:szCs w:val="20"/>
                <w:lang w:val="en"/>
              </w:rPr>
              <w:t>Toggle between the available closed caption contents.</w:t>
            </w:r>
          </w:p>
          <w:p w14:paraId="52EAF3DF" w14:textId="0EFAF53F" w:rsidR="00DC0D99" w:rsidRPr="00DC0D99" w:rsidRDefault="00DC0D99" w:rsidP="00843B1C">
            <w:pPr>
              <w:numPr>
                <w:ilvl w:val="0"/>
                <w:numId w:val="224"/>
              </w:numPr>
              <w:spacing w:after="0" w:line="240" w:lineRule="auto"/>
              <w:rPr>
                <w:sz w:val="20"/>
                <w:szCs w:val="20"/>
                <w:lang w:val="en"/>
              </w:rPr>
            </w:pPr>
            <w:r w:rsidRPr="00DC0D99">
              <w:rPr>
                <w:sz w:val="20"/>
                <w:szCs w:val="20"/>
                <w:lang w:val="en"/>
              </w:rPr>
              <w:t>Evaluate if each caption exhibition occurs in accordance with the content description. Look for anomalies in the captioning being displayed before and after switching.</w:t>
            </w:r>
          </w:p>
          <w:p w14:paraId="1A9AA3FB" w14:textId="77777777" w:rsidR="00DC0D99" w:rsidRPr="00DC0D99" w:rsidRDefault="00DC0D99" w:rsidP="00DC0D99">
            <w:pPr>
              <w:spacing w:after="0" w:line="240" w:lineRule="auto"/>
              <w:rPr>
                <w:sz w:val="20"/>
                <w:szCs w:val="20"/>
                <w:lang w:val="en"/>
              </w:rPr>
            </w:pPr>
          </w:p>
          <w:p w14:paraId="3991923A" w14:textId="40F14BE8" w:rsidR="00DC0D99" w:rsidRPr="00DC0D99" w:rsidRDefault="00DC0D99" w:rsidP="00DC0D99">
            <w:pPr>
              <w:spacing w:after="0" w:line="240" w:lineRule="auto"/>
              <w:rPr>
                <w:sz w:val="20"/>
                <w:szCs w:val="20"/>
                <w:lang w:val="en"/>
              </w:rPr>
            </w:pPr>
            <w:r w:rsidRPr="00DC0D99">
              <w:rPr>
                <w:sz w:val="20"/>
                <w:szCs w:val="20"/>
                <w:lang w:val="en"/>
              </w:rPr>
              <w:t>Incorrect display of CC-1, CC-2, or CC-3 and/or inability to toggle between CC-1, CC-2, and CC-3, leads to failure of the test. The performance on displaying CC-4, CC-5</w:t>
            </w:r>
            <w:r w:rsidR="0009043C">
              <w:rPr>
                <w:sz w:val="20"/>
                <w:szCs w:val="20"/>
                <w:lang w:val="en"/>
              </w:rPr>
              <w:t>,</w:t>
            </w:r>
            <w:r w:rsidRPr="00DC0D99">
              <w:rPr>
                <w:sz w:val="20"/>
                <w:szCs w:val="20"/>
                <w:lang w:val="en"/>
              </w:rPr>
              <w:t xml:space="preserve"> and CC-6 (and toggling among them) shall be registered for information but does not lead to failure of the test.</w:t>
            </w:r>
          </w:p>
        </w:tc>
      </w:tr>
    </w:tbl>
    <w:p w14:paraId="3B1F2826" w14:textId="4A4F812E" w:rsidR="00DC0D99" w:rsidRDefault="00C431FB" w:rsidP="00C431FB">
      <w:pPr>
        <w:pStyle w:val="Ttulo4"/>
      </w:pPr>
      <w:bookmarkStart w:id="237" w:name="_Toc50994533"/>
      <w:r w:rsidRPr="00C431FB">
        <w:t>Test 7</w:t>
      </w:r>
      <w:r>
        <w:t xml:space="preserve"> (</w:t>
      </w:r>
      <w:r w:rsidRPr="00C431FB">
        <w:t>Emergency warning information</w:t>
      </w:r>
      <w:r>
        <w:t>)</w:t>
      </w:r>
      <w:bookmarkEnd w:id="237"/>
    </w:p>
    <w:p w14:paraId="667465DF" w14:textId="68F55B08" w:rsidR="00C431FB" w:rsidRPr="00C431FB" w:rsidRDefault="00C431FB" w:rsidP="00C431FB">
      <w:pPr>
        <w:rPr>
          <w:lang w:val="en"/>
        </w:rPr>
      </w:pPr>
      <w:r w:rsidRPr="00C431FB">
        <w:rPr>
          <w:u w:val="single"/>
          <w:lang w:val="en"/>
        </w:rPr>
        <w:t xml:space="preserve">Requirements </w:t>
      </w:r>
      <w:r>
        <w:rPr>
          <w:u w:val="single"/>
          <w:lang w:val="en"/>
        </w:rPr>
        <w:t xml:space="preserve">CC7.1.1, </w:t>
      </w:r>
      <w:r w:rsidRPr="00C431FB">
        <w:rPr>
          <w:u w:val="single"/>
          <w:lang w:val="en"/>
        </w:rPr>
        <w:t>CC7.1.2</w:t>
      </w:r>
      <w:r w:rsidR="002848D6">
        <w:rPr>
          <w:u w:val="single"/>
          <w:lang w:val="en"/>
        </w:rPr>
        <w:t>,</w:t>
      </w:r>
      <w:r w:rsidRPr="00C431FB">
        <w:rPr>
          <w:u w:val="single"/>
          <w:lang w:val="en"/>
        </w:rPr>
        <w:t xml:space="preserve"> and CC7.1.3</w:t>
      </w:r>
      <w:r w:rsidRPr="00C431FB">
        <w:rPr>
          <w:lang w:val="en"/>
        </w:rPr>
        <w:t>:</w:t>
      </w:r>
      <w:r>
        <w:rPr>
          <w:lang w:val="en"/>
        </w:rPr>
        <w:t xml:space="preserve"> </w:t>
      </w:r>
      <w:r w:rsidRPr="00C431FB">
        <w:rPr>
          <w:lang w:val="en"/>
        </w:rPr>
        <w:t>These requirements are verified during the execution of Test Case TC6.1.</w:t>
      </w:r>
    </w:p>
    <w:p w14:paraId="746E96B9" w14:textId="7439A8B5" w:rsidR="004C507B" w:rsidRDefault="00C431FB" w:rsidP="00C431FB">
      <w:pPr>
        <w:pStyle w:val="Ttulo4"/>
      </w:pPr>
      <w:bookmarkStart w:id="238" w:name="_Toc50994534"/>
      <w:r w:rsidRPr="00C431FB">
        <w:lastRenderedPageBreak/>
        <w:t xml:space="preserve">Test 8 </w:t>
      </w:r>
      <w:r>
        <w:t>(</w:t>
      </w:r>
      <w:r w:rsidRPr="00C431FB">
        <w:t>Interoperability with different platforms</w:t>
      </w:r>
      <w:r>
        <w:t>)</w:t>
      </w:r>
      <w:bookmarkEnd w:id="238"/>
    </w:p>
    <w:p w14:paraId="33338998" w14:textId="1F89609D" w:rsidR="00C431FB" w:rsidRPr="004352AD" w:rsidRDefault="00C431FB" w:rsidP="00D81F04">
      <w:r w:rsidRPr="00C431FB">
        <w:rPr>
          <w:u w:val="single"/>
          <w:lang w:val="en"/>
        </w:rPr>
        <w:t xml:space="preserve">Requirements </w:t>
      </w:r>
      <w:r>
        <w:rPr>
          <w:u w:val="single"/>
          <w:lang w:val="en"/>
        </w:rPr>
        <w:t>CC8.1</w:t>
      </w:r>
      <w:r w:rsidRPr="00C431FB">
        <w:rPr>
          <w:u w:val="single"/>
          <w:lang w:val="en"/>
        </w:rPr>
        <w:t xml:space="preserve"> and CC</w:t>
      </w:r>
      <w:r>
        <w:rPr>
          <w:u w:val="single"/>
          <w:lang w:val="en"/>
        </w:rPr>
        <w:t>8</w:t>
      </w:r>
      <w:r w:rsidRPr="00C431FB">
        <w:rPr>
          <w:u w:val="single"/>
          <w:lang w:val="en"/>
        </w:rPr>
        <w:t>.</w:t>
      </w:r>
      <w:r>
        <w:rPr>
          <w:u w:val="single"/>
          <w:lang w:val="en"/>
        </w:rPr>
        <w:t>2</w:t>
      </w:r>
      <w:r w:rsidRPr="00C431FB">
        <w:rPr>
          <w:lang w:val="en"/>
        </w:rPr>
        <w:t>:</w:t>
      </w:r>
      <w:r>
        <w:rPr>
          <w:lang w:val="en"/>
        </w:rPr>
        <w:t xml:space="preserve"> </w:t>
      </w:r>
      <w:r w:rsidRPr="00C431FB">
        <w:rPr>
          <w:lang w:val="en"/>
        </w:rPr>
        <w:t>Th</w:t>
      </w:r>
      <w:r>
        <w:rPr>
          <w:lang w:val="en"/>
        </w:rPr>
        <w:t>e</w:t>
      </w:r>
      <w:r w:rsidRPr="00C431FB">
        <w:rPr>
          <w:lang w:val="en"/>
        </w:rPr>
        <w:t>s</w:t>
      </w:r>
      <w:r>
        <w:rPr>
          <w:lang w:val="en"/>
        </w:rPr>
        <w:t>e</w:t>
      </w:r>
      <w:r w:rsidRPr="00C431FB">
        <w:rPr>
          <w:lang w:val="en"/>
        </w:rPr>
        <w:t xml:space="preserve"> requirement</w:t>
      </w:r>
      <w:r>
        <w:rPr>
          <w:lang w:val="en"/>
        </w:rPr>
        <w:t>s</w:t>
      </w:r>
      <w:r w:rsidRPr="00C431FB">
        <w:rPr>
          <w:lang w:val="en"/>
        </w:rPr>
        <w:t xml:space="preserve"> will not be analyzed with a feature test. The proponent’s documentation provided in the Document</w:t>
      </w:r>
      <w:r w:rsidR="00EB0D9F">
        <w:rPr>
          <w:lang w:val="en"/>
        </w:rPr>
        <w:t>ation</w:t>
      </w:r>
      <w:r w:rsidRPr="00C431FB">
        <w:rPr>
          <w:lang w:val="en"/>
        </w:rPr>
        <w:t xml:space="preserve"> Analysis phase shall address th</w:t>
      </w:r>
      <w:r>
        <w:rPr>
          <w:lang w:val="en"/>
        </w:rPr>
        <w:t>e</w:t>
      </w:r>
      <w:r w:rsidRPr="00C431FB">
        <w:rPr>
          <w:lang w:val="en"/>
        </w:rPr>
        <w:t>s</w:t>
      </w:r>
      <w:r>
        <w:rPr>
          <w:lang w:val="en"/>
        </w:rPr>
        <w:t>e</w:t>
      </w:r>
      <w:r w:rsidRPr="00C431FB">
        <w:rPr>
          <w:lang w:val="en"/>
        </w:rPr>
        <w:t xml:space="preserve"> requirement</w:t>
      </w:r>
      <w:r>
        <w:rPr>
          <w:lang w:val="en"/>
        </w:rPr>
        <w:t>s</w:t>
      </w:r>
      <w:r w:rsidRPr="00C431FB">
        <w:rPr>
          <w:lang w:val="en"/>
        </w:rPr>
        <w:t>.</w:t>
      </w:r>
    </w:p>
    <w:p w14:paraId="229A17EE" w14:textId="4EDE6D2D" w:rsidR="004D7128" w:rsidRPr="004352AD" w:rsidRDefault="004D7128" w:rsidP="00BF15CB">
      <w:pPr>
        <w:pStyle w:val="Ttulo2"/>
      </w:pPr>
      <w:bookmarkStart w:id="239" w:name="_Ref50819013"/>
      <w:bookmarkStart w:id="240" w:name="_Toc50994535"/>
      <w:r w:rsidRPr="004352AD">
        <w:t>Application Coding</w:t>
      </w:r>
      <w:bookmarkEnd w:id="239"/>
      <w:bookmarkEnd w:id="240"/>
    </w:p>
    <w:p w14:paraId="4CD96579" w14:textId="6B9FAF19" w:rsidR="00573C34" w:rsidRPr="004352AD" w:rsidRDefault="00F0243D" w:rsidP="00BF15CB">
      <w:r w:rsidRPr="00F0243D">
        <w:t xml:space="preserve">The </w:t>
      </w:r>
      <w:r>
        <w:t>application coding</w:t>
      </w:r>
      <w:r w:rsidRPr="00F0243D">
        <w:t xml:space="preserve"> requirements set in the TV 3.0 Call for Proposals document, against which the proposals of candidate technologies will be tested and evaluated, are repeated here for the convenience of the reader. For further details, please refer to the TV 3.0 Call for Proposals document.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91"/>
        <w:gridCol w:w="5339"/>
        <w:gridCol w:w="758"/>
        <w:gridCol w:w="5793"/>
        <w:gridCol w:w="1190"/>
        <w:gridCol w:w="1094"/>
      </w:tblGrid>
      <w:tr w:rsidR="0042197E" w:rsidRPr="004352AD" w14:paraId="7264501B" w14:textId="77777777" w:rsidTr="000B38DC">
        <w:trPr>
          <w:cantSplit/>
          <w:tblHeader/>
        </w:trPr>
        <w:tc>
          <w:tcPr>
            <w:tcW w:w="0" w:type="auto"/>
            <w:gridSpan w:val="2"/>
            <w:tcMar>
              <w:top w:w="30" w:type="dxa"/>
              <w:left w:w="45" w:type="dxa"/>
              <w:bottom w:w="30" w:type="dxa"/>
              <w:right w:w="45" w:type="dxa"/>
            </w:tcMar>
            <w:vAlign w:val="center"/>
            <w:hideMark/>
          </w:tcPr>
          <w:p w14:paraId="4B16A202" w14:textId="77777777" w:rsidR="0042197E" w:rsidRPr="004352AD" w:rsidRDefault="0042197E" w:rsidP="00620EAC">
            <w:pPr>
              <w:keepNext/>
              <w:spacing w:after="0" w:line="240" w:lineRule="auto"/>
              <w:jc w:val="center"/>
              <w:rPr>
                <w:rFonts w:cs="Arial"/>
                <w:b/>
                <w:bCs/>
                <w:sz w:val="20"/>
                <w:szCs w:val="20"/>
              </w:rPr>
            </w:pPr>
            <w:r w:rsidRPr="004352AD">
              <w:rPr>
                <w:rFonts w:cs="Arial"/>
                <w:b/>
                <w:bCs/>
                <w:sz w:val="20"/>
                <w:szCs w:val="20"/>
              </w:rPr>
              <w:t>use case</w:t>
            </w:r>
          </w:p>
        </w:tc>
        <w:tc>
          <w:tcPr>
            <w:tcW w:w="0" w:type="auto"/>
            <w:gridSpan w:val="2"/>
            <w:tcMar>
              <w:top w:w="30" w:type="dxa"/>
              <w:left w:w="45" w:type="dxa"/>
              <w:bottom w:w="30" w:type="dxa"/>
              <w:right w:w="45" w:type="dxa"/>
            </w:tcMar>
            <w:vAlign w:val="center"/>
            <w:hideMark/>
          </w:tcPr>
          <w:p w14:paraId="3E51F268" w14:textId="77777777" w:rsidR="0042197E" w:rsidRPr="004352AD" w:rsidRDefault="0042197E" w:rsidP="00620EAC">
            <w:pPr>
              <w:keepNext/>
              <w:spacing w:after="0" w:line="240" w:lineRule="auto"/>
              <w:jc w:val="center"/>
              <w:rPr>
                <w:rFonts w:cs="Arial"/>
                <w:b/>
                <w:bCs/>
                <w:sz w:val="20"/>
                <w:szCs w:val="20"/>
              </w:rPr>
            </w:pPr>
            <w:r w:rsidRPr="004352AD">
              <w:rPr>
                <w:rFonts w:cs="Arial"/>
                <w:b/>
                <w:bCs/>
                <w:sz w:val="20"/>
                <w:szCs w:val="20"/>
              </w:rPr>
              <w:t>minimum technical specification</w:t>
            </w:r>
          </w:p>
        </w:tc>
        <w:tc>
          <w:tcPr>
            <w:tcW w:w="0" w:type="auto"/>
            <w:tcMar>
              <w:top w:w="30" w:type="dxa"/>
              <w:left w:w="45" w:type="dxa"/>
              <w:bottom w:w="30" w:type="dxa"/>
              <w:right w:w="45" w:type="dxa"/>
            </w:tcMar>
            <w:vAlign w:val="center"/>
            <w:hideMark/>
          </w:tcPr>
          <w:p w14:paraId="68CD44CA" w14:textId="77777777" w:rsidR="0042197E" w:rsidRPr="004352AD" w:rsidRDefault="0042197E" w:rsidP="00620EAC">
            <w:pPr>
              <w:keepNext/>
              <w:spacing w:after="0" w:line="240" w:lineRule="auto"/>
              <w:jc w:val="center"/>
              <w:rPr>
                <w:rFonts w:cs="Arial"/>
                <w:b/>
                <w:bCs/>
                <w:sz w:val="20"/>
                <w:szCs w:val="20"/>
              </w:rPr>
            </w:pPr>
            <w:r w:rsidRPr="004352AD">
              <w:rPr>
                <w:rFonts w:cs="Arial"/>
                <w:b/>
                <w:bCs/>
                <w:sz w:val="20"/>
                <w:szCs w:val="20"/>
              </w:rPr>
              <w:t>over-the-air delivery</w:t>
            </w:r>
          </w:p>
        </w:tc>
        <w:tc>
          <w:tcPr>
            <w:tcW w:w="0" w:type="auto"/>
            <w:tcMar>
              <w:top w:w="30" w:type="dxa"/>
              <w:left w:w="45" w:type="dxa"/>
              <w:bottom w:w="30" w:type="dxa"/>
              <w:right w:w="45" w:type="dxa"/>
            </w:tcMar>
            <w:vAlign w:val="center"/>
            <w:hideMark/>
          </w:tcPr>
          <w:p w14:paraId="25D4DE63" w14:textId="77777777" w:rsidR="0042197E" w:rsidRPr="004352AD" w:rsidRDefault="005F0278" w:rsidP="00620EAC">
            <w:pPr>
              <w:keepNext/>
              <w:spacing w:after="0" w:line="240" w:lineRule="auto"/>
              <w:jc w:val="center"/>
              <w:rPr>
                <w:rFonts w:cs="Arial"/>
                <w:b/>
                <w:bCs/>
                <w:sz w:val="20"/>
                <w:szCs w:val="20"/>
              </w:rPr>
            </w:pPr>
            <w:r w:rsidRPr="004352AD">
              <w:rPr>
                <w:rFonts w:cs="Arial"/>
                <w:b/>
                <w:bCs/>
                <w:sz w:val="20"/>
                <w:szCs w:val="20"/>
              </w:rPr>
              <w:t>I</w:t>
            </w:r>
            <w:r w:rsidR="0042197E" w:rsidRPr="004352AD">
              <w:rPr>
                <w:rFonts w:cs="Arial"/>
                <w:b/>
                <w:bCs/>
                <w:sz w:val="20"/>
                <w:szCs w:val="20"/>
              </w:rPr>
              <w:t>nternet delivery</w:t>
            </w:r>
          </w:p>
        </w:tc>
      </w:tr>
      <w:tr w:rsidR="0042197E" w:rsidRPr="004352AD" w14:paraId="5FCAF8F6" w14:textId="77777777" w:rsidTr="000B38DC">
        <w:trPr>
          <w:cantSplit/>
        </w:trPr>
        <w:tc>
          <w:tcPr>
            <w:tcW w:w="0" w:type="auto"/>
            <w:tcMar>
              <w:top w:w="30" w:type="dxa"/>
              <w:left w:w="45" w:type="dxa"/>
              <w:bottom w:w="30" w:type="dxa"/>
              <w:right w:w="45" w:type="dxa"/>
            </w:tcMar>
            <w:vAlign w:val="center"/>
            <w:hideMark/>
          </w:tcPr>
          <w:p w14:paraId="0D621B57" w14:textId="77777777" w:rsidR="0042197E" w:rsidRPr="004352AD" w:rsidRDefault="00717631" w:rsidP="00620EAC">
            <w:pPr>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1</w:t>
            </w:r>
          </w:p>
        </w:tc>
        <w:tc>
          <w:tcPr>
            <w:tcW w:w="0" w:type="auto"/>
            <w:tcMar>
              <w:top w:w="30" w:type="dxa"/>
              <w:left w:w="45" w:type="dxa"/>
              <w:bottom w:w="30" w:type="dxa"/>
              <w:right w:w="45" w:type="dxa"/>
            </w:tcMar>
            <w:vAlign w:val="center"/>
            <w:hideMark/>
          </w:tcPr>
          <w:p w14:paraId="07BF9214" w14:textId="77777777" w:rsidR="0042197E" w:rsidRPr="004352AD" w:rsidRDefault="0042197E" w:rsidP="00620EAC">
            <w:pPr>
              <w:spacing w:after="0" w:line="240" w:lineRule="auto"/>
              <w:jc w:val="center"/>
              <w:rPr>
                <w:rFonts w:cs="Arial"/>
                <w:sz w:val="20"/>
                <w:szCs w:val="20"/>
              </w:rPr>
            </w:pPr>
            <w:r w:rsidRPr="004352AD">
              <w:rPr>
                <w:rFonts w:cs="Arial"/>
                <w:sz w:val="20"/>
                <w:szCs w:val="20"/>
              </w:rPr>
              <w:t>Enable application re-use/interoperability with FSD_09 Ginga receiver profile (as defined in ABNT NBR 15606-1).</w:t>
            </w:r>
          </w:p>
        </w:tc>
        <w:tc>
          <w:tcPr>
            <w:tcW w:w="0" w:type="auto"/>
            <w:tcMar>
              <w:top w:w="30" w:type="dxa"/>
              <w:left w:w="45" w:type="dxa"/>
              <w:bottom w:w="30" w:type="dxa"/>
              <w:right w:w="45" w:type="dxa"/>
            </w:tcMar>
            <w:vAlign w:val="center"/>
            <w:hideMark/>
          </w:tcPr>
          <w:p w14:paraId="5B53C8F4" w14:textId="77777777" w:rsidR="0042197E" w:rsidRPr="004352AD" w:rsidRDefault="00717631" w:rsidP="00620EAC">
            <w:pPr>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1.1</w:t>
            </w:r>
          </w:p>
        </w:tc>
        <w:tc>
          <w:tcPr>
            <w:tcW w:w="0" w:type="auto"/>
            <w:tcMar>
              <w:top w:w="30" w:type="dxa"/>
              <w:left w:w="45" w:type="dxa"/>
              <w:bottom w:w="30" w:type="dxa"/>
              <w:right w:w="45" w:type="dxa"/>
            </w:tcMar>
            <w:vAlign w:val="center"/>
            <w:hideMark/>
          </w:tcPr>
          <w:p w14:paraId="3851219E" w14:textId="77777777" w:rsidR="0042197E" w:rsidRPr="004352AD" w:rsidRDefault="0042197E" w:rsidP="00620EAC">
            <w:pPr>
              <w:spacing w:after="0" w:line="240" w:lineRule="auto"/>
              <w:jc w:val="center"/>
              <w:rPr>
                <w:rFonts w:cs="Arial"/>
                <w:sz w:val="20"/>
                <w:szCs w:val="20"/>
              </w:rPr>
            </w:pPr>
            <w:r w:rsidRPr="004352AD">
              <w:rPr>
                <w:rFonts w:cs="Arial"/>
                <w:sz w:val="20"/>
                <w:szCs w:val="20"/>
              </w:rPr>
              <w:t>FSD_09 Ginga receiver profile application re-use/interoperability</w:t>
            </w:r>
          </w:p>
        </w:tc>
        <w:tc>
          <w:tcPr>
            <w:tcW w:w="0" w:type="auto"/>
            <w:tcMar>
              <w:top w:w="30" w:type="dxa"/>
              <w:left w:w="45" w:type="dxa"/>
              <w:bottom w:w="30" w:type="dxa"/>
              <w:right w:w="45" w:type="dxa"/>
            </w:tcMar>
            <w:vAlign w:val="center"/>
            <w:hideMark/>
          </w:tcPr>
          <w:p w14:paraId="1B83703C"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1C756C5D"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r>
      <w:tr w:rsidR="0042197E" w:rsidRPr="004352AD" w14:paraId="42472BBB" w14:textId="77777777" w:rsidTr="000B38DC">
        <w:trPr>
          <w:cantSplit/>
        </w:trPr>
        <w:tc>
          <w:tcPr>
            <w:tcW w:w="0" w:type="auto"/>
            <w:tcMar>
              <w:top w:w="30" w:type="dxa"/>
              <w:left w:w="45" w:type="dxa"/>
              <w:bottom w:w="30" w:type="dxa"/>
              <w:right w:w="45" w:type="dxa"/>
            </w:tcMar>
            <w:vAlign w:val="center"/>
            <w:hideMark/>
          </w:tcPr>
          <w:p w14:paraId="08BDD2A8" w14:textId="77777777" w:rsidR="0042197E" w:rsidRPr="004352AD" w:rsidRDefault="00717631" w:rsidP="00620EAC">
            <w:pPr>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2</w:t>
            </w:r>
          </w:p>
        </w:tc>
        <w:tc>
          <w:tcPr>
            <w:tcW w:w="0" w:type="auto"/>
            <w:tcMar>
              <w:top w:w="30" w:type="dxa"/>
              <w:left w:w="45" w:type="dxa"/>
              <w:bottom w:w="30" w:type="dxa"/>
              <w:right w:w="45" w:type="dxa"/>
            </w:tcMar>
            <w:vAlign w:val="center"/>
            <w:hideMark/>
          </w:tcPr>
          <w:p w14:paraId="75472FF9" w14:textId="77777777" w:rsidR="0042197E" w:rsidRPr="004352AD" w:rsidRDefault="0042197E" w:rsidP="00620EAC">
            <w:pPr>
              <w:spacing w:after="0" w:line="240" w:lineRule="auto"/>
              <w:jc w:val="center"/>
              <w:rPr>
                <w:rFonts w:cs="Arial"/>
                <w:sz w:val="20"/>
                <w:szCs w:val="20"/>
              </w:rPr>
            </w:pPr>
            <w:r w:rsidRPr="004352AD">
              <w:rPr>
                <w:rFonts w:cs="Arial"/>
                <w:sz w:val="20"/>
                <w:szCs w:val="20"/>
              </w:rPr>
              <w:t>Re-use, as much as possible, the implementation of the middleware components and subsystems used in FSD_09 Ginga receiver profile (as defined in ABNT NBR 15606-1).</w:t>
            </w:r>
          </w:p>
        </w:tc>
        <w:tc>
          <w:tcPr>
            <w:tcW w:w="0" w:type="auto"/>
            <w:tcMar>
              <w:top w:w="30" w:type="dxa"/>
              <w:left w:w="45" w:type="dxa"/>
              <w:bottom w:w="30" w:type="dxa"/>
              <w:right w:w="45" w:type="dxa"/>
            </w:tcMar>
            <w:vAlign w:val="center"/>
            <w:hideMark/>
          </w:tcPr>
          <w:p w14:paraId="47086575" w14:textId="77777777" w:rsidR="0042197E" w:rsidRPr="004352AD" w:rsidRDefault="00717631" w:rsidP="00620EAC">
            <w:pPr>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2.1</w:t>
            </w:r>
          </w:p>
        </w:tc>
        <w:tc>
          <w:tcPr>
            <w:tcW w:w="0" w:type="auto"/>
            <w:tcMar>
              <w:top w:w="30" w:type="dxa"/>
              <w:left w:w="45" w:type="dxa"/>
              <w:bottom w:w="30" w:type="dxa"/>
              <w:right w:w="45" w:type="dxa"/>
            </w:tcMar>
            <w:vAlign w:val="center"/>
            <w:hideMark/>
          </w:tcPr>
          <w:p w14:paraId="2829190A" w14:textId="77777777" w:rsidR="0042197E" w:rsidRPr="004352AD" w:rsidRDefault="0042197E" w:rsidP="00620EAC">
            <w:pPr>
              <w:spacing w:after="0" w:line="240" w:lineRule="auto"/>
              <w:jc w:val="center"/>
              <w:rPr>
                <w:rFonts w:cs="Arial"/>
                <w:sz w:val="20"/>
                <w:szCs w:val="20"/>
              </w:rPr>
            </w:pPr>
            <w:r w:rsidRPr="004352AD">
              <w:rPr>
                <w:rFonts w:cs="Arial"/>
                <w:sz w:val="20"/>
                <w:szCs w:val="20"/>
              </w:rPr>
              <w:t>FSD_09 Ginga receiver profile middleware components and subsystems implementation re-use</w:t>
            </w:r>
          </w:p>
        </w:tc>
        <w:tc>
          <w:tcPr>
            <w:tcW w:w="0" w:type="auto"/>
            <w:tcMar>
              <w:top w:w="30" w:type="dxa"/>
              <w:left w:w="45" w:type="dxa"/>
              <w:bottom w:w="30" w:type="dxa"/>
              <w:right w:w="45" w:type="dxa"/>
            </w:tcMar>
            <w:vAlign w:val="center"/>
            <w:hideMark/>
          </w:tcPr>
          <w:p w14:paraId="4BB25ED0"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14EC24A9"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r>
      <w:tr w:rsidR="0042197E" w:rsidRPr="004352AD" w14:paraId="5A572E8C" w14:textId="77777777" w:rsidTr="000B38DC">
        <w:trPr>
          <w:cantSplit/>
        </w:trPr>
        <w:tc>
          <w:tcPr>
            <w:tcW w:w="0" w:type="auto"/>
            <w:tcMar>
              <w:top w:w="30" w:type="dxa"/>
              <w:left w:w="45" w:type="dxa"/>
              <w:bottom w:w="30" w:type="dxa"/>
              <w:right w:w="45" w:type="dxa"/>
            </w:tcMar>
            <w:vAlign w:val="center"/>
            <w:hideMark/>
          </w:tcPr>
          <w:p w14:paraId="3F657196" w14:textId="77777777" w:rsidR="0042197E" w:rsidRPr="004352AD" w:rsidRDefault="00717631" w:rsidP="00620EAC">
            <w:pPr>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3</w:t>
            </w:r>
          </w:p>
        </w:tc>
        <w:tc>
          <w:tcPr>
            <w:tcW w:w="0" w:type="auto"/>
            <w:tcMar>
              <w:top w:w="30" w:type="dxa"/>
              <w:left w:w="45" w:type="dxa"/>
              <w:bottom w:w="30" w:type="dxa"/>
              <w:right w:w="45" w:type="dxa"/>
            </w:tcMar>
            <w:vAlign w:val="center"/>
            <w:hideMark/>
          </w:tcPr>
          <w:p w14:paraId="31C35A5D" w14:textId="77777777" w:rsidR="0042197E" w:rsidRPr="004352AD" w:rsidRDefault="0042197E" w:rsidP="00620EAC">
            <w:pPr>
              <w:spacing w:after="0" w:line="240" w:lineRule="auto"/>
              <w:jc w:val="center"/>
              <w:rPr>
                <w:rFonts w:cs="Arial"/>
                <w:sz w:val="20"/>
                <w:szCs w:val="20"/>
              </w:rPr>
            </w:pPr>
            <w:r w:rsidRPr="004352AD">
              <w:rPr>
                <w:rFonts w:cs="Arial"/>
                <w:sz w:val="20"/>
                <w:szCs w:val="20"/>
              </w:rPr>
              <w:t>Support all the use cases supported in FSD_09 Ginga receiver profile (as defined in ABNT NBR 15606-1).</w:t>
            </w:r>
          </w:p>
        </w:tc>
        <w:tc>
          <w:tcPr>
            <w:tcW w:w="0" w:type="auto"/>
            <w:tcMar>
              <w:top w:w="30" w:type="dxa"/>
              <w:left w:w="45" w:type="dxa"/>
              <w:bottom w:w="30" w:type="dxa"/>
              <w:right w:w="45" w:type="dxa"/>
            </w:tcMar>
            <w:vAlign w:val="center"/>
            <w:hideMark/>
          </w:tcPr>
          <w:p w14:paraId="2E6E7794" w14:textId="77777777" w:rsidR="0042197E" w:rsidRPr="004352AD" w:rsidRDefault="00717631" w:rsidP="00620EAC">
            <w:pPr>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3.1</w:t>
            </w:r>
          </w:p>
        </w:tc>
        <w:tc>
          <w:tcPr>
            <w:tcW w:w="0" w:type="auto"/>
            <w:tcMar>
              <w:top w:w="30" w:type="dxa"/>
              <w:left w:w="45" w:type="dxa"/>
              <w:bottom w:w="30" w:type="dxa"/>
              <w:right w:w="45" w:type="dxa"/>
            </w:tcMar>
            <w:vAlign w:val="center"/>
            <w:hideMark/>
          </w:tcPr>
          <w:p w14:paraId="5EEE41C7" w14:textId="77777777" w:rsidR="0042197E" w:rsidRPr="004352AD" w:rsidRDefault="0042197E" w:rsidP="00620EAC">
            <w:pPr>
              <w:spacing w:after="0" w:line="240" w:lineRule="auto"/>
              <w:jc w:val="center"/>
              <w:rPr>
                <w:rFonts w:cs="Arial"/>
                <w:sz w:val="20"/>
                <w:szCs w:val="20"/>
              </w:rPr>
            </w:pPr>
            <w:r w:rsidRPr="004352AD">
              <w:rPr>
                <w:rFonts w:cs="Arial"/>
                <w:sz w:val="20"/>
                <w:szCs w:val="20"/>
              </w:rPr>
              <w:t>FSD_09 Ginga receiver profile use cases support</w:t>
            </w:r>
          </w:p>
        </w:tc>
        <w:tc>
          <w:tcPr>
            <w:tcW w:w="0" w:type="auto"/>
            <w:tcMar>
              <w:top w:w="30" w:type="dxa"/>
              <w:left w:w="45" w:type="dxa"/>
              <w:bottom w:w="30" w:type="dxa"/>
              <w:right w:w="45" w:type="dxa"/>
            </w:tcMar>
            <w:vAlign w:val="center"/>
            <w:hideMark/>
          </w:tcPr>
          <w:p w14:paraId="755E6766"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1B1BAC7"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r>
      <w:tr w:rsidR="0042197E" w:rsidRPr="004352AD" w14:paraId="35884431" w14:textId="77777777" w:rsidTr="000B38DC">
        <w:trPr>
          <w:cantSplit/>
        </w:trPr>
        <w:tc>
          <w:tcPr>
            <w:tcW w:w="0" w:type="auto"/>
            <w:vMerge w:val="restart"/>
            <w:tcMar>
              <w:top w:w="30" w:type="dxa"/>
              <w:left w:w="45" w:type="dxa"/>
              <w:bottom w:w="30" w:type="dxa"/>
              <w:right w:w="45" w:type="dxa"/>
            </w:tcMar>
            <w:vAlign w:val="center"/>
            <w:hideMark/>
          </w:tcPr>
          <w:p w14:paraId="5DA18AEC" w14:textId="77777777" w:rsidR="0042197E" w:rsidRPr="004352AD" w:rsidRDefault="00717631" w:rsidP="00440633">
            <w:pPr>
              <w:keepNext/>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4</w:t>
            </w:r>
          </w:p>
        </w:tc>
        <w:tc>
          <w:tcPr>
            <w:tcW w:w="0" w:type="auto"/>
            <w:vMerge w:val="restart"/>
            <w:tcMar>
              <w:top w:w="30" w:type="dxa"/>
              <w:left w:w="45" w:type="dxa"/>
              <w:bottom w:w="30" w:type="dxa"/>
              <w:right w:w="45" w:type="dxa"/>
            </w:tcMar>
            <w:vAlign w:val="center"/>
            <w:hideMark/>
          </w:tcPr>
          <w:p w14:paraId="195B6650"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Support the new technologies to be adopted in the TV 3.0 project.</w:t>
            </w:r>
          </w:p>
        </w:tc>
        <w:tc>
          <w:tcPr>
            <w:tcW w:w="0" w:type="auto"/>
            <w:tcMar>
              <w:top w:w="30" w:type="dxa"/>
              <w:left w:w="45" w:type="dxa"/>
              <w:bottom w:w="30" w:type="dxa"/>
              <w:right w:w="45" w:type="dxa"/>
            </w:tcMar>
            <w:vAlign w:val="center"/>
            <w:hideMark/>
          </w:tcPr>
          <w:p w14:paraId="6270D816" w14:textId="77777777" w:rsidR="0042197E" w:rsidRPr="004352AD" w:rsidRDefault="00717631" w:rsidP="00440633">
            <w:pPr>
              <w:keepNext/>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4.1</w:t>
            </w:r>
          </w:p>
        </w:tc>
        <w:tc>
          <w:tcPr>
            <w:tcW w:w="0" w:type="auto"/>
            <w:tcMar>
              <w:top w:w="30" w:type="dxa"/>
              <w:left w:w="45" w:type="dxa"/>
              <w:bottom w:w="30" w:type="dxa"/>
              <w:right w:w="45" w:type="dxa"/>
            </w:tcMar>
            <w:vAlign w:val="center"/>
            <w:hideMark/>
          </w:tcPr>
          <w:p w14:paraId="1E1EB9B5"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 xml:space="preserve">support TV 3.0 </w:t>
            </w:r>
            <w:r w:rsidR="00717631" w:rsidRPr="004352AD">
              <w:rPr>
                <w:rFonts w:cs="Arial"/>
                <w:sz w:val="20"/>
                <w:szCs w:val="20"/>
              </w:rPr>
              <w:t>transport layer</w:t>
            </w:r>
          </w:p>
        </w:tc>
        <w:tc>
          <w:tcPr>
            <w:tcW w:w="0" w:type="auto"/>
            <w:tcMar>
              <w:top w:w="30" w:type="dxa"/>
              <w:left w:w="45" w:type="dxa"/>
              <w:bottom w:w="30" w:type="dxa"/>
              <w:right w:w="45" w:type="dxa"/>
            </w:tcMar>
            <w:vAlign w:val="center"/>
            <w:hideMark/>
          </w:tcPr>
          <w:p w14:paraId="1BC715F2"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FA19970"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r>
      <w:tr w:rsidR="0042197E" w:rsidRPr="004352AD" w14:paraId="37188C7C" w14:textId="77777777" w:rsidTr="000B38DC">
        <w:trPr>
          <w:cantSplit/>
        </w:trPr>
        <w:tc>
          <w:tcPr>
            <w:tcW w:w="0" w:type="auto"/>
            <w:vMerge/>
            <w:vAlign w:val="center"/>
            <w:hideMark/>
          </w:tcPr>
          <w:p w14:paraId="47ACD1DC" w14:textId="77777777" w:rsidR="0042197E" w:rsidRPr="004352AD" w:rsidRDefault="0042197E" w:rsidP="00440633">
            <w:pPr>
              <w:keepNext/>
              <w:spacing w:after="0" w:line="240" w:lineRule="auto"/>
              <w:jc w:val="center"/>
              <w:rPr>
                <w:rFonts w:cs="Arial"/>
                <w:b/>
                <w:bCs/>
                <w:sz w:val="20"/>
                <w:szCs w:val="20"/>
              </w:rPr>
            </w:pPr>
          </w:p>
        </w:tc>
        <w:tc>
          <w:tcPr>
            <w:tcW w:w="0" w:type="auto"/>
            <w:vMerge/>
            <w:vAlign w:val="center"/>
            <w:hideMark/>
          </w:tcPr>
          <w:p w14:paraId="4BFBB864" w14:textId="77777777" w:rsidR="0042197E" w:rsidRPr="004352AD" w:rsidRDefault="0042197E"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2DDBB82" w14:textId="77777777" w:rsidR="0042197E" w:rsidRPr="004352AD" w:rsidRDefault="00717631" w:rsidP="00440633">
            <w:pPr>
              <w:keepNext/>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4.2</w:t>
            </w:r>
          </w:p>
        </w:tc>
        <w:tc>
          <w:tcPr>
            <w:tcW w:w="0" w:type="auto"/>
            <w:tcMar>
              <w:top w:w="30" w:type="dxa"/>
              <w:left w:w="45" w:type="dxa"/>
              <w:bottom w:w="30" w:type="dxa"/>
              <w:right w:w="45" w:type="dxa"/>
            </w:tcMar>
            <w:vAlign w:val="center"/>
            <w:hideMark/>
          </w:tcPr>
          <w:p w14:paraId="5F6F2245"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 xml:space="preserve">support TV 3.0 </w:t>
            </w:r>
            <w:r w:rsidR="00717631" w:rsidRPr="004352AD">
              <w:rPr>
                <w:rFonts w:cs="Arial"/>
                <w:sz w:val="20"/>
                <w:szCs w:val="20"/>
              </w:rPr>
              <w:t>video</w:t>
            </w:r>
            <w:r w:rsidRPr="004352AD">
              <w:rPr>
                <w:rFonts w:cs="Arial"/>
                <w:sz w:val="20"/>
                <w:szCs w:val="20"/>
              </w:rPr>
              <w:t xml:space="preserve"> coding</w:t>
            </w:r>
          </w:p>
        </w:tc>
        <w:tc>
          <w:tcPr>
            <w:tcW w:w="0" w:type="auto"/>
            <w:tcMar>
              <w:top w:w="30" w:type="dxa"/>
              <w:left w:w="45" w:type="dxa"/>
              <w:bottom w:w="30" w:type="dxa"/>
              <w:right w:w="45" w:type="dxa"/>
            </w:tcMar>
            <w:vAlign w:val="center"/>
            <w:hideMark/>
          </w:tcPr>
          <w:p w14:paraId="4582AC2C"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113FE88"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r>
      <w:tr w:rsidR="0042197E" w:rsidRPr="004352AD" w14:paraId="15639557" w14:textId="77777777" w:rsidTr="000B38DC">
        <w:trPr>
          <w:cantSplit/>
        </w:trPr>
        <w:tc>
          <w:tcPr>
            <w:tcW w:w="0" w:type="auto"/>
            <w:vMerge/>
            <w:vAlign w:val="center"/>
            <w:hideMark/>
          </w:tcPr>
          <w:p w14:paraId="43D24C29" w14:textId="77777777" w:rsidR="0042197E" w:rsidRPr="004352AD" w:rsidRDefault="0042197E" w:rsidP="00440633">
            <w:pPr>
              <w:keepNext/>
              <w:spacing w:after="0" w:line="240" w:lineRule="auto"/>
              <w:jc w:val="center"/>
              <w:rPr>
                <w:rFonts w:cs="Arial"/>
                <w:b/>
                <w:bCs/>
                <w:sz w:val="20"/>
                <w:szCs w:val="20"/>
              </w:rPr>
            </w:pPr>
          </w:p>
        </w:tc>
        <w:tc>
          <w:tcPr>
            <w:tcW w:w="0" w:type="auto"/>
            <w:vMerge/>
            <w:vAlign w:val="center"/>
            <w:hideMark/>
          </w:tcPr>
          <w:p w14:paraId="75C095EF" w14:textId="77777777" w:rsidR="0042197E" w:rsidRPr="004352AD" w:rsidRDefault="0042197E"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844F83E" w14:textId="77777777" w:rsidR="0042197E" w:rsidRPr="004352AD" w:rsidRDefault="00717631" w:rsidP="00440633">
            <w:pPr>
              <w:keepNext/>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4.3</w:t>
            </w:r>
          </w:p>
        </w:tc>
        <w:tc>
          <w:tcPr>
            <w:tcW w:w="0" w:type="auto"/>
            <w:tcMar>
              <w:top w:w="30" w:type="dxa"/>
              <w:left w:w="45" w:type="dxa"/>
              <w:bottom w:w="30" w:type="dxa"/>
              <w:right w:w="45" w:type="dxa"/>
            </w:tcMar>
            <w:vAlign w:val="center"/>
            <w:hideMark/>
          </w:tcPr>
          <w:p w14:paraId="08F45DA2"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 xml:space="preserve">support TV 3.0 </w:t>
            </w:r>
            <w:r w:rsidR="00717631" w:rsidRPr="004352AD">
              <w:rPr>
                <w:rFonts w:cs="Arial"/>
                <w:sz w:val="20"/>
                <w:szCs w:val="20"/>
              </w:rPr>
              <w:t>audio</w:t>
            </w:r>
            <w:r w:rsidRPr="004352AD">
              <w:rPr>
                <w:rFonts w:cs="Arial"/>
                <w:sz w:val="20"/>
                <w:szCs w:val="20"/>
              </w:rPr>
              <w:t xml:space="preserve"> </w:t>
            </w:r>
            <w:r w:rsidR="003D27D3" w:rsidRPr="004352AD">
              <w:rPr>
                <w:rFonts w:cs="Arial"/>
                <w:sz w:val="20"/>
                <w:szCs w:val="20"/>
              </w:rPr>
              <w:t>coding</w:t>
            </w:r>
          </w:p>
        </w:tc>
        <w:tc>
          <w:tcPr>
            <w:tcW w:w="0" w:type="auto"/>
            <w:tcMar>
              <w:top w:w="30" w:type="dxa"/>
              <w:left w:w="45" w:type="dxa"/>
              <w:bottom w:w="30" w:type="dxa"/>
              <w:right w:w="45" w:type="dxa"/>
            </w:tcMar>
            <w:vAlign w:val="center"/>
            <w:hideMark/>
          </w:tcPr>
          <w:p w14:paraId="21B8D41D"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4AAE2238"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r>
      <w:tr w:rsidR="0042197E" w:rsidRPr="004352AD" w14:paraId="513E7F42" w14:textId="77777777" w:rsidTr="000B38DC">
        <w:trPr>
          <w:cantSplit/>
        </w:trPr>
        <w:tc>
          <w:tcPr>
            <w:tcW w:w="0" w:type="auto"/>
            <w:vMerge/>
            <w:vAlign w:val="center"/>
            <w:hideMark/>
          </w:tcPr>
          <w:p w14:paraId="2864D9AA" w14:textId="77777777" w:rsidR="0042197E" w:rsidRPr="004352AD" w:rsidRDefault="0042197E" w:rsidP="00620EAC">
            <w:pPr>
              <w:spacing w:after="0" w:line="240" w:lineRule="auto"/>
              <w:jc w:val="center"/>
              <w:rPr>
                <w:rFonts w:cs="Arial"/>
                <w:b/>
                <w:bCs/>
                <w:sz w:val="20"/>
                <w:szCs w:val="20"/>
              </w:rPr>
            </w:pPr>
          </w:p>
        </w:tc>
        <w:tc>
          <w:tcPr>
            <w:tcW w:w="0" w:type="auto"/>
            <w:vMerge/>
            <w:vAlign w:val="center"/>
            <w:hideMark/>
          </w:tcPr>
          <w:p w14:paraId="3FFF04EE" w14:textId="77777777" w:rsidR="0042197E" w:rsidRPr="004352AD" w:rsidRDefault="0042197E"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56D04D0" w14:textId="77777777" w:rsidR="0042197E" w:rsidRPr="004352AD" w:rsidRDefault="00717631" w:rsidP="00620EAC">
            <w:pPr>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4.4</w:t>
            </w:r>
          </w:p>
        </w:tc>
        <w:tc>
          <w:tcPr>
            <w:tcW w:w="0" w:type="auto"/>
            <w:tcMar>
              <w:top w:w="30" w:type="dxa"/>
              <w:left w:w="45" w:type="dxa"/>
              <w:bottom w:w="30" w:type="dxa"/>
              <w:right w:w="45" w:type="dxa"/>
            </w:tcMar>
            <w:vAlign w:val="center"/>
            <w:hideMark/>
          </w:tcPr>
          <w:p w14:paraId="325E7E0C" w14:textId="77777777" w:rsidR="0042197E" w:rsidRPr="004352AD" w:rsidRDefault="0042197E" w:rsidP="00620EAC">
            <w:pPr>
              <w:spacing w:after="0" w:line="240" w:lineRule="auto"/>
              <w:jc w:val="center"/>
              <w:rPr>
                <w:rFonts w:cs="Arial"/>
                <w:sz w:val="20"/>
                <w:szCs w:val="20"/>
              </w:rPr>
            </w:pPr>
            <w:r w:rsidRPr="004352AD">
              <w:rPr>
                <w:rFonts w:cs="Arial"/>
                <w:sz w:val="20"/>
                <w:szCs w:val="20"/>
              </w:rPr>
              <w:t xml:space="preserve">support TV 3.0 </w:t>
            </w:r>
            <w:r w:rsidR="00717631" w:rsidRPr="004352AD">
              <w:rPr>
                <w:rFonts w:cs="Arial"/>
                <w:sz w:val="20"/>
                <w:szCs w:val="20"/>
              </w:rPr>
              <w:t>captions</w:t>
            </w:r>
          </w:p>
        </w:tc>
        <w:tc>
          <w:tcPr>
            <w:tcW w:w="0" w:type="auto"/>
            <w:tcMar>
              <w:top w:w="30" w:type="dxa"/>
              <w:left w:w="45" w:type="dxa"/>
              <w:bottom w:w="30" w:type="dxa"/>
              <w:right w:w="45" w:type="dxa"/>
            </w:tcMar>
            <w:vAlign w:val="center"/>
            <w:hideMark/>
          </w:tcPr>
          <w:p w14:paraId="6E166E12"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D898EF7"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r>
      <w:tr w:rsidR="00C83AA0" w:rsidRPr="004352AD" w14:paraId="6BCCD2F9" w14:textId="77777777" w:rsidTr="000B38DC">
        <w:trPr>
          <w:cantSplit/>
        </w:trPr>
        <w:tc>
          <w:tcPr>
            <w:tcW w:w="0" w:type="auto"/>
            <w:vMerge w:val="restart"/>
            <w:tcMar>
              <w:top w:w="30" w:type="dxa"/>
              <w:left w:w="45" w:type="dxa"/>
              <w:bottom w:w="30" w:type="dxa"/>
              <w:right w:w="45" w:type="dxa"/>
            </w:tcMar>
            <w:vAlign w:val="center"/>
          </w:tcPr>
          <w:p w14:paraId="65A4E59C" w14:textId="77777777" w:rsidR="00C83AA0" w:rsidRPr="004352AD" w:rsidRDefault="00C83AA0" w:rsidP="00440633">
            <w:pPr>
              <w:keepNext/>
              <w:spacing w:after="0" w:line="240" w:lineRule="auto"/>
              <w:jc w:val="center"/>
              <w:rPr>
                <w:rFonts w:cs="Arial"/>
                <w:b/>
                <w:bCs/>
                <w:sz w:val="20"/>
                <w:szCs w:val="20"/>
              </w:rPr>
            </w:pPr>
            <w:r w:rsidRPr="004352AD">
              <w:rPr>
                <w:rFonts w:cs="Arial"/>
                <w:b/>
                <w:bCs/>
                <w:sz w:val="20"/>
                <w:szCs w:val="20"/>
              </w:rPr>
              <w:t>AP5</w:t>
            </w:r>
          </w:p>
        </w:tc>
        <w:tc>
          <w:tcPr>
            <w:tcW w:w="0" w:type="auto"/>
            <w:vMerge w:val="restart"/>
            <w:tcMar>
              <w:top w:w="30" w:type="dxa"/>
              <w:left w:w="45" w:type="dxa"/>
              <w:bottom w:w="30" w:type="dxa"/>
              <w:right w:w="45" w:type="dxa"/>
            </w:tcMar>
            <w:vAlign w:val="center"/>
          </w:tcPr>
          <w:p w14:paraId="02097B53" w14:textId="77777777" w:rsidR="00C83AA0" w:rsidRPr="004352AD" w:rsidRDefault="00C83AA0" w:rsidP="00440633">
            <w:pPr>
              <w:keepNext/>
              <w:spacing w:after="0" w:line="240" w:lineRule="auto"/>
              <w:jc w:val="center"/>
              <w:rPr>
                <w:rFonts w:cs="Arial"/>
                <w:sz w:val="20"/>
                <w:szCs w:val="20"/>
              </w:rPr>
            </w:pPr>
            <w:r w:rsidRPr="004352AD">
              <w:rPr>
                <w:rFonts w:cs="Arial"/>
                <w:sz w:val="20"/>
                <w:szCs w:val="20"/>
              </w:rPr>
              <w:t>Enable accessing lower-level (physical-layer/transport-layer/operating-system) information.</w:t>
            </w:r>
          </w:p>
        </w:tc>
        <w:tc>
          <w:tcPr>
            <w:tcW w:w="0" w:type="auto"/>
            <w:tcMar>
              <w:top w:w="30" w:type="dxa"/>
              <w:left w:w="45" w:type="dxa"/>
              <w:bottom w:w="30" w:type="dxa"/>
              <w:right w:w="45" w:type="dxa"/>
            </w:tcMar>
            <w:vAlign w:val="center"/>
          </w:tcPr>
          <w:p w14:paraId="40CCD6F9" w14:textId="77777777" w:rsidR="00C83AA0" w:rsidRPr="004352AD" w:rsidRDefault="00C83AA0" w:rsidP="00440633">
            <w:pPr>
              <w:keepNext/>
              <w:spacing w:after="0" w:line="240" w:lineRule="auto"/>
              <w:jc w:val="center"/>
              <w:rPr>
                <w:rFonts w:cs="Arial"/>
                <w:b/>
                <w:bCs/>
                <w:sz w:val="20"/>
                <w:szCs w:val="20"/>
              </w:rPr>
            </w:pPr>
            <w:r w:rsidRPr="004352AD">
              <w:rPr>
                <w:rFonts w:cs="Arial"/>
                <w:b/>
                <w:bCs/>
                <w:sz w:val="20"/>
                <w:szCs w:val="20"/>
              </w:rPr>
              <w:t>AP5.1</w:t>
            </w:r>
          </w:p>
        </w:tc>
        <w:tc>
          <w:tcPr>
            <w:tcW w:w="0" w:type="auto"/>
            <w:tcMar>
              <w:top w:w="30" w:type="dxa"/>
              <w:left w:w="45" w:type="dxa"/>
              <w:bottom w:w="30" w:type="dxa"/>
              <w:right w:w="45" w:type="dxa"/>
            </w:tcMar>
            <w:vAlign w:val="center"/>
          </w:tcPr>
          <w:p w14:paraId="0D5FF4AA" w14:textId="77777777" w:rsidR="00C83AA0" w:rsidRPr="004352AD" w:rsidRDefault="00C83AA0"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access the identification of the TV network, the originating station, and the transmission station</w:t>
            </w:r>
          </w:p>
        </w:tc>
        <w:tc>
          <w:tcPr>
            <w:tcW w:w="0" w:type="auto"/>
            <w:tcMar>
              <w:top w:w="30" w:type="dxa"/>
              <w:left w:w="45" w:type="dxa"/>
              <w:bottom w:w="30" w:type="dxa"/>
              <w:right w:w="45" w:type="dxa"/>
            </w:tcMar>
            <w:vAlign w:val="center"/>
          </w:tcPr>
          <w:p w14:paraId="3539DEF2" w14:textId="77777777" w:rsidR="00C83AA0" w:rsidRPr="004352AD" w:rsidRDefault="00C83AA0"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082AC4CE" w14:textId="77777777" w:rsidR="00C83AA0" w:rsidRPr="004352AD" w:rsidRDefault="00C83AA0"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N/A</w:t>
            </w:r>
          </w:p>
        </w:tc>
      </w:tr>
      <w:tr w:rsidR="00C83AA0" w:rsidRPr="004352AD" w14:paraId="37472D5C" w14:textId="77777777" w:rsidTr="000B38DC">
        <w:trPr>
          <w:cantSplit/>
        </w:trPr>
        <w:tc>
          <w:tcPr>
            <w:tcW w:w="0" w:type="auto"/>
            <w:vMerge/>
            <w:tcMar>
              <w:top w:w="30" w:type="dxa"/>
              <w:left w:w="45" w:type="dxa"/>
              <w:bottom w:w="30" w:type="dxa"/>
              <w:right w:w="45" w:type="dxa"/>
            </w:tcMar>
            <w:vAlign w:val="center"/>
          </w:tcPr>
          <w:p w14:paraId="2BC686E1" w14:textId="77777777" w:rsidR="00C83AA0" w:rsidRPr="004352AD" w:rsidRDefault="00C83AA0" w:rsidP="00440633">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7A313948" w14:textId="77777777" w:rsidR="00C83AA0" w:rsidRPr="004352AD" w:rsidRDefault="00C83AA0"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4D6F6D4D" w14:textId="77777777" w:rsidR="00C83AA0" w:rsidRPr="004352AD" w:rsidRDefault="00C83AA0" w:rsidP="00440633">
            <w:pPr>
              <w:keepNext/>
              <w:spacing w:after="0" w:line="240" w:lineRule="auto"/>
              <w:jc w:val="center"/>
              <w:rPr>
                <w:rFonts w:cs="Arial"/>
                <w:b/>
                <w:bCs/>
                <w:sz w:val="20"/>
                <w:szCs w:val="20"/>
              </w:rPr>
            </w:pPr>
            <w:r w:rsidRPr="004352AD">
              <w:rPr>
                <w:rFonts w:cs="Arial"/>
                <w:b/>
                <w:bCs/>
                <w:sz w:val="20"/>
                <w:szCs w:val="20"/>
              </w:rPr>
              <w:t>AP5.2</w:t>
            </w:r>
          </w:p>
        </w:tc>
        <w:tc>
          <w:tcPr>
            <w:tcW w:w="0" w:type="auto"/>
            <w:tcMar>
              <w:top w:w="30" w:type="dxa"/>
              <w:left w:w="45" w:type="dxa"/>
              <w:bottom w:w="30" w:type="dxa"/>
              <w:right w:w="45" w:type="dxa"/>
            </w:tcMar>
            <w:vAlign w:val="center"/>
          </w:tcPr>
          <w:p w14:paraId="46C0FD69" w14:textId="77777777" w:rsidR="00C83AA0" w:rsidRPr="004352AD" w:rsidRDefault="00C83AA0"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access the receiver front-end parameters (RF channel, reception power in dBm and C/N in dB)</w:t>
            </w:r>
          </w:p>
        </w:tc>
        <w:tc>
          <w:tcPr>
            <w:tcW w:w="0" w:type="auto"/>
            <w:tcMar>
              <w:top w:w="30" w:type="dxa"/>
              <w:left w:w="45" w:type="dxa"/>
              <w:bottom w:w="30" w:type="dxa"/>
              <w:right w:w="45" w:type="dxa"/>
            </w:tcMar>
            <w:vAlign w:val="center"/>
          </w:tcPr>
          <w:p w14:paraId="74C68832" w14:textId="77777777" w:rsidR="00C83AA0" w:rsidRPr="004352AD" w:rsidRDefault="00C83AA0"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required</w:t>
            </w:r>
          </w:p>
        </w:tc>
        <w:tc>
          <w:tcPr>
            <w:tcW w:w="0" w:type="auto"/>
            <w:tcMar>
              <w:top w:w="30" w:type="dxa"/>
              <w:left w:w="45" w:type="dxa"/>
              <w:bottom w:w="30" w:type="dxa"/>
              <w:right w:w="45" w:type="dxa"/>
            </w:tcMar>
            <w:vAlign w:val="center"/>
          </w:tcPr>
          <w:p w14:paraId="7F63EB4F" w14:textId="77777777" w:rsidR="00C83AA0" w:rsidRPr="004352AD" w:rsidRDefault="00C83AA0"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N/A</w:t>
            </w:r>
          </w:p>
        </w:tc>
      </w:tr>
      <w:tr w:rsidR="001944C3" w:rsidRPr="004352AD" w14:paraId="604FF17A" w14:textId="77777777" w:rsidTr="000B38DC">
        <w:trPr>
          <w:cantSplit/>
        </w:trPr>
        <w:tc>
          <w:tcPr>
            <w:tcW w:w="0" w:type="auto"/>
            <w:vMerge/>
            <w:tcMar>
              <w:top w:w="30" w:type="dxa"/>
              <w:left w:w="45" w:type="dxa"/>
              <w:bottom w:w="30" w:type="dxa"/>
              <w:right w:w="45" w:type="dxa"/>
            </w:tcMar>
            <w:vAlign w:val="center"/>
          </w:tcPr>
          <w:p w14:paraId="40A3FF68" w14:textId="77777777" w:rsidR="001944C3" w:rsidRPr="004352AD" w:rsidRDefault="001944C3" w:rsidP="001944C3">
            <w:pPr>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6E8A2294" w14:textId="77777777" w:rsidR="001944C3" w:rsidRPr="004352AD" w:rsidRDefault="001944C3" w:rsidP="001944C3">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445D73E3" w14:textId="77777777" w:rsidR="001944C3" w:rsidRPr="004352AD" w:rsidRDefault="001944C3" w:rsidP="001944C3">
            <w:pPr>
              <w:spacing w:after="0" w:line="240" w:lineRule="auto"/>
              <w:jc w:val="center"/>
              <w:rPr>
                <w:rFonts w:cs="Arial"/>
                <w:b/>
                <w:bCs/>
                <w:sz w:val="20"/>
                <w:szCs w:val="20"/>
              </w:rPr>
            </w:pPr>
            <w:r w:rsidRPr="004352AD">
              <w:rPr>
                <w:rFonts w:cs="Arial"/>
                <w:b/>
                <w:bCs/>
                <w:sz w:val="20"/>
                <w:szCs w:val="20"/>
              </w:rPr>
              <w:t>AP5.3</w:t>
            </w:r>
          </w:p>
        </w:tc>
        <w:tc>
          <w:tcPr>
            <w:tcW w:w="0" w:type="auto"/>
            <w:tcMar>
              <w:top w:w="30" w:type="dxa"/>
              <w:left w:w="45" w:type="dxa"/>
              <w:bottom w:w="30" w:type="dxa"/>
              <w:right w:w="45" w:type="dxa"/>
            </w:tcMar>
            <w:vAlign w:val="center"/>
          </w:tcPr>
          <w:p w14:paraId="5033A980" w14:textId="77777777" w:rsidR="001944C3" w:rsidRPr="004352AD" w:rsidRDefault="001944C3" w:rsidP="001944C3">
            <w:pPr>
              <w:pStyle w:val="NormalWeb"/>
              <w:spacing w:before="0" w:beforeAutospacing="0" w:after="0" w:afterAutospacing="0" w:line="240" w:lineRule="auto"/>
              <w:jc w:val="center"/>
              <w:textAlignment w:val="center"/>
              <w:rPr>
                <w:rFonts w:ascii="Arial" w:hAnsi="Arial" w:cs="Arial"/>
                <w:color w:val="000000"/>
                <w:kern w:val="24"/>
                <w:sz w:val="20"/>
                <w:szCs w:val="20"/>
                <w:lang w:val="en-US"/>
              </w:rPr>
            </w:pPr>
            <w:r w:rsidRPr="004352AD">
              <w:rPr>
                <w:rFonts w:ascii="Arial" w:hAnsi="Arial" w:cs="Arial"/>
                <w:color w:val="000000"/>
                <w:kern w:val="24"/>
                <w:sz w:val="20"/>
                <w:szCs w:val="20"/>
                <w:lang w:val="en-US"/>
              </w:rPr>
              <w:t xml:space="preserve">geolocation API with multiple sources of data </w:t>
            </w:r>
            <w:r w:rsidR="00B74175" w:rsidRPr="004352AD">
              <w:rPr>
                <w:rFonts w:ascii="Arial" w:hAnsi="Arial" w:cs="Arial"/>
                <w:color w:val="000000"/>
                <w:kern w:val="24"/>
                <w:sz w:val="20"/>
                <w:szCs w:val="20"/>
                <w:lang w:val="en-US"/>
              </w:rPr>
              <w:t>such as</w:t>
            </w:r>
            <w:r w:rsidRPr="004352AD">
              <w:rPr>
                <w:rFonts w:ascii="Arial" w:hAnsi="Arial" w:cs="Arial"/>
                <w:color w:val="000000"/>
                <w:kern w:val="24"/>
                <w:sz w:val="20"/>
                <w:szCs w:val="20"/>
                <w:lang w:val="en-US"/>
              </w:rPr>
              <w:t xml:space="preserve"> transmission station, GPS, </w:t>
            </w:r>
            <w:r w:rsidR="00B74175" w:rsidRPr="004352AD">
              <w:rPr>
                <w:rFonts w:ascii="Arial" w:hAnsi="Arial" w:cs="Arial"/>
                <w:color w:val="000000"/>
                <w:kern w:val="24"/>
                <w:sz w:val="20"/>
                <w:szCs w:val="20"/>
                <w:lang w:val="en-US"/>
              </w:rPr>
              <w:t xml:space="preserve">and </w:t>
            </w:r>
            <w:r w:rsidRPr="004352AD">
              <w:rPr>
                <w:rFonts w:ascii="Arial" w:hAnsi="Arial" w:cs="Arial"/>
                <w:color w:val="000000"/>
                <w:kern w:val="24"/>
                <w:sz w:val="20"/>
                <w:szCs w:val="20"/>
                <w:lang w:val="en-US"/>
              </w:rPr>
              <w:t>assisted GPS (using Wi-Fi networks)</w:t>
            </w:r>
          </w:p>
        </w:tc>
        <w:tc>
          <w:tcPr>
            <w:tcW w:w="0" w:type="auto"/>
            <w:tcMar>
              <w:top w:w="30" w:type="dxa"/>
              <w:left w:w="45" w:type="dxa"/>
              <w:bottom w:w="30" w:type="dxa"/>
              <w:right w:w="45" w:type="dxa"/>
            </w:tcMar>
            <w:vAlign w:val="center"/>
          </w:tcPr>
          <w:p w14:paraId="68FA6BC3" w14:textId="77777777" w:rsidR="001944C3" w:rsidRPr="004352AD" w:rsidRDefault="001944C3" w:rsidP="001944C3">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6A0516FE" w14:textId="77777777" w:rsidR="001944C3" w:rsidRPr="004352AD" w:rsidRDefault="001944C3" w:rsidP="001944C3">
            <w:pPr>
              <w:spacing w:after="0" w:line="240" w:lineRule="auto"/>
              <w:jc w:val="center"/>
              <w:rPr>
                <w:rFonts w:cs="Arial"/>
                <w:sz w:val="20"/>
                <w:szCs w:val="20"/>
              </w:rPr>
            </w:pPr>
            <w:r w:rsidRPr="004352AD">
              <w:rPr>
                <w:rFonts w:cs="Arial"/>
                <w:sz w:val="20"/>
                <w:szCs w:val="20"/>
              </w:rPr>
              <w:t>required</w:t>
            </w:r>
          </w:p>
        </w:tc>
      </w:tr>
      <w:tr w:rsidR="001944C3" w:rsidRPr="004352AD" w14:paraId="2D17FC90" w14:textId="77777777" w:rsidTr="000B38DC">
        <w:trPr>
          <w:cantSplit/>
        </w:trPr>
        <w:tc>
          <w:tcPr>
            <w:tcW w:w="0" w:type="auto"/>
            <w:vMerge w:val="restart"/>
            <w:tcMar>
              <w:top w:w="30" w:type="dxa"/>
              <w:left w:w="45" w:type="dxa"/>
              <w:bottom w:w="30" w:type="dxa"/>
              <w:right w:w="45" w:type="dxa"/>
            </w:tcMar>
            <w:vAlign w:val="center"/>
            <w:hideMark/>
          </w:tcPr>
          <w:p w14:paraId="75EFC20A" w14:textId="77777777" w:rsidR="001944C3" w:rsidRPr="004352AD" w:rsidRDefault="001944C3" w:rsidP="00440633">
            <w:pPr>
              <w:keepNext/>
              <w:spacing w:after="0" w:line="240" w:lineRule="auto"/>
              <w:jc w:val="center"/>
              <w:rPr>
                <w:rFonts w:cs="Arial"/>
                <w:b/>
                <w:bCs/>
                <w:sz w:val="20"/>
                <w:szCs w:val="20"/>
              </w:rPr>
            </w:pPr>
            <w:r w:rsidRPr="004352AD">
              <w:rPr>
                <w:rFonts w:cs="Arial"/>
                <w:b/>
                <w:bCs/>
                <w:sz w:val="20"/>
                <w:szCs w:val="20"/>
              </w:rPr>
              <w:t>AP6</w:t>
            </w:r>
          </w:p>
        </w:tc>
        <w:tc>
          <w:tcPr>
            <w:tcW w:w="0" w:type="auto"/>
            <w:vMerge w:val="restart"/>
            <w:tcMar>
              <w:top w:w="30" w:type="dxa"/>
              <w:left w:w="45" w:type="dxa"/>
              <w:bottom w:w="30" w:type="dxa"/>
              <w:right w:w="45" w:type="dxa"/>
            </w:tcMar>
            <w:vAlign w:val="center"/>
            <w:hideMark/>
          </w:tcPr>
          <w:p w14:paraId="09F3E8FB" w14:textId="77777777" w:rsidR="001944C3" w:rsidRPr="004352AD" w:rsidRDefault="001944C3" w:rsidP="00440633">
            <w:pPr>
              <w:keepNext/>
              <w:spacing w:after="0" w:line="240" w:lineRule="auto"/>
              <w:jc w:val="center"/>
              <w:rPr>
                <w:rFonts w:cs="Arial"/>
                <w:sz w:val="20"/>
                <w:szCs w:val="20"/>
              </w:rPr>
            </w:pPr>
            <w:r w:rsidRPr="004352AD">
              <w:rPr>
                <w:rFonts w:cs="Arial"/>
                <w:sz w:val="20"/>
                <w:szCs w:val="20"/>
              </w:rPr>
              <w:t>Enable application-oriented TV.</w:t>
            </w:r>
          </w:p>
        </w:tc>
        <w:tc>
          <w:tcPr>
            <w:tcW w:w="0" w:type="auto"/>
            <w:tcMar>
              <w:top w:w="30" w:type="dxa"/>
              <w:left w:w="45" w:type="dxa"/>
              <w:bottom w:w="30" w:type="dxa"/>
              <w:right w:w="45" w:type="dxa"/>
            </w:tcMar>
            <w:vAlign w:val="center"/>
            <w:hideMark/>
          </w:tcPr>
          <w:p w14:paraId="6D3D95A9" w14:textId="77777777" w:rsidR="001944C3" w:rsidRPr="004352AD" w:rsidRDefault="001944C3" w:rsidP="00440633">
            <w:pPr>
              <w:keepNext/>
              <w:spacing w:after="0" w:line="240" w:lineRule="auto"/>
              <w:jc w:val="center"/>
              <w:rPr>
                <w:rFonts w:cs="Arial"/>
                <w:b/>
                <w:bCs/>
                <w:sz w:val="20"/>
                <w:szCs w:val="20"/>
              </w:rPr>
            </w:pPr>
            <w:r w:rsidRPr="004352AD">
              <w:rPr>
                <w:rFonts w:cs="Arial"/>
                <w:b/>
                <w:bCs/>
                <w:sz w:val="20"/>
                <w:szCs w:val="20"/>
              </w:rPr>
              <w:t>AP6.1</w:t>
            </w:r>
          </w:p>
        </w:tc>
        <w:tc>
          <w:tcPr>
            <w:tcW w:w="0" w:type="auto"/>
            <w:tcMar>
              <w:top w:w="30" w:type="dxa"/>
              <w:left w:w="45" w:type="dxa"/>
              <w:bottom w:w="30" w:type="dxa"/>
              <w:right w:w="45" w:type="dxa"/>
            </w:tcMar>
            <w:vAlign w:val="center"/>
            <w:hideMark/>
          </w:tcPr>
          <w:p w14:paraId="6EA3623D" w14:textId="77777777" w:rsidR="001944C3" w:rsidRPr="004352AD" w:rsidRDefault="001944C3" w:rsidP="00440633">
            <w:pPr>
              <w:keepNext/>
              <w:spacing w:after="0" w:line="240" w:lineRule="auto"/>
              <w:jc w:val="center"/>
              <w:rPr>
                <w:rFonts w:cs="Arial"/>
                <w:sz w:val="20"/>
                <w:szCs w:val="20"/>
              </w:rPr>
            </w:pPr>
            <w:r w:rsidRPr="004352AD">
              <w:rPr>
                <w:rFonts w:cs="Arial"/>
                <w:sz w:val="20"/>
                <w:szCs w:val="20"/>
              </w:rPr>
              <w:t>application-oriented user experience with TV</w:t>
            </w:r>
          </w:p>
        </w:tc>
        <w:tc>
          <w:tcPr>
            <w:tcW w:w="0" w:type="auto"/>
            <w:tcMar>
              <w:top w:w="30" w:type="dxa"/>
              <w:left w:w="45" w:type="dxa"/>
              <w:bottom w:w="30" w:type="dxa"/>
              <w:right w:w="45" w:type="dxa"/>
            </w:tcMar>
            <w:vAlign w:val="center"/>
            <w:hideMark/>
          </w:tcPr>
          <w:p w14:paraId="0CFCA318" w14:textId="77777777" w:rsidR="001944C3" w:rsidRPr="004352AD" w:rsidRDefault="001944C3"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309769B" w14:textId="77777777" w:rsidR="001944C3" w:rsidRPr="004352AD" w:rsidRDefault="001944C3" w:rsidP="00440633">
            <w:pPr>
              <w:keepNext/>
              <w:spacing w:after="0" w:line="240" w:lineRule="auto"/>
              <w:jc w:val="center"/>
              <w:rPr>
                <w:rFonts w:cs="Arial"/>
                <w:sz w:val="20"/>
                <w:szCs w:val="20"/>
              </w:rPr>
            </w:pPr>
            <w:r w:rsidRPr="004352AD">
              <w:rPr>
                <w:rFonts w:cs="Arial"/>
                <w:sz w:val="20"/>
                <w:szCs w:val="20"/>
              </w:rPr>
              <w:t>required</w:t>
            </w:r>
          </w:p>
        </w:tc>
      </w:tr>
      <w:tr w:rsidR="001944C3" w:rsidRPr="004352AD" w14:paraId="5B23A8D5" w14:textId="77777777" w:rsidTr="000B38DC">
        <w:trPr>
          <w:cantSplit/>
        </w:trPr>
        <w:tc>
          <w:tcPr>
            <w:tcW w:w="0" w:type="auto"/>
            <w:vMerge/>
            <w:tcMar>
              <w:top w:w="30" w:type="dxa"/>
              <w:left w:w="45" w:type="dxa"/>
              <w:bottom w:w="30" w:type="dxa"/>
              <w:right w:w="45" w:type="dxa"/>
            </w:tcMar>
            <w:vAlign w:val="center"/>
          </w:tcPr>
          <w:p w14:paraId="0C40FB81" w14:textId="77777777" w:rsidR="001944C3" w:rsidRPr="004352AD" w:rsidRDefault="001944C3" w:rsidP="00440633">
            <w:pPr>
              <w:keepNext/>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33FD3983" w14:textId="77777777" w:rsidR="001944C3" w:rsidRPr="004352AD" w:rsidRDefault="001944C3"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14943288" w14:textId="77777777" w:rsidR="001944C3" w:rsidRPr="004352AD" w:rsidRDefault="001944C3" w:rsidP="00440633">
            <w:pPr>
              <w:keepNext/>
              <w:spacing w:after="0" w:line="240" w:lineRule="auto"/>
              <w:jc w:val="center"/>
              <w:rPr>
                <w:rFonts w:cs="Arial"/>
                <w:b/>
                <w:bCs/>
                <w:sz w:val="20"/>
                <w:szCs w:val="20"/>
              </w:rPr>
            </w:pPr>
            <w:r w:rsidRPr="004352AD">
              <w:rPr>
                <w:rFonts w:cs="Arial"/>
                <w:b/>
                <w:bCs/>
                <w:sz w:val="20"/>
                <w:szCs w:val="20"/>
              </w:rPr>
              <w:t>AP6.2</w:t>
            </w:r>
          </w:p>
        </w:tc>
        <w:tc>
          <w:tcPr>
            <w:tcW w:w="0" w:type="auto"/>
            <w:tcMar>
              <w:top w:w="30" w:type="dxa"/>
              <w:left w:w="45" w:type="dxa"/>
              <w:bottom w:w="30" w:type="dxa"/>
              <w:right w:w="45" w:type="dxa"/>
            </w:tcMar>
            <w:vAlign w:val="center"/>
          </w:tcPr>
          <w:p w14:paraId="14633A04" w14:textId="77777777" w:rsidR="001944C3" w:rsidRPr="004352AD" w:rsidRDefault="001944C3" w:rsidP="00440633">
            <w:pPr>
              <w:keepNext/>
              <w:spacing w:after="0" w:line="240" w:lineRule="auto"/>
              <w:jc w:val="center"/>
              <w:rPr>
                <w:rFonts w:cs="Arial"/>
                <w:sz w:val="20"/>
                <w:szCs w:val="20"/>
              </w:rPr>
            </w:pPr>
            <w:r w:rsidRPr="004352AD">
              <w:rPr>
                <w:rFonts w:cs="Arial"/>
                <w:sz w:val="20"/>
                <w:szCs w:val="20"/>
              </w:rPr>
              <w:t>handling the presentation of all audiovisual content</w:t>
            </w:r>
          </w:p>
        </w:tc>
        <w:tc>
          <w:tcPr>
            <w:tcW w:w="0" w:type="auto"/>
            <w:tcMar>
              <w:top w:w="30" w:type="dxa"/>
              <w:left w:w="45" w:type="dxa"/>
              <w:bottom w:w="30" w:type="dxa"/>
              <w:right w:w="45" w:type="dxa"/>
            </w:tcMar>
            <w:vAlign w:val="center"/>
          </w:tcPr>
          <w:p w14:paraId="3DB55E2E" w14:textId="77777777" w:rsidR="001944C3" w:rsidRPr="004352AD" w:rsidRDefault="001944C3"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71EAE36C" w14:textId="77777777" w:rsidR="001944C3" w:rsidRPr="004352AD" w:rsidRDefault="001944C3" w:rsidP="00440633">
            <w:pPr>
              <w:keepNext/>
              <w:spacing w:after="0" w:line="240" w:lineRule="auto"/>
              <w:jc w:val="center"/>
              <w:rPr>
                <w:rFonts w:cs="Arial"/>
                <w:sz w:val="20"/>
                <w:szCs w:val="20"/>
              </w:rPr>
            </w:pPr>
            <w:r w:rsidRPr="004352AD">
              <w:rPr>
                <w:rFonts w:cs="Arial"/>
                <w:sz w:val="20"/>
                <w:szCs w:val="20"/>
              </w:rPr>
              <w:t>required</w:t>
            </w:r>
          </w:p>
        </w:tc>
      </w:tr>
      <w:tr w:rsidR="001944C3" w:rsidRPr="004352AD" w14:paraId="4DC7F089" w14:textId="77777777" w:rsidTr="000B38DC">
        <w:trPr>
          <w:cantSplit/>
        </w:trPr>
        <w:tc>
          <w:tcPr>
            <w:tcW w:w="0" w:type="auto"/>
            <w:vMerge/>
            <w:tcMar>
              <w:top w:w="30" w:type="dxa"/>
              <w:left w:w="45" w:type="dxa"/>
              <w:bottom w:w="30" w:type="dxa"/>
              <w:right w:w="45" w:type="dxa"/>
            </w:tcMar>
            <w:vAlign w:val="center"/>
          </w:tcPr>
          <w:p w14:paraId="0210E44D" w14:textId="77777777" w:rsidR="001944C3" w:rsidRPr="004352AD" w:rsidRDefault="001944C3" w:rsidP="00087630">
            <w:pPr>
              <w:spacing w:after="0" w:line="240" w:lineRule="auto"/>
              <w:jc w:val="center"/>
              <w:rPr>
                <w:rFonts w:cs="Arial"/>
                <w:b/>
                <w:bCs/>
                <w:sz w:val="20"/>
                <w:szCs w:val="20"/>
              </w:rPr>
            </w:pPr>
          </w:p>
        </w:tc>
        <w:tc>
          <w:tcPr>
            <w:tcW w:w="0" w:type="auto"/>
            <w:vMerge/>
            <w:tcMar>
              <w:top w:w="30" w:type="dxa"/>
              <w:left w:w="45" w:type="dxa"/>
              <w:bottom w:w="30" w:type="dxa"/>
              <w:right w:w="45" w:type="dxa"/>
            </w:tcMar>
            <w:vAlign w:val="center"/>
          </w:tcPr>
          <w:p w14:paraId="5D13072F" w14:textId="77777777" w:rsidR="001944C3" w:rsidRPr="004352AD" w:rsidRDefault="001944C3" w:rsidP="00087630">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E076C2B" w14:textId="77777777" w:rsidR="001944C3" w:rsidRPr="004352AD" w:rsidRDefault="001944C3" w:rsidP="00087630">
            <w:pPr>
              <w:spacing w:after="0" w:line="240" w:lineRule="auto"/>
              <w:jc w:val="center"/>
              <w:rPr>
                <w:rFonts w:cs="Arial"/>
                <w:b/>
                <w:bCs/>
                <w:sz w:val="20"/>
                <w:szCs w:val="20"/>
              </w:rPr>
            </w:pPr>
            <w:r w:rsidRPr="004352AD">
              <w:rPr>
                <w:rFonts w:cs="Arial"/>
                <w:b/>
                <w:bCs/>
                <w:sz w:val="20"/>
                <w:szCs w:val="20"/>
              </w:rPr>
              <w:t>AP6.3</w:t>
            </w:r>
          </w:p>
        </w:tc>
        <w:tc>
          <w:tcPr>
            <w:tcW w:w="0" w:type="auto"/>
            <w:tcMar>
              <w:top w:w="30" w:type="dxa"/>
              <w:left w:w="45" w:type="dxa"/>
              <w:bottom w:w="30" w:type="dxa"/>
              <w:right w:w="45" w:type="dxa"/>
            </w:tcMar>
            <w:vAlign w:val="center"/>
          </w:tcPr>
          <w:p w14:paraId="3DCD9326" w14:textId="77777777" w:rsidR="001944C3" w:rsidRPr="004352AD" w:rsidRDefault="001944C3" w:rsidP="00087630">
            <w:pPr>
              <w:spacing w:after="0" w:line="240" w:lineRule="auto"/>
              <w:jc w:val="center"/>
              <w:rPr>
                <w:rFonts w:cs="Arial"/>
                <w:sz w:val="20"/>
                <w:szCs w:val="20"/>
              </w:rPr>
            </w:pPr>
            <w:r w:rsidRPr="004352AD">
              <w:rPr>
                <w:rFonts w:cs="Arial"/>
                <w:sz w:val="20"/>
                <w:szCs w:val="20"/>
              </w:rPr>
              <w:t>application switching delay</w:t>
            </w:r>
          </w:p>
        </w:tc>
        <w:tc>
          <w:tcPr>
            <w:tcW w:w="0" w:type="auto"/>
            <w:tcMar>
              <w:top w:w="30" w:type="dxa"/>
              <w:left w:w="45" w:type="dxa"/>
              <w:bottom w:w="30" w:type="dxa"/>
              <w:right w:w="45" w:type="dxa"/>
            </w:tcMar>
            <w:vAlign w:val="center"/>
          </w:tcPr>
          <w:p w14:paraId="1292F75E" w14:textId="77777777" w:rsidR="001944C3" w:rsidRPr="004352AD" w:rsidRDefault="001944C3" w:rsidP="00087630">
            <w:pPr>
              <w:spacing w:after="0" w:line="240" w:lineRule="auto"/>
              <w:jc w:val="center"/>
              <w:rPr>
                <w:rFonts w:cs="Arial"/>
                <w:sz w:val="20"/>
                <w:szCs w:val="20"/>
              </w:rPr>
            </w:pPr>
            <w:r w:rsidRPr="004352AD">
              <w:rPr>
                <w:rFonts w:cs="Arial"/>
                <w:sz w:val="20"/>
                <w:szCs w:val="20"/>
              </w:rPr>
              <w:t>lower is better</w:t>
            </w:r>
          </w:p>
        </w:tc>
        <w:tc>
          <w:tcPr>
            <w:tcW w:w="0" w:type="auto"/>
            <w:tcMar>
              <w:top w:w="30" w:type="dxa"/>
              <w:left w:w="45" w:type="dxa"/>
              <w:bottom w:w="30" w:type="dxa"/>
              <w:right w:w="45" w:type="dxa"/>
            </w:tcMar>
            <w:vAlign w:val="center"/>
          </w:tcPr>
          <w:p w14:paraId="2B288D78" w14:textId="77777777" w:rsidR="001944C3" w:rsidRPr="004352AD" w:rsidRDefault="001944C3" w:rsidP="00087630">
            <w:pPr>
              <w:spacing w:after="0" w:line="240" w:lineRule="auto"/>
              <w:jc w:val="center"/>
              <w:rPr>
                <w:rFonts w:cs="Arial"/>
                <w:sz w:val="20"/>
                <w:szCs w:val="20"/>
              </w:rPr>
            </w:pPr>
            <w:r w:rsidRPr="004352AD">
              <w:rPr>
                <w:rFonts w:cs="Arial"/>
                <w:sz w:val="20"/>
                <w:szCs w:val="20"/>
              </w:rPr>
              <w:t>lower is better</w:t>
            </w:r>
          </w:p>
        </w:tc>
      </w:tr>
      <w:tr w:rsidR="00B74175" w:rsidRPr="004352AD" w14:paraId="78DF1957" w14:textId="77777777" w:rsidTr="000B38DC">
        <w:trPr>
          <w:cantSplit/>
        </w:trPr>
        <w:tc>
          <w:tcPr>
            <w:tcW w:w="0" w:type="auto"/>
            <w:vMerge w:val="restart"/>
            <w:tcMar>
              <w:top w:w="30" w:type="dxa"/>
              <w:left w:w="45" w:type="dxa"/>
              <w:bottom w:w="30" w:type="dxa"/>
              <w:right w:w="45" w:type="dxa"/>
            </w:tcMar>
            <w:vAlign w:val="center"/>
            <w:hideMark/>
          </w:tcPr>
          <w:p w14:paraId="0A639D9A" w14:textId="77777777" w:rsidR="00B74175" w:rsidRPr="004352AD" w:rsidRDefault="00B74175" w:rsidP="00440633">
            <w:pPr>
              <w:keepNext/>
              <w:spacing w:after="0" w:line="240" w:lineRule="auto"/>
              <w:jc w:val="center"/>
              <w:rPr>
                <w:rFonts w:cs="Arial"/>
                <w:b/>
                <w:bCs/>
                <w:sz w:val="20"/>
                <w:szCs w:val="20"/>
              </w:rPr>
            </w:pPr>
            <w:r w:rsidRPr="004352AD">
              <w:rPr>
                <w:rFonts w:cs="Arial"/>
                <w:b/>
                <w:bCs/>
                <w:sz w:val="20"/>
                <w:szCs w:val="20"/>
              </w:rPr>
              <w:lastRenderedPageBreak/>
              <w:t>AP7</w:t>
            </w:r>
          </w:p>
        </w:tc>
        <w:tc>
          <w:tcPr>
            <w:tcW w:w="0" w:type="auto"/>
            <w:vMerge w:val="restart"/>
            <w:tcMar>
              <w:top w:w="30" w:type="dxa"/>
              <w:left w:w="45" w:type="dxa"/>
              <w:bottom w:w="30" w:type="dxa"/>
              <w:right w:w="45" w:type="dxa"/>
            </w:tcMar>
            <w:vAlign w:val="center"/>
            <w:hideMark/>
          </w:tcPr>
          <w:p w14:paraId="2AA1CAA7"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Support for Enhanced User Interface.</w:t>
            </w:r>
          </w:p>
        </w:tc>
        <w:tc>
          <w:tcPr>
            <w:tcW w:w="0" w:type="auto"/>
            <w:tcMar>
              <w:top w:w="30" w:type="dxa"/>
              <w:left w:w="45" w:type="dxa"/>
              <w:bottom w:w="30" w:type="dxa"/>
              <w:right w:w="45" w:type="dxa"/>
            </w:tcMar>
            <w:vAlign w:val="center"/>
            <w:hideMark/>
          </w:tcPr>
          <w:p w14:paraId="1BE83ADE" w14:textId="77777777" w:rsidR="00B74175" w:rsidRPr="004352AD" w:rsidRDefault="00B74175" w:rsidP="00440633">
            <w:pPr>
              <w:keepNext/>
              <w:spacing w:after="0" w:line="240" w:lineRule="auto"/>
              <w:jc w:val="center"/>
              <w:rPr>
                <w:rFonts w:cs="Arial"/>
                <w:b/>
                <w:bCs/>
                <w:sz w:val="20"/>
                <w:szCs w:val="20"/>
              </w:rPr>
            </w:pPr>
            <w:r w:rsidRPr="004352AD">
              <w:rPr>
                <w:rFonts w:cs="Arial"/>
                <w:b/>
                <w:bCs/>
                <w:sz w:val="20"/>
                <w:szCs w:val="20"/>
              </w:rPr>
              <w:t>AP7.1</w:t>
            </w:r>
          </w:p>
        </w:tc>
        <w:tc>
          <w:tcPr>
            <w:tcW w:w="0" w:type="auto"/>
            <w:tcMar>
              <w:top w:w="30" w:type="dxa"/>
              <w:left w:w="45" w:type="dxa"/>
              <w:bottom w:w="30" w:type="dxa"/>
              <w:right w:w="45" w:type="dxa"/>
            </w:tcMar>
            <w:vAlign w:val="center"/>
            <w:hideMark/>
          </w:tcPr>
          <w:p w14:paraId="37271417"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voice interaction, pre-defined commands, and natural language</w:t>
            </w:r>
          </w:p>
        </w:tc>
        <w:tc>
          <w:tcPr>
            <w:tcW w:w="0" w:type="auto"/>
            <w:tcMar>
              <w:top w:w="30" w:type="dxa"/>
              <w:left w:w="45" w:type="dxa"/>
              <w:bottom w:w="30" w:type="dxa"/>
              <w:right w:w="45" w:type="dxa"/>
            </w:tcMar>
            <w:vAlign w:val="center"/>
            <w:hideMark/>
          </w:tcPr>
          <w:p w14:paraId="713A8E18"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6E6A2374"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r>
      <w:tr w:rsidR="00B74175" w:rsidRPr="004352AD" w14:paraId="12D0D694" w14:textId="77777777" w:rsidTr="000B38DC">
        <w:trPr>
          <w:cantSplit/>
        </w:trPr>
        <w:tc>
          <w:tcPr>
            <w:tcW w:w="0" w:type="auto"/>
            <w:vMerge/>
            <w:vAlign w:val="center"/>
            <w:hideMark/>
          </w:tcPr>
          <w:p w14:paraId="21DC16B8" w14:textId="77777777" w:rsidR="00B74175" w:rsidRPr="004352AD" w:rsidRDefault="00B74175" w:rsidP="00440633">
            <w:pPr>
              <w:keepNext/>
              <w:spacing w:after="0" w:line="240" w:lineRule="auto"/>
              <w:jc w:val="center"/>
              <w:rPr>
                <w:rFonts w:cs="Arial"/>
                <w:b/>
                <w:bCs/>
                <w:sz w:val="20"/>
                <w:szCs w:val="20"/>
              </w:rPr>
            </w:pPr>
          </w:p>
        </w:tc>
        <w:tc>
          <w:tcPr>
            <w:tcW w:w="0" w:type="auto"/>
            <w:vMerge/>
            <w:vAlign w:val="center"/>
            <w:hideMark/>
          </w:tcPr>
          <w:p w14:paraId="13604AEB" w14:textId="77777777" w:rsidR="00B74175" w:rsidRPr="004352AD" w:rsidRDefault="00B74175"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026C414" w14:textId="77777777" w:rsidR="00B74175" w:rsidRPr="004352AD" w:rsidRDefault="00B74175" w:rsidP="00440633">
            <w:pPr>
              <w:keepNext/>
              <w:spacing w:after="0" w:line="240" w:lineRule="auto"/>
              <w:jc w:val="center"/>
              <w:rPr>
                <w:rFonts w:cs="Arial"/>
                <w:b/>
                <w:bCs/>
                <w:sz w:val="20"/>
                <w:szCs w:val="20"/>
              </w:rPr>
            </w:pPr>
            <w:r w:rsidRPr="004352AD">
              <w:rPr>
                <w:rFonts w:cs="Arial"/>
                <w:b/>
                <w:bCs/>
                <w:sz w:val="20"/>
                <w:szCs w:val="20"/>
              </w:rPr>
              <w:t>AP7.2</w:t>
            </w:r>
          </w:p>
        </w:tc>
        <w:tc>
          <w:tcPr>
            <w:tcW w:w="0" w:type="auto"/>
            <w:tcMar>
              <w:top w:w="30" w:type="dxa"/>
              <w:left w:w="45" w:type="dxa"/>
              <w:bottom w:w="30" w:type="dxa"/>
              <w:right w:w="45" w:type="dxa"/>
            </w:tcMar>
            <w:vAlign w:val="center"/>
            <w:hideMark/>
          </w:tcPr>
          <w:p w14:paraId="1A3D21A3"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gesture interaction, at least with pre-defined gestures</w:t>
            </w:r>
          </w:p>
        </w:tc>
        <w:tc>
          <w:tcPr>
            <w:tcW w:w="0" w:type="auto"/>
            <w:tcMar>
              <w:top w:w="30" w:type="dxa"/>
              <w:left w:w="45" w:type="dxa"/>
              <w:bottom w:w="30" w:type="dxa"/>
              <w:right w:w="45" w:type="dxa"/>
            </w:tcMar>
            <w:vAlign w:val="center"/>
            <w:hideMark/>
          </w:tcPr>
          <w:p w14:paraId="3640331F"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57F5FBFC"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r>
      <w:tr w:rsidR="00B74175" w:rsidRPr="004352AD" w14:paraId="47983370" w14:textId="77777777" w:rsidTr="000B38DC">
        <w:trPr>
          <w:cantSplit/>
        </w:trPr>
        <w:tc>
          <w:tcPr>
            <w:tcW w:w="0" w:type="auto"/>
            <w:vMerge/>
            <w:vAlign w:val="center"/>
            <w:hideMark/>
          </w:tcPr>
          <w:p w14:paraId="70C4B20C" w14:textId="77777777" w:rsidR="00B74175" w:rsidRPr="004352AD" w:rsidRDefault="00B74175" w:rsidP="00440633">
            <w:pPr>
              <w:keepNext/>
              <w:spacing w:after="0" w:line="240" w:lineRule="auto"/>
              <w:jc w:val="center"/>
              <w:rPr>
                <w:rFonts w:cs="Arial"/>
                <w:b/>
                <w:bCs/>
                <w:sz w:val="20"/>
                <w:szCs w:val="20"/>
              </w:rPr>
            </w:pPr>
          </w:p>
        </w:tc>
        <w:tc>
          <w:tcPr>
            <w:tcW w:w="0" w:type="auto"/>
            <w:vMerge/>
            <w:vAlign w:val="center"/>
            <w:hideMark/>
          </w:tcPr>
          <w:p w14:paraId="44EF5EBC" w14:textId="77777777" w:rsidR="00B74175" w:rsidRPr="004352AD" w:rsidRDefault="00B74175"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2E122D30" w14:textId="77777777" w:rsidR="00B74175" w:rsidRPr="004352AD" w:rsidRDefault="00B74175" w:rsidP="00440633">
            <w:pPr>
              <w:keepNext/>
              <w:spacing w:after="0" w:line="240" w:lineRule="auto"/>
              <w:jc w:val="center"/>
              <w:rPr>
                <w:rFonts w:cs="Arial"/>
                <w:b/>
                <w:bCs/>
                <w:sz w:val="20"/>
                <w:szCs w:val="20"/>
              </w:rPr>
            </w:pPr>
            <w:r w:rsidRPr="004352AD">
              <w:rPr>
                <w:rFonts w:cs="Arial"/>
                <w:b/>
                <w:bCs/>
                <w:sz w:val="20"/>
                <w:szCs w:val="20"/>
              </w:rPr>
              <w:t>AP7.3</w:t>
            </w:r>
          </w:p>
        </w:tc>
        <w:tc>
          <w:tcPr>
            <w:tcW w:w="0" w:type="auto"/>
            <w:tcMar>
              <w:top w:w="30" w:type="dxa"/>
              <w:left w:w="45" w:type="dxa"/>
              <w:bottom w:w="30" w:type="dxa"/>
              <w:right w:w="45" w:type="dxa"/>
            </w:tcMar>
            <w:vAlign w:val="center"/>
            <w:hideMark/>
          </w:tcPr>
          <w:p w14:paraId="0A5C4A94"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multi-touch interaction, at least with pre-defined gestures</w:t>
            </w:r>
          </w:p>
        </w:tc>
        <w:tc>
          <w:tcPr>
            <w:tcW w:w="0" w:type="auto"/>
            <w:tcMar>
              <w:top w:w="30" w:type="dxa"/>
              <w:left w:w="45" w:type="dxa"/>
              <w:bottom w:w="30" w:type="dxa"/>
              <w:right w:w="45" w:type="dxa"/>
            </w:tcMar>
            <w:vAlign w:val="center"/>
            <w:hideMark/>
          </w:tcPr>
          <w:p w14:paraId="11A5D5D4"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2208D320"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r>
      <w:tr w:rsidR="00B74175" w:rsidRPr="004352AD" w14:paraId="1BAC3042" w14:textId="77777777" w:rsidTr="000B38DC">
        <w:trPr>
          <w:cantSplit/>
        </w:trPr>
        <w:tc>
          <w:tcPr>
            <w:tcW w:w="0" w:type="auto"/>
            <w:vMerge/>
            <w:vAlign w:val="center"/>
            <w:hideMark/>
          </w:tcPr>
          <w:p w14:paraId="34FA2E19" w14:textId="77777777" w:rsidR="00B74175" w:rsidRPr="004352AD" w:rsidRDefault="00B74175" w:rsidP="00440633">
            <w:pPr>
              <w:keepNext/>
              <w:spacing w:after="0" w:line="240" w:lineRule="auto"/>
              <w:jc w:val="center"/>
              <w:rPr>
                <w:rFonts w:cs="Arial"/>
                <w:b/>
                <w:bCs/>
                <w:sz w:val="20"/>
                <w:szCs w:val="20"/>
              </w:rPr>
            </w:pPr>
          </w:p>
        </w:tc>
        <w:tc>
          <w:tcPr>
            <w:tcW w:w="0" w:type="auto"/>
            <w:vMerge/>
            <w:vAlign w:val="center"/>
            <w:hideMark/>
          </w:tcPr>
          <w:p w14:paraId="7CC749D3" w14:textId="77777777" w:rsidR="00B74175" w:rsidRPr="004352AD" w:rsidRDefault="00B74175"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04680E34" w14:textId="77777777" w:rsidR="00B74175" w:rsidRPr="004352AD" w:rsidRDefault="00B74175" w:rsidP="00440633">
            <w:pPr>
              <w:keepNext/>
              <w:spacing w:after="0" w:line="240" w:lineRule="auto"/>
              <w:jc w:val="center"/>
              <w:rPr>
                <w:rFonts w:cs="Arial"/>
                <w:b/>
                <w:bCs/>
                <w:sz w:val="20"/>
                <w:szCs w:val="20"/>
              </w:rPr>
            </w:pPr>
            <w:r w:rsidRPr="004352AD">
              <w:rPr>
                <w:rFonts w:cs="Arial"/>
                <w:b/>
                <w:bCs/>
                <w:sz w:val="20"/>
                <w:szCs w:val="20"/>
              </w:rPr>
              <w:t>AP7.4</w:t>
            </w:r>
          </w:p>
        </w:tc>
        <w:tc>
          <w:tcPr>
            <w:tcW w:w="0" w:type="auto"/>
            <w:tcMar>
              <w:top w:w="30" w:type="dxa"/>
              <w:left w:w="45" w:type="dxa"/>
              <w:bottom w:w="30" w:type="dxa"/>
              <w:right w:w="45" w:type="dxa"/>
            </w:tcMar>
            <w:vAlign w:val="center"/>
            <w:hideMark/>
          </w:tcPr>
          <w:p w14:paraId="26F59FC2"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multimodal interaction, free input compositions</w:t>
            </w:r>
          </w:p>
        </w:tc>
        <w:tc>
          <w:tcPr>
            <w:tcW w:w="0" w:type="auto"/>
            <w:tcMar>
              <w:top w:w="30" w:type="dxa"/>
              <w:left w:w="45" w:type="dxa"/>
              <w:bottom w:w="30" w:type="dxa"/>
              <w:right w:w="45" w:type="dxa"/>
            </w:tcMar>
            <w:vAlign w:val="center"/>
            <w:hideMark/>
          </w:tcPr>
          <w:p w14:paraId="37FE982A"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3D20500F"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desirable</w:t>
            </w:r>
          </w:p>
        </w:tc>
      </w:tr>
      <w:tr w:rsidR="00B74175" w:rsidRPr="004352AD" w14:paraId="06CB8888" w14:textId="77777777" w:rsidTr="000B38DC">
        <w:trPr>
          <w:cantSplit/>
        </w:trPr>
        <w:tc>
          <w:tcPr>
            <w:tcW w:w="0" w:type="auto"/>
            <w:vMerge/>
            <w:vAlign w:val="center"/>
            <w:hideMark/>
          </w:tcPr>
          <w:p w14:paraId="37C42187" w14:textId="77777777" w:rsidR="00B74175" w:rsidRPr="004352AD" w:rsidRDefault="00B74175" w:rsidP="00440633">
            <w:pPr>
              <w:keepNext/>
              <w:spacing w:after="0" w:line="240" w:lineRule="auto"/>
              <w:jc w:val="center"/>
              <w:rPr>
                <w:rFonts w:cs="Arial"/>
                <w:b/>
                <w:bCs/>
                <w:sz w:val="20"/>
                <w:szCs w:val="20"/>
              </w:rPr>
            </w:pPr>
          </w:p>
        </w:tc>
        <w:tc>
          <w:tcPr>
            <w:tcW w:w="0" w:type="auto"/>
            <w:vMerge/>
            <w:vAlign w:val="center"/>
            <w:hideMark/>
          </w:tcPr>
          <w:p w14:paraId="7A4711CE" w14:textId="77777777" w:rsidR="00B74175" w:rsidRPr="004352AD" w:rsidRDefault="00B74175"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382FCE8" w14:textId="77777777" w:rsidR="00B74175" w:rsidRPr="004352AD" w:rsidRDefault="00B74175" w:rsidP="00440633">
            <w:pPr>
              <w:keepNext/>
              <w:spacing w:after="0" w:line="240" w:lineRule="auto"/>
              <w:jc w:val="center"/>
              <w:rPr>
                <w:rFonts w:cs="Arial"/>
                <w:b/>
                <w:bCs/>
                <w:sz w:val="20"/>
                <w:szCs w:val="20"/>
              </w:rPr>
            </w:pPr>
            <w:r w:rsidRPr="004352AD">
              <w:rPr>
                <w:rFonts w:cs="Arial"/>
                <w:b/>
                <w:bCs/>
                <w:sz w:val="20"/>
                <w:szCs w:val="20"/>
              </w:rPr>
              <w:t>AP7.5</w:t>
            </w:r>
          </w:p>
        </w:tc>
        <w:tc>
          <w:tcPr>
            <w:tcW w:w="0" w:type="auto"/>
            <w:tcMar>
              <w:top w:w="30" w:type="dxa"/>
              <w:left w:w="45" w:type="dxa"/>
              <w:bottom w:w="30" w:type="dxa"/>
              <w:right w:w="45" w:type="dxa"/>
            </w:tcMar>
            <w:vAlign w:val="center"/>
            <w:hideMark/>
          </w:tcPr>
          <w:p w14:paraId="232D0781"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multi-device support, synchronous and asynchronous modes</w:t>
            </w:r>
          </w:p>
        </w:tc>
        <w:tc>
          <w:tcPr>
            <w:tcW w:w="0" w:type="auto"/>
            <w:tcMar>
              <w:top w:w="30" w:type="dxa"/>
              <w:left w:w="45" w:type="dxa"/>
              <w:bottom w:w="30" w:type="dxa"/>
              <w:right w:w="45" w:type="dxa"/>
            </w:tcMar>
            <w:vAlign w:val="center"/>
            <w:hideMark/>
          </w:tcPr>
          <w:p w14:paraId="1185B4AF"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17168BA"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required</w:t>
            </w:r>
          </w:p>
        </w:tc>
      </w:tr>
      <w:tr w:rsidR="00B74175" w:rsidRPr="004352AD" w14:paraId="192EADEB" w14:textId="77777777" w:rsidTr="000B38DC">
        <w:trPr>
          <w:cantSplit/>
        </w:trPr>
        <w:tc>
          <w:tcPr>
            <w:tcW w:w="0" w:type="auto"/>
            <w:vMerge/>
            <w:vAlign w:val="center"/>
            <w:hideMark/>
          </w:tcPr>
          <w:p w14:paraId="49417E88" w14:textId="77777777" w:rsidR="00B74175" w:rsidRPr="004352AD" w:rsidRDefault="00B74175" w:rsidP="00440633">
            <w:pPr>
              <w:keepNext/>
              <w:spacing w:after="0" w:line="240" w:lineRule="auto"/>
              <w:jc w:val="center"/>
              <w:rPr>
                <w:rFonts w:cs="Arial"/>
                <w:b/>
                <w:bCs/>
                <w:sz w:val="20"/>
                <w:szCs w:val="20"/>
              </w:rPr>
            </w:pPr>
          </w:p>
        </w:tc>
        <w:tc>
          <w:tcPr>
            <w:tcW w:w="0" w:type="auto"/>
            <w:vMerge/>
            <w:vAlign w:val="center"/>
            <w:hideMark/>
          </w:tcPr>
          <w:p w14:paraId="709FF8ED" w14:textId="77777777" w:rsidR="00B74175" w:rsidRPr="004352AD" w:rsidRDefault="00B74175"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41D8DEA" w14:textId="77777777" w:rsidR="00B74175" w:rsidRPr="004352AD" w:rsidRDefault="00B74175" w:rsidP="00440633">
            <w:pPr>
              <w:keepNext/>
              <w:spacing w:after="0" w:line="240" w:lineRule="auto"/>
              <w:jc w:val="center"/>
              <w:rPr>
                <w:rFonts w:cs="Arial"/>
                <w:b/>
                <w:bCs/>
                <w:sz w:val="20"/>
                <w:szCs w:val="20"/>
              </w:rPr>
            </w:pPr>
            <w:r w:rsidRPr="004352AD">
              <w:rPr>
                <w:rFonts w:cs="Arial"/>
                <w:b/>
                <w:bCs/>
                <w:sz w:val="20"/>
                <w:szCs w:val="20"/>
              </w:rPr>
              <w:t>AP7.6</w:t>
            </w:r>
          </w:p>
        </w:tc>
        <w:tc>
          <w:tcPr>
            <w:tcW w:w="0" w:type="auto"/>
            <w:tcMar>
              <w:top w:w="30" w:type="dxa"/>
              <w:left w:w="45" w:type="dxa"/>
              <w:bottom w:w="30" w:type="dxa"/>
              <w:right w:w="45" w:type="dxa"/>
            </w:tcMar>
            <w:vAlign w:val="center"/>
            <w:hideMark/>
          </w:tcPr>
          <w:p w14:paraId="3CDA208D"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multi-user identification support</w:t>
            </w:r>
          </w:p>
        </w:tc>
        <w:tc>
          <w:tcPr>
            <w:tcW w:w="0" w:type="auto"/>
            <w:tcMar>
              <w:top w:w="30" w:type="dxa"/>
              <w:left w:w="45" w:type="dxa"/>
              <w:bottom w:w="30" w:type="dxa"/>
              <w:right w:w="45" w:type="dxa"/>
            </w:tcMar>
            <w:vAlign w:val="center"/>
            <w:hideMark/>
          </w:tcPr>
          <w:p w14:paraId="171F9332"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315EB411" w14:textId="77777777" w:rsidR="00B74175" w:rsidRPr="004352AD" w:rsidRDefault="00B74175" w:rsidP="00440633">
            <w:pPr>
              <w:keepNext/>
              <w:spacing w:after="0" w:line="240" w:lineRule="auto"/>
              <w:jc w:val="center"/>
              <w:rPr>
                <w:rFonts w:cs="Arial"/>
                <w:sz w:val="20"/>
                <w:szCs w:val="20"/>
              </w:rPr>
            </w:pPr>
            <w:r w:rsidRPr="004352AD">
              <w:rPr>
                <w:rFonts w:cs="Arial"/>
                <w:sz w:val="20"/>
                <w:szCs w:val="20"/>
              </w:rPr>
              <w:t>required</w:t>
            </w:r>
          </w:p>
        </w:tc>
      </w:tr>
      <w:tr w:rsidR="00B74175" w:rsidRPr="004352AD" w14:paraId="0D2A8D72" w14:textId="77777777" w:rsidTr="000B38DC">
        <w:trPr>
          <w:cantSplit/>
        </w:trPr>
        <w:tc>
          <w:tcPr>
            <w:tcW w:w="0" w:type="auto"/>
            <w:vMerge/>
            <w:vAlign w:val="center"/>
          </w:tcPr>
          <w:p w14:paraId="2ED2DDA0" w14:textId="77777777" w:rsidR="00B74175" w:rsidRPr="004352AD" w:rsidRDefault="00B74175" w:rsidP="00620EAC">
            <w:pPr>
              <w:spacing w:after="0" w:line="240" w:lineRule="auto"/>
              <w:jc w:val="center"/>
              <w:rPr>
                <w:rFonts w:cs="Arial"/>
                <w:b/>
                <w:bCs/>
                <w:sz w:val="20"/>
                <w:szCs w:val="20"/>
              </w:rPr>
            </w:pPr>
          </w:p>
        </w:tc>
        <w:tc>
          <w:tcPr>
            <w:tcW w:w="0" w:type="auto"/>
            <w:vMerge/>
            <w:vAlign w:val="center"/>
          </w:tcPr>
          <w:p w14:paraId="6A8D0103" w14:textId="77777777" w:rsidR="00B74175" w:rsidRPr="004352AD" w:rsidRDefault="00B74175"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3E6CD1A4" w14:textId="77777777" w:rsidR="00B74175" w:rsidRPr="004352AD" w:rsidRDefault="00B74175" w:rsidP="00620EAC">
            <w:pPr>
              <w:spacing w:after="0" w:line="240" w:lineRule="auto"/>
              <w:jc w:val="center"/>
              <w:rPr>
                <w:rFonts w:cs="Arial"/>
                <w:b/>
                <w:bCs/>
                <w:sz w:val="20"/>
                <w:szCs w:val="20"/>
              </w:rPr>
            </w:pPr>
            <w:r w:rsidRPr="004352AD">
              <w:rPr>
                <w:rFonts w:cs="Arial"/>
                <w:b/>
                <w:bCs/>
                <w:sz w:val="20"/>
                <w:szCs w:val="20"/>
              </w:rPr>
              <w:t>AP7.7</w:t>
            </w:r>
          </w:p>
        </w:tc>
        <w:tc>
          <w:tcPr>
            <w:tcW w:w="0" w:type="auto"/>
            <w:tcMar>
              <w:top w:w="30" w:type="dxa"/>
              <w:left w:w="45" w:type="dxa"/>
              <w:bottom w:w="30" w:type="dxa"/>
              <w:right w:w="45" w:type="dxa"/>
            </w:tcMar>
            <w:vAlign w:val="center"/>
          </w:tcPr>
          <w:p w14:paraId="6FB35C96" w14:textId="77777777" w:rsidR="00B74175" w:rsidRPr="004352AD" w:rsidRDefault="00B74175" w:rsidP="00620EAC">
            <w:pPr>
              <w:spacing w:after="0" w:line="240" w:lineRule="auto"/>
              <w:jc w:val="center"/>
              <w:rPr>
                <w:rFonts w:cs="Arial"/>
                <w:sz w:val="20"/>
                <w:szCs w:val="20"/>
              </w:rPr>
            </w:pPr>
            <w:r w:rsidRPr="004352AD">
              <w:rPr>
                <w:rFonts w:cs="Arial"/>
                <w:sz w:val="20"/>
                <w:szCs w:val="20"/>
              </w:rPr>
              <w:t>multi-user interaction support</w:t>
            </w:r>
          </w:p>
        </w:tc>
        <w:tc>
          <w:tcPr>
            <w:tcW w:w="0" w:type="auto"/>
            <w:tcMar>
              <w:top w:w="30" w:type="dxa"/>
              <w:left w:w="45" w:type="dxa"/>
              <w:bottom w:w="30" w:type="dxa"/>
              <w:right w:w="45" w:type="dxa"/>
            </w:tcMar>
            <w:vAlign w:val="center"/>
          </w:tcPr>
          <w:p w14:paraId="4EF3E8CB" w14:textId="77777777" w:rsidR="00B74175" w:rsidRPr="004352AD" w:rsidRDefault="00B74175"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tcPr>
          <w:p w14:paraId="7E3688C9" w14:textId="77777777" w:rsidR="00B74175" w:rsidRPr="004352AD" w:rsidRDefault="00B74175" w:rsidP="00620EAC">
            <w:pPr>
              <w:spacing w:after="0" w:line="240" w:lineRule="auto"/>
              <w:jc w:val="center"/>
              <w:rPr>
                <w:rFonts w:cs="Arial"/>
                <w:sz w:val="20"/>
                <w:szCs w:val="20"/>
              </w:rPr>
            </w:pPr>
            <w:r w:rsidRPr="004352AD">
              <w:rPr>
                <w:rFonts w:cs="Arial"/>
                <w:sz w:val="20"/>
                <w:szCs w:val="20"/>
              </w:rPr>
              <w:t>desirable</w:t>
            </w:r>
          </w:p>
        </w:tc>
      </w:tr>
      <w:tr w:rsidR="00C922C9" w:rsidRPr="004352AD" w14:paraId="17E66D03" w14:textId="77777777" w:rsidTr="000B38DC">
        <w:trPr>
          <w:cantSplit/>
        </w:trPr>
        <w:tc>
          <w:tcPr>
            <w:tcW w:w="0" w:type="auto"/>
            <w:tcMar>
              <w:top w:w="30" w:type="dxa"/>
              <w:left w:w="45" w:type="dxa"/>
              <w:bottom w:w="30" w:type="dxa"/>
              <w:right w:w="45" w:type="dxa"/>
            </w:tcMar>
            <w:vAlign w:val="center"/>
            <w:hideMark/>
          </w:tcPr>
          <w:p w14:paraId="3480FCCC" w14:textId="77777777" w:rsidR="004F7B49" w:rsidRPr="004352AD" w:rsidRDefault="004F7B49" w:rsidP="00620EAC">
            <w:pPr>
              <w:spacing w:after="0" w:line="240" w:lineRule="auto"/>
              <w:jc w:val="center"/>
              <w:rPr>
                <w:rFonts w:cs="Arial"/>
                <w:b/>
                <w:bCs/>
                <w:sz w:val="20"/>
                <w:szCs w:val="20"/>
              </w:rPr>
            </w:pPr>
            <w:r w:rsidRPr="004352AD">
              <w:rPr>
                <w:rFonts w:cs="Arial"/>
                <w:b/>
                <w:bCs/>
                <w:sz w:val="20"/>
                <w:szCs w:val="20"/>
              </w:rPr>
              <w:t>AP8</w:t>
            </w:r>
          </w:p>
        </w:tc>
        <w:tc>
          <w:tcPr>
            <w:tcW w:w="0" w:type="auto"/>
            <w:tcMar>
              <w:top w:w="30" w:type="dxa"/>
              <w:left w:w="45" w:type="dxa"/>
              <w:bottom w:w="30" w:type="dxa"/>
              <w:right w:w="45" w:type="dxa"/>
            </w:tcMar>
            <w:vAlign w:val="center"/>
            <w:hideMark/>
          </w:tcPr>
          <w:p w14:paraId="536EE24B" w14:textId="77777777" w:rsidR="004F7B49" w:rsidRPr="004352AD" w:rsidRDefault="004F7B49" w:rsidP="00620EAC">
            <w:pPr>
              <w:spacing w:after="0" w:line="240" w:lineRule="auto"/>
              <w:jc w:val="center"/>
              <w:rPr>
                <w:rFonts w:cs="Arial"/>
                <w:sz w:val="20"/>
                <w:szCs w:val="20"/>
              </w:rPr>
            </w:pPr>
            <w:r w:rsidRPr="004352AD">
              <w:rPr>
                <w:rFonts w:cs="Arial"/>
                <w:sz w:val="20"/>
                <w:szCs w:val="20"/>
              </w:rPr>
              <w:t>Provide audience measurement common interface.</w:t>
            </w:r>
          </w:p>
        </w:tc>
        <w:tc>
          <w:tcPr>
            <w:tcW w:w="0" w:type="auto"/>
            <w:tcMar>
              <w:top w:w="30" w:type="dxa"/>
              <w:left w:w="45" w:type="dxa"/>
              <w:bottom w:w="30" w:type="dxa"/>
              <w:right w:w="45" w:type="dxa"/>
            </w:tcMar>
            <w:vAlign w:val="center"/>
            <w:hideMark/>
          </w:tcPr>
          <w:p w14:paraId="5FEC3C53" w14:textId="77777777" w:rsidR="004F7B49" w:rsidRPr="004352AD" w:rsidRDefault="004F7B49" w:rsidP="00620EAC">
            <w:pPr>
              <w:spacing w:after="0" w:line="240" w:lineRule="auto"/>
              <w:jc w:val="center"/>
              <w:rPr>
                <w:rFonts w:cs="Arial"/>
                <w:b/>
                <w:bCs/>
                <w:sz w:val="20"/>
                <w:szCs w:val="20"/>
              </w:rPr>
            </w:pPr>
            <w:r w:rsidRPr="004352AD">
              <w:rPr>
                <w:rFonts w:cs="Arial"/>
                <w:b/>
                <w:bCs/>
                <w:sz w:val="20"/>
                <w:szCs w:val="20"/>
              </w:rPr>
              <w:t>AP8.1</w:t>
            </w:r>
          </w:p>
        </w:tc>
        <w:tc>
          <w:tcPr>
            <w:tcW w:w="0" w:type="auto"/>
            <w:tcMar>
              <w:top w:w="30" w:type="dxa"/>
              <w:left w:w="45" w:type="dxa"/>
              <w:bottom w:w="30" w:type="dxa"/>
              <w:right w:w="45" w:type="dxa"/>
            </w:tcMar>
            <w:vAlign w:val="center"/>
            <w:hideMark/>
          </w:tcPr>
          <w:p w14:paraId="04D31745" w14:textId="77777777" w:rsidR="004F7B49" w:rsidRPr="004352AD" w:rsidRDefault="004F7B49" w:rsidP="00620EAC">
            <w:pPr>
              <w:spacing w:after="0" w:line="240" w:lineRule="auto"/>
              <w:jc w:val="center"/>
              <w:rPr>
                <w:rFonts w:cs="Arial"/>
                <w:sz w:val="20"/>
                <w:szCs w:val="20"/>
              </w:rPr>
            </w:pPr>
            <w:r w:rsidRPr="004352AD">
              <w:rPr>
                <w:rFonts w:cs="Arial"/>
                <w:sz w:val="20"/>
                <w:szCs w:val="20"/>
              </w:rPr>
              <w:t xml:space="preserve">standardized audience measurement API (taking multi-user </w:t>
            </w:r>
            <w:r w:rsidR="00B74175" w:rsidRPr="004352AD">
              <w:rPr>
                <w:rFonts w:cs="Arial"/>
                <w:sz w:val="20"/>
                <w:szCs w:val="20"/>
              </w:rPr>
              <w:t xml:space="preserve">identification </w:t>
            </w:r>
            <w:r w:rsidRPr="004352AD">
              <w:rPr>
                <w:rFonts w:cs="Arial"/>
                <w:sz w:val="20"/>
                <w:szCs w:val="20"/>
              </w:rPr>
              <w:t>support into account)</w:t>
            </w:r>
          </w:p>
        </w:tc>
        <w:tc>
          <w:tcPr>
            <w:tcW w:w="0" w:type="auto"/>
            <w:tcMar>
              <w:top w:w="30" w:type="dxa"/>
              <w:left w:w="45" w:type="dxa"/>
              <w:bottom w:w="30" w:type="dxa"/>
              <w:right w:w="45" w:type="dxa"/>
            </w:tcMar>
            <w:vAlign w:val="center"/>
            <w:hideMark/>
          </w:tcPr>
          <w:p w14:paraId="313060BF" w14:textId="77777777" w:rsidR="004F7B49" w:rsidRPr="004352AD" w:rsidRDefault="004F7B49"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7FC5F72" w14:textId="77777777" w:rsidR="004F7B49" w:rsidRPr="004352AD" w:rsidRDefault="004F7B49" w:rsidP="00620EAC">
            <w:pPr>
              <w:spacing w:after="0" w:line="240" w:lineRule="auto"/>
              <w:jc w:val="center"/>
              <w:rPr>
                <w:rFonts w:cs="Arial"/>
                <w:sz w:val="20"/>
                <w:szCs w:val="20"/>
              </w:rPr>
            </w:pPr>
            <w:r w:rsidRPr="004352AD">
              <w:rPr>
                <w:rFonts w:cs="Arial"/>
                <w:sz w:val="20"/>
                <w:szCs w:val="20"/>
              </w:rPr>
              <w:t>required</w:t>
            </w:r>
          </w:p>
        </w:tc>
      </w:tr>
      <w:tr w:rsidR="00C922C9" w:rsidRPr="004352AD" w14:paraId="76F12A7D" w14:textId="77777777" w:rsidTr="000B38DC">
        <w:trPr>
          <w:cantSplit/>
        </w:trPr>
        <w:tc>
          <w:tcPr>
            <w:tcW w:w="0" w:type="auto"/>
            <w:tcMar>
              <w:top w:w="30" w:type="dxa"/>
              <w:left w:w="45" w:type="dxa"/>
              <w:bottom w:w="30" w:type="dxa"/>
              <w:right w:w="45" w:type="dxa"/>
            </w:tcMar>
            <w:vAlign w:val="center"/>
            <w:hideMark/>
          </w:tcPr>
          <w:p w14:paraId="7DF0C256" w14:textId="77777777" w:rsidR="004F7B49" w:rsidRPr="004352AD" w:rsidRDefault="004F7B49" w:rsidP="00620EAC">
            <w:pPr>
              <w:spacing w:after="0" w:line="240" w:lineRule="auto"/>
              <w:jc w:val="center"/>
              <w:rPr>
                <w:rFonts w:cs="Arial"/>
                <w:b/>
                <w:bCs/>
                <w:sz w:val="20"/>
                <w:szCs w:val="20"/>
              </w:rPr>
            </w:pPr>
            <w:r w:rsidRPr="004352AD">
              <w:rPr>
                <w:rFonts w:cs="Arial"/>
                <w:b/>
                <w:bCs/>
                <w:sz w:val="20"/>
                <w:szCs w:val="20"/>
              </w:rPr>
              <w:t>AP9</w:t>
            </w:r>
          </w:p>
        </w:tc>
        <w:tc>
          <w:tcPr>
            <w:tcW w:w="0" w:type="auto"/>
            <w:tcMar>
              <w:top w:w="30" w:type="dxa"/>
              <w:left w:w="45" w:type="dxa"/>
              <w:bottom w:w="30" w:type="dxa"/>
              <w:right w:w="45" w:type="dxa"/>
            </w:tcMar>
            <w:vAlign w:val="center"/>
            <w:hideMark/>
          </w:tcPr>
          <w:p w14:paraId="185C4A91" w14:textId="77777777" w:rsidR="004F7B49" w:rsidRPr="004352AD" w:rsidRDefault="004F7B49" w:rsidP="00620EAC">
            <w:pPr>
              <w:spacing w:after="0" w:line="240" w:lineRule="auto"/>
              <w:jc w:val="center"/>
              <w:rPr>
                <w:rFonts w:cs="Arial"/>
                <w:sz w:val="20"/>
                <w:szCs w:val="20"/>
              </w:rPr>
            </w:pPr>
            <w:r w:rsidRPr="004352AD">
              <w:rPr>
                <w:rFonts w:cs="Arial"/>
                <w:sz w:val="20"/>
                <w:szCs w:val="20"/>
              </w:rPr>
              <w:t>Machine-learning support for context-awareness.</w:t>
            </w:r>
          </w:p>
        </w:tc>
        <w:tc>
          <w:tcPr>
            <w:tcW w:w="0" w:type="auto"/>
            <w:tcMar>
              <w:top w:w="30" w:type="dxa"/>
              <w:left w:w="45" w:type="dxa"/>
              <w:bottom w:w="30" w:type="dxa"/>
              <w:right w:w="45" w:type="dxa"/>
            </w:tcMar>
            <w:vAlign w:val="center"/>
            <w:hideMark/>
          </w:tcPr>
          <w:p w14:paraId="27A550C1" w14:textId="77777777" w:rsidR="004F7B49" w:rsidRPr="004352AD" w:rsidRDefault="004F7B49" w:rsidP="00620EAC">
            <w:pPr>
              <w:spacing w:after="0" w:line="240" w:lineRule="auto"/>
              <w:jc w:val="center"/>
              <w:rPr>
                <w:rFonts w:cs="Arial"/>
                <w:b/>
                <w:bCs/>
                <w:sz w:val="20"/>
                <w:szCs w:val="20"/>
              </w:rPr>
            </w:pPr>
            <w:r w:rsidRPr="004352AD">
              <w:rPr>
                <w:rFonts w:cs="Arial"/>
                <w:b/>
                <w:bCs/>
                <w:sz w:val="20"/>
                <w:szCs w:val="20"/>
              </w:rPr>
              <w:t>AP9.1</w:t>
            </w:r>
          </w:p>
        </w:tc>
        <w:tc>
          <w:tcPr>
            <w:tcW w:w="0" w:type="auto"/>
            <w:tcMar>
              <w:top w:w="30" w:type="dxa"/>
              <w:left w:w="45" w:type="dxa"/>
              <w:bottom w:w="30" w:type="dxa"/>
              <w:right w:w="45" w:type="dxa"/>
            </w:tcMar>
            <w:vAlign w:val="center"/>
            <w:hideMark/>
          </w:tcPr>
          <w:p w14:paraId="0C17B8CF" w14:textId="77777777" w:rsidR="004F7B49" w:rsidRPr="004352AD" w:rsidRDefault="004F7B49" w:rsidP="00620EAC">
            <w:pPr>
              <w:spacing w:after="0" w:line="240" w:lineRule="auto"/>
              <w:jc w:val="center"/>
              <w:rPr>
                <w:rFonts w:cs="Arial"/>
                <w:sz w:val="20"/>
                <w:szCs w:val="20"/>
              </w:rPr>
            </w:pPr>
            <w:r w:rsidRPr="004352AD">
              <w:rPr>
                <w:rFonts w:cs="Arial"/>
                <w:sz w:val="20"/>
                <w:szCs w:val="20"/>
              </w:rPr>
              <w:t>machine-learning APIs</w:t>
            </w:r>
          </w:p>
        </w:tc>
        <w:tc>
          <w:tcPr>
            <w:tcW w:w="0" w:type="auto"/>
            <w:tcMar>
              <w:top w:w="30" w:type="dxa"/>
              <w:left w:w="45" w:type="dxa"/>
              <w:bottom w:w="30" w:type="dxa"/>
              <w:right w:w="45" w:type="dxa"/>
            </w:tcMar>
            <w:vAlign w:val="center"/>
            <w:hideMark/>
          </w:tcPr>
          <w:p w14:paraId="051995A0" w14:textId="77777777" w:rsidR="004F7B49" w:rsidRPr="004352AD" w:rsidRDefault="004F7B49"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418DC5FC" w14:textId="77777777" w:rsidR="004F7B49" w:rsidRPr="004352AD" w:rsidRDefault="004F7B49" w:rsidP="00620EAC">
            <w:pPr>
              <w:spacing w:after="0" w:line="240" w:lineRule="auto"/>
              <w:jc w:val="center"/>
              <w:rPr>
                <w:rFonts w:cs="Arial"/>
                <w:sz w:val="20"/>
                <w:szCs w:val="20"/>
              </w:rPr>
            </w:pPr>
            <w:r w:rsidRPr="004352AD">
              <w:rPr>
                <w:rFonts w:cs="Arial"/>
                <w:sz w:val="20"/>
                <w:szCs w:val="20"/>
              </w:rPr>
              <w:t>desirable</w:t>
            </w:r>
          </w:p>
        </w:tc>
      </w:tr>
      <w:tr w:rsidR="00C922C9" w:rsidRPr="004352AD" w14:paraId="6DBF8EBE" w14:textId="77777777" w:rsidTr="000B38DC">
        <w:trPr>
          <w:cantSplit/>
        </w:trPr>
        <w:tc>
          <w:tcPr>
            <w:tcW w:w="0" w:type="auto"/>
            <w:vMerge w:val="restart"/>
            <w:tcMar>
              <w:top w:w="30" w:type="dxa"/>
              <w:left w:w="45" w:type="dxa"/>
              <w:bottom w:w="30" w:type="dxa"/>
              <w:right w:w="45" w:type="dxa"/>
            </w:tcMar>
            <w:vAlign w:val="center"/>
            <w:hideMark/>
          </w:tcPr>
          <w:p w14:paraId="1CF7E45D" w14:textId="77777777" w:rsidR="004F7B49" w:rsidRPr="004352AD" w:rsidRDefault="004F7B49" w:rsidP="00440633">
            <w:pPr>
              <w:keepNext/>
              <w:spacing w:after="0" w:line="240" w:lineRule="auto"/>
              <w:jc w:val="center"/>
              <w:rPr>
                <w:rFonts w:cs="Arial"/>
                <w:b/>
                <w:bCs/>
                <w:sz w:val="20"/>
                <w:szCs w:val="20"/>
              </w:rPr>
            </w:pPr>
            <w:r w:rsidRPr="004352AD">
              <w:rPr>
                <w:rFonts w:cs="Arial"/>
                <w:b/>
                <w:bCs/>
                <w:sz w:val="20"/>
                <w:szCs w:val="20"/>
              </w:rPr>
              <w:t>AP10</w:t>
            </w:r>
          </w:p>
        </w:tc>
        <w:tc>
          <w:tcPr>
            <w:tcW w:w="0" w:type="auto"/>
            <w:vMerge w:val="restart"/>
            <w:tcMar>
              <w:top w:w="30" w:type="dxa"/>
              <w:left w:w="45" w:type="dxa"/>
              <w:bottom w:w="30" w:type="dxa"/>
              <w:right w:w="45" w:type="dxa"/>
            </w:tcMar>
            <w:vAlign w:val="center"/>
            <w:hideMark/>
          </w:tcPr>
          <w:p w14:paraId="6D008D70" w14:textId="77777777" w:rsidR="004F7B49" w:rsidRPr="004352AD" w:rsidRDefault="004F7B49" w:rsidP="00440633">
            <w:pPr>
              <w:keepNext/>
              <w:spacing w:after="0" w:line="240" w:lineRule="auto"/>
              <w:jc w:val="center"/>
              <w:rPr>
                <w:rFonts w:cs="Arial"/>
                <w:sz w:val="20"/>
                <w:szCs w:val="20"/>
              </w:rPr>
            </w:pPr>
            <w:r w:rsidRPr="004352AD">
              <w:rPr>
                <w:rFonts w:cs="Arial"/>
                <w:sz w:val="20"/>
                <w:szCs w:val="20"/>
              </w:rPr>
              <w:t>Protect user privacy.</w:t>
            </w:r>
          </w:p>
        </w:tc>
        <w:tc>
          <w:tcPr>
            <w:tcW w:w="0" w:type="auto"/>
            <w:tcMar>
              <w:top w:w="30" w:type="dxa"/>
              <w:left w:w="45" w:type="dxa"/>
              <w:bottom w:w="30" w:type="dxa"/>
              <w:right w:w="45" w:type="dxa"/>
            </w:tcMar>
            <w:vAlign w:val="center"/>
            <w:hideMark/>
          </w:tcPr>
          <w:p w14:paraId="493EF0BB" w14:textId="77777777" w:rsidR="004F7B49" w:rsidRPr="004352AD" w:rsidRDefault="004F7B49" w:rsidP="00440633">
            <w:pPr>
              <w:keepNext/>
              <w:spacing w:after="0" w:line="240" w:lineRule="auto"/>
              <w:jc w:val="center"/>
              <w:rPr>
                <w:rFonts w:cs="Arial"/>
                <w:b/>
                <w:bCs/>
                <w:sz w:val="20"/>
                <w:szCs w:val="20"/>
              </w:rPr>
            </w:pPr>
            <w:r w:rsidRPr="004352AD">
              <w:rPr>
                <w:rFonts w:cs="Arial"/>
                <w:b/>
                <w:bCs/>
                <w:sz w:val="20"/>
                <w:szCs w:val="20"/>
              </w:rPr>
              <w:t>AP10.1</w:t>
            </w:r>
          </w:p>
        </w:tc>
        <w:tc>
          <w:tcPr>
            <w:tcW w:w="0" w:type="auto"/>
            <w:tcMar>
              <w:top w:w="30" w:type="dxa"/>
              <w:left w:w="45" w:type="dxa"/>
              <w:bottom w:w="30" w:type="dxa"/>
              <w:right w:w="45" w:type="dxa"/>
            </w:tcMar>
            <w:vAlign w:val="center"/>
            <w:hideMark/>
          </w:tcPr>
          <w:p w14:paraId="0EA61745" w14:textId="77777777" w:rsidR="004F7B49" w:rsidRPr="004352AD" w:rsidRDefault="004F7B49" w:rsidP="00440633">
            <w:pPr>
              <w:keepNext/>
              <w:spacing w:after="0" w:line="240" w:lineRule="auto"/>
              <w:jc w:val="center"/>
              <w:rPr>
                <w:rFonts w:cs="Arial"/>
                <w:sz w:val="20"/>
                <w:szCs w:val="20"/>
              </w:rPr>
            </w:pPr>
            <w:r w:rsidRPr="004352AD">
              <w:rPr>
                <w:rFonts w:cs="Arial"/>
                <w:sz w:val="20"/>
                <w:szCs w:val="20"/>
              </w:rPr>
              <w:t>API-based user privacy</w:t>
            </w:r>
          </w:p>
        </w:tc>
        <w:tc>
          <w:tcPr>
            <w:tcW w:w="0" w:type="auto"/>
            <w:tcMar>
              <w:top w:w="30" w:type="dxa"/>
              <w:left w:w="45" w:type="dxa"/>
              <w:bottom w:w="30" w:type="dxa"/>
              <w:right w:w="45" w:type="dxa"/>
            </w:tcMar>
            <w:vAlign w:val="center"/>
            <w:hideMark/>
          </w:tcPr>
          <w:p w14:paraId="14D763AC" w14:textId="77777777" w:rsidR="004F7B49" w:rsidRPr="004352AD" w:rsidRDefault="004F7B49"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6177A67" w14:textId="77777777" w:rsidR="004F7B49" w:rsidRPr="004352AD" w:rsidRDefault="004F7B49" w:rsidP="00440633">
            <w:pPr>
              <w:keepNext/>
              <w:spacing w:after="0" w:line="240" w:lineRule="auto"/>
              <w:jc w:val="center"/>
              <w:rPr>
                <w:rFonts w:cs="Arial"/>
                <w:sz w:val="20"/>
                <w:szCs w:val="20"/>
              </w:rPr>
            </w:pPr>
            <w:r w:rsidRPr="004352AD">
              <w:rPr>
                <w:rFonts w:cs="Arial"/>
                <w:sz w:val="20"/>
                <w:szCs w:val="20"/>
              </w:rPr>
              <w:t>required</w:t>
            </w:r>
          </w:p>
        </w:tc>
      </w:tr>
      <w:tr w:rsidR="00C922C9" w:rsidRPr="004352AD" w14:paraId="7FBDBC91" w14:textId="77777777" w:rsidTr="000B38DC">
        <w:trPr>
          <w:cantSplit/>
        </w:trPr>
        <w:tc>
          <w:tcPr>
            <w:tcW w:w="0" w:type="auto"/>
            <w:vMerge/>
            <w:vAlign w:val="center"/>
            <w:hideMark/>
          </w:tcPr>
          <w:p w14:paraId="68D3FA3E" w14:textId="77777777" w:rsidR="004F7B49" w:rsidRPr="004352AD" w:rsidRDefault="004F7B49" w:rsidP="00620EAC">
            <w:pPr>
              <w:spacing w:after="0" w:line="240" w:lineRule="auto"/>
              <w:jc w:val="center"/>
              <w:rPr>
                <w:rFonts w:cs="Arial"/>
                <w:b/>
                <w:bCs/>
                <w:sz w:val="20"/>
                <w:szCs w:val="20"/>
              </w:rPr>
            </w:pPr>
          </w:p>
        </w:tc>
        <w:tc>
          <w:tcPr>
            <w:tcW w:w="0" w:type="auto"/>
            <w:vMerge/>
            <w:vAlign w:val="center"/>
            <w:hideMark/>
          </w:tcPr>
          <w:p w14:paraId="27341A08" w14:textId="77777777" w:rsidR="004F7B49" w:rsidRPr="004352AD" w:rsidRDefault="004F7B49"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4D761E7" w14:textId="77777777" w:rsidR="004F7B49" w:rsidRPr="004352AD" w:rsidRDefault="004F7B49" w:rsidP="00620EAC">
            <w:pPr>
              <w:spacing w:after="0" w:line="240" w:lineRule="auto"/>
              <w:jc w:val="center"/>
              <w:rPr>
                <w:rFonts w:cs="Arial"/>
                <w:b/>
                <w:bCs/>
                <w:sz w:val="20"/>
                <w:szCs w:val="20"/>
              </w:rPr>
            </w:pPr>
            <w:r w:rsidRPr="004352AD">
              <w:rPr>
                <w:rFonts w:cs="Arial"/>
                <w:b/>
                <w:bCs/>
                <w:sz w:val="20"/>
                <w:szCs w:val="20"/>
              </w:rPr>
              <w:t>AP10.2</w:t>
            </w:r>
          </w:p>
        </w:tc>
        <w:tc>
          <w:tcPr>
            <w:tcW w:w="0" w:type="auto"/>
            <w:tcMar>
              <w:top w:w="30" w:type="dxa"/>
              <w:left w:w="45" w:type="dxa"/>
              <w:bottom w:w="30" w:type="dxa"/>
              <w:right w:w="45" w:type="dxa"/>
            </w:tcMar>
            <w:vAlign w:val="center"/>
            <w:hideMark/>
          </w:tcPr>
          <w:p w14:paraId="25D388DA" w14:textId="77777777" w:rsidR="004F7B49" w:rsidRPr="004352AD" w:rsidRDefault="004F7B49" w:rsidP="00620EAC">
            <w:pPr>
              <w:spacing w:after="0" w:line="240" w:lineRule="auto"/>
              <w:jc w:val="center"/>
              <w:rPr>
                <w:rFonts w:cs="Arial"/>
                <w:sz w:val="20"/>
                <w:szCs w:val="20"/>
              </w:rPr>
            </w:pPr>
            <w:r w:rsidRPr="004352AD">
              <w:rPr>
                <w:rFonts w:cs="Arial"/>
                <w:sz w:val="20"/>
                <w:szCs w:val="20"/>
              </w:rPr>
              <w:t>compliance with Brazilian General Personal Data Protection Act (Law nº 13.709/2018)</w:t>
            </w:r>
          </w:p>
        </w:tc>
        <w:tc>
          <w:tcPr>
            <w:tcW w:w="0" w:type="auto"/>
            <w:tcMar>
              <w:top w:w="30" w:type="dxa"/>
              <w:left w:w="45" w:type="dxa"/>
              <w:bottom w:w="30" w:type="dxa"/>
              <w:right w:w="45" w:type="dxa"/>
            </w:tcMar>
            <w:vAlign w:val="center"/>
            <w:hideMark/>
          </w:tcPr>
          <w:p w14:paraId="3F35D3EF" w14:textId="77777777" w:rsidR="004F7B49" w:rsidRPr="004352AD" w:rsidRDefault="004F7B49"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0F104F45" w14:textId="77777777" w:rsidR="004F7B49" w:rsidRPr="004352AD" w:rsidRDefault="004F7B49" w:rsidP="00620EAC">
            <w:pPr>
              <w:spacing w:after="0" w:line="240" w:lineRule="auto"/>
              <w:jc w:val="center"/>
              <w:rPr>
                <w:rFonts w:cs="Arial"/>
                <w:sz w:val="20"/>
                <w:szCs w:val="20"/>
              </w:rPr>
            </w:pPr>
            <w:r w:rsidRPr="004352AD">
              <w:rPr>
                <w:rFonts w:cs="Arial"/>
                <w:sz w:val="20"/>
                <w:szCs w:val="20"/>
              </w:rPr>
              <w:t>required</w:t>
            </w:r>
          </w:p>
        </w:tc>
      </w:tr>
      <w:tr w:rsidR="00C922C9" w:rsidRPr="004352AD" w14:paraId="631919CA" w14:textId="77777777" w:rsidTr="000B38DC">
        <w:trPr>
          <w:cantSplit/>
        </w:trPr>
        <w:tc>
          <w:tcPr>
            <w:tcW w:w="0" w:type="auto"/>
            <w:vMerge w:val="restart"/>
            <w:tcMar>
              <w:top w:w="30" w:type="dxa"/>
              <w:left w:w="45" w:type="dxa"/>
              <w:bottom w:w="30" w:type="dxa"/>
              <w:right w:w="45" w:type="dxa"/>
            </w:tcMar>
            <w:vAlign w:val="center"/>
            <w:hideMark/>
          </w:tcPr>
          <w:p w14:paraId="2CF7F0DA" w14:textId="77777777" w:rsidR="00101D9B" w:rsidRPr="004352AD" w:rsidRDefault="00101D9B" w:rsidP="00440633">
            <w:pPr>
              <w:keepNext/>
              <w:spacing w:after="0" w:line="240" w:lineRule="auto"/>
              <w:jc w:val="center"/>
              <w:rPr>
                <w:rFonts w:cs="Arial"/>
                <w:b/>
                <w:bCs/>
                <w:sz w:val="20"/>
                <w:szCs w:val="20"/>
              </w:rPr>
            </w:pPr>
            <w:r w:rsidRPr="004352AD">
              <w:rPr>
                <w:rFonts w:cs="Arial"/>
                <w:b/>
                <w:bCs/>
                <w:sz w:val="20"/>
                <w:szCs w:val="20"/>
              </w:rPr>
              <w:t>AP11</w:t>
            </w:r>
          </w:p>
        </w:tc>
        <w:tc>
          <w:tcPr>
            <w:tcW w:w="0" w:type="auto"/>
            <w:vMerge w:val="restart"/>
            <w:tcMar>
              <w:top w:w="30" w:type="dxa"/>
              <w:left w:w="45" w:type="dxa"/>
              <w:bottom w:w="30" w:type="dxa"/>
              <w:right w:w="45" w:type="dxa"/>
            </w:tcMar>
            <w:vAlign w:val="center"/>
            <w:hideMark/>
          </w:tcPr>
          <w:p w14:paraId="3EDF9D82"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Enable IP convergence.</w:t>
            </w:r>
          </w:p>
        </w:tc>
        <w:tc>
          <w:tcPr>
            <w:tcW w:w="0" w:type="auto"/>
            <w:tcMar>
              <w:top w:w="30" w:type="dxa"/>
              <w:left w:w="45" w:type="dxa"/>
              <w:bottom w:w="30" w:type="dxa"/>
              <w:right w:w="45" w:type="dxa"/>
            </w:tcMar>
            <w:vAlign w:val="center"/>
            <w:hideMark/>
          </w:tcPr>
          <w:p w14:paraId="23AA548D" w14:textId="77777777" w:rsidR="00101D9B" w:rsidRPr="004352AD" w:rsidRDefault="00101D9B" w:rsidP="00440633">
            <w:pPr>
              <w:keepNext/>
              <w:spacing w:after="0" w:line="240" w:lineRule="auto"/>
              <w:jc w:val="center"/>
              <w:rPr>
                <w:rFonts w:cs="Arial"/>
                <w:b/>
                <w:bCs/>
                <w:sz w:val="20"/>
                <w:szCs w:val="20"/>
              </w:rPr>
            </w:pPr>
            <w:r w:rsidRPr="004352AD">
              <w:rPr>
                <w:rFonts w:cs="Arial"/>
                <w:b/>
                <w:bCs/>
                <w:sz w:val="20"/>
                <w:szCs w:val="20"/>
              </w:rPr>
              <w:t>AP11.1</w:t>
            </w:r>
          </w:p>
        </w:tc>
        <w:tc>
          <w:tcPr>
            <w:tcW w:w="0" w:type="auto"/>
            <w:tcMar>
              <w:top w:w="30" w:type="dxa"/>
              <w:left w:w="45" w:type="dxa"/>
              <w:bottom w:w="30" w:type="dxa"/>
              <w:right w:w="45" w:type="dxa"/>
            </w:tcMar>
            <w:vAlign w:val="center"/>
            <w:hideMark/>
          </w:tcPr>
          <w:p w14:paraId="587A7445"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full IP convergence, both in broadcast and broadband channels</w:t>
            </w:r>
          </w:p>
        </w:tc>
        <w:tc>
          <w:tcPr>
            <w:tcW w:w="0" w:type="auto"/>
            <w:tcMar>
              <w:top w:w="30" w:type="dxa"/>
              <w:left w:w="45" w:type="dxa"/>
              <w:bottom w:w="30" w:type="dxa"/>
              <w:right w:w="45" w:type="dxa"/>
            </w:tcMar>
            <w:vAlign w:val="center"/>
            <w:hideMark/>
          </w:tcPr>
          <w:p w14:paraId="6CCB6D1B"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325902E"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required</w:t>
            </w:r>
          </w:p>
        </w:tc>
      </w:tr>
      <w:tr w:rsidR="00C922C9" w:rsidRPr="004352AD" w14:paraId="0D2B3471" w14:textId="77777777" w:rsidTr="000B38DC">
        <w:trPr>
          <w:cantSplit/>
        </w:trPr>
        <w:tc>
          <w:tcPr>
            <w:tcW w:w="0" w:type="auto"/>
            <w:vMerge/>
            <w:vAlign w:val="center"/>
            <w:hideMark/>
          </w:tcPr>
          <w:p w14:paraId="54FF357F" w14:textId="77777777" w:rsidR="00101D9B" w:rsidRPr="004352AD" w:rsidRDefault="00101D9B" w:rsidP="00440633">
            <w:pPr>
              <w:keepNext/>
              <w:spacing w:after="0" w:line="240" w:lineRule="auto"/>
              <w:jc w:val="center"/>
              <w:rPr>
                <w:rFonts w:cs="Arial"/>
                <w:b/>
                <w:bCs/>
                <w:sz w:val="20"/>
                <w:szCs w:val="20"/>
              </w:rPr>
            </w:pPr>
          </w:p>
        </w:tc>
        <w:tc>
          <w:tcPr>
            <w:tcW w:w="0" w:type="auto"/>
            <w:vMerge/>
            <w:vAlign w:val="center"/>
            <w:hideMark/>
          </w:tcPr>
          <w:p w14:paraId="5DB41E2E" w14:textId="77777777" w:rsidR="00101D9B" w:rsidRPr="004352AD" w:rsidRDefault="00101D9B"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61F6AAC4" w14:textId="77777777" w:rsidR="00101D9B" w:rsidRPr="004352AD" w:rsidRDefault="00101D9B" w:rsidP="00440633">
            <w:pPr>
              <w:keepNext/>
              <w:spacing w:after="0" w:line="240" w:lineRule="auto"/>
              <w:jc w:val="center"/>
              <w:rPr>
                <w:rFonts w:cs="Arial"/>
                <w:b/>
                <w:bCs/>
                <w:sz w:val="20"/>
                <w:szCs w:val="20"/>
              </w:rPr>
            </w:pPr>
            <w:r w:rsidRPr="004352AD">
              <w:rPr>
                <w:rFonts w:cs="Arial"/>
                <w:b/>
                <w:bCs/>
                <w:sz w:val="20"/>
                <w:szCs w:val="20"/>
              </w:rPr>
              <w:t>AP11.2</w:t>
            </w:r>
          </w:p>
        </w:tc>
        <w:tc>
          <w:tcPr>
            <w:tcW w:w="0" w:type="auto"/>
            <w:tcMar>
              <w:top w:w="30" w:type="dxa"/>
              <w:left w:w="45" w:type="dxa"/>
              <w:bottom w:w="30" w:type="dxa"/>
              <w:right w:w="45" w:type="dxa"/>
            </w:tcMar>
            <w:vAlign w:val="center"/>
            <w:hideMark/>
          </w:tcPr>
          <w:p w14:paraId="4F021C29"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Internet of Things protocols and mechanisms</w:t>
            </w:r>
          </w:p>
        </w:tc>
        <w:tc>
          <w:tcPr>
            <w:tcW w:w="0" w:type="auto"/>
            <w:tcMar>
              <w:top w:w="30" w:type="dxa"/>
              <w:left w:w="45" w:type="dxa"/>
              <w:bottom w:w="30" w:type="dxa"/>
              <w:right w:w="45" w:type="dxa"/>
            </w:tcMar>
            <w:vAlign w:val="center"/>
            <w:hideMark/>
          </w:tcPr>
          <w:p w14:paraId="1EFF2D82"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3E819B2F"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desirable</w:t>
            </w:r>
          </w:p>
        </w:tc>
      </w:tr>
      <w:tr w:rsidR="00C922C9" w:rsidRPr="004352AD" w14:paraId="3FEE6010" w14:textId="77777777" w:rsidTr="000B38DC">
        <w:trPr>
          <w:cantSplit/>
        </w:trPr>
        <w:tc>
          <w:tcPr>
            <w:tcW w:w="0" w:type="auto"/>
            <w:vMerge/>
            <w:vAlign w:val="center"/>
            <w:hideMark/>
          </w:tcPr>
          <w:p w14:paraId="4D8788C6" w14:textId="77777777" w:rsidR="00101D9B" w:rsidRPr="004352AD" w:rsidRDefault="00101D9B" w:rsidP="00440633">
            <w:pPr>
              <w:keepNext/>
              <w:spacing w:after="0" w:line="240" w:lineRule="auto"/>
              <w:jc w:val="center"/>
              <w:rPr>
                <w:rFonts w:cs="Arial"/>
                <w:b/>
                <w:bCs/>
                <w:sz w:val="20"/>
                <w:szCs w:val="20"/>
              </w:rPr>
            </w:pPr>
          </w:p>
        </w:tc>
        <w:tc>
          <w:tcPr>
            <w:tcW w:w="0" w:type="auto"/>
            <w:vMerge/>
            <w:vAlign w:val="center"/>
            <w:hideMark/>
          </w:tcPr>
          <w:p w14:paraId="6396F6D5" w14:textId="77777777" w:rsidR="00101D9B" w:rsidRPr="004352AD" w:rsidRDefault="00101D9B"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1884097" w14:textId="77777777" w:rsidR="00101D9B" w:rsidRPr="004352AD" w:rsidRDefault="00101D9B" w:rsidP="00440633">
            <w:pPr>
              <w:keepNext/>
              <w:spacing w:after="0" w:line="240" w:lineRule="auto"/>
              <w:jc w:val="center"/>
              <w:rPr>
                <w:rFonts w:cs="Arial"/>
                <w:b/>
                <w:bCs/>
                <w:sz w:val="20"/>
                <w:szCs w:val="20"/>
              </w:rPr>
            </w:pPr>
            <w:r w:rsidRPr="004352AD">
              <w:rPr>
                <w:rFonts w:cs="Arial"/>
                <w:b/>
                <w:bCs/>
                <w:sz w:val="20"/>
                <w:szCs w:val="20"/>
              </w:rPr>
              <w:t>AP11.3</w:t>
            </w:r>
          </w:p>
        </w:tc>
        <w:tc>
          <w:tcPr>
            <w:tcW w:w="0" w:type="auto"/>
            <w:tcMar>
              <w:top w:w="30" w:type="dxa"/>
              <w:left w:w="45" w:type="dxa"/>
              <w:bottom w:w="30" w:type="dxa"/>
              <w:right w:w="45" w:type="dxa"/>
            </w:tcMar>
            <w:vAlign w:val="center"/>
            <w:hideMark/>
          </w:tcPr>
          <w:p w14:paraId="5322BA52"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IP-based application push delivery</w:t>
            </w:r>
          </w:p>
        </w:tc>
        <w:tc>
          <w:tcPr>
            <w:tcW w:w="0" w:type="auto"/>
            <w:tcMar>
              <w:top w:w="30" w:type="dxa"/>
              <w:left w:w="45" w:type="dxa"/>
              <w:bottom w:w="30" w:type="dxa"/>
              <w:right w:w="45" w:type="dxa"/>
            </w:tcMar>
            <w:vAlign w:val="center"/>
            <w:hideMark/>
          </w:tcPr>
          <w:p w14:paraId="7652B0FB"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D5C7B2D" w14:textId="77777777" w:rsidR="00101D9B" w:rsidRPr="004352AD" w:rsidRDefault="00101D9B" w:rsidP="00440633">
            <w:pPr>
              <w:keepNext/>
              <w:spacing w:after="0" w:line="240" w:lineRule="auto"/>
              <w:jc w:val="center"/>
              <w:rPr>
                <w:rFonts w:cs="Arial"/>
                <w:sz w:val="20"/>
                <w:szCs w:val="20"/>
              </w:rPr>
            </w:pPr>
            <w:r w:rsidRPr="004352AD">
              <w:rPr>
                <w:rFonts w:cs="Arial"/>
                <w:sz w:val="20"/>
                <w:szCs w:val="20"/>
              </w:rPr>
              <w:t>required</w:t>
            </w:r>
          </w:p>
        </w:tc>
      </w:tr>
      <w:tr w:rsidR="00C922C9" w:rsidRPr="004352AD" w14:paraId="7F39133F" w14:textId="77777777" w:rsidTr="000B38DC">
        <w:trPr>
          <w:cantSplit/>
        </w:trPr>
        <w:tc>
          <w:tcPr>
            <w:tcW w:w="0" w:type="auto"/>
            <w:vMerge/>
            <w:vAlign w:val="center"/>
            <w:hideMark/>
          </w:tcPr>
          <w:p w14:paraId="36E8232D" w14:textId="77777777" w:rsidR="00101D9B" w:rsidRPr="004352AD" w:rsidRDefault="00101D9B" w:rsidP="00620EAC">
            <w:pPr>
              <w:spacing w:after="0" w:line="240" w:lineRule="auto"/>
              <w:jc w:val="center"/>
              <w:rPr>
                <w:rFonts w:cs="Arial"/>
                <w:b/>
                <w:bCs/>
                <w:sz w:val="20"/>
                <w:szCs w:val="20"/>
              </w:rPr>
            </w:pPr>
          </w:p>
        </w:tc>
        <w:tc>
          <w:tcPr>
            <w:tcW w:w="0" w:type="auto"/>
            <w:vMerge/>
            <w:vAlign w:val="center"/>
            <w:hideMark/>
          </w:tcPr>
          <w:p w14:paraId="029A3544" w14:textId="77777777" w:rsidR="00101D9B" w:rsidRPr="004352AD" w:rsidRDefault="00101D9B"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0FA22DA" w14:textId="77777777" w:rsidR="00101D9B" w:rsidRPr="004352AD" w:rsidRDefault="00101D9B" w:rsidP="00620EAC">
            <w:pPr>
              <w:spacing w:after="0" w:line="240" w:lineRule="auto"/>
              <w:jc w:val="center"/>
              <w:rPr>
                <w:rFonts w:cs="Arial"/>
                <w:b/>
                <w:bCs/>
                <w:sz w:val="20"/>
                <w:szCs w:val="20"/>
              </w:rPr>
            </w:pPr>
            <w:r w:rsidRPr="004352AD">
              <w:rPr>
                <w:rFonts w:cs="Arial"/>
                <w:b/>
                <w:bCs/>
                <w:sz w:val="20"/>
                <w:szCs w:val="20"/>
              </w:rPr>
              <w:t>AP11.4</w:t>
            </w:r>
          </w:p>
        </w:tc>
        <w:tc>
          <w:tcPr>
            <w:tcW w:w="0" w:type="auto"/>
            <w:tcMar>
              <w:top w:w="30" w:type="dxa"/>
              <w:left w:w="45" w:type="dxa"/>
              <w:bottom w:w="30" w:type="dxa"/>
              <w:right w:w="45" w:type="dxa"/>
            </w:tcMar>
            <w:vAlign w:val="center"/>
            <w:hideMark/>
          </w:tcPr>
          <w:p w14:paraId="47180B65" w14:textId="77777777" w:rsidR="00101D9B" w:rsidRPr="004352AD" w:rsidRDefault="00101D9B" w:rsidP="00620EAC">
            <w:pPr>
              <w:spacing w:after="0" w:line="240" w:lineRule="auto"/>
              <w:jc w:val="center"/>
              <w:rPr>
                <w:rFonts w:cs="Arial"/>
                <w:sz w:val="20"/>
                <w:szCs w:val="20"/>
              </w:rPr>
            </w:pPr>
            <w:r w:rsidRPr="004352AD">
              <w:rPr>
                <w:rFonts w:cs="Arial"/>
                <w:sz w:val="20"/>
                <w:szCs w:val="20"/>
              </w:rPr>
              <w:t>low-latency content forwarding</w:t>
            </w:r>
          </w:p>
        </w:tc>
        <w:tc>
          <w:tcPr>
            <w:tcW w:w="0" w:type="auto"/>
            <w:tcMar>
              <w:top w:w="30" w:type="dxa"/>
              <w:left w:w="45" w:type="dxa"/>
              <w:bottom w:w="30" w:type="dxa"/>
              <w:right w:w="45" w:type="dxa"/>
            </w:tcMar>
            <w:vAlign w:val="center"/>
            <w:hideMark/>
          </w:tcPr>
          <w:p w14:paraId="0079F863" w14:textId="77777777" w:rsidR="00101D9B" w:rsidRPr="004352AD" w:rsidRDefault="00101D9B"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23AA782" w14:textId="77777777" w:rsidR="00101D9B" w:rsidRPr="004352AD" w:rsidRDefault="00101D9B" w:rsidP="00620EAC">
            <w:pPr>
              <w:spacing w:after="0" w:line="240" w:lineRule="auto"/>
              <w:jc w:val="center"/>
              <w:rPr>
                <w:rFonts w:cs="Arial"/>
                <w:sz w:val="20"/>
                <w:szCs w:val="20"/>
              </w:rPr>
            </w:pPr>
            <w:r w:rsidRPr="004352AD">
              <w:rPr>
                <w:rFonts w:cs="Arial"/>
                <w:sz w:val="20"/>
                <w:szCs w:val="20"/>
              </w:rPr>
              <w:t>required</w:t>
            </w:r>
          </w:p>
        </w:tc>
      </w:tr>
      <w:tr w:rsidR="00342CEA" w:rsidRPr="004352AD" w14:paraId="10351510" w14:textId="77777777" w:rsidTr="000B38DC">
        <w:trPr>
          <w:cantSplit/>
        </w:trPr>
        <w:tc>
          <w:tcPr>
            <w:tcW w:w="0" w:type="auto"/>
            <w:vMerge w:val="restart"/>
            <w:vAlign w:val="center"/>
          </w:tcPr>
          <w:p w14:paraId="4BA44834" w14:textId="77777777" w:rsidR="00342CEA" w:rsidRPr="004352AD" w:rsidRDefault="00342CEA" w:rsidP="00440633">
            <w:pPr>
              <w:keepNext/>
              <w:spacing w:after="0" w:line="240" w:lineRule="auto"/>
              <w:jc w:val="center"/>
              <w:rPr>
                <w:rFonts w:cs="Arial"/>
                <w:b/>
                <w:bCs/>
                <w:sz w:val="20"/>
                <w:szCs w:val="20"/>
              </w:rPr>
            </w:pPr>
            <w:r w:rsidRPr="004352AD">
              <w:rPr>
                <w:rFonts w:cs="Arial"/>
                <w:b/>
                <w:bCs/>
                <w:sz w:val="20"/>
                <w:szCs w:val="20"/>
              </w:rPr>
              <w:t>AP12</w:t>
            </w:r>
          </w:p>
        </w:tc>
        <w:tc>
          <w:tcPr>
            <w:tcW w:w="0" w:type="auto"/>
            <w:vMerge w:val="restart"/>
            <w:vAlign w:val="center"/>
          </w:tcPr>
          <w:p w14:paraId="7872D784" w14:textId="77777777" w:rsidR="00342CEA" w:rsidRPr="004352AD" w:rsidRDefault="00342CEA" w:rsidP="00440633">
            <w:pPr>
              <w:keepNext/>
              <w:spacing w:after="0" w:line="240" w:lineRule="auto"/>
              <w:jc w:val="center"/>
              <w:rPr>
                <w:rFonts w:cs="Arial"/>
                <w:sz w:val="20"/>
                <w:szCs w:val="20"/>
              </w:rPr>
            </w:pPr>
            <w:r w:rsidRPr="004352AD">
              <w:rPr>
                <w:rFonts w:cs="Arial"/>
                <w:sz w:val="20"/>
                <w:szCs w:val="20"/>
              </w:rPr>
              <w:t>Enable the streaming of accessibility services to a Smart TV or companion device app.</w:t>
            </w:r>
          </w:p>
        </w:tc>
        <w:tc>
          <w:tcPr>
            <w:tcW w:w="0" w:type="auto"/>
            <w:tcMar>
              <w:top w:w="30" w:type="dxa"/>
              <w:left w:w="45" w:type="dxa"/>
              <w:bottom w:w="30" w:type="dxa"/>
              <w:right w:w="45" w:type="dxa"/>
            </w:tcMar>
            <w:vAlign w:val="center"/>
          </w:tcPr>
          <w:p w14:paraId="68C2E0FB" w14:textId="77777777" w:rsidR="00342CEA" w:rsidRPr="004352AD" w:rsidRDefault="00342CEA" w:rsidP="00440633">
            <w:pPr>
              <w:keepNext/>
              <w:spacing w:after="0" w:line="240" w:lineRule="auto"/>
              <w:jc w:val="center"/>
              <w:rPr>
                <w:rFonts w:cs="Arial"/>
                <w:b/>
                <w:bCs/>
                <w:sz w:val="20"/>
                <w:szCs w:val="20"/>
              </w:rPr>
            </w:pPr>
            <w:r w:rsidRPr="004352AD">
              <w:rPr>
                <w:rFonts w:cs="Arial"/>
                <w:b/>
                <w:bCs/>
                <w:sz w:val="20"/>
                <w:szCs w:val="20"/>
              </w:rPr>
              <w:t>AP12.1</w:t>
            </w:r>
          </w:p>
        </w:tc>
        <w:tc>
          <w:tcPr>
            <w:tcW w:w="0" w:type="auto"/>
            <w:tcMar>
              <w:top w:w="30" w:type="dxa"/>
              <w:left w:w="45" w:type="dxa"/>
              <w:bottom w:w="30" w:type="dxa"/>
              <w:right w:w="45" w:type="dxa"/>
            </w:tcMar>
            <w:vAlign w:val="center"/>
          </w:tcPr>
          <w:p w14:paraId="173DEB1B" w14:textId="77777777" w:rsidR="00342CEA" w:rsidRPr="004352AD" w:rsidRDefault="00342CEA"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audio description streaming to a Smart TV or companion device app</w:t>
            </w:r>
          </w:p>
        </w:tc>
        <w:tc>
          <w:tcPr>
            <w:tcW w:w="0" w:type="auto"/>
            <w:tcMar>
              <w:top w:w="30" w:type="dxa"/>
              <w:left w:w="45" w:type="dxa"/>
              <w:bottom w:w="30" w:type="dxa"/>
              <w:right w:w="45" w:type="dxa"/>
            </w:tcMar>
            <w:vAlign w:val="center"/>
          </w:tcPr>
          <w:p w14:paraId="3D713031" w14:textId="77777777" w:rsidR="00342CEA" w:rsidRPr="004352AD" w:rsidRDefault="00342CEA"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3A52A948" w14:textId="77777777" w:rsidR="00342CEA" w:rsidRPr="004352AD" w:rsidRDefault="00342CEA" w:rsidP="00440633">
            <w:pPr>
              <w:keepNext/>
              <w:spacing w:after="0" w:line="240" w:lineRule="auto"/>
              <w:jc w:val="center"/>
              <w:rPr>
                <w:rFonts w:cs="Arial"/>
                <w:sz w:val="20"/>
                <w:szCs w:val="20"/>
              </w:rPr>
            </w:pPr>
            <w:r w:rsidRPr="004352AD">
              <w:rPr>
                <w:rFonts w:cs="Arial"/>
                <w:sz w:val="20"/>
                <w:szCs w:val="20"/>
              </w:rPr>
              <w:t>required</w:t>
            </w:r>
          </w:p>
        </w:tc>
      </w:tr>
      <w:tr w:rsidR="00342CEA" w:rsidRPr="004352AD" w14:paraId="176C5BF2" w14:textId="77777777" w:rsidTr="000B38DC">
        <w:trPr>
          <w:cantSplit/>
        </w:trPr>
        <w:tc>
          <w:tcPr>
            <w:tcW w:w="0" w:type="auto"/>
            <w:vMerge/>
            <w:vAlign w:val="center"/>
          </w:tcPr>
          <w:p w14:paraId="5F75BB7C" w14:textId="77777777" w:rsidR="00342CEA" w:rsidRPr="004352AD" w:rsidRDefault="00342CEA" w:rsidP="00440633">
            <w:pPr>
              <w:keepNext/>
              <w:spacing w:after="0" w:line="240" w:lineRule="auto"/>
              <w:jc w:val="center"/>
              <w:rPr>
                <w:rFonts w:cs="Arial"/>
                <w:b/>
                <w:bCs/>
                <w:sz w:val="20"/>
                <w:szCs w:val="20"/>
              </w:rPr>
            </w:pPr>
          </w:p>
        </w:tc>
        <w:tc>
          <w:tcPr>
            <w:tcW w:w="0" w:type="auto"/>
            <w:vMerge/>
            <w:vAlign w:val="center"/>
          </w:tcPr>
          <w:p w14:paraId="42A6787C" w14:textId="77777777" w:rsidR="00342CEA" w:rsidRPr="004352AD" w:rsidRDefault="00342CEA"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0769113B" w14:textId="77777777" w:rsidR="00342CEA" w:rsidRPr="004352AD" w:rsidRDefault="00342CEA" w:rsidP="00440633">
            <w:pPr>
              <w:keepNext/>
              <w:spacing w:after="0" w:line="240" w:lineRule="auto"/>
              <w:jc w:val="center"/>
              <w:rPr>
                <w:rFonts w:cs="Arial"/>
                <w:b/>
                <w:bCs/>
                <w:sz w:val="20"/>
                <w:szCs w:val="20"/>
              </w:rPr>
            </w:pPr>
            <w:r w:rsidRPr="004352AD">
              <w:rPr>
                <w:rFonts w:cs="Arial"/>
                <w:b/>
                <w:bCs/>
                <w:sz w:val="20"/>
                <w:szCs w:val="20"/>
              </w:rPr>
              <w:t>AP12.2</w:t>
            </w:r>
          </w:p>
        </w:tc>
        <w:tc>
          <w:tcPr>
            <w:tcW w:w="0" w:type="auto"/>
            <w:tcMar>
              <w:top w:w="30" w:type="dxa"/>
              <w:left w:w="45" w:type="dxa"/>
              <w:bottom w:w="30" w:type="dxa"/>
              <w:right w:w="45" w:type="dxa"/>
            </w:tcMar>
            <w:vAlign w:val="center"/>
          </w:tcPr>
          <w:p w14:paraId="64C6B24A" w14:textId="77777777" w:rsidR="00342CEA" w:rsidRPr="004352AD" w:rsidRDefault="00342CEA"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closed caption streaming to a Smart TV or companion device app (for it to display the closed caption or to perform automatic translation and adaptation from the closed caption to sign language)</w:t>
            </w:r>
          </w:p>
        </w:tc>
        <w:tc>
          <w:tcPr>
            <w:tcW w:w="0" w:type="auto"/>
            <w:tcMar>
              <w:top w:w="30" w:type="dxa"/>
              <w:left w:w="45" w:type="dxa"/>
              <w:bottom w:w="30" w:type="dxa"/>
              <w:right w:w="45" w:type="dxa"/>
            </w:tcMar>
            <w:vAlign w:val="center"/>
          </w:tcPr>
          <w:p w14:paraId="35B2A104" w14:textId="77777777" w:rsidR="00342CEA" w:rsidRPr="004352AD" w:rsidRDefault="00342CEA"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20D7F205" w14:textId="77777777" w:rsidR="00342CEA" w:rsidRPr="004352AD" w:rsidRDefault="00342CEA" w:rsidP="00440633">
            <w:pPr>
              <w:keepNext/>
              <w:spacing w:after="0" w:line="240" w:lineRule="auto"/>
              <w:jc w:val="center"/>
              <w:rPr>
                <w:rFonts w:cs="Arial"/>
                <w:sz w:val="20"/>
                <w:szCs w:val="20"/>
              </w:rPr>
            </w:pPr>
            <w:r w:rsidRPr="004352AD">
              <w:rPr>
                <w:rFonts w:cs="Arial"/>
                <w:sz w:val="20"/>
                <w:szCs w:val="20"/>
              </w:rPr>
              <w:t>required</w:t>
            </w:r>
          </w:p>
        </w:tc>
      </w:tr>
      <w:tr w:rsidR="00342CEA" w:rsidRPr="004352AD" w14:paraId="1803D105" w14:textId="77777777" w:rsidTr="000B38DC">
        <w:trPr>
          <w:cantSplit/>
        </w:trPr>
        <w:tc>
          <w:tcPr>
            <w:tcW w:w="0" w:type="auto"/>
            <w:vMerge/>
            <w:vAlign w:val="center"/>
          </w:tcPr>
          <w:p w14:paraId="33101A3F" w14:textId="77777777" w:rsidR="00342CEA" w:rsidRPr="004352AD" w:rsidRDefault="00342CEA" w:rsidP="00440633">
            <w:pPr>
              <w:keepNext/>
              <w:spacing w:after="0" w:line="240" w:lineRule="auto"/>
              <w:jc w:val="center"/>
              <w:rPr>
                <w:rFonts w:cs="Arial"/>
                <w:b/>
                <w:bCs/>
                <w:sz w:val="20"/>
                <w:szCs w:val="20"/>
              </w:rPr>
            </w:pPr>
          </w:p>
        </w:tc>
        <w:tc>
          <w:tcPr>
            <w:tcW w:w="0" w:type="auto"/>
            <w:vMerge/>
            <w:vAlign w:val="center"/>
          </w:tcPr>
          <w:p w14:paraId="0BCBB9BB" w14:textId="77777777" w:rsidR="00342CEA" w:rsidRPr="004352AD" w:rsidRDefault="00342CEA"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21A1026B" w14:textId="77777777" w:rsidR="00342CEA" w:rsidRPr="004352AD" w:rsidRDefault="00342CEA" w:rsidP="00440633">
            <w:pPr>
              <w:keepNext/>
              <w:spacing w:after="0" w:line="240" w:lineRule="auto"/>
              <w:jc w:val="center"/>
              <w:rPr>
                <w:rFonts w:cs="Arial"/>
                <w:b/>
                <w:bCs/>
                <w:sz w:val="20"/>
                <w:szCs w:val="20"/>
              </w:rPr>
            </w:pPr>
            <w:r w:rsidRPr="004352AD">
              <w:rPr>
                <w:rFonts w:cs="Arial"/>
                <w:b/>
                <w:bCs/>
                <w:sz w:val="20"/>
                <w:szCs w:val="20"/>
              </w:rPr>
              <w:t>AP12.3</w:t>
            </w:r>
          </w:p>
        </w:tc>
        <w:tc>
          <w:tcPr>
            <w:tcW w:w="0" w:type="auto"/>
            <w:tcMar>
              <w:top w:w="30" w:type="dxa"/>
              <w:left w:w="45" w:type="dxa"/>
              <w:bottom w:w="30" w:type="dxa"/>
              <w:right w:w="45" w:type="dxa"/>
            </w:tcMar>
            <w:vAlign w:val="center"/>
          </w:tcPr>
          <w:p w14:paraId="38E6814A" w14:textId="77777777" w:rsidR="00342CEA" w:rsidRPr="004352AD" w:rsidRDefault="00342CEA" w:rsidP="00440633">
            <w:pPr>
              <w:pStyle w:val="NormalWeb"/>
              <w:keepNext/>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sign language gloss streaming for a client-side application (in the Smart TV or companion device) to perform the synthesis of the sign language video</w:t>
            </w:r>
          </w:p>
        </w:tc>
        <w:tc>
          <w:tcPr>
            <w:tcW w:w="0" w:type="auto"/>
            <w:tcMar>
              <w:top w:w="30" w:type="dxa"/>
              <w:left w:w="45" w:type="dxa"/>
              <w:bottom w:w="30" w:type="dxa"/>
              <w:right w:w="45" w:type="dxa"/>
            </w:tcMar>
            <w:vAlign w:val="center"/>
          </w:tcPr>
          <w:p w14:paraId="7DFAB31E" w14:textId="77777777" w:rsidR="00342CEA" w:rsidRPr="004352AD" w:rsidRDefault="00342CEA"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15B691CB" w14:textId="77777777" w:rsidR="00342CEA" w:rsidRPr="004352AD" w:rsidRDefault="00342CEA" w:rsidP="00440633">
            <w:pPr>
              <w:keepNext/>
              <w:spacing w:after="0" w:line="240" w:lineRule="auto"/>
              <w:jc w:val="center"/>
              <w:rPr>
                <w:rFonts w:cs="Arial"/>
                <w:sz w:val="20"/>
                <w:szCs w:val="20"/>
              </w:rPr>
            </w:pPr>
            <w:r w:rsidRPr="004352AD">
              <w:rPr>
                <w:rFonts w:cs="Arial"/>
                <w:sz w:val="20"/>
                <w:szCs w:val="20"/>
              </w:rPr>
              <w:t>required</w:t>
            </w:r>
          </w:p>
        </w:tc>
      </w:tr>
      <w:tr w:rsidR="00342CEA" w:rsidRPr="004352AD" w14:paraId="7FB0C028" w14:textId="77777777" w:rsidTr="000B38DC">
        <w:trPr>
          <w:cantSplit/>
        </w:trPr>
        <w:tc>
          <w:tcPr>
            <w:tcW w:w="0" w:type="auto"/>
            <w:vMerge/>
            <w:vAlign w:val="center"/>
          </w:tcPr>
          <w:p w14:paraId="6576701A" w14:textId="77777777" w:rsidR="00342CEA" w:rsidRPr="004352AD" w:rsidRDefault="00342CEA" w:rsidP="00620EAC">
            <w:pPr>
              <w:spacing w:after="0" w:line="240" w:lineRule="auto"/>
              <w:jc w:val="center"/>
              <w:rPr>
                <w:rFonts w:cs="Arial"/>
                <w:b/>
                <w:bCs/>
                <w:sz w:val="20"/>
                <w:szCs w:val="20"/>
              </w:rPr>
            </w:pPr>
          </w:p>
        </w:tc>
        <w:tc>
          <w:tcPr>
            <w:tcW w:w="0" w:type="auto"/>
            <w:vMerge/>
            <w:vAlign w:val="center"/>
          </w:tcPr>
          <w:p w14:paraId="0BB773A2" w14:textId="77777777" w:rsidR="00342CEA" w:rsidRPr="004352AD" w:rsidRDefault="00342CEA"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tcPr>
          <w:p w14:paraId="17DBCDB1" w14:textId="77777777" w:rsidR="00342CEA" w:rsidRPr="004352AD" w:rsidRDefault="00342CEA" w:rsidP="00620EAC">
            <w:pPr>
              <w:spacing w:after="0" w:line="240" w:lineRule="auto"/>
              <w:jc w:val="center"/>
              <w:rPr>
                <w:rFonts w:cs="Arial"/>
                <w:b/>
                <w:bCs/>
                <w:sz w:val="20"/>
                <w:szCs w:val="20"/>
              </w:rPr>
            </w:pPr>
            <w:r w:rsidRPr="004352AD">
              <w:rPr>
                <w:rFonts w:cs="Arial"/>
                <w:b/>
                <w:bCs/>
                <w:sz w:val="20"/>
                <w:szCs w:val="20"/>
              </w:rPr>
              <w:t>AP12.4</w:t>
            </w:r>
          </w:p>
        </w:tc>
        <w:tc>
          <w:tcPr>
            <w:tcW w:w="0" w:type="auto"/>
            <w:tcMar>
              <w:top w:w="30" w:type="dxa"/>
              <w:left w:w="45" w:type="dxa"/>
              <w:bottom w:w="30" w:type="dxa"/>
              <w:right w:w="45" w:type="dxa"/>
            </w:tcMar>
            <w:vAlign w:val="center"/>
          </w:tcPr>
          <w:p w14:paraId="666ECFD9" w14:textId="77777777" w:rsidR="00342CEA" w:rsidRPr="004352AD" w:rsidRDefault="00342CEA" w:rsidP="00620EAC">
            <w:pPr>
              <w:pStyle w:val="NormalWeb"/>
              <w:spacing w:before="0" w:beforeAutospacing="0" w:after="0" w:afterAutospacing="0" w:line="240" w:lineRule="auto"/>
              <w:jc w:val="center"/>
              <w:textAlignment w:val="center"/>
              <w:rPr>
                <w:rFonts w:ascii="Arial" w:hAnsi="Arial" w:cs="Arial"/>
                <w:sz w:val="20"/>
                <w:szCs w:val="20"/>
                <w:lang w:val="en-US"/>
              </w:rPr>
            </w:pPr>
            <w:r w:rsidRPr="004352AD">
              <w:rPr>
                <w:rFonts w:ascii="Arial" w:hAnsi="Arial" w:cs="Arial"/>
                <w:color w:val="000000"/>
                <w:kern w:val="24"/>
                <w:sz w:val="20"/>
                <w:szCs w:val="20"/>
                <w:lang w:val="en-US"/>
              </w:rPr>
              <w:t>sign language video streaming to a Smart TV or companion device app</w:t>
            </w:r>
          </w:p>
        </w:tc>
        <w:tc>
          <w:tcPr>
            <w:tcW w:w="0" w:type="auto"/>
            <w:tcMar>
              <w:top w:w="30" w:type="dxa"/>
              <w:left w:w="45" w:type="dxa"/>
              <w:bottom w:w="30" w:type="dxa"/>
              <w:right w:w="45" w:type="dxa"/>
            </w:tcMar>
            <w:vAlign w:val="center"/>
          </w:tcPr>
          <w:p w14:paraId="44289BC9" w14:textId="77777777" w:rsidR="00342CEA" w:rsidRPr="004352AD" w:rsidRDefault="00342CEA"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tcPr>
          <w:p w14:paraId="64ED53B2" w14:textId="77777777" w:rsidR="00342CEA" w:rsidRPr="004352AD" w:rsidRDefault="00342CEA" w:rsidP="00620EAC">
            <w:pPr>
              <w:spacing w:after="0" w:line="240" w:lineRule="auto"/>
              <w:jc w:val="center"/>
              <w:rPr>
                <w:rFonts w:cs="Arial"/>
                <w:sz w:val="20"/>
                <w:szCs w:val="20"/>
              </w:rPr>
            </w:pPr>
            <w:r w:rsidRPr="004352AD">
              <w:rPr>
                <w:rFonts w:cs="Arial"/>
                <w:sz w:val="20"/>
                <w:szCs w:val="20"/>
              </w:rPr>
              <w:t>required</w:t>
            </w:r>
          </w:p>
        </w:tc>
      </w:tr>
      <w:tr w:rsidR="00B6758D" w:rsidRPr="004352AD" w14:paraId="0D1EACD3" w14:textId="77777777" w:rsidTr="000B38DC">
        <w:trPr>
          <w:cantSplit/>
        </w:trPr>
        <w:tc>
          <w:tcPr>
            <w:tcW w:w="0" w:type="auto"/>
            <w:vAlign w:val="center"/>
          </w:tcPr>
          <w:p w14:paraId="3AC8BF55" w14:textId="77777777" w:rsidR="00B6758D" w:rsidRPr="004352AD" w:rsidRDefault="00B6758D" w:rsidP="00620EAC">
            <w:pPr>
              <w:spacing w:after="0" w:line="240" w:lineRule="auto"/>
              <w:jc w:val="center"/>
              <w:rPr>
                <w:rFonts w:cs="Arial"/>
                <w:b/>
                <w:bCs/>
                <w:sz w:val="20"/>
                <w:szCs w:val="20"/>
              </w:rPr>
            </w:pPr>
            <w:r w:rsidRPr="004352AD">
              <w:rPr>
                <w:rFonts w:cs="Arial"/>
                <w:b/>
                <w:bCs/>
                <w:sz w:val="20"/>
                <w:szCs w:val="20"/>
              </w:rPr>
              <w:t>AP13</w:t>
            </w:r>
          </w:p>
        </w:tc>
        <w:tc>
          <w:tcPr>
            <w:tcW w:w="0" w:type="auto"/>
            <w:vAlign w:val="center"/>
          </w:tcPr>
          <w:p w14:paraId="42610302" w14:textId="77777777" w:rsidR="00B6758D" w:rsidRPr="004352AD" w:rsidRDefault="00B6758D" w:rsidP="00620EAC">
            <w:pPr>
              <w:spacing w:after="0" w:line="240" w:lineRule="auto"/>
              <w:jc w:val="center"/>
              <w:rPr>
                <w:rFonts w:cs="Arial"/>
                <w:sz w:val="20"/>
                <w:szCs w:val="20"/>
              </w:rPr>
            </w:pPr>
            <w:r w:rsidRPr="004352AD">
              <w:rPr>
                <w:rFonts w:cs="Arial"/>
                <w:sz w:val="20"/>
                <w:szCs w:val="20"/>
              </w:rPr>
              <w:t>Enable emergency warning information delivery using an interactive application.</w:t>
            </w:r>
          </w:p>
        </w:tc>
        <w:tc>
          <w:tcPr>
            <w:tcW w:w="0" w:type="auto"/>
            <w:tcMar>
              <w:top w:w="30" w:type="dxa"/>
              <w:left w:w="45" w:type="dxa"/>
              <w:bottom w:w="30" w:type="dxa"/>
              <w:right w:w="45" w:type="dxa"/>
            </w:tcMar>
            <w:vAlign w:val="center"/>
          </w:tcPr>
          <w:p w14:paraId="1EBD497B" w14:textId="77777777" w:rsidR="00B6758D" w:rsidRPr="004352AD" w:rsidRDefault="00B6758D" w:rsidP="00620EAC">
            <w:pPr>
              <w:spacing w:after="0" w:line="240" w:lineRule="auto"/>
              <w:jc w:val="center"/>
              <w:rPr>
                <w:rFonts w:cs="Arial"/>
                <w:b/>
                <w:bCs/>
                <w:sz w:val="20"/>
                <w:szCs w:val="20"/>
              </w:rPr>
            </w:pPr>
            <w:r w:rsidRPr="004352AD">
              <w:rPr>
                <w:rFonts w:cs="Arial"/>
                <w:b/>
                <w:bCs/>
                <w:sz w:val="20"/>
                <w:szCs w:val="20"/>
              </w:rPr>
              <w:t>AP13.1</w:t>
            </w:r>
          </w:p>
        </w:tc>
        <w:tc>
          <w:tcPr>
            <w:tcW w:w="0" w:type="auto"/>
            <w:tcMar>
              <w:top w:w="30" w:type="dxa"/>
              <w:left w:w="45" w:type="dxa"/>
              <w:bottom w:w="30" w:type="dxa"/>
              <w:right w:w="45" w:type="dxa"/>
            </w:tcMar>
            <w:vAlign w:val="center"/>
          </w:tcPr>
          <w:p w14:paraId="5EB8C0C9" w14:textId="77777777" w:rsidR="00B6758D" w:rsidRPr="004352AD" w:rsidRDefault="00B6758D" w:rsidP="00620EAC">
            <w:pPr>
              <w:pStyle w:val="NormalWeb"/>
              <w:spacing w:before="0" w:beforeAutospacing="0" w:after="0" w:afterAutospacing="0" w:line="240" w:lineRule="auto"/>
              <w:jc w:val="center"/>
              <w:textAlignment w:val="center"/>
              <w:rPr>
                <w:rFonts w:ascii="Arial" w:hAnsi="Arial" w:cs="Arial"/>
                <w:color w:val="000000"/>
                <w:kern w:val="24"/>
                <w:sz w:val="20"/>
                <w:szCs w:val="20"/>
                <w:lang w:val="en-US"/>
              </w:rPr>
            </w:pPr>
            <w:r w:rsidRPr="004352AD">
              <w:rPr>
                <w:rFonts w:ascii="Arial" w:hAnsi="Arial" w:cs="Arial"/>
                <w:color w:val="000000"/>
                <w:kern w:val="24"/>
                <w:sz w:val="20"/>
                <w:szCs w:val="20"/>
                <w:lang w:val="en-US"/>
              </w:rPr>
              <w:t>emergency warning information interactive application</w:t>
            </w:r>
          </w:p>
        </w:tc>
        <w:tc>
          <w:tcPr>
            <w:tcW w:w="0" w:type="auto"/>
            <w:tcMar>
              <w:top w:w="30" w:type="dxa"/>
              <w:left w:w="45" w:type="dxa"/>
              <w:bottom w:w="30" w:type="dxa"/>
              <w:right w:w="45" w:type="dxa"/>
            </w:tcMar>
            <w:vAlign w:val="center"/>
          </w:tcPr>
          <w:p w14:paraId="70C8B556" w14:textId="77777777" w:rsidR="00B6758D" w:rsidRPr="004352AD" w:rsidRDefault="00B6758D"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tcPr>
          <w:p w14:paraId="5EE187AC" w14:textId="77777777" w:rsidR="00B6758D" w:rsidRPr="004352AD" w:rsidRDefault="00B6758D" w:rsidP="00620EAC">
            <w:pPr>
              <w:spacing w:after="0" w:line="240" w:lineRule="auto"/>
              <w:jc w:val="center"/>
              <w:rPr>
                <w:rFonts w:cs="Arial"/>
                <w:sz w:val="20"/>
                <w:szCs w:val="20"/>
              </w:rPr>
            </w:pPr>
            <w:r w:rsidRPr="004352AD">
              <w:rPr>
                <w:rFonts w:cs="Arial"/>
                <w:sz w:val="20"/>
                <w:szCs w:val="20"/>
              </w:rPr>
              <w:t>desirable</w:t>
            </w:r>
          </w:p>
        </w:tc>
      </w:tr>
      <w:tr w:rsidR="0042197E" w:rsidRPr="004352AD" w14:paraId="3CAD320C" w14:textId="77777777" w:rsidTr="000B38DC">
        <w:trPr>
          <w:cantSplit/>
        </w:trPr>
        <w:tc>
          <w:tcPr>
            <w:tcW w:w="0" w:type="auto"/>
            <w:vMerge w:val="restart"/>
            <w:tcMar>
              <w:top w:w="30" w:type="dxa"/>
              <w:left w:w="45" w:type="dxa"/>
              <w:bottom w:w="30" w:type="dxa"/>
              <w:right w:w="45" w:type="dxa"/>
            </w:tcMar>
            <w:vAlign w:val="center"/>
            <w:hideMark/>
          </w:tcPr>
          <w:p w14:paraId="6CD8DE3C" w14:textId="77777777" w:rsidR="0042197E" w:rsidRPr="004352AD" w:rsidRDefault="00B6758D" w:rsidP="00440633">
            <w:pPr>
              <w:keepNext/>
              <w:spacing w:after="0" w:line="240" w:lineRule="auto"/>
              <w:jc w:val="center"/>
              <w:rPr>
                <w:rFonts w:cs="Arial"/>
                <w:b/>
                <w:bCs/>
                <w:sz w:val="20"/>
                <w:szCs w:val="20"/>
              </w:rPr>
            </w:pPr>
            <w:r w:rsidRPr="004352AD">
              <w:rPr>
                <w:rFonts w:cs="Arial"/>
                <w:b/>
                <w:bCs/>
                <w:sz w:val="20"/>
                <w:szCs w:val="20"/>
              </w:rPr>
              <w:lastRenderedPageBreak/>
              <w:t>AP14</w:t>
            </w:r>
          </w:p>
        </w:tc>
        <w:tc>
          <w:tcPr>
            <w:tcW w:w="0" w:type="auto"/>
            <w:vMerge w:val="restart"/>
            <w:tcMar>
              <w:top w:w="30" w:type="dxa"/>
              <w:left w:w="45" w:type="dxa"/>
              <w:bottom w:w="30" w:type="dxa"/>
              <w:right w:w="45" w:type="dxa"/>
            </w:tcMar>
            <w:vAlign w:val="center"/>
            <w:hideMark/>
          </w:tcPr>
          <w:p w14:paraId="56D29DDB"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Support for Immersive TV.</w:t>
            </w:r>
          </w:p>
        </w:tc>
        <w:tc>
          <w:tcPr>
            <w:tcW w:w="0" w:type="auto"/>
            <w:tcMar>
              <w:top w:w="30" w:type="dxa"/>
              <w:left w:w="45" w:type="dxa"/>
              <w:bottom w:w="30" w:type="dxa"/>
              <w:right w:w="45" w:type="dxa"/>
            </w:tcMar>
            <w:vAlign w:val="center"/>
            <w:hideMark/>
          </w:tcPr>
          <w:p w14:paraId="68FEB059" w14:textId="77777777" w:rsidR="0042197E" w:rsidRPr="004352AD" w:rsidRDefault="00B6758D" w:rsidP="00440633">
            <w:pPr>
              <w:keepNext/>
              <w:spacing w:after="0" w:line="240" w:lineRule="auto"/>
              <w:jc w:val="center"/>
              <w:rPr>
                <w:rFonts w:cs="Arial"/>
                <w:b/>
                <w:bCs/>
                <w:sz w:val="20"/>
                <w:szCs w:val="20"/>
              </w:rPr>
            </w:pPr>
            <w:r w:rsidRPr="004352AD">
              <w:rPr>
                <w:rFonts w:cs="Arial"/>
                <w:b/>
                <w:bCs/>
                <w:sz w:val="20"/>
                <w:szCs w:val="20"/>
              </w:rPr>
              <w:t>AP14</w:t>
            </w:r>
            <w:r w:rsidR="0042197E" w:rsidRPr="004352AD">
              <w:rPr>
                <w:rFonts w:cs="Arial"/>
                <w:b/>
                <w:bCs/>
                <w:sz w:val="20"/>
                <w:szCs w:val="20"/>
              </w:rPr>
              <w:t>.1</w:t>
            </w:r>
          </w:p>
        </w:tc>
        <w:tc>
          <w:tcPr>
            <w:tcW w:w="0" w:type="auto"/>
            <w:tcMar>
              <w:top w:w="30" w:type="dxa"/>
              <w:left w:w="45" w:type="dxa"/>
              <w:bottom w:w="30" w:type="dxa"/>
              <w:right w:w="45" w:type="dxa"/>
            </w:tcMar>
            <w:vAlign w:val="center"/>
            <w:hideMark/>
          </w:tcPr>
          <w:p w14:paraId="0DC045B7"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sensory effects (lighting, temperature, wind, scents, vibration)</w:t>
            </w:r>
          </w:p>
        </w:tc>
        <w:tc>
          <w:tcPr>
            <w:tcW w:w="0" w:type="auto"/>
            <w:tcMar>
              <w:top w:w="30" w:type="dxa"/>
              <w:left w:w="45" w:type="dxa"/>
              <w:bottom w:w="30" w:type="dxa"/>
              <w:right w:w="45" w:type="dxa"/>
            </w:tcMar>
            <w:vAlign w:val="center"/>
            <w:hideMark/>
          </w:tcPr>
          <w:p w14:paraId="243F28DE"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260F86A5"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desirable</w:t>
            </w:r>
          </w:p>
        </w:tc>
      </w:tr>
      <w:tr w:rsidR="0042197E" w:rsidRPr="004352AD" w14:paraId="249770F6" w14:textId="77777777" w:rsidTr="000B38DC">
        <w:trPr>
          <w:cantSplit/>
        </w:trPr>
        <w:tc>
          <w:tcPr>
            <w:tcW w:w="0" w:type="auto"/>
            <w:vMerge/>
            <w:vAlign w:val="center"/>
            <w:hideMark/>
          </w:tcPr>
          <w:p w14:paraId="5B65C27C" w14:textId="77777777" w:rsidR="0042197E" w:rsidRPr="004352AD" w:rsidRDefault="0042197E" w:rsidP="00440633">
            <w:pPr>
              <w:keepNext/>
              <w:spacing w:after="0" w:line="240" w:lineRule="auto"/>
              <w:jc w:val="center"/>
              <w:rPr>
                <w:rFonts w:cs="Arial"/>
                <w:b/>
                <w:bCs/>
                <w:sz w:val="20"/>
                <w:szCs w:val="20"/>
              </w:rPr>
            </w:pPr>
          </w:p>
        </w:tc>
        <w:tc>
          <w:tcPr>
            <w:tcW w:w="0" w:type="auto"/>
            <w:vMerge/>
            <w:vAlign w:val="center"/>
            <w:hideMark/>
          </w:tcPr>
          <w:p w14:paraId="69E2FDDD" w14:textId="77777777" w:rsidR="0042197E" w:rsidRPr="004352AD" w:rsidRDefault="0042197E"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431F9ED" w14:textId="77777777" w:rsidR="0042197E" w:rsidRPr="004352AD" w:rsidRDefault="00B6758D" w:rsidP="00440633">
            <w:pPr>
              <w:keepNext/>
              <w:spacing w:after="0" w:line="240" w:lineRule="auto"/>
              <w:jc w:val="center"/>
              <w:rPr>
                <w:rFonts w:cs="Arial"/>
                <w:b/>
                <w:bCs/>
                <w:sz w:val="20"/>
                <w:szCs w:val="20"/>
              </w:rPr>
            </w:pPr>
            <w:r w:rsidRPr="004352AD">
              <w:rPr>
                <w:rFonts w:cs="Arial"/>
                <w:b/>
                <w:bCs/>
                <w:sz w:val="20"/>
                <w:szCs w:val="20"/>
              </w:rPr>
              <w:t>AP14</w:t>
            </w:r>
            <w:r w:rsidR="0042197E" w:rsidRPr="004352AD">
              <w:rPr>
                <w:rFonts w:cs="Arial"/>
                <w:b/>
                <w:bCs/>
                <w:sz w:val="20"/>
                <w:szCs w:val="20"/>
              </w:rPr>
              <w:t>.2</w:t>
            </w:r>
          </w:p>
        </w:tc>
        <w:tc>
          <w:tcPr>
            <w:tcW w:w="0" w:type="auto"/>
            <w:tcMar>
              <w:top w:w="30" w:type="dxa"/>
              <w:left w:w="45" w:type="dxa"/>
              <w:bottom w:w="30" w:type="dxa"/>
              <w:right w:w="45" w:type="dxa"/>
            </w:tcMar>
            <w:vAlign w:val="center"/>
            <w:hideMark/>
          </w:tcPr>
          <w:p w14:paraId="4C4DCF7D" w14:textId="77777777" w:rsidR="0042197E" w:rsidRPr="004352AD" w:rsidRDefault="00CD7992" w:rsidP="00440633">
            <w:pPr>
              <w:keepNext/>
              <w:spacing w:after="0" w:line="240" w:lineRule="auto"/>
              <w:jc w:val="center"/>
              <w:rPr>
                <w:rFonts w:cs="Arial"/>
                <w:sz w:val="20"/>
                <w:szCs w:val="20"/>
              </w:rPr>
            </w:pPr>
            <w:r w:rsidRPr="004352AD">
              <w:rPr>
                <w:rFonts w:cs="Arial"/>
                <w:sz w:val="20"/>
                <w:szCs w:val="20"/>
              </w:rPr>
              <w:t>3DoF</w:t>
            </w:r>
            <w:r w:rsidR="0042197E" w:rsidRPr="004352AD">
              <w:rPr>
                <w:rFonts w:cs="Arial"/>
                <w:sz w:val="20"/>
                <w:szCs w:val="20"/>
              </w:rPr>
              <w:t xml:space="preserve"> video interaction</w:t>
            </w:r>
          </w:p>
        </w:tc>
        <w:tc>
          <w:tcPr>
            <w:tcW w:w="0" w:type="auto"/>
            <w:tcMar>
              <w:top w:w="30" w:type="dxa"/>
              <w:left w:w="45" w:type="dxa"/>
              <w:bottom w:w="30" w:type="dxa"/>
              <w:right w:w="45" w:type="dxa"/>
            </w:tcMar>
            <w:vAlign w:val="center"/>
            <w:hideMark/>
          </w:tcPr>
          <w:p w14:paraId="601DD8CF" w14:textId="77777777" w:rsidR="0042197E" w:rsidRPr="004352AD" w:rsidRDefault="00B74175"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74135457" w14:textId="77777777" w:rsidR="0042197E" w:rsidRPr="004352AD" w:rsidRDefault="00B74175" w:rsidP="00440633">
            <w:pPr>
              <w:keepNext/>
              <w:spacing w:after="0" w:line="240" w:lineRule="auto"/>
              <w:jc w:val="center"/>
              <w:rPr>
                <w:rFonts w:cs="Arial"/>
                <w:sz w:val="20"/>
                <w:szCs w:val="20"/>
              </w:rPr>
            </w:pPr>
            <w:r w:rsidRPr="004352AD">
              <w:rPr>
                <w:rFonts w:cs="Arial"/>
                <w:sz w:val="20"/>
                <w:szCs w:val="20"/>
              </w:rPr>
              <w:t>desirable</w:t>
            </w:r>
          </w:p>
        </w:tc>
      </w:tr>
      <w:tr w:rsidR="0042197E" w:rsidRPr="004352AD" w14:paraId="32CADB65" w14:textId="77777777" w:rsidTr="000B38DC">
        <w:trPr>
          <w:cantSplit/>
        </w:trPr>
        <w:tc>
          <w:tcPr>
            <w:tcW w:w="0" w:type="auto"/>
            <w:vMerge/>
            <w:vAlign w:val="center"/>
            <w:hideMark/>
          </w:tcPr>
          <w:p w14:paraId="60D561CF" w14:textId="77777777" w:rsidR="0042197E" w:rsidRPr="004352AD" w:rsidRDefault="0042197E" w:rsidP="00440633">
            <w:pPr>
              <w:keepNext/>
              <w:spacing w:after="0" w:line="240" w:lineRule="auto"/>
              <w:jc w:val="center"/>
              <w:rPr>
                <w:rFonts w:cs="Arial"/>
                <w:b/>
                <w:bCs/>
                <w:sz w:val="20"/>
                <w:szCs w:val="20"/>
              </w:rPr>
            </w:pPr>
          </w:p>
        </w:tc>
        <w:tc>
          <w:tcPr>
            <w:tcW w:w="0" w:type="auto"/>
            <w:vMerge/>
            <w:vAlign w:val="center"/>
            <w:hideMark/>
          </w:tcPr>
          <w:p w14:paraId="7516373C" w14:textId="77777777" w:rsidR="0042197E" w:rsidRPr="004352AD" w:rsidRDefault="0042197E"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051EE5B" w14:textId="77777777" w:rsidR="0042197E" w:rsidRPr="004352AD" w:rsidRDefault="00B6758D" w:rsidP="00440633">
            <w:pPr>
              <w:keepNext/>
              <w:spacing w:after="0" w:line="240" w:lineRule="auto"/>
              <w:jc w:val="center"/>
              <w:rPr>
                <w:rFonts w:cs="Arial"/>
                <w:b/>
                <w:bCs/>
                <w:sz w:val="20"/>
                <w:szCs w:val="20"/>
              </w:rPr>
            </w:pPr>
            <w:r w:rsidRPr="004352AD">
              <w:rPr>
                <w:rFonts w:cs="Arial"/>
                <w:b/>
                <w:bCs/>
                <w:sz w:val="20"/>
                <w:szCs w:val="20"/>
              </w:rPr>
              <w:t>AP14</w:t>
            </w:r>
            <w:r w:rsidR="0042197E" w:rsidRPr="004352AD">
              <w:rPr>
                <w:rFonts w:cs="Arial"/>
                <w:b/>
                <w:bCs/>
                <w:sz w:val="20"/>
                <w:szCs w:val="20"/>
              </w:rPr>
              <w:t>.3</w:t>
            </w:r>
          </w:p>
        </w:tc>
        <w:tc>
          <w:tcPr>
            <w:tcW w:w="0" w:type="auto"/>
            <w:tcMar>
              <w:top w:w="30" w:type="dxa"/>
              <w:left w:w="45" w:type="dxa"/>
              <w:bottom w:w="30" w:type="dxa"/>
              <w:right w:w="45" w:type="dxa"/>
            </w:tcMar>
            <w:vAlign w:val="center"/>
            <w:hideMark/>
          </w:tcPr>
          <w:p w14:paraId="1232191D"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6DoF video interaction</w:t>
            </w:r>
          </w:p>
        </w:tc>
        <w:tc>
          <w:tcPr>
            <w:tcW w:w="0" w:type="auto"/>
            <w:tcMar>
              <w:top w:w="30" w:type="dxa"/>
              <w:left w:w="45" w:type="dxa"/>
              <w:bottom w:w="30" w:type="dxa"/>
              <w:right w:w="45" w:type="dxa"/>
            </w:tcMar>
            <w:vAlign w:val="center"/>
            <w:hideMark/>
          </w:tcPr>
          <w:p w14:paraId="26FA3159"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6743E591"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desirable</w:t>
            </w:r>
          </w:p>
        </w:tc>
      </w:tr>
      <w:tr w:rsidR="0042197E" w:rsidRPr="004352AD" w14:paraId="09ADC4AD" w14:textId="77777777" w:rsidTr="000B38DC">
        <w:trPr>
          <w:cantSplit/>
        </w:trPr>
        <w:tc>
          <w:tcPr>
            <w:tcW w:w="0" w:type="auto"/>
            <w:vMerge/>
            <w:vAlign w:val="center"/>
            <w:hideMark/>
          </w:tcPr>
          <w:p w14:paraId="2B4F84DD" w14:textId="77777777" w:rsidR="0042197E" w:rsidRPr="004352AD" w:rsidRDefault="0042197E" w:rsidP="00440633">
            <w:pPr>
              <w:keepNext/>
              <w:spacing w:after="0" w:line="240" w:lineRule="auto"/>
              <w:jc w:val="center"/>
              <w:rPr>
                <w:rFonts w:cs="Arial"/>
                <w:b/>
                <w:bCs/>
                <w:sz w:val="20"/>
                <w:szCs w:val="20"/>
              </w:rPr>
            </w:pPr>
          </w:p>
        </w:tc>
        <w:tc>
          <w:tcPr>
            <w:tcW w:w="0" w:type="auto"/>
            <w:vMerge/>
            <w:vAlign w:val="center"/>
            <w:hideMark/>
          </w:tcPr>
          <w:p w14:paraId="24A8DD97" w14:textId="77777777" w:rsidR="0042197E" w:rsidRPr="004352AD" w:rsidRDefault="0042197E"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7D49B262" w14:textId="77777777" w:rsidR="0042197E" w:rsidRPr="004352AD" w:rsidRDefault="00B6758D" w:rsidP="00440633">
            <w:pPr>
              <w:keepNext/>
              <w:spacing w:after="0" w:line="240" w:lineRule="auto"/>
              <w:jc w:val="center"/>
              <w:rPr>
                <w:rFonts w:cs="Arial"/>
                <w:b/>
                <w:bCs/>
                <w:sz w:val="20"/>
                <w:szCs w:val="20"/>
              </w:rPr>
            </w:pPr>
            <w:r w:rsidRPr="004352AD">
              <w:rPr>
                <w:rFonts w:cs="Arial"/>
                <w:b/>
                <w:bCs/>
                <w:sz w:val="20"/>
                <w:szCs w:val="20"/>
              </w:rPr>
              <w:t>AP14</w:t>
            </w:r>
            <w:r w:rsidR="0042197E" w:rsidRPr="004352AD">
              <w:rPr>
                <w:rFonts w:cs="Arial"/>
                <w:b/>
                <w:bCs/>
                <w:sz w:val="20"/>
                <w:szCs w:val="20"/>
              </w:rPr>
              <w:t>.4</w:t>
            </w:r>
          </w:p>
        </w:tc>
        <w:tc>
          <w:tcPr>
            <w:tcW w:w="0" w:type="auto"/>
            <w:tcMar>
              <w:top w:w="30" w:type="dxa"/>
              <w:left w:w="45" w:type="dxa"/>
              <w:bottom w:w="30" w:type="dxa"/>
              <w:right w:w="45" w:type="dxa"/>
            </w:tcMar>
            <w:vAlign w:val="center"/>
            <w:hideMark/>
          </w:tcPr>
          <w:p w14:paraId="0F4D5337"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3D object-based immersive audio interaction</w:t>
            </w:r>
          </w:p>
        </w:tc>
        <w:tc>
          <w:tcPr>
            <w:tcW w:w="0" w:type="auto"/>
            <w:tcMar>
              <w:top w:w="30" w:type="dxa"/>
              <w:left w:w="45" w:type="dxa"/>
              <w:bottom w:w="30" w:type="dxa"/>
              <w:right w:w="45" w:type="dxa"/>
            </w:tcMar>
            <w:vAlign w:val="center"/>
            <w:hideMark/>
          </w:tcPr>
          <w:p w14:paraId="247E10F7"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135D9F1D"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r>
      <w:tr w:rsidR="0042197E" w:rsidRPr="004352AD" w14:paraId="4E20DE43" w14:textId="77777777" w:rsidTr="000B38DC">
        <w:trPr>
          <w:cantSplit/>
        </w:trPr>
        <w:tc>
          <w:tcPr>
            <w:tcW w:w="0" w:type="auto"/>
            <w:vMerge/>
            <w:vAlign w:val="center"/>
            <w:hideMark/>
          </w:tcPr>
          <w:p w14:paraId="6A5EC99B" w14:textId="77777777" w:rsidR="0042197E" w:rsidRPr="004352AD" w:rsidRDefault="0042197E" w:rsidP="00440633">
            <w:pPr>
              <w:keepNext/>
              <w:spacing w:after="0" w:line="240" w:lineRule="auto"/>
              <w:jc w:val="center"/>
              <w:rPr>
                <w:rFonts w:cs="Arial"/>
                <w:b/>
                <w:bCs/>
                <w:sz w:val="20"/>
                <w:szCs w:val="20"/>
              </w:rPr>
            </w:pPr>
          </w:p>
        </w:tc>
        <w:tc>
          <w:tcPr>
            <w:tcW w:w="0" w:type="auto"/>
            <w:vMerge/>
            <w:vAlign w:val="center"/>
            <w:hideMark/>
          </w:tcPr>
          <w:p w14:paraId="51693851" w14:textId="77777777" w:rsidR="0042197E" w:rsidRPr="004352AD" w:rsidRDefault="0042197E" w:rsidP="00440633">
            <w:pPr>
              <w:keepNext/>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4CA262AD" w14:textId="77777777" w:rsidR="0042197E" w:rsidRPr="004352AD" w:rsidRDefault="00B6758D" w:rsidP="00440633">
            <w:pPr>
              <w:keepNext/>
              <w:spacing w:after="0" w:line="240" w:lineRule="auto"/>
              <w:jc w:val="center"/>
              <w:rPr>
                <w:rFonts w:cs="Arial"/>
                <w:b/>
                <w:bCs/>
                <w:sz w:val="20"/>
                <w:szCs w:val="20"/>
              </w:rPr>
            </w:pPr>
            <w:r w:rsidRPr="004352AD">
              <w:rPr>
                <w:rFonts w:cs="Arial"/>
                <w:b/>
                <w:bCs/>
                <w:sz w:val="20"/>
                <w:szCs w:val="20"/>
              </w:rPr>
              <w:t>AP14</w:t>
            </w:r>
            <w:r w:rsidR="0042197E" w:rsidRPr="004352AD">
              <w:rPr>
                <w:rFonts w:cs="Arial"/>
                <w:b/>
                <w:bCs/>
                <w:sz w:val="20"/>
                <w:szCs w:val="20"/>
              </w:rPr>
              <w:t>.5</w:t>
            </w:r>
          </w:p>
        </w:tc>
        <w:tc>
          <w:tcPr>
            <w:tcW w:w="0" w:type="auto"/>
            <w:tcMar>
              <w:top w:w="30" w:type="dxa"/>
              <w:left w:w="45" w:type="dxa"/>
              <w:bottom w:w="30" w:type="dxa"/>
              <w:right w:w="45" w:type="dxa"/>
            </w:tcMar>
            <w:vAlign w:val="center"/>
            <w:hideMark/>
          </w:tcPr>
          <w:p w14:paraId="0CB06C3B"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3D media positioning and interaction</w:t>
            </w:r>
          </w:p>
        </w:tc>
        <w:tc>
          <w:tcPr>
            <w:tcW w:w="0" w:type="auto"/>
            <w:tcMar>
              <w:top w:w="30" w:type="dxa"/>
              <w:left w:w="45" w:type="dxa"/>
              <w:bottom w:w="30" w:type="dxa"/>
              <w:right w:w="45" w:type="dxa"/>
            </w:tcMar>
            <w:vAlign w:val="center"/>
            <w:hideMark/>
          </w:tcPr>
          <w:p w14:paraId="6734BDB1"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6D5E1A39"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desirable</w:t>
            </w:r>
          </w:p>
        </w:tc>
      </w:tr>
      <w:tr w:rsidR="0042197E" w:rsidRPr="004352AD" w14:paraId="404F0E47" w14:textId="77777777" w:rsidTr="000B38DC">
        <w:trPr>
          <w:cantSplit/>
        </w:trPr>
        <w:tc>
          <w:tcPr>
            <w:tcW w:w="0" w:type="auto"/>
            <w:vMerge/>
            <w:vAlign w:val="center"/>
            <w:hideMark/>
          </w:tcPr>
          <w:p w14:paraId="5DFB9D5C" w14:textId="77777777" w:rsidR="0042197E" w:rsidRPr="004352AD" w:rsidRDefault="0042197E" w:rsidP="00620EAC">
            <w:pPr>
              <w:spacing w:after="0" w:line="240" w:lineRule="auto"/>
              <w:jc w:val="center"/>
              <w:rPr>
                <w:rFonts w:cs="Arial"/>
                <w:b/>
                <w:bCs/>
                <w:sz w:val="20"/>
                <w:szCs w:val="20"/>
              </w:rPr>
            </w:pPr>
          </w:p>
        </w:tc>
        <w:tc>
          <w:tcPr>
            <w:tcW w:w="0" w:type="auto"/>
            <w:vMerge/>
            <w:vAlign w:val="center"/>
            <w:hideMark/>
          </w:tcPr>
          <w:p w14:paraId="18D0B747" w14:textId="77777777" w:rsidR="0042197E" w:rsidRPr="004352AD" w:rsidRDefault="0042197E"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1A13E501" w14:textId="77777777" w:rsidR="0042197E" w:rsidRPr="004352AD" w:rsidRDefault="00B6758D" w:rsidP="00620EAC">
            <w:pPr>
              <w:spacing w:after="0" w:line="240" w:lineRule="auto"/>
              <w:jc w:val="center"/>
              <w:rPr>
                <w:rFonts w:cs="Arial"/>
                <w:b/>
                <w:bCs/>
                <w:sz w:val="20"/>
                <w:szCs w:val="20"/>
              </w:rPr>
            </w:pPr>
            <w:r w:rsidRPr="004352AD">
              <w:rPr>
                <w:rFonts w:cs="Arial"/>
                <w:b/>
                <w:bCs/>
                <w:sz w:val="20"/>
                <w:szCs w:val="20"/>
              </w:rPr>
              <w:t>AP14</w:t>
            </w:r>
            <w:r w:rsidR="0042197E" w:rsidRPr="004352AD">
              <w:rPr>
                <w:rFonts w:cs="Arial"/>
                <w:b/>
                <w:bCs/>
                <w:sz w:val="20"/>
                <w:szCs w:val="20"/>
              </w:rPr>
              <w:t>.6</w:t>
            </w:r>
          </w:p>
        </w:tc>
        <w:tc>
          <w:tcPr>
            <w:tcW w:w="0" w:type="auto"/>
            <w:tcMar>
              <w:top w:w="30" w:type="dxa"/>
              <w:left w:w="45" w:type="dxa"/>
              <w:bottom w:w="30" w:type="dxa"/>
              <w:right w:w="45" w:type="dxa"/>
            </w:tcMar>
            <w:vAlign w:val="center"/>
            <w:hideMark/>
          </w:tcPr>
          <w:p w14:paraId="08451269" w14:textId="77777777" w:rsidR="0042197E" w:rsidRPr="004352AD" w:rsidRDefault="0042197E" w:rsidP="00620EAC">
            <w:pPr>
              <w:spacing w:after="0" w:line="240" w:lineRule="auto"/>
              <w:jc w:val="center"/>
              <w:rPr>
                <w:rFonts w:cs="Arial"/>
                <w:sz w:val="20"/>
                <w:szCs w:val="20"/>
              </w:rPr>
            </w:pPr>
            <w:r w:rsidRPr="004352AD">
              <w:rPr>
                <w:rFonts w:cs="Arial"/>
                <w:sz w:val="20"/>
                <w:szCs w:val="20"/>
              </w:rPr>
              <w:t>VR</w:t>
            </w:r>
            <w:r w:rsidR="00353E54" w:rsidRPr="004352AD">
              <w:rPr>
                <w:rFonts w:cs="Arial"/>
                <w:sz w:val="20"/>
                <w:szCs w:val="20"/>
              </w:rPr>
              <w:t xml:space="preserve"> /</w:t>
            </w:r>
            <w:r w:rsidRPr="004352AD">
              <w:rPr>
                <w:rFonts w:cs="Arial"/>
                <w:sz w:val="20"/>
                <w:szCs w:val="20"/>
              </w:rPr>
              <w:t xml:space="preserve"> AR</w:t>
            </w:r>
            <w:r w:rsidR="00353E54" w:rsidRPr="004352AD">
              <w:rPr>
                <w:rFonts w:cs="Arial"/>
                <w:sz w:val="20"/>
                <w:szCs w:val="20"/>
              </w:rPr>
              <w:t xml:space="preserve"> /</w:t>
            </w:r>
            <w:r w:rsidRPr="004352AD">
              <w:rPr>
                <w:rFonts w:cs="Arial"/>
                <w:sz w:val="20"/>
                <w:szCs w:val="20"/>
              </w:rPr>
              <w:t xml:space="preserve"> XR</w:t>
            </w:r>
            <w:r w:rsidR="00353E54" w:rsidRPr="004352AD">
              <w:rPr>
                <w:rFonts w:cs="Arial"/>
                <w:sz w:val="20"/>
                <w:szCs w:val="20"/>
              </w:rPr>
              <w:t xml:space="preserve"> support</w:t>
            </w:r>
          </w:p>
        </w:tc>
        <w:tc>
          <w:tcPr>
            <w:tcW w:w="0" w:type="auto"/>
            <w:tcMar>
              <w:top w:w="30" w:type="dxa"/>
              <w:left w:w="45" w:type="dxa"/>
              <w:bottom w:w="30" w:type="dxa"/>
              <w:right w:w="45" w:type="dxa"/>
            </w:tcMar>
            <w:vAlign w:val="center"/>
            <w:hideMark/>
          </w:tcPr>
          <w:p w14:paraId="5CDFFEB7" w14:textId="77777777" w:rsidR="0042197E" w:rsidRPr="004352AD" w:rsidRDefault="0042197E" w:rsidP="00620EAC">
            <w:pPr>
              <w:spacing w:after="0" w:line="240" w:lineRule="auto"/>
              <w:jc w:val="center"/>
              <w:rPr>
                <w:rFonts w:cs="Arial"/>
                <w:sz w:val="20"/>
                <w:szCs w:val="20"/>
              </w:rPr>
            </w:pPr>
            <w:r w:rsidRPr="004352AD">
              <w:rPr>
                <w:rFonts w:cs="Arial"/>
                <w:sz w:val="20"/>
                <w:szCs w:val="20"/>
              </w:rPr>
              <w:t>desirable</w:t>
            </w:r>
          </w:p>
        </w:tc>
        <w:tc>
          <w:tcPr>
            <w:tcW w:w="0" w:type="auto"/>
            <w:tcMar>
              <w:top w:w="30" w:type="dxa"/>
              <w:left w:w="45" w:type="dxa"/>
              <w:bottom w:w="30" w:type="dxa"/>
              <w:right w:w="45" w:type="dxa"/>
            </w:tcMar>
            <w:vAlign w:val="center"/>
            <w:hideMark/>
          </w:tcPr>
          <w:p w14:paraId="183B91A4" w14:textId="77777777" w:rsidR="0042197E" w:rsidRPr="004352AD" w:rsidRDefault="0042197E" w:rsidP="00620EAC">
            <w:pPr>
              <w:spacing w:after="0" w:line="240" w:lineRule="auto"/>
              <w:jc w:val="center"/>
              <w:rPr>
                <w:rFonts w:cs="Arial"/>
                <w:sz w:val="20"/>
                <w:szCs w:val="20"/>
              </w:rPr>
            </w:pPr>
            <w:r w:rsidRPr="004352AD">
              <w:rPr>
                <w:rFonts w:cs="Arial"/>
                <w:sz w:val="20"/>
                <w:szCs w:val="20"/>
              </w:rPr>
              <w:t>desirable</w:t>
            </w:r>
          </w:p>
        </w:tc>
      </w:tr>
      <w:tr w:rsidR="0042197E" w:rsidRPr="004352AD" w14:paraId="6228EFA4" w14:textId="77777777" w:rsidTr="000B38DC">
        <w:trPr>
          <w:cantSplit/>
        </w:trPr>
        <w:tc>
          <w:tcPr>
            <w:tcW w:w="0" w:type="auto"/>
            <w:vMerge w:val="restart"/>
            <w:tcMar>
              <w:top w:w="30" w:type="dxa"/>
              <w:left w:w="45" w:type="dxa"/>
              <w:bottom w:w="30" w:type="dxa"/>
              <w:right w:w="45" w:type="dxa"/>
            </w:tcMar>
            <w:vAlign w:val="center"/>
            <w:hideMark/>
          </w:tcPr>
          <w:p w14:paraId="33E3A17F" w14:textId="77777777" w:rsidR="0042197E" w:rsidRPr="004352AD" w:rsidRDefault="00C922C9" w:rsidP="00440633">
            <w:pPr>
              <w:keepNext/>
              <w:spacing w:after="0" w:line="240" w:lineRule="auto"/>
              <w:jc w:val="center"/>
              <w:rPr>
                <w:rFonts w:cs="Arial"/>
                <w:b/>
                <w:bCs/>
                <w:sz w:val="20"/>
                <w:szCs w:val="20"/>
              </w:rPr>
            </w:pPr>
            <w:r w:rsidRPr="004352AD">
              <w:rPr>
                <w:rFonts w:cs="Arial"/>
                <w:b/>
                <w:bCs/>
                <w:sz w:val="20"/>
                <w:szCs w:val="20"/>
              </w:rPr>
              <w:t>AP</w:t>
            </w:r>
            <w:r w:rsidR="0042197E" w:rsidRPr="004352AD">
              <w:rPr>
                <w:rFonts w:cs="Arial"/>
                <w:b/>
                <w:bCs/>
                <w:sz w:val="20"/>
                <w:szCs w:val="20"/>
              </w:rPr>
              <w:t>1</w:t>
            </w:r>
            <w:r w:rsidRPr="004352AD">
              <w:rPr>
                <w:rFonts w:cs="Arial"/>
                <w:b/>
                <w:bCs/>
                <w:sz w:val="20"/>
                <w:szCs w:val="20"/>
              </w:rPr>
              <w:t>5</w:t>
            </w:r>
          </w:p>
        </w:tc>
        <w:tc>
          <w:tcPr>
            <w:tcW w:w="0" w:type="auto"/>
            <w:vMerge w:val="restart"/>
            <w:tcMar>
              <w:top w:w="30" w:type="dxa"/>
              <w:left w:w="45" w:type="dxa"/>
              <w:bottom w:w="30" w:type="dxa"/>
              <w:right w:w="45" w:type="dxa"/>
            </w:tcMar>
            <w:vAlign w:val="center"/>
            <w:hideMark/>
          </w:tcPr>
          <w:p w14:paraId="3EB74799"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Support optimized application transport.</w:t>
            </w:r>
          </w:p>
        </w:tc>
        <w:tc>
          <w:tcPr>
            <w:tcW w:w="0" w:type="auto"/>
            <w:tcMar>
              <w:top w:w="30" w:type="dxa"/>
              <w:left w:w="45" w:type="dxa"/>
              <w:bottom w:w="30" w:type="dxa"/>
              <w:right w:w="45" w:type="dxa"/>
            </w:tcMar>
            <w:vAlign w:val="center"/>
            <w:hideMark/>
          </w:tcPr>
          <w:p w14:paraId="184296D8" w14:textId="77777777" w:rsidR="0042197E" w:rsidRPr="004352AD" w:rsidRDefault="00C922C9" w:rsidP="00440633">
            <w:pPr>
              <w:keepNext/>
              <w:spacing w:after="0" w:line="240" w:lineRule="auto"/>
              <w:jc w:val="center"/>
              <w:rPr>
                <w:rFonts w:cs="Arial"/>
                <w:b/>
                <w:bCs/>
                <w:sz w:val="20"/>
                <w:szCs w:val="20"/>
              </w:rPr>
            </w:pPr>
            <w:r w:rsidRPr="004352AD">
              <w:rPr>
                <w:rFonts w:cs="Arial"/>
                <w:b/>
                <w:bCs/>
                <w:sz w:val="20"/>
                <w:szCs w:val="20"/>
              </w:rPr>
              <w:t>AP15</w:t>
            </w:r>
            <w:r w:rsidR="0042197E" w:rsidRPr="004352AD">
              <w:rPr>
                <w:rFonts w:cs="Arial"/>
                <w:b/>
                <w:bCs/>
                <w:sz w:val="20"/>
                <w:szCs w:val="20"/>
              </w:rPr>
              <w:t>.1</w:t>
            </w:r>
          </w:p>
        </w:tc>
        <w:tc>
          <w:tcPr>
            <w:tcW w:w="0" w:type="auto"/>
            <w:tcMar>
              <w:top w:w="30" w:type="dxa"/>
              <w:left w:w="45" w:type="dxa"/>
              <w:bottom w:w="30" w:type="dxa"/>
              <w:right w:w="45" w:type="dxa"/>
            </w:tcMar>
            <w:vAlign w:val="center"/>
            <w:hideMark/>
          </w:tcPr>
          <w:p w14:paraId="4DA1A347"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inherent compression support</w:t>
            </w:r>
          </w:p>
        </w:tc>
        <w:tc>
          <w:tcPr>
            <w:tcW w:w="0" w:type="auto"/>
            <w:tcMar>
              <w:top w:w="30" w:type="dxa"/>
              <w:left w:w="45" w:type="dxa"/>
              <w:bottom w:w="30" w:type="dxa"/>
              <w:right w:w="45" w:type="dxa"/>
            </w:tcMar>
            <w:vAlign w:val="center"/>
            <w:hideMark/>
          </w:tcPr>
          <w:p w14:paraId="4D01A738"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5378F3AC" w14:textId="77777777" w:rsidR="0042197E" w:rsidRPr="004352AD" w:rsidRDefault="0042197E" w:rsidP="00440633">
            <w:pPr>
              <w:keepNext/>
              <w:spacing w:after="0" w:line="240" w:lineRule="auto"/>
              <w:jc w:val="center"/>
              <w:rPr>
                <w:rFonts w:cs="Arial"/>
                <w:sz w:val="20"/>
                <w:szCs w:val="20"/>
              </w:rPr>
            </w:pPr>
            <w:r w:rsidRPr="004352AD">
              <w:rPr>
                <w:rFonts w:cs="Arial"/>
                <w:sz w:val="20"/>
                <w:szCs w:val="20"/>
              </w:rPr>
              <w:t>required</w:t>
            </w:r>
          </w:p>
        </w:tc>
      </w:tr>
      <w:tr w:rsidR="0042197E" w:rsidRPr="004352AD" w14:paraId="06FC9EA1" w14:textId="77777777" w:rsidTr="000B38DC">
        <w:trPr>
          <w:cantSplit/>
        </w:trPr>
        <w:tc>
          <w:tcPr>
            <w:tcW w:w="0" w:type="auto"/>
            <w:vMerge/>
            <w:vAlign w:val="center"/>
            <w:hideMark/>
          </w:tcPr>
          <w:p w14:paraId="577E3E78" w14:textId="77777777" w:rsidR="0042197E" w:rsidRPr="004352AD" w:rsidRDefault="0042197E" w:rsidP="00620EAC">
            <w:pPr>
              <w:spacing w:after="0" w:line="240" w:lineRule="auto"/>
              <w:jc w:val="center"/>
              <w:rPr>
                <w:rFonts w:cs="Arial"/>
                <w:b/>
                <w:bCs/>
                <w:sz w:val="20"/>
                <w:szCs w:val="20"/>
              </w:rPr>
            </w:pPr>
          </w:p>
        </w:tc>
        <w:tc>
          <w:tcPr>
            <w:tcW w:w="0" w:type="auto"/>
            <w:vMerge/>
            <w:vAlign w:val="center"/>
            <w:hideMark/>
          </w:tcPr>
          <w:p w14:paraId="212F5DE8" w14:textId="77777777" w:rsidR="0042197E" w:rsidRPr="004352AD" w:rsidRDefault="0042197E" w:rsidP="00620EAC">
            <w:pPr>
              <w:spacing w:after="0" w:line="240" w:lineRule="auto"/>
              <w:jc w:val="center"/>
              <w:rPr>
                <w:rFonts w:cs="Arial"/>
                <w:sz w:val="20"/>
                <w:szCs w:val="20"/>
              </w:rPr>
            </w:pPr>
          </w:p>
        </w:tc>
        <w:tc>
          <w:tcPr>
            <w:tcW w:w="0" w:type="auto"/>
            <w:tcMar>
              <w:top w:w="30" w:type="dxa"/>
              <w:left w:w="45" w:type="dxa"/>
              <w:bottom w:w="30" w:type="dxa"/>
              <w:right w:w="45" w:type="dxa"/>
            </w:tcMar>
            <w:vAlign w:val="center"/>
            <w:hideMark/>
          </w:tcPr>
          <w:p w14:paraId="31325EBB" w14:textId="77777777" w:rsidR="0042197E" w:rsidRPr="004352AD" w:rsidRDefault="00C922C9" w:rsidP="00620EAC">
            <w:pPr>
              <w:spacing w:after="0" w:line="240" w:lineRule="auto"/>
              <w:jc w:val="center"/>
              <w:rPr>
                <w:rFonts w:cs="Arial"/>
                <w:b/>
                <w:bCs/>
                <w:sz w:val="20"/>
                <w:szCs w:val="20"/>
              </w:rPr>
            </w:pPr>
            <w:r w:rsidRPr="004352AD">
              <w:rPr>
                <w:rFonts w:cs="Arial"/>
                <w:b/>
                <w:bCs/>
                <w:sz w:val="20"/>
                <w:szCs w:val="20"/>
              </w:rPr>
              <w:t>AP15</w:t>
            </w:r>
            <w:r w:rsidR="0042197E" w:rsidRPr="004352AD">
              <w:rPr>
                <w:rFonts w:cs="Arial"/>
                <w:b/>
                <w:bCs/>
                <w:sz w:val="20"/>
                <w:szCs w:val="20"/>
              </w:rPr>
              <w:t>.2</w:t>
            </w:r>
          </w:p>
        </w:tc>
        <w:tc>
          <w:tcPr>
            <w:tcW w:w="0" w:type="auto"/>
            <w:tcMar>
              <w:top w:w="30" w:type="dxa"/>
              <w:left w:w="45" w:type="dxa"/>
              <w:bottom w:w="30" w:type="dxa"/>
              <w:right w:w="45" w:type="dxa"/>
            </w:tcMar>
            <w:vAlign w:val="center"/>
            <w:hideMark/>
          </w:tcPr>
          <w:p w14:paraId="7468F06A" w14:textId="77777777" w:rsidR="0042197E" w:rsidRPr="004352AD" w:rsidRDefault="0042197E" w:rsidP="00620EAC">
            <w:pPr>
              <w:spacing w:after="0" w:line="240" w:lineRule="auto"/>
              <w:jc w:val="center"/>
              <w:rPr>
                <w:rFonts w:cs="Arial"/>
                <w:sz w:val="20"/>
                <w:szCs w:val="20"/>
              </w:rPr>
            </w:pPr>
            <w:r w:rsidRPr="004352AD">
              <w:rPr>
                <w:rFonts w:cs="Arial"/>
                <w:sz w:val="20"/>
                <w:szCs w:val="20"/>
              </w:rPr>
              <w:t>multi-sourced application delivery</w:t>
            </w:r>
          </w:p>
        </w:tc>
        <w:tc>
          <w:tcPr>
            <w:tcW w:w="0" w:type="auto"/>
            <w:tcMar>
              <w:top w:w="30" w:type="dxa"/>
              <w:left w:w="45" w:type="dxa"/>
              <w:bottom w:w="30" w:type="dxa"/>
              <w:right w:w="45" w:type="dxa"/>
            </w:tcMar>
            <w:vAlign w:val="center"/>
            <w:hideMark/>
          </w:tcPr>
          <w:p w14:paraId="78DC1375"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2DE36092"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r>
      <w:tr w:rsidR="0042197E" w:rsidRPr="004352AD" w14:paraId="03041706" w14:textId="77777777" w:rsidTr="000B38DC">
        <w:trPr>
          <w:cantSplit/>
        </w:trPr>
        <w:tc>
          <w:tcPr>
            <w:tcW w:w="0" w:type="auto"/>
            <w:tcMar>
              <w:top w:w="30" w:type="dxa"/>
              <w:left w:w="45" w:type="dxa"/>
              <w:bottom w:w="30" w:type="dxa"/>
              <w:right w:w="45" w:type="dxa"/>
            </w:tcMar>
            <w:vAlign w:val="center"/>
            <w:hideMark/>
          </w:tcPr>
          <w:p w14:paraId="245E34F2" w14:textId="77777777" w:rsidR="0042197E" w:rsidRPr="004352AD" w:rsidRDefault="00C922C9" w:rsidP="00620EAC">
            <w:pPr>
              <w:spacing w:after="0" w:line="240" w:lineRule="auto"/>
              <w:jc w:val="center"/>
              <w:rPr>
                <w:rFonts w:cs="Arial"/>
                <w:b/>
                <w:bCs/>
                <w:sz w:val="20"/>
                <w:szCs w:val="20"/>
              </w:rPr>
            </w:pPr>
            <w:r w:rsidRPr="004352AD">
              <w:rPr>
                <w:rFonts w:cs="Arial"/>
                <w:b/>
                <w:bCs/>
                <w:sz w:val="20"/>
                <w:szCs w:val="20"/>
              </w:rPr>
              <w:t>AP16</w:t>
            </w:r>
          </w:p>
        </w:tc>
        <w:tc>
          <w:tcPr>
            <w:tcW w:w="0" w:type="auto"/>
            <w:tcMar>
              <w:top w:w="30" w:type="dxa"/>
              <w:left w:w="45" w:type="dxa"/>
              <w:bottom w:w="30" w:type="dxa"/>
              <w:right w:w="45" w:type="dxa"/>
            </w:tcMar>
            <w:vAlign w:val="center"/>
            <w:hideMark/>
          </w:tcPr>
          <w:p w14:paraId="4D21F311" w14:textId="77777777" w:rsidR="0042197E" w:rsidRPr="004352AD" w:rsidRDefault="0042197E" w:rsidP="00620EAC">
            <w:pPr>
              <w:spacing w:after="0" w:line="240" w:lineRule="auto"/>
              <w:jc w:val="center"/>
              <w:rPr>
                <w:rFonts w:cs="Arial"/>
                <w:sz w:val="20"/>
                <w:szCs w:val="20"/>
              </w:rPr>
            </w:pPr>
            <w:r w:rsidRPr="004352AD">
              <w:rPr>
                <w:rFonts w:cs="Arial"/>
                <w:sz w:val="20"/>
                <w:szCs w:val="20"/>
              </w:rPr>
              <w:t>Support multi-sourced scalable content.</w:t>
            </w:r>
          </w:p>
        </w:tc>
        <w:tc>
          <w:tcPr>
            <w:tcW w:w="0" w:type="auto"/>
            <w:tcMar>
              <w:top w:w="30" w:type="dxa"/>
              <w:left w:w="45" w:type="dxa"/>
              <w:bottom w:w="30" w:type="dxa"/>
              <w:right w:w="45" w:type="dxa"/>
            </w:tcMar>
            <w:vAlign w:val="center"/>
            <w:hideMark/>
          </w:tcPr>
          <w:p w14:paraId="2A76B422" w14:textId="77777777" w:rsidR="0042197E" w:rsidRPr="004352AD" w:rsidRDefault="00C922C9" w:rsidP="00620EAC">
            <w:pPr>
              <w:spacing w:after="0" w:line="240" w:lineRule="auto"/>
              <w:jc w:val="center"/>
              <w:rPr>
                <w:rFonts w:cs="Arial"/>
                <w:b/>
                <w:bCs/>
                <w:sz w:val="20"/>
                <w:szCs w:val="20"/>
              </w:rPr>
            </w:pPr>
            <w:r w:rsidRPr="004352AD">
              <w:rPr>
                <w:rFonts w:cs="Arial"/>
                <w:b/>
                <w:bCs/>
                <w:sz w:val="20"/>
                <w:szCs w:val="20"/>
              </w:rPr>
              <w:t>AP16</w:t>
            </w:r>
            <w:r w:rsidR="0042197E" w:rsidRPr="004352AD">
              <w:rPr>
                <w:rFonts w:cs="Arial"/>
                <w:b/>
                <w:bCs/>
                <w:sz w:val="20"/>
                <w:szCs w:val="20"/>
              </w:rPr>
              <w:t>.1</w:t>
            </w:r>
          </w:p>
        </w:tc>
        <w:tc>
          <w:tcPr>
            <w:tcW w:w="0" w:type="auto"/>
            <w:tcMar>
              <w:top w:w="30" w:type="dxa"/>
              <w:left w:w="45" w:type="dxa"/>
              <w:bottom w:w="30" w:type="dxa"/>
              <w:right w:w="45" w:type="dxa"/>
            </w:tcMar>
            <w:vAlign w:val="center"/>
            <w:hideMark/>
          </w:tcPr>
          <w:p w14:paraId="26E957D7" w14:textId="77777777" w:rsidR="0042197E" w:rsidRPr="004352AD" w:rsidRDefault="0042197E" w:rsidP="00620EAC">
            <w:pPr>
              <w:spacing w:after="0" w:line="240" w:lineRule="auto"/>
              <w:jc w:val="center"/>
              <w:rPr>
                <w:rFonts w:cs="Arial"/>
                <w:sz w:val="20"/>
                <w:szCs w:val="20"/>
              </w:rPr>
            </w:pPr>
            <w:r w:rsidRPr="004352AD">
              <w:rPr>
                <w:rFonts w:cs="Arial"/>
                <w:sz w:val="20"/>
                <w:szCs w:val="20"/>
              </w:rPr>
              <w:t>multi-sourced scalable content API</w:t>
            </w:r>
          </w:p>
        </w:tc>
        <w:tc>
          <w:tcPr>
            <w:tcW w:w="0" w:type="auto"/>
            <w:tcMar>
              <w:top w:w="30" w:type="dxa"/>
              <w:left w:w="45" w:type="dxa"/>
              <w:bottom w:w="30" w:type="dxa"/>
              <w:right w:w="45" w:type="dxa"/>
            </w:tcMar>
            <w:vAlign w:val="center"/>
            <w:hideMark/>
          </w:tcPr>
          <w:p w14:paraId="60DBA4A0"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5477FF0" w14:textId="77777777" w:rsidR="0042197E" w:rsidRPr="004352AD" w:rsidRDefault="0042197E" w:rsidP="00620EAC">
            <w:pPr>
              <w:spacing w:after="0" w:line="240" w:lineRule="auto"/>
              <w:jc w:val="center"/>
              <w:rPr>
                <w:rFonts w:cs="Arial"/>
                <w:sz w:val="20"/>
                <w:szCs w:val="20"/>
              </w:rPr>
            </w:pPr>
            <w:r w:rsidRPr="004352AD">
              <w:rPr>
                <w:rFonts w:cs="Arial"/>
                <w:sz w:val="20"/>
                <w:szCs w:val="20"/>
              </w:rPr>
              <w:t>required</w:t>
            </w:r>
          </w:p>
        </w:tc>
      </w:tr>
      <w:tr w:rsidR="00C922C9" w:rsidRPr="004352AD" w14:paraId="496DFE85" w14:textId="77777777" w:rsidTr="000B38DC">
        <w:trPr>
          <w:cantSplit/>
        </w:trPr>
        <w:tc>
          <w:tcPr>
            <w:tcW w:w="0" w:type="auto"/>
            <w:tcMar>
              <w:top w:w="30" w:type="dxa"/>
              <w:left w:w="45" w:type="dxa"/>
              <w:bottom w:w="30" w:type="dxa"/>
              <w:right w:w="45" w:type="dxa"/>
            </w:tcMar>
            <w:vAlign w:val="center"/>
            <w:hideMark/>
          </w:tcPr>
          <w:p w14:paraId="4EF3E5D2" w14:textId="77777777" w:rsidR="00D167EE" w:rsidRPr="004352AD" w:rsidRDefault="00D167EE" w:rsidP="00620EAC">
            <w:pPr>
              <w:spacing w:after="0" w:line="240" w:lineRule="auto"/>
              <w:jc w:val="center"/>
              <w:rPr>
                <w:rFonts w:cs="Arial"/>
                <w:b/>
                <w:bCs/>
                <w:sz w:val="20"/>
                <w:szCs w:val="20"/>
              </w:rPr>
            </w:pPr>
            <w:r w:rsidRPr="004352AD">
              <w:rPr>
                <w:rFonts w:cs="Arial"/>
                <w:b/>
                <w:bCs/>
                <w:sz w:val="20"/>
                <w:szCs w:val="20"/>
              </w:rPr>
              <w:t>AP17</w:t>
            </w:r>
          </w:p>
        </w:tc>
        <w:tc>
          <w:tcPr>
            <w:tcW w:w="0" w:type="auto"/>
            <w:tcMar>
              <w:top w:w="30" w:type="dxa"/>
              <w:left w:w="45" w:type="dxa"/>
              <w:bottom w:w="30" w:type="dxa"/>
              <w:right w:w="45" w:type="dxa"/>
            </w:tcMar>
            <w:vAlign w:val="center"/>
            <w:hideMark/>
          </w:tcPr>
          <w:p w14:paraId="7DC47C4F" w14:textId="77777777" w:rsidR="00D167EE" w:rsidRPr="004352AD" w:rsidRDefault="00D167EE" w:rsidP="00620EAC">
            <w:pPr>
              <w:spacing w:after="0" w:line="240" w:lineRule="auto"/>
              <w:jc w:val="center"/>
              <w:rPr>
                <w:rFonts w:cs="Arial"/>
                <w:sz w:val="20"/>
                <w:szCs w:val="20"/>
              </w:rPr>
            </w:pPr>
            <w:r w:rsidRPr="004352AD">
              <w:rPr>
                <w:rFonts w:cs="Arial"/>
                <w:sz w:val="20"/>
                <w:szCs w:val="20"/>
              </w:rPr>
              <w:t>Enable future extensions to the middleware (e.g. to support new features in future receiver profiles).</w:t>
            </w:r>
          </w:p>
        </w:tc>
        <w:tc>
          <w:tcPr>
            <w:tcW w:w="0" w:type="auto"/>
            <w:tcMar>
              <w:top w:w="30" w:type="dxa"/>
              <w:left w:w="45" w:type="dxa"/>
              <w:bottom w:w="30" w:type="dxa"/>
              <w:right w:w="45" w:type="dxa"/>
            </w:tcMar>
            <w:vAlign w:val="center"/>
            <w:hideMark/>
          </w:tcPr>
          <w:p w14:paraId="75E1DD6E" w14:textId="77777777" w:rsidR="00D167EE" w:rsidRPr="004352AD" w:rsidRDefault="00D167EE" w:rsidP="00620EAC">
            <w:pPr>
              <w:spacing w:after="0" w:line="240" w:lineRule="auto"/>
              <w:jc w:val="center"/>
              <w:rPr>
                <w:rFonts w:cs="Arial"/>
                <w:b/>
                <w:bCs/>
                <w:sz w:val="20"/>
                <w:szCs w:val="20"/>
              </w:rPr>
            </w:pPr>
            <w:r w:rsidRPr="004352AD">
              <w:rPr>
                <w:rFonts w:cs="Arial"/>
                <w:b/>
                <w:bCs/>
                <w:sz w:val="20"/>
                <w:szCs w:val="20"/>
              </w:rPr>
              <w:t>AP17.1</w:t>
            </w:r>
          </w:p>
        </w:tc>
        <w:tc>
          <w:tcPr>
            <w:tcW w:w="0" w:type="auto"/>
            <w:tcMar>
              <w:top w:w="30" w:type="dxa"/>
              <w:left w:w="45" w:type="dxa"/>
              <w:bottom w:w="30" w:type="dxa"/>
              <w:right w:w="45" w:type="dxa"/>
            </w:tcMar>
            <w:vAlign w:val="center"/>
            <w:hideMark/>
          </w:tcPr>
          <w:p w14:paraId="74F8B32D" w14:textId="77777777" w:rsidR="00D167EE" w:rsidRPr="004352AD" w:rsidRDefault="00D167EE" w:rsidP="00620EAC">
            <w:pPr>
              <w:spacing w:after="0" w:line="240" w:lineRule="auto"/>
              <w:jc w:val="center"/>
              <w:rPr>
                <w:rFonts w:cs="Arial"/>
                <w:sz w:val="20"/>
                <w:szCs w:val="20"/>
              </w:rPr>
            </w:pPr>
            <w:r w:rsidRPr="004352AD">
              <w:rPr>
                <w:rFonts w:cs="Arial"/>
                <w:sz w:val="20"/>
                <w:szCs w:val="20"/>
              </w:rPr>
              <w:t>extensibility</w:t>
            </w:r>
          </w:p>
        </w:tc>
        <w:tc>
          <w:tcPr>
            <w:tcW w:w="0" w:type="auto"/>
            <w:tcMar>
              <w:top w:w="30" w:type="dxa"/>
              <w:left w:w="45" w:type="dxa"/>
              <w:bottom w:w="30" w:type="dxa"/>
              <w:right w:w="45" w:type="dxa"/>
            </w:tcMar>
            <w:vAlign w:val="center"/>
            <w:hideMark/>
          </w:tcPr>
          <w:p w14:paraId="03FECD0C" w14:textId="77777777" w:rsidR="00D167EE" w:rsidRPr="004352AD" w:rsidRDefault="00D167EE" w:rsidP="00620EAC">
            <w:pPr>
              <w:spacing w:after="0" w:line="240" w:lineRule="auto"/>
              <w:jc w:val="center"/>
              <w:rPr>
                <w:rFonts w:cs="Arial"/>
                <w:sz w:val="20"/>
                <w:szCs w:val="20"/>
              </w:rPr>
            </w:pPr>
            <w:r w:rsidRPr="004352AD">
              <w:rPr>
                <w:rFonts w:cs="Arial"/>
                <w:sz w:val="20"/>
                <w:szCs w:val="20"/>
              </w:rPr>
              <w:t>required</w:t>
            </w:r>
          </w:p>
        </w:tc>
        <w:tc>
          <w:tcPr>
            <w:tcW w:w="0" w:type="auto"/>
            <w:tcMar>
              <w:top w:w="30" w:type="dxa"/>
              <w:left w:w="45" w:type="dxa"/>
              <w:bottom w:w="30" w:type="dxa"/>
              <w:right w:w="45" w:type="dxa"/>
            </w:tcMar>
            <w:vAlign w:val="center"/>
            <w:hideMark/>
          </w:tcPr>
          <w:p w14:paraId="610CF709" w14:textId="77777777" w:rsidR="00D167EE" w:rsidRPr="004352AD" w:rsidRDefault="00D167EE" w:rsidP="00620EAC">
            <w:pPr>
              <w:spacing w:after="0" w:line="240" w:lineRule="auto"/>
              <w:jc w:val="center"/>
              <w:rPr>
                <w:rFonts w:cs="Arial"/>
                <w:sz w:val="20"/>
                <w:szCs w:val="20"/>
              </w:rPr>
            </w:pPr>
            <w:r w:rsidRPr="004352AD">
              <w:rPr>
                <w:rFonts w:cs="Arial"/>
                <w:sz w:val="20"/>
                <w:szCs w:val="20"/>
              </w:rPr>
              <w:t>required</w:t>
            </w:r>
          </w:p>
        </w:tc>
      </w:tr>
    </w:tbl>
    <w:p w14:paraId="2F0FC2EA" w14:textId="77777777" w:rsidR="0042197E" w:rsidRPr="00F0243D" w:rsidRDefault="005F0278" w:rsidP="00F0243D">
      <w:pPr>
        <w:spacing w:before="240"/>
      </w:pPr>
      <w:r w:rsidRPr="00F0243D">
        <w:rPr>
          <w:b/>
          <w:bCs/>
        </w:rPr>
        <w:t>AP</w:t>
      </w:r>
      <w:r w:rsidR="0042197E" w:rsidRPr="00F0243D">
        <w:rPr>
          <w:b/>
          <w:bCs/>
        </w:rPr>
        <w:t>-AR1</w:t>
      </w:r>
      <w:r w:rsidR="0042197E" w:rsidRPr="00F0243D">
        <w:t>. Provide interoperability test suite with its corresponding documentation.</w:t>
      </w:r>
    </w:p>
    <w:p w14:paraId="0AB55E8E" w14:textId="77777777" w:rsidR="0042197E" w:rsidRPr="00F0243D" w:rsidRDefault="005F0278" w:rsidP="00BF15CB">
      <w:r w:rsidRPr="00F0243D">
        <w:rPr>
          <w:b/>
          <w:bCs/>
        </w:rPr>
        <w:t>AP</w:t>
      </w:r>
      <w:r w:rsidR="0042197E" w:rsidRPr="00F0243D">
        <w:rPr>
          <w:b/>
          <w:bCs/>
        </w:rPr>
        <w:t>-AR2</w:t>
      </w:r>
      <w:r w:rsidR="0042197E" w:rsidRPr="00F0243D">
        <w:t>. Provide information about available prototypes of the proposed middleware components.</w:t>
      </w:r>
    </w:p>
    <w:p w14:paraId="6AF9355D" w14:textId="2C13975B" w:rsidR="0042197E" w:rsidRDefault="005F0278" w:rsidP="00BF15CB">
      <w:r w:rsidRPr="00F0243D">
        <w:rPr>
          <w:b/>
          <w:bCs/>
        </w:rPr>
        <w:t>AP</w:t>
      </w:r>
      <w:r w:rsidR="0042197E" w:rsidRPr="00F0243D">
        <w:rPr>
          <w:b/>
          <w:bCs/>
        </w:rPr>
        <w:t>-AR3</w:t>
      </w:r>
      <w:r w:rsidR="0042197E" w:rsidRPr="00F0243D">
        <w:t>. Provide some reference information about the middleware for TV sets manufacturing.</w:t>
      </w:r>
    </w:p>
    <w:p w14:paraId="13F444B4" w14:textId="7684D728" w:rsidR="00545178" w:rsidRPr="00545178" w:rsidRDefault="00545178" w:rsidP="00545178">
      <w:pPr>
        <w:rPr>
          <w:lang w:val="en"/>
        </w:rPr>
      </w:pPr>
      <w:r w:rsidRPr="00545178">
        <w:rPr>
          <w:lang w:val="en"/>
        </w:rPr>
        <w:t xml:space="preserve">SBTVD Forum will define the </w:t>
      </w:r>
      <w:r>
        <w:rPr>
          <w:lang w:val="en"/>
        </w:rPr>
        <w:t>application coding</w:t>
      </w:r>
      <w:r w:rsidRPr="00545178">
        <w:rPr>
          <w:lang w:val="en"/>
        </w:rPr>
        <w:t xml:space="preserve"> specification for TV 3.0 as a collection of selected proposals, no matter if they were submitted by different proponents. This approach focuses on delivering the best specification as a whole, for a layer that SBTVD Forum historically holds control and high expertise. Therefore, it is expected that after the evaluation phase SBTVD Technical Module members will start a joint work to select, adjust, harmonize, and improve the proposed solutions.</w:t>
      </w:r>
    </w:p>
    <w:p w14:paraId="06A236DC" w14:textId="52E69B46" w:rsidR="00F0243D" w:rsidRDefault="00545178" w:rsidP="00545178">
      <w:pPr>
        <w:rPr>
          <w:lang w:val="en"/>
        </w:rPr>
      </w:pPr>
      <w:r w:rsidRPr="00545178">
        <w:rPr>
          <w:lang w:val="en"/>
        </w:rPr>
        <w:t>Selected solutions will proceed to the next phase if their respective proponents commit to contribut</w:t>
      </w:r>
      <w:r w:rsidR="00F905F4">
        <w:rPr>
          <w:lang w:val="en"/>
        </w:rPr>
        <w:t>ing</w:t>
      </w:r>
      <w:r w:rsidRPr="00545178">
        <w:rPr>
          <w:lang w:val="en"/>
        </w:rPr>
        <w:t xml:space="preserve"> with SBTVD Forum on drafting the normative specifications and implementing its test suite.</w:t>
      </w:r>
    </w:p>
    <w:p w14:paraId="5AD8EAC6" w14:textId="6D2E8114" w:rsidR="00545178" w:rsidRDefault="00545178" w:rsidP="00545178">
      <w:r w:rsidRPr="00545178">
        <w:t>In the subsequent subsections, the following definitions are adopted:</w:t>
      </w:r>
    </w:p>
    <w:p w14:paraId="3FC33463" w14:textId="77777777" w:rsidR="00545178" w:rsidRPr="00545178" w:rsidRDefault="00545178" w:rsidP="00843B1C">
      <w:pPr>
        <w:numPr>
          <w:ilvl w:val="0"/>
          <w:numId w:val="2"/>
        </w:numPr>
      </w:pPr>
      <w:r w:rsidRPr="00545178">
        <w:rPr>
          <w:b/>
        </w:rPr>
        <w:t>solution:</w:t>
      </w:r>
      <w:r w:rsidRPr="00545178">
        <w:t xml:space="preserve"> term that identifies the set of documentation and software components needed for a use case application to be executed and thus demonstrate how a specific requirement (or some of its aspects) is addressed.</w:t>
      </w:r>
    </w:p>
    <w:p w14:paraId="3EBD97C7" w14:textId="77777777" w:rsidR="00545178" w:rsidRPr="00545178" w:rsidRDefault="00545178" w:rsidP="00843B1C">
      <w:pPr>
        <w:numPr>
          <w:ilvl w:val="0"/>
          <w:numId w:val="2"/>
        </w:numPr>
      </w:pPr>
      <w:r w:rsidRPr="00545178">
        <w:rPr>
          <w:b/>
        </w:rPr>
        <w:t>use case application:</w:t>
      </w:r>
      <w:r w:rsidRPr="00545178">
        <w:t xml:space="preserve"> a digital TV application pushed from a server to a presentation environment that implements a demonstration of a given requirement (or some of its aspects) being addressed.</w:t>
      </w:r>
    </w:p>
    <w:p w14:paraId="258A23D4" w14:textId="59FDA1AD" w:rsidR="00545178" w:rsidRDefault="00545178" w:rsidP="00545178">
      <w:pPr>
        <w:pStyle w:val="Ttulo3"/>
        <w:rPr>
          <w:lang w:val="en"/>
        </w:rPr>
      </w:pPr>
      <w:bookmarkStart w:id="241" w:name="_Toc50994536"/>
      <w:r w:rsidRPr="00545178">
        <w:rPr>
          <w:lang w:val="en"/>
        </w:rPr>
        <w:lastRenderedPageBreak/>
        <w:t>Expected deliverables</w:t>
      </w:r>
      <w:bookmarkEnd w:id="241"/>
    </w:p>
    <w:p w14:paraId="298C2BCD" w14:textId="1D4BF39C" w:rsidR="00F80240" w:rsidRPr="00F80240" w:rsidRDefault="00F80240" w:rsidP="00F80240">
      <w:pPr>
        <w:rPr>
          <w:lang w:val="en"/>
        </w:rPr>
      </w:pPr>
      <w:r w:rsidRPr="00F80240">
        <w:rPr>
          <w:lang w:val="en"/>
        </w:rPr>
        <w:t>Proposals targeted at any AP requirement, given its software nature, are expected to include the needed documentation, prototypes, additional software, and hardware for a complete and independent demonstration on how the proposal is designed, how it works internally</w:t>
      </w:r>
      <w:r w:rsidR="00B77A61">
        <w:rPr>
          <w:lang w:val="en"/>
        </w:rPr>
        <w:t>,</w:t>
      </w:r>
      <w:r w:rsidRPr="00F80240">
        <w:rPr>
          <w:lang w:val="en"/>
        </w:rPr>
        <w:t xml:space="preserve"> and how it behaves under execution.</w:t>
      </w:r>
    </w:p>
    <w:p w14:paraId="20C1C31C" w14:textId="3A184EA7" w:rsidR="00F80240" w:rsidRPr="00F80240" w:rsidRDefault="00F80240" w:rsidP="00F80240">
      <w:pPr>
        <w:rPr>
          <w:lang w:val="en"/>
        </w:rPr>
      </w:pPr>
      <w:r w:rsidRPr="00F80240">
        <w:rPr>
          <w:lang w:val="en"/>
        </w:rPr>
        <w:t>A single proposal may address just a subset of AP requirements</w:t>
      </w:r>
      <w:r w:rsidR="004D498C">
        <w:rPr>
          <w:lang w:val="en"/>
        </w:rPr>
        <w:t>, where AP1.1 and AP2.1 are always mandatory to be included in the subset</w:t>
      </w:r>
      <w:r w:rsidRPr="00F80240">
        <w:rPr>
          <w:lang w:val="en"/>
        </w:rPr>
        <w:t>. Proponents are not required to submit proposals for the whole AP requirement list. For fairness on the testing and evaluation procedures, proponents that wish to present their solutions targeting multiple requirements are allowed and recommended to submit different proposals, each one specifically targeted at a requirement or a small subset of requirements.</w:t>
      </w:r>
    </w:p>
    <w:p w14:paraId="3503E21C" w14:textId="77777777" w:rsidR="00F80240" w:rsidRPr="00F80240" w:rsidRDefault="00F80240" w:rsidP="00F80240">
      <w:pPr>
        <w:rPr>
          <w:lang w:val="en"/>
        </w:rPr>
      </w:pPr>
      <w:r w:rsidRPr="00F80240">
        <w:rPr>
          <w:lang w:val="en"/>
        </w:rPr>
        <w:t xml:space="preserve">Except where otherwise noted, </w:t>
      </w:r>
      <w:r w:rsidRPr="00F80240">
        <w:rPr>
          <w:b/>
          <w:lang w:val="en"/>
        </w:rPr>
        <w:t>the expected deliverables</w:t>
      </w:r>
      <w:r w:rsidRPr="00F80240">
        <w:rPr>
          <w:lang w:val="en"/>
        </w:rPr>
        <w:t xml:space="preserve"> for each submission are:</w:t>
      </w:r>
    </w:p>
    <w:p w14:paraId="0F9A648E" w14:textId="4B1AB44E" w:rsidR="00F80240" w:rsidRPr="00F80240" w:rsidRDefault="00F80240" w:rsidP="00843B1C">
      <w:pPr>
        <w:numPr>
          <w:ilvl w:val="0"/>
          <w:numId w:val="225"/>
        </w:numPr>
        <w:rPr>
          <w:lang w:val="en"/>
        </w:rPr>
      </w:pPr>
      <w:r w:rsidRPr="00F80240">
        <w:rPr>
          <w:b/>
          <w:lang w:val="en"/>
        </w:rPr>
        <w:t>Specification Document</w:t>
      </w:r>
      <w:r w:rsidRPr="00F80240">
        <w:rPr>
          <w:lang w:val="en"/>
        </w:rPr>
        <w:t xml:space="preserve">: Describes the proposed solution, including </w:t>
      </w:r>
      <w:r w:rsidR="0079444D">
        <w:rPr>
          <w:lang w:val="en"/>
        </w:rPr>
        <w:t xml:space="preserve">an </w:t>
      </w:r>
      <w:r w:rsidRPr="00F80240">
        <w:rPr>
          <w:lang w:val="en"/>
        </w:rPr>
        <w:t>architectural overview, design principles, API specifications (syntax and semantics), protocols</w:t>
      </w:r>
      <w:r w:rsidR="005A5E27">
        <w:rPr>
          <w:lang w:val="en"/>
        </w:rPr>
        <w:t>,</w:t>
      </w:r>
      <w:r w:rsidRPr="00F80240">
        <w:rPr>
          <w:lang w:val="en"/>
        </w:rPr>
        <w:t xml:space="preserve"> and any other relevant information. </w:t>
      </w:r>
      <w:r w:rsidR="00E51E7B" w:rsidRPr="00E51E7B">
        <w:rPr>
          <w:lang w:val="en"/>
        </w:rPr>
        <w:t xml:space="preserve">Proponents are expected to identify how the solution is implemented in the FSD_09 Ginga receiver profile (e.g.: extending Ginga-NCL, Ginga CC WebServices, as an application, </w:t>
      </w:r>
      <w:r w:rsidR="008A34EA" w:rsidRPr="00E51E7B">
        <w:rPr>
          <w:lang w:val="en"/>
        </w:rPr>
        <w:t>etc.</w:t>
      </w:r>
      <w:r w:rsidR="00E51E7B" w:rsidRPr="00E51E7B">
        <w:rPr>
          <w:lang w:val="en"/>
        </w:rPr>
        <w:t>).</w:t>
      </w:r>
      <w:r w:rsidR="00E51E7B">
        <w:rPr>
          <w:lang w:val="en"/>
        </w:rPr>
        <w:t xml:space="preserve"> </w:t>
      </w:r>
      <w:r w:rsidRPr="00F80240">
        <w:rPr>
          <w:b/>
          <w:lang w:val="en"/>
        </w:rPr>
        <w:t>Format: PDF file</w:t>
      </w:r>
      <w:r w:rsidRPr="00F80240">
        <w:rPr>
          <w:lang w:val="en"/>
        </w:rPr>
        <w:t>.</w:t>
      </w:r>
    </w:p>
    <w:p w14:paraId="5BB59377" w14:textId="77777777" w:rsidR="00F80240" w:rsidRPr="00F80240" w:rsidRDefault="00F80240" w:rsidP="00843B1C">
      <w:pPr>
        <w:numPr>
          <w:ilvl w:val="0"/>
          <w:numId w:val="225"/>
        </w:numPr>
        <w:rPr>
          <w:b/>
          <w:lang w:val="en"/>
        </w:rPr>
      </w:pPr>
      <w:r w:rsidRPr="00F80240">
        <w:rPr>
          <w:b/>
          <w:lang w:val="en"/>
        </w:rPr>
        <w:t>Software Prototypes:</w:t>
      </w:r>
    </w:p>
    <w:p w14:paraId="5FE710F9" w14:textId="77777777" w:rsidR="00F80240" w:rsidRPr="00F80240" w:rsidRDefault="00F80240" w:rsidP="00843B1C">
      <w:pPr>
        <w:numPr>
          <w:ilvl w:val="1"/>
          <w:numId w:val="225"/>
        </w:numPr>
        <w:rPr>
          <w:lang w:val="en"/>
        </w:rPr>
      </w:pPr>
      <w:r w:rsidRPr="00F80240">
        <w:rPr>
          <w:b/>
          <w:lang w:val="en"/>
        </w:rPr>
        <w:t>Runtime Prototype:</w:t>
      </w:r>
      <w:r w:rsidRPr="00F80240">
        <w:rPr>
          <w:lang w:val="en"/>
        </w:rPr>
        <w:t xml:space="preserve"> Implementation of the presentation environment needed to receive a use case application and run it. </w:t>
      </w:r>
      <w:r w:rsidRPr="00F80240">
        <w:rPr>
          <w:b/>
          <w:lang w:val="en"/>
        </w:rPr>
        <w:t xml:space="preserve">Format: LXC 3.0 container </w:t>
      </w:r>
      <w:r w:rsidRPr="00F80240">
        <w:rPr>
          <w:lang w:val="en"/>
        </w:rPr>
        <w:t>(ready to run, includes all binaries and dependencies; source code if possible).</w:t>
      </w:r>
    </w:p>
    <w:p w14:paraId="3E830B01" w14:textId="77777777" w:rsidR="00F80240" w:rsidRPr="00F80240" w:rsidRDefault="00F80240" w:rsidP="00843B1C">
      <w:pPr>
        <w:numPr>
          <w:ilvl w:val="1"/>
          <w:numId w:val="225"/>
        </w:numPr>
        <w:rPr>
          <w:lang w:val="en"/>
        </w:rPr>
      </w:pPr>
      <w:r w:rsidRPr="00F80240">
        <w:rPr>
          <w:b/>
          <w:lang w:val="en"/>
        </w:rPr>
        <w:t>Push-server Prototype:</w:t>
      </w:r>
      <w:r w:rsidRPr="00F80240">
        <w:rPr>
          <w:lang w:val="en"/>
        </w:rPr>
        <w:t xml:space="preserve"> Implementation of the broadcaster environment needed to transmit the use case application. </w:t>
      </w:r>
      <w:r w:rsidRPr="00F80240">
        <w:rPr>
          <w:b/>
          <w:lang w:val="en"/>
        </w:rPr>
        <w:t>Format: LXC 3.0 container</w:t>
      </w:r>
      <w:r w:rsidRPr="00F80240">
        <w:rPr>
          <w:lang w:val="en"/>
        </w:rPr>
        <w:t xml:space="preserve"> (ready to run, includes all binaries and dependencies; source code if possible).</w:t>
      </w:r>
    </w:p>
    <w:p w14:paraId="444A0A71" w14:textId="118572F5" w:rsidR="00F80240" w:rsidRPr="00F80240" w:rsidRDefault="00F80240" w:rsidP="00843B1C">
      <w:pPr>
        <w:numPr>
          <w:ilvl w:val="1"/>
          <w:numId w:val="225"/>
        </w:numPr>
        <w:rPr>
          <w:lang w:val="en"/>
        </w:rPr>
      </w:pPr>
      <w:r w:rsidRPr="00F80240">
        <w:rPr>
          <w:b/>
          <w:lang w:val="en"/>
        </w:rPr>
        <w:t>Prototype Specification Document:</w:t>
      </w:r>
      <w:r w:rsidRPr="00F80240">
        <w:rPr>
          <w:lang w:val="en"/>
        </w:rPr>
        <w:t xml:space="preserve"> Describes the implementation of both Runtime and Push-server prototypes, including design and architecture, dependencies, programming languages</w:t>
      </w:r>
      <w:r w:rsidR="00E74D43">
        <w:rPr>
          <w:lang w:val="en"/>
        </w:rPr>
        <w:t>,</w:t>
      </w:r>
      <w:r w:rsidRPr="00F80240">
        <w:rPr>
          <w:lang w:val="en"/>
        </w:rPr>
        <w:t xml:space="preserve"> and user instructions. </w:t>
      </w:r>
      <w:r w:rsidRPr="00F80240">
        <w:rPr>
          <w:b/>
          <w:lang w:val="en"/>
        </w:rPr>
        <w:t>Format: PDF file</w:t>
      </w:r>
      <w:r w:rsidRPr="00F80240">
        <w:rPr>
          <w:lang w:val="en"/>
        </w:rPr>
        <w:t>.</w:t>
      </w:r>
    </w:p>
    <w:p w14:paraId="1E655C4E" w14:textId="77777777" w:rsidR="00F80240" w:rsidRPr="00F80240" w:rsidRDefault="00F80240" w:rsidP="00843B1C">
      <w:pPr>
        <w:numPr>
          <w:ilvl w:val="0"/>
          <w:numId w:val="225"/>
        </w:numPr>
        <w:rPr>
          <w:lang w:val="en"/>
        </w:rPr>
      </w:pPr>
      <w:r w:rsidRPr="00F80240">
        <w:rPr>
          <w:b/>
          <w:lang w:val="en"/>
        </w:rPr>
        <w:t>Use-case applications:</w:t>
      </w:r>
      <w:r w:rsidRPr="00F80240">
        <w:rPr>
          <w:lang w:val="en"/>
        </w:rPr>
        <w:t xml:space="preserve"> applications that implement demonstrations of the addressed aspects of a given requirement. </w:t>
      </w:r>
      <w:r w:rsidRPr="00F80240">
        <w:rPr>
          <w:b/>
          <w:lang w:val="en"/>
        </w:rPr>
        <w:t xml:space="preserve">Format: Files included in the Broadcaster Container </w:t>
      </w:r>
      <w:r w:rsidRPr="00F80240">
        <w:rPr>
          <w:lang w:val="en"/>
        </w:rPr>
        <w:t>(ready to be transmitted; source code required).</w:t>
      </w:r>
    </w:p>
    <w:p w14:paraId="3192D608" w14:textId="77777777" w:rsidR="00F80240" w:rsidRPr="00F80240" w:rsidRDefault="00F80240" w:rsidP="00843B1C">
      <w:pPr>
        <w:numPr>
          <w:ilvl w:val="1"/>
          <w:numId w:val="225"/>
        </w:numPr>
        <w:rPr>
          <w:lang w:val="en"/>
        </w:rPr>
      </w:pPr>
      <w:r w:rsidRPr="00F80240">
        <w:rPr>
          <w:b/>
          <w:lang w:val="en"/>
        </w:rPr>
        <w:t xml:space="preserve">Companion apps/servers: </w:t>
      </w:r>
      <w:r w:rsidRPr="00F80240">
        <w:rPr>
          <w:lang w:val="en"/>
        </w:rPr>
        <w:t xml:space="preserve">any other software component that shall run in a companion environment, if needed, different from the presentation and broadcaster environments. Format: </w:t>
      </w:r>
      <w:r w:rsidRPr="00F80240">
        <w:rPr>
          <w:b/>
          <w:lang w:val="en"/>
        </w:rPr>
        <w:t>LXC 3.0 container</w:t>
      </w:r>
      <w:r w:rsidRPr="00F80240">
        <w:rPr>
          <w:lang w:val="en"/>
        </w:rPr>
        <w:t xml:space="preserve"> (ready to run, includes all binaries and dependencies; source code if possible).</w:t>
      </w:r>
    </w:p>
    <w:p w14:paraId="6929C580" w14:textId="77777777" w:rsidR="00F80240" w:rsidRPr="00F80240" w:rsidRDefault="00F80240" w:rsidP="00843B1C">
      <w:pPr>
        <w:numPr>
          <w:ilvl w:val="1"/>
          <w:numId w:val="225"/>
        </w:numPr>
        <w:rPr>
          <w:lang w:val="en"/>
        </w:rPr>
      </w:pPr>
      <w:r w:rsidRPr="00F80240">
        <w:rPr>
          <w:b/>
          <w:lang w:val="en"/>
        </w:rPr>
        <w:t>End-user documentation:</w:t>
      </w:r>
      <w:r w:rsidRPr="00F80240">
        <w:rPr>
          <w:lang w:val="en"/>
        </w:rPr>
        <w:t xml:space="preserve"> User instructions for all included use case applications and companion apps/servers. </w:t>
      </w:r>
      <w:r w:rsidRPr="00F80240">
        <w:rPr>
          <w:b/>
          <w:lang w:val="en"/>
        </w:rPr>
        <w:t>Format: PDF file.</w:t>
      </w:r>
    </w:p>
    <w:p w14:paraId="1A93CB7F" w14:textId="565CEC37" w:rsidR="00F80240" w:rsidRPr="00F80240" w:rsidRDefault="00F80240" w:rsidP="00843B1C">
      <w:pPr>
        <w:numPr>
          <w:ilvl w:val="0"/>
          <w:numId w:val="225"/>
        </w:numPr>
        <w:rPr>
          <w:lang w:val="en"/>
        </w:rPr>
      </w:pPr>
      <w:r w:rsidRPr="00F80240">
        <w:rPr>
          <w:b/>
          <w:lang w:val="en"/>
        </w:rPr>
        <w:t>Additional hardware:</w:t>
      </w:r>
      <w:r w:rsidRPr="00F80240">
        <w:rPr>
          <w:lang w:val="en"/>
        </w:rPr>
        <w:t xml:space="preserve"> any other hardware that shall be used by the apps at runtime. The hardware will be connected to one of the ports or network interfaces available in the common testing environment; </w:t>
      </w:r>
      <w:r w:rsidR="006805AA">
        <w:rPr>
          <w:lang w:val="en"/>
        </w:rPr>
        <w:t xml:space="preserve">the </w:t>
      </w:r>
      <w:r w:rsidRPr="00F80240">
        <w:rPr>
          <w:lang w:val="en"/>
        </w:rPr>
        <w:t>power supply must be AC 100</w:t>
      </w:r>
      <w:r w:rsidR="00165543">
        <w:rPr>
          <w:lang w:val="en"/>
        </w:rPr>
        <w:t> </w:t>
      </w:r>
      <w:r w:rsidRPr="00F80240">
        <w:rPr>
          <w:lang w:val="en"/>
        </w:rPr>
        <w:t>V to 240</w:t>
      </w:r>
      <w:r w:rsidR="00165543">
        <w:rPr>
          <w:lang w:val="en"/>
        </w:rPr>
        <w:t> </w:t>
      </w:r>
      <w:r w:rsidRPr="00F80240">
        <w:rPr>
          <w:lang w:val="en"/>
        </w:rPr>
        <w:t>V, 50/60</w:t>
      </w:r>
      <w:r w:rsidR="00165543">
        <w:rPr>
          <w:lang w:val="en"/>
        </w:rPr>
        <w:t> </w:t>
      </w:r>
      <w:r w:rsidRPr="00F80240">
        <w:rPr>
          <w:lang w:val="en"/>
        </w:rPr>
        <w:t>Hz.</w:t>
      </w:r>
    </w:p>
    <w:p w14:paraId="32F27B24" w14:textId="77777777" w:rsidR="00F80240" w:rsidRPr="00F80240" w:rsidRDefault="00F80240" w:rsidP="00843B1C">
      <w:pPr>
        <w:numPr>
          <w:ilvl w:val="1"/>
          <w:numId w:val="225"/>
        </w:numPr>
        <w:rPr>
          <w:lang w:val="en"/>
        </w:rPr>
      </w:pPr>
      <w:r w:rsidRPr="00F80240">
        <w:rPr>
          <w:b/>
          <w:lang w:val="en"/>
        </w:rPr>
        <w:lastRenderedPageBreak/>
        <w:t>End-user documentation:</w:t>
      </w:r>
      <w:r w:rsidRPr="00F80240">
        <w:rPr>
          <w:lang w:val="en"/>
        </w:rPr>
        <w:t xml:space="preserve"> User instructions for the additional hardware. </w:t>
      </w:r>
      <w:r w:rsidRPr="00F80240">
        <w:rPr>
          <w:b/>
          <w:lang w:val="en"/>
        </w:rPr>
        <w:t>Format: PDF file.</w:t>
      </w:r>
    </w:p>
    <w:p w14:paraId="6E3F18AC" w14:textId="79F8E7D3" w:rsidR="00F80240" w:rsidRPr="00F80240" w:rsidRDefault="00F80240" w:rsidP="00843B1C">
      <w:pPr>
        <w:numPr>
          <w:ilvl w:val="0"/>
          <w:numId w:val="225"/>
        </w:numPr>
        <w:rPr>
          <w:b/>
          <w:lang w:val="en"/>
        </w:rPr>
      </w:pPr>
      <w:r w:rsidRPr="00F80240">
        <w:rPr>
          <w:b/>
          <w:lang w:val="en"/>
        </w:rPr>
        <w:t xml:space="preserve">Proponent's testing report: </w:t>
      </w:r>
      <w:r w:rsidRPr="00F80240">
        <w:rPr>
          <w:lang w:val="en"/>
        </w:rPr>
        <w:t xml:space="preserve">describes methodology and results for test procedures carried out by the proponent on its premises (optional). </w:t>
      </w:r>
      <w:r w:rsidR="0096206F">
        <w:rPr>
          <w:lang w:val="en"/>
        </w:rPr>
        <w:t>The p</w:t>
      </w:r>
      <w:r w:rsidRPr="00F80240">
        <w:rPr>
          <w:lang w:val="en"/>
        </w:rPr>
        <w:t xml:space="preserve">roponent's testing methodology must be in accordance with the procedures defined in this document. </w:t>
      </w:r>
      <w:r w:rsidRPr="00F80240">
        <w:rPr>
          <w:b/>
          <w:lang w:val="en"/>
        </w:rPr>
        <w:t>Format: PDF File</w:t>
      </w:r>
      <w:r w:rsidR="00476983">
        <w:rPr>
          <w:b/>
          <w:lang w:val="en"/>
        </w:rPr>
        <w:t>.</w:t>
      </w:r>
    </w:p>
    <w:p w14:paraId="44A9A5DB" w14:textId="6C80FA8E" w:rsidR="00F80240" w:rsidRPr="00F80240" w:rsidRDefault="00D3464E" w:rsidP="00F80240">
      <w:pPr>
        <w:keepNext/>
        <w:spacing w:after="0" w:line="240" w:lineRule="auto"/>
        <w:jc w:val="center"/>
        <w:rPr>
          <w:noProof/>
        </w:rPr>
      </w:pPr>
      <w:r w:rsidRPr="00D3464E">
        <w:rPr>
          <w:noProof/>
        </w:rPr>
        <w:drawing>
          <wp:inline distT="0" distB="0" distL="0" distR="0" wp14:anchorId="0993FDCF" wp14:editId="4EC6F3E0">
            <wp:extent cx="6442328" cy="3379581"/>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460342" cy="3389031"/>
                    </a:xfrm>
                    <a:prstGeom prst="rect">
                      <a:avLst/>
                    </a:prstGeom>
                  </pic:spPr>
                </pic:pic>
              </a:graphicData>
            </a:graphic>
          </wp:inline>
        </w:drawing>
      </w:r>
    </w:p>
    <w:p w14:paraId="74FD4800" w14:textId="233D72D1" w:rsidR="00F80240" w:rsidRDefault="00F80240" w:rsidP="00476983">
      <w:pPr>
        <w:pStyle w:val="Legenda"/>
        <w:keepNext w:val="0"/>
      </w:pPr>
      <w:r>
        <w:t xml:space="preserve">Figure </w:t>
      </w:r>
      <w:r>
        <w:fldChar w:fldCharType="begin"/>
      </w:r>
      <w:r>
        <w:instrText xml:space="preserve"> SEQ Figure \* ARABIC </w:instrText>
      </w:r>
      <w:r>
        <w:fldChar w:fldCharType="separate"/>
      </w:r>
      <w:r w:rsidR="009127E5">
        <w:rPr>
          <w:noProof/>
        </w:rPr>
        <w:t>47</w:t>
      </w:r>
      <w:r>
        <w:fldChar w:fldCharType="end"/>
      </w:r>
      <w:r>
        <w:t xml:space="preserve">: </w:t>
      </w:r>
      <w:r w:rsidRPr="00F80240">
        <w:rPr>
          <w:lang w:val="en"/>
        </w:rPr>
        <w:t>AP Expected Deliverables</w:t>
      </w:r>
    </w:p>
    <w:p w14:paraId="72303EAA" w14:textId="795BB800" w:rsidR="00545178" w:rsidRDefault="00271F32" w:rsidP="00271F32">
      <w:pPr>
        <w:pStyle w:val="Ttulo3"/>
        <w:rPr>
          <w:lang w:val="en"/>
        </w:rPr>
      </w:pPr>
      <w:bookmarkStart w:id="242" w:name="_Toc50994537"/>
      <w:r w:rsidRPr="00271F32">
        <w:rPr>
          <w:lang w:val="en"/>
        </w:rPr>
        <w:t>Common testing environment specification</w:t>
      </w:r>
      <w:bookmarkEnd w:id="242"/>
    </w:p>
    <w:p w14:paraId="601B9FD6" w14:textId="77777777" w:rsidR="00271F32" w:rsidRPr="00271F32" w:rsidRDefault="00271F32" w:rsidP="00271F32">
      <w:pPr>
        <w:rPr>
          <w:lang w:val="en"/>
        </w:rPr>
      </w:pPr>
      <w:r w:rsidRPr="00271F32">
        <w:rPr>
          <w:lang w:val="en"/>
        </w:rPr>
        <w:t xml:space="preserve">Envisaging a fair and reproducible process, SBTVD Forum appointed Test Labs will have a common testbed setup. This common testing environment is also advised to be mounted at proponents' premises for local validations of their prototypes and apps before submission. </w:t>
      </w:r>
    </w:p>
    <w:p w14:paraId="20F91556" w14:textId="01883BC6" w:rsidR="00271F32" w:rsidRPr="00271F32" w:rsidRDefault="00271F32" w:rsidP="00271F32">
      <w:pPr>
        <w:rPr>
          <w:lang w:val="en"/>
        </w:rPr>
      </w:pPr>
      <w:r w:rsidRPr="00271F32">
        <w:rPr>
          <w:lang w:val="en"/>
        </w:rPr>
        <w:t xml:space="preserve">The common testing environment includes equipment based on commercial hardware and software platforms. It can be divided into </w:t>
      </w:r>
      <w:r w:rsidR="006D4367">
        <w:rPr>
          <w:lang w:val="en"/>
        </w:rPr>
        <w:t>three</w:t>
      </w:r>
      <w:r w:rsidR="006D4367" w:rsidRPr="00271F32">
        <w:rPr>
          <w:lang w:val="en"/>
        </w:rPr>
        <w:t xml:space="preserve"> </w:t>
      </w:r>
      <w:r w:rsidRPr="00271F32">
        <w:rPr>
          <w:lang w:val="en"/>
        </w:rPr>
        <w:t>subsystems as follows:</w:t>
      </w:r>
    </w:p>
    <w:p w14:paraId="3656B6A6" w14:textId="5B6E1ECD" w:rsidR="00271F32" w:rsidRPr="00271F32" w:rsidRDefault="00271F32" w:rsidP="00843B1C">
      <w:pPr>
        <w:numPr>
          <w:ilvl w:val="0"/>
          <w:numId w:val="226"/>
        </w:numPr>
        <w:rPr>
          <w:lang w:val="en"/>
        </w:rPr>
      </w:pPr>
      <w:r w:rsidRPr="00271F32">
        <w:rPr>
          <w:lang w:val="en"/>
        </w:rPr>
        <w:t>Network subsystem: specifies the network equipment, links</w:t>
      </w:r>
      <w:r w:rsidR="001D3AC7">
        <w:rPr>
          <w:lang w:val="en"/>
        </w:rPr>
        <w:t>,</w:t>
      </w:r>
      <w:r w:rsidRPr="00271F32">
        <w:rPr>
          <w:lang w:val="en"/>
        </w:rPr>
        <w:t xml:space="preserve"> and protocols that interconnect the presentation subsystem, the companion </w:t>
      </w:r>
      <w:r w:rsidR="002B11D9" w:rsidRPr="00271F32">
        <w:rPr>
          <w:lang w:val="en"/>
        </w:rPr>
        <w:t>subsystem,</w:t>
      </w:r>
      <w:r w:rsidRPr="00271F32">
        <w:rPr>
          <w:lang w:val="en"/>
        </w:rPr>
        <w:t xml:space="preserve"> and the Internet;</w:t>
      </w:r>
    </w:p>
    <w:p w14:paraId="0A151246" w14:textId="6614F4EA" w:rsidR="00271F32" w:rsidRPr="00271F32" w:rsidRDefault="00271F32" w:rsidP="00843B1C">
      <w:pPr>
        <w:numPr>
          <w:ilvl w:val="0"/>
          <w:numId w:val="226"/>
        </w:numPr>
        <w:rPr>
          <w:lang w:val="en"/>
        </w:rPr>
      </w:pPr>
      <w:r w:rsidRPr="00271F32">
        <w:rPr>
          <w:lang w:val="en"/>
        </w:rPr>
        <w:lastRenderedPageBreak/>
        <w:t>Presentation subsystem: specifies hardware and software platforms dedicated to run the runtime prototype (Presentation Environment Container)</w:t>
      </w:r>
      <w:r w:rsidR="00476983">
        <w:rPr>
          <w:lang w:val="en"/>
        </w:rPr>
        <w:t>;</w:t>
      </w:r>
    </w:p>
    <w:p w14:paraId="486940C9" w14:textId="77777777" w:rsidR="00271F32" w:rsidRPr="00271F32" w:rsidRDefault="00271F32" w:rsidP="00843B1C">
      <w:pPr>
        <w:numPr>
          <w:ilvl w:val="0"/>
          <w:numId w:val="226"/>
        </w:numPr>
        <w:rPr>
          <w:lang w:val="en"/>
        </w:rPr>
      </w:pPr>
      <w:r w:rsidRPr="00271F32">
        <w:rPr>
          <w:lang w:val="en"/>
        </w:rPr>
        <w:t>Companion subsystem: specifies hardware and software platforms dedicated to run the push server prototype (Broadcaster Container) as well as the companion apps/servers (Companion Container).</w:t>
      </w:r>
    </w:p>
    <w:p w14:paraId="476B2FC0" w14:textId="6C0575A3" w:rsidR="00271F32" w:rsidRPr="00271F32" w:rsidRDefault="002B11D9" w:rsidP="00271F32">
      <w:pPr>
        <w:rPr>
          <w:lang w:val="en"/>
        </w:rPr>
      </w:pPr>
      <w:r>
        <w:rPr>
          <w:lang w:val="en"/>
        </w:rPr>
        <w:fldChar w:fldCharType="begin"/>
      </w:r>
      <w:r>
        <w:rPr>
          <w:lang w:val="en"/>
        </w:rPr>
        <w:instrText xml:space="preserve"> REF _Ref50418373 \h </w:instrText>
      </w:r>
      <w:r>
        <w:rPr>
          <w:lang w:val="en"/>
        </w:rPr>
      </w:r>
      <w:r>
        <w:rPr>
          <w:lang w:val="en"/>
        </w:rPr>
        <w:fldChar w:fldCharType="separate"/>
      </w:r>
      <w:r w:rsidR="009127E5">
        <w:t xml:space="preserve">Figure </w:t>
      </w:r>
      <w:r w:rsidR="009127E5">
        <w:rPr>
          <w:noProof/>
        </w:rPr>
        <w:t>48</w:t>
      </w:r>
      <w:r>
        <w:rPr>
          <w:lang w:val="en"/>
        </w:rPr>
        <w:fldChar w:fldCharType="end"/>
      </w:r>
      <w:r w:rsidR="00271F32" w:rsidRPr="00271F32">
        <w:rPr>
          <w:lang w:val="en"/>
        </w:rPr>
        <w:t xml:space="preserve"> illustrates the common testing environment.</w:t>
      </w:r>
    </w:p>
    <w:p w14:paraId="6BA328F1" w14:textId="040273B2" w:rsidR="00271F32" w:rsidRPr="00271F32" w:rsidRDefault="0072453D" w:rsidP="00271F32">
      <w:pPr>
        <w:keepNext/>
        <w:spacing w:after="0" w:line="240" w:lineRule="auto"/>
        <w:jc w:val="center"/>
        <w:rPr>
          <w:noProof/>
        </w:rPr>
      </w:pPr>
      <w:r w:rsidRPr="0072453D">
        <w:rPr>
          <w:noProof/>
        </w:rPr>
        <w:drawing>
          <wp:inline distT="0" distB="0" distL="0" distR="0" wp14:anchorId="21C2EE2B" wp14:editId="7853AD77">
            <wp:extent cx="7713394" cy="4001044"/>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7747859" cy="4018921"/>
                    </a:xfrm>
                    <a:prstGeom prst="rect">
                      <a:avLst/>
                    </a:prstGeom>
                  </pic:spPr>
                </pic:pic>
              </a:graphicData>
            </a:graphic>
          </wp:inline>
        </w:drawing>
      </w:r>
    </w:p>
    <w:p w14:paraId="29821BCF" w14:textId="0CA6044D" w:rsidR="00271F32" w:rsidRDefault="00271F32" w:rsidP="00476983">
      <w:pPr>
        <w:pStyle w:val="Legenda"/>
        <w:keepNext w:val="0"/>
      </w:pPr>
      <w:bookmarkStart w:id="243" w:name="_Ref50418373"/>
      <w:r>
        <w:t xml:space="preserve">Figure </w:t>
      </w:r>
      <w:r>
        <w:fldChar w:fldCharType="begin"/>
      </w:r>
      <w:r>
        <w:instrText xml:space="preserve"> SEQ Figure \* ARABIC </w:instrText>
      </w:r>
      <w:r>
        <w:fldChar w:fldCharType="separate"/>
      </w:r>
      <w:r w:rsidR="009127E5">
        <w:rPr>
          <w:noProof/>
        </w:rPr>
        <w:t>48</w:t>
      </w:r>
      <w:r>
        <w:fldChar w:fldCharType="end"/>
      </w:r>
      <w:bookmarkEnd w:id="243"/>
      <w:r>
        <w:t>: Common testing environment</w:t>
      </w:r>
    </w:p>
    <w:p w14:paraId="11F25CE7" w14:textId="66EB4A4E" w:rsidR="00271F32" w:rsidRPr="00271F32" w:rsidRDefault="002B11D9" w:rsidP="002B11D9">
      <w:pPr>
        <w:pStyle w:val="Ttulo4"/>
      </w:pPr>
      <w:bookmarkStart w:id="244" w:name="_Toc50994538"/>
      <w:r w:rsidRPr="002B11D9">
        <w:lastRenderedPageBreak/>
        <w:t>Network subsystem</w:t>
      </w:r>
      <w:bookmarkEnd w:id="244"/>
    </w:p>
    <w:p w14:paraId="44FA7208" w14:textId="5D5D49FA" w:rsidR="002B11D9" w:rsidRPr="002B11D9" w:rsidRDefault="002B11D9" w:rsidP="00561AC5">
      <w:pPr>
        <w:keepNext/>
        <w:rPr>
          <w:lang w:val="en"/>
        </w:rPr>
      </w:pPr>
      <w:r w:rsidRPr="002B11D9">
        <w:rPr>
          <w:lang w:val="en"/>
        </w:rPr>
        <w:t xml:space="preserve">A wired network interconnects all subsystems and connects them to the Internet. A wireless network is also included </w:t>
      </w:r>
      <w:r w:rsidR="001D3AC7">
        <w:rPr>
          <w:lang w:val="en"/>
        </w:rPr>
        <w:t xml:space="preserve">only </w:t>
      </w:r>
      <w:r w:rsidRPr="002B11D9">
        <w:rPr>
          <w:lang w:val="en"/>
        </w:rPr>
        <w:t>for connecting additional hardware if needed. The following equipment and specifications define the network subsystem:</w:t>
      </w:r>
    </w:p>
    <w:p w14:paraId="20AE5C83" w14:textId="176F4D20" w:rsidR="002B11D9" w:rsidRPr="002B11D9" w:rsidRDefault="002B11D9" w:rsidP="002B11D9">
      <w:pPr>
        <w:rPr>
          <w:lang w:val="en"/>
        </w:rPr>
      </w:pPr>
      <w:r w:rsidRPr="002B11D9">
        <w:rPr>
          <w:b/>
          <w:lang w:val="en"/>
        </w:rPr>
        <w:t>Dedicated GbE L2 switch:</w:t>
      </w:r>
      <w:r w:rsidRPr="002B11D9">
        <w:rPr>
          <w:lang w:val="en"/>
        </w:rPr>
        <w:t xml:space="preserve"> Gigabit Ethernet switch, 24 ports (1000BASE-T), L2, 176</w:t>
      </w:r>
      <w:r w:rsidR="006D4367">
        <w:rPr>
          <w:lang w:val="en"/>
        </w:rPr>
        <w:t> </w:t>
      </w:r>
      <w:r w:rsidRPr="002B11D9">
        <w:rPr>
          <w:lang w:val="en"/>
        </w:rPr>
        <w:t>Gbps switching fabric. Interconnects the presentation subsystem, the companion subsystem, the wireless hotspot, and the Internet</w:t>
      </w:r>
      <w:r w:rsidR="00561AC5">
        <w:rPr>
          <w:lang w:val="en"/>
        </w:rPr>
        <w:t>.</w:t>
      </w:r>
    </w:p>
    <w:p w14:paraId="4A2A303E" w14:textId="33DBE6A1" w:rsidR="002B11D9" w:rsidRPr="002B11D9" w:rsidRDefault="002B11D9" w:rsidP="002B11D9">
      <w:pPr>
        <w:rPr>
          <w:lang w:val="en"/>
        </w:rPr>
      </w:pPr>
      <w:r w:rsidRPr="002B11D9">
        <w:rPr>
          <w:b/>
          <w:lang w:val="en"/>
        </w:rPr>
        <w:t>Dedicated 802.11ac access point:</w:t>
      </w:r>
      <w:r w:rsidRPr="002B11D9">
        <w:rPr>
          <w:lang w:val="en"/>
        </w:rPr>
        <w:t xml:space="preserve"> Dual-band IEEE802.11ac access point, L2, 450</w:t>
      </w:r>
      <w:r w:rsidR="006D4367">
        <w:rPr>
          <w:lang w:val="en"/>
        </w:rPr>
        <w:t> </w:t>
      </w:r>
      <w:r w:rsidRPr="002B11D9">
        <w:rPr>
          <w:lang w:val="en"/>
        </w:rPr>
        <w:t>Mbps bandwidth. Can be used for connecting additional hardware only.</w:t>
      </w:r>
    </w:p>
    <w:p w14:paraId="6D15F98E" w14:textId="5250D6DE" w:rsidR="002B11D9" w:rsidRPr="002B11D9" w:rsidRDefault="002B11D9" w:rsidP="002B11D9">
      <w:pPr>
        <w:rPr>
          <w:lang w:val="en"/>
        </w:rPr>
      </w:pPr>
      <w:r w:rsidRPr="002B11D9">
        <w:rPr>
          <w:b/>
          <w:lang w:val="en"/>
        </w:rPr>
        <w:t>Local NTP Server:</w:t>
      </w:r>
      <w:r w:rsidRPr="002B11D9">
        <w:rPr>
          <w:lang w:val="en"/>
        </w:rPr>
        <w:t xml:space="preserve"> Server PC running NTP daemon providing synchronization accuracy lower than </w:t>
      </w:r>
      <w:r w:rsidR="00B524EA">
        <w:rPr>
          <w:lang w:val="en"/>
        </w:rPr>
        <w:t xml:space="preserve">2 </w:t>
      </w:r>
      <w:r w:rsidRPr="002B11D9">
        <w:rPr>
          <w:lang w:val="en"/>
        </w:rPr>
        <w:t>ms, 1000BASE-T interface.</w:t>
      </w:r>
    </w:p>
    <w:p w14:paraId="33D99C26" w14:textId="40EC0A16" w:rsidR="002B11D9" w:rsidRDefault="002B11D9" w:rsidP="002B11D9">
      <w:pPr>
        <w:rPr>
          <w:lang w:val="en"/>
        </w:rPr>
      </w:pPr>
      <w:r w:rsidRPr="002B11D9">
        <w:rPr>
          <w:b/>
          <w:lang w:val="en"/>
        </w:rPr>
        <w:t>Internet connection:</w:t>
      </w:r>
      <w:r w:rsidRPr="002B11D9">
        <w:rPr>
          <w:lang w:val="en"/>
        </w:rPr>
        <w:t xml:space="preserve"> Connection supporting at least 50</w:t>
      </w:r>
      <w:r w:rsidR="006D4367">
        <w:rPr>
          <w:lang w:val="en"/>
        </w:rPr>
        <w:t> </w:t>
      </w:r>
      <w:r w:rsidRPr="002B11D9">
        <w:rPr>
          <w:lang w:val="en"/>
        </w:rPr>
        <w:t>Mbps. Can be used only for media/data delivery (no application logic, except where otherwise noted).</w:t>
      </w:r>
    </w:p>
    <w:p w14:paraId="25E51B4D" w14:textId="6122C778" w:rsidR="006D4367" w:rsidRDefault="006D4367" w:rsidP="006D4367">
      <w:pPr>
        <w:pStyle w:val="Ttulo4"/>
      </w:pPr>
      <w:bookmarkStart w:id="245" w:name="_Toc50994539"/>
      <w:r w:rsidRPr="006D4367">
        <w:t>Presentation subsystem</w:t>
      </w:r>
      <w:bookmarkEnd w:id="245"/>
    </w:p>
    <w:p w14:paraId="13BF9042" w14:textId="77777777" w:rsidR="006D4367" w:rsidRPr="006D4367" w:rsidRDefault="006D4367" w:rsidP="00561AC5">
      <w:pPr>
        <w:keepNext/>
        <w:rPr>
          <w:lang w:val="en"/>
        </w:rPr>
      </w:pPr>
      <w:r w:rsidRPr="006D4367">
        <w:rPr>
          <w:lang w:val="en"/>
        </w:rPr>
        <w:t>The presentation subsystem runs the runtime prototype included in the Presentation Environment Container. The following equipment and specifications define the presentation subsystem:</w:t>
      </w:r>
    </w:p>
    <w:p w14:paraId="2A4A2C44" w14:textId="79746A72" w:rsidR="006D4367" w:rsidRPr="006D4367" w:rsidRDefault="006D4367" w:rsidP="00561AC5">
      <w:pPr>
        <w:keepNext/>
        <w:rPr>
          <w:lang w:val="en"/>
        </w:rPr>
      </w:pPr>
      <w:r w:rsidRPr="006D4367">
        <w:rPr>
          <w:b/>
          <w:lang w:val="en"/>
        </w:rPr>
        <w:t xml:space="preserve">Presentation environment: </w:t>
      </w:r>
      <w:r w:rsidR="008A4DFA">
        <w:rPr>
          <w:lang w:val="en"/>
        </w:rPr>
        <w:t xml:space="preserve">ARM-based </w:t>
      </w:r>
      <w:r w:rsidR="008A4DFA" w:rsidRPr="008A4DFA">
        <w:rPr>
          <w:lang w:val="en"/>
        </w:rPr>
        <w:t>system</w:t>
      </w:r>
      <w:r w:rsidR="008A4DFA">
        <w:rPr>
          <w:lang w:val="en"/>
        </w:rPr>
        <w:t>-</w:t>
      </w:r>
      <w:r w:rsidR="008A4DFA" w:rsidRPr="008A4DFA">
        <w:rPr>
          <w:lang w:val="en"/>
        </w:rPr>
        <w:t>on</w:t>
      </w:r>
      <w:r w:rsidR="008A4DFA">
        <w:rPr>
          <w:lang w:val="en"/>
        </w:rPr>
        <w:t>-</w:t>
      </w:r>
      <w:r w:rsidR="008A4DFA" w:rsidRPr="008A4DFA">
        <w:rPr>
          <w:lang w:val="en"/>
        </w:rPr>
        <w:t>a</w:t>
      </w:r>
      <w:r w:rsidR="008A4DFA">
        <w:rPr>
          <w:lang w:val="en"/>
        </w:rPr>
        <w:t>-</w:t>
      </w:r>
      <w:r w:rsidR="008A4DFA" w:rsidRPr="008A4DFA">
        <w:rPr>
          <w:lang w:val="en"/>
        </w:rPr>
        <w:t>chip</w:t>
      </w:r>
      <w:r w:rsidR="008A4DFA">
        <w:rPr>
          <w:lang w:val="en"/>
        </w:rPr>
        <w:t xml:space="preserve"> device</w:t>
      </w:r>
      <w:r w:rsidRPr="0033429F">
        <w:rPr>
          <w:lang w:val="en"/>
        </w:rPr>
        <w:t>:</w:t>
      </w:r>
    </w:p>
    <w:p w14:paraId="7A90E652" w14:textId="77777777" w:rsidR="006D4367" w:rsidRPr="006D4367" w:rsidRDefault="006D4367" w:rsidP="00561AC5">
      <w:pPr>
        <w:keepNext/>
        <w:ind w:left="709"/>
        <w:rPr>
          <w:lang w:val="en"/>
        </w:rPr>
      </w:pPr>
      <w:r w:rsidRPr="006D4367">
        <w:rPr>
          <w:u w:val="single"/>
          <w:lang w:val="en"/>
        </w:rPr>
        <w:t>Hardware specs</w:t>
      </w:r>
      <w:r w:rsidRPr="006D4367">
        <w:rPr>
          <w:lang w:val="en"/>
        </w:rPr>
        <w:t>:</w:t>
      </w:r>
    </w:p>
    <w:p w14:paraId="23E0CBC8" w14:textId="7CC81F8A" w:rsidR="006D4367" w:rsidRPr="00C777CD" w:rsidRDefault="0072453D" w:rsidP="00561AC5">
      <w:pPr>
        <w:ind w:left="1418"/>
      </w:pPr>
      <w:r w:rsidRPr="0072453D">
        <w:rPr>
          <w:lang w:val="en"/>
        </w:rPr>
        <w:t>Cortex-A72 (ARM v8), 64-bit, Quad-core 1.5GHz</w:t>
      </w:r>
    </w:p>
    <w:p w14:paraId="01F67208" w14:textId="246EF2C3" w:rsidR="006D4367" w:rsidRPr="00C777CD" w:rsidRDefault="0072453D" w:rsidP="00561AC5">
      <w:pPr>
        <w:ind w:left="1418"/>
      </w:pPr>
      <w:r w:rsidRPr="00C777CD">
        <w:t>4 GB  LPDDR4-3200 SDRAM</w:t>
      </w:r>
    </w:p>
    <w:p w14:paraId="66813D20" w14:textId="4F63DF9B" w:rsidR="006D4367" w:rsidRPr="00C777CD" w:rsidRDefault="0072453D" w:rsidP="00561AC5">
      <w:pPr>
        <w:ind w:left="1418"/>
      </w:pPr>
      <w:r w:rsidRPr="0072453D">
        <w:t>SD Card 64GB</w:t>
      </w:r>
    </w:p>
    <w:p w14:paraId="0712D284" w14:textId="45862310" w:rsidR="006D4367" w:rsidRPr="00C777CD" w:rsidRDefault="0072453D" w:rsidP="00561AC5">
      <w:pPr>
        <w:ind w:left="1418"/>
        <w:rPr>
          <w:lang w:val="en"/>
        </w:rPr>
      </w:pPr>
      <w:r w:rsidRPr="00C777CD">
        <w:rPr>
          <w:lang w:val="en"/>
        </w:rPr>
        <w:t>H.265 (4kp60 decode), H264 (1080p60 decode, 1080p30 encode)</w:t>
      </w:r>
    </w:p>
    <w:p w14:paraId="6A1C51B3" w14:textId="7BC34277" w:rsidR="006D4367" w:rsidRPr="006D4367" w:rsidRDefault="006D4367" w:rsidP="00561AC5">
      <w:pPr>
        <w:ind w:left="1418"/>
        <w:rPr>
          <w:lang w:val="en"/>
        </w:rPr>
      </w:pPr>
      <w:r w:rsidRPr="006D4367">
        <w:rPr>
          <w:lang w:val="en"/>
        </w:rPr>
        <w:t xml:space="preserve">1080p </w:t>
      </w:r>
      <w:r w:rsidR="0072453D">
        <w:rPr>
          <w:lang w:val="en"/>
        </w:rPr>
        <w:t>TV</w:t>
      </w:r>
      <w:r w:rsidR="0072453D" w:rsidRPr="006D4367">
        <w:rPr>
          <w:lang w:val="en"/>
        </w:rPr>
        <w:t xml:space="preserve"> </w:t>
      </w:r>
      <w:r w:rsidRPr="006D4367">
        <w:rPr>
          <w:lang w:val="en"/>
        </w:rPr>
        <w:t xml:space="preserve">HDMI </w:t>
      </w:r>
      <w:r w:rsidR="0072453D">
        <w:rPr>
          <w:lang w:val="en"/>
        </w:rPr>
        <w:t>2.0</w:t>
      </w:r>
    </w:p>
    <w:p w14:paraId="5B772375" w14:textId="77777777" w:rsidR="006D4367" w:rsidRPr="006D4367" w:rsidRDefault="006D4367" w:rsidP="00561AC5">
      <w:pPr>
        <w:ind w:left="1418"/>
        <w:rPr>
          <w:lang w:val="en"/>
        </w:rPr>
      </w:pPr>
      <w:r w:rsidRPr="006D4367">
        <w:rPr>
          <w:lang w:val="en"/>
        </w:rPr>
        <w:t>Connectivity: 1000BASE-T interface, Bluetooth 5.0, 2 USB 3.0 ports. May be used for connecting additional hardware.</w:t>
      </w:r>
    </w:p>
    <w:p w14:paraId="04981AC5" w14:textId="77777777" w:rsidR="006D4367" w:rsidRPr="006D4367" w:rsidRDefault="006D4367" w:rsidP="00561AC5">
      <w:pPr>
        <w:ind w:left="1418"/>
        <w:rPr>
          <w:lang w:val="en"/>
        </w:rPr>
      </w:pPr>
      <w:r w:rsidRPr="006D4367">
        <w:rPr>
          <w:lang w:val="en"/>
        </w:rPr>
        <w:t>USB keyboard and mouse</w:t>
      </w:r>
    </w:p>
    <w:p w14:paraId="5A47B42F" w14:textId="77777777" w:rsidR="006D4367" w:rsidRPr="006D4367" w:rsidRDefault="006D4367" w:rsidP="00561AC5">
      <w:pPr>
        <w:keepNext/>
        <w:ind w:left="709"/>
        <w:rPr>
          <w:lang w:val="en"/>
        </w:rPr>
      </w:pPr>
      <w:r w:rsidRPr="006D4367">
        <w:rPr>
          <w:u w:val="single"/>
          <w:lang w:val="en"/>
        </w:rPr>
        <w:lastRenderedPageBreak/>
        <w:t>Software specs</w:t>
      </w:r>
      <w:r w:rsidRPr="006D4367">
        <w:rPr>
          <w:lang w:val="en"/>
        </w:rPr>
        <w:t>:</w:t>
      </w:r>
    </w:p>
    <w:p w14:paraId="0BD846E5" w14:textId="799228C5" w:rsidR="006D4367" w:rsidRPr="006D4367" w:rsidRDefault="0072453D" w:rsidP="00561AC5">
      <w:pPr>
        <w:ind w:left="1418"/>
        <w:rPr>
          <w:lang w:val="en"/>
        </w:rPr>
      </w:pPr>
      <w:r w:rsidRPr="0072453D">
        <w:rPr>
          <w:lang w:val="en"/>
        </w:rPr>
        <w:t>Ubuntu Server Linux 20.04.1 LTS</w:t>
      </w:r>
      <w:r w:rsidR="00321623">
        <w:rPr>
          <w:lang w:val="en"/>
        </w:rPr>
        <w:tab/>
      </w:r>
      <w:r w:rsidRPr="0072453D">
        <w:rPr>
          <w:lang w:val="en"/>
        </w:rPr>
        <w:br/>
        <w:t>(ubuntu-20.04.1-preinstalled-server-arm64+raspi.img.xz)</w:t>
      </w:r>
    </w:p>
    <w:p w14:paraId="03246E2D" w14:textId="77777777" w:rsidR="006D4367" w:rsidRPr="006D4367" w:rsidRDefault="006D4367" w:rsidP="00561AC5">
      <w:pPr>
        <w:ind w:left="1418"/>
        <w:rPr>
          <w:lang w:val="en"/>
        </w:rPr>
      </w:pPr>
      <w:r w:rsidRPr="006D4367">
        <w:rPr>
          <w:lang w:val="en"/>
        </w:rPr>
        <w:t>Container hypervisor LXC/LXD 3.0</w:t>
      </w:r>
    </w:p>
    <w:p w14:paraId="4B929FF5" w14:textId="76430421" w:rsidR="00321623" w:rsidRDefault="00321623" w:rsidP="00561AC5">
      <w:pPr>
        <w:ind w:left="1418"/>
        <w:rPr>
          <w:lang w:val="en"/>
        </w:rPr>
      </w:pPr>
      <w:r>
        <w:rPr>
          <w:lang w:val="en"/>
        </w:rPr>
        <w:t>Presentation Environment Container will be limited to: 2 GB RAM, 2 CPUs</w:t>
      </w:r>
    </w:p>
    <w:p w14:paraId="74322AEF" w14:textId="2670E87D" w:rsidR="00561AC5" w:rsidRDefault="00561AC5" w:rsidP="00561AC5">
      <w:pPr>
        <w:pStyle w:val="Ttulo4"/>
      </w:pPr>
      <w:bookmarkStart w:id="246" w:name="_Toc50994540"/>
      <w:r w:rsidRPr="00561AC5">
        <w:t>Companion subsystem</w:t>
      </w:r>
      <w:bookmarkEnd w:id="246"/>
    </w:p>
    <w:p w14:paraId="3D049F75" w14:textId="77777777" w:rsidR="00561AC5" w:rsidRPr="00561AC5" w:rsidRDefault="00561AC5" w:rsidP="00561AC5">
      <w:pPr>
        <w:keepNext/>
        <w:rPr>
          <w:lang w:val="en"/>
        </w:rPr>
      </w:pPr>
      <w:r w:rsidRPr="00561AC5">
        <w:rPr>
          <w:lang w:val="en"/>
        </w:rPr>
        <w:t>The companion subsystem runs the push-server prototype included in the Broadcaster Container, as well as any companion app/server included in the Companion Container if needed. The following equipment and specifications define the presentation subsystem:</w:t>
      </w:r>
    </w:p>
    <w:p w14:paraId="68E1C797" w14:textId="77777777" w:rsidR="00561AC5" w:rsidRPr="00561AC5" w:rsidRDefault="00561AC5" w:rsidP="00561AC5">
      <w:pPr>
        <w:keepNext/>
        <w:rPr>
          <w:lang w:val="en"/>
        </w:rPr>
      </w:pPr>
      <w:r w:rsidRPr="00561AC5">
        <w:rPr>
          <w:b/>
          <w:lang w:val="en"/>
        </w:rPr>
        <w:t xml:space="preserve">Companion environment: </w:t>
      </w:r>
      <w:r w:rsidRPr="00561AC5">
        <w:rPr>
          <w:lang w:val="en"/>
        </w:rPr>
        <w:t>Business-grade Desktop PC:</w:t>
      </w:r>
    </w:p>
    <w:p w14:paraId="38B2D4AE" w14:textId="77777777" w:rsidR="00561AC5" w:rsidRPr="00561AC5" w:rsidRDefault="00561AC5" w:rsidP="00561AC5">
      <w:pPr>
        <w:keepNext/>
        <w:ind w:left="709"/>
        <w:rPr>
          <w:lang w:val="en"/>
        </w:rPr>
      </w:pPr>
      <w:r w:rsidRPr="00561AC5">
        <w:rPr>
          <w:u w:val="single"/>
          <w:lang w:val="en"/>
        </w:rPr>
        <w:t>Hardware specs</w:t>
      </w:r>
      <w:r w:rsidRPr="00561AC5">
        <w:rPr>
          <w:lang w:val="en"/>
        </w:rPr>
        <w:t>:</w:t>
      </w:r>
    </w:p>
    <w:p w14:paraId="3F95F579" w14:textId="60AC58DB" w:rsidR="00561AC5" w:rsidRPr="00561AC5" w:rsidRDefault="00561AC5" w:rsidP="00561AC5">
      <w:pPr>
        <w:ind w:left="1418"/>
        <w:rPr>
          <w:lang w:val="en"/>
        </w:rPr>
      </w:pPr>
      <w:r w:rsidRPr="00561AC5">
        <w:rPr>
          <w:lang w:val="en"/>
        </w:rPr>
        <w:t>Intel Core i5-6500 3.2</w:t>
      </w:r>
      <w:r>
        <w:rPr>
          <w:lang w:val="en"/>
        </w:rPr>
        <w:t> </w:t>
      </w:r>
      <w:r w:rsidRPr="00561AC5">
        <w:rPr>
          <w:lang w:val="en"/>
        </w:rPr>
        <w:t>GHz 4-core 6</w:t>
      </w:r>
      <w:r>
        <w:rPr>
          <w:lang w:val="en"/>
        </w:rPr>
        <w:t> </w:t>
      </w:r>
      <w:r w:rsidRPr="00561AC5">
        <w:rPr>
          <w:lang w:val="en"/>
        </w:rPr>
        <w:t xml:space="preserve">MB cache </w:t>
      </w:r>
    </w:p>
    <w:p w14:paraId="76F6E9C3" w14:textId="502F34D4" w:rsidR="00561AC5" w:rsidRPr="00923748" w:rsidRDefault="00561AC5" w:rsidP="00561AC5">
      <w:pPr>
        <w:ind w:left="1418"/>
        <w:rPr>
          <w:lang w:val="en"/>
        </w:rPr>
      </w:pPr>
      <w:r w:rsidRPr="00923748">
        <w:rPr>
          <w:lang w:val="en"/>
        </w:rPr>
        <w:t>8 GB DDR4 RAM 2133 MHz</w:t>
      </w:r>
    </w:p>
    <w:p w14:paraId="7972D0A0" w14:textId="6ABE81DF" w:rsidR="00561AC5" w:rsidRPr="00923748" w:rsidRDefault="00561AC5" w:rsidP="00561AC5">
      <w:pPr>
        <w:ind w:left="1418"/>
        <w:rPr>
          <w:lang w:val="en"/>
        </w:rPr>
      </w:pPr>
      <w:r w:rsidRPr="00923748">
        <w:rPr>
          <w:lang w:val="en"/>
        </w:rPr>
        <w:t>HDD SATA 7200RPM 500 GB</w:t>
      </w:r>
    </w:p>
    <w:p w14:paraId="44BA94D1" w14:textId="51E22474" w:rsidR="00561AC5" w:rsidRPr="00561AC5" w:rsidRDefault="00561AC5" w:rsidP="00561AC5">
      <w:pPr>
        <w:ind w:left="1418"/>
        <w:rPr>
          <w:lang w:val="en"/>
        </w:rPr>
      </w:pPr>
      <w:r w:rsidRPr="00561AC5">
        <w:rPr>
          <w:lang w:val="en"/>
        </w:rPr>
        <w:t>Intel HD Graphics 530 (1080</w:t>
      </w:r>
      <w:r>
        <w:rPr>
          <w:lang w:val="en"/>
        </w:rPr>
        <w:t>p</w:t>
      </w:r>
      <w:r w:rsidRPr="00561AC5">
        <w:rPr>
          <w:lang w:val="en"/>
        </w:rPr>
        <w:t>@60</w:t>
      </w:r>
      <w:r>
        <w:rPr>
          <w:lang w:val="en"/>
        </w:rPr>
        <w:t> </w:t>
      </w:r>
      <w:r w:rsidRPr="00561AC5">
        <w:rPr>
          <w:lang w:val="en"/>
        </w:rPr>
        <w:t>Hz) HDMI 1.4</w:t>
      </w:r>
    </w:p>
    <w:p w14:paraId="44EBF828" w14:textId="77777777" w:rsidR="00561AC5" w:rsidRPr="00561AC5" w:rsidRDefault="00561AC5" w:rsidP="00561AC5">
      <w:pPr>
        <w:ind w:left="1418"/>
        <w:rPr>
          <w:lang w:val="en"/>
        </w:rPr>
      </w:pPr>
      <w:r w:rsidRPr="00561AC5">
        <w:rPr>
          <w:lang w:val="en"/>
        </w:rPr>
        <w:t>H.264 hardware acceleration</w:t>
      </w:r>
    </w:p>
    <w:p w14:paraId="2B9BF564" w14:textId="5DAB5D4C" w:rsidR="00561AC5" w:rsidRPr="00561AC5" w:rsidRDefault="00561AC5" w:rsidP="00561AC5">
      <w:pPr>
        <w:ind w:left="1418"/>
        <w:rPr>
          <w:lang w:val="en"/>
        </w:rPr>
      </w:pPr>
      <w:r w:rsidRPr="00561AC5">
        <w:rPr>
          <w:lang w:val="en"/>
        </w:rPr>
        <w:t>1080p Monitor HDMI 1.4</w:t>
      </w:r>
    </w:p>
    <w:p w14:paraId="1921D585" w14:textId="77777777" w:rsidR="00561AC5" w:rsidRPr="00561AC5" w:rsidRDefault="00561AC5" w:rsidP="00561AC5">
      <w:pPr>
        <w:ind w:left="1418"/>
        <w:rPr>
          <w:lang w:val="en"/>
        </w:rPr>
      </w:pPr>
      <w:r w:rsidRPr="00561AC5">
        <w:rPr>
          <w:lang w:val="en"/>
        </w:rPr>
        <w:t>Connectivity: 1000BASE-T interface, Bluetooth 5.0, 2 USB 3.0 ports. May be used for connecting additional hardware.</w:t>
      </w:r>
    </w:p>
    <w:p w14:paraId="42092123" w14:textId="77777777" w:rsidR="00561AC5" w:rsidRPr="00561AC5" w:rsidRDefault="00561AC5" w:rsidP="00561AC5">
      <w:pPr>
        <w:ind w:left="1418"/>
        <w:rPr>
          <w:lang w:val="en"/>
        </w:rPr>
      </w:pPr>
      <w:r w:rsidRPr="00561AC5">
        <w:rPr>
          <w:lang w:val="en"/>
        </w:rPr>
        <w:t>USB keyboard and mouse</w:t>
      </w:r>
    </w:p>
    <w:p w14:paraId="7349230A" w14:textId="77777777" w:rsidR="00561AC5" w:rsidRPr="00561AC5" w:rsidRDefault="00561AC5" w:rsidP="00561AC5">
      <w:pPr>
        <w:keepNext/>
        <w:ind w:left="709"/>
        <w:rPr>
          <w:lang w:val="en"/>
        </w:rPr>
      </w:pPr>
      <w:r w:rsidRPr="00561AC5">
        <w:rPr>
          <w:u w:val="single"/>
          <w:lang w:val="en"/>
        </w:rPr>
        <w:t>Software specs</w:t>
      </w:r>
      <w:r w:rsidRPr="00561AC5">
        <w:rPr>
          <w:lang w:val="en"/>
        </w:rPr>
        <w:t>:</w:t>
      </w:r>
    </w:p>
    <w:p w14:paraId="57D222FA" w14:textId="3A3DBAEB" w:rsidR="00561AC5" w:rsidRPr="00923748" w:rsidRDefault="00561AC5" w:rsidP="00561AC5">
      <w:pPr>
        <w:ind w:left="1418"/>
      </w:pPr>
      <w:r w:rsidRPr="00923748">
        <w:t xml:space="preserve">Ubuntu Linux </w:t>
      </w:r>
      <w:r w:rsidR="00321623" w:rsidRPr="00923748">
        <w:t>20</w:t>
      </w:r>
      <w:r w:rsidRPr="00923748">
        <w:t>.04.</w:t>
      </w:r>
      <w:r w:rsidR="00321623" w:rsidRPr="00923748">
        <w:t>1</w:t>
      </w:r>
      <w:r w:rsidRPr="00923748">
        <w:t xml:space="preserve"> LTS (ubuntu-</w:t>
      </w:r>
      <w:r w:rsidR="0072453D" w:rsidRPr="00923748">
        <w:t>20</w:t>
      </w:r>
      <w:r w:rsidRPr="00923748">
        <w:t>.04.</w:t>
      </w:r>
      <w:r w:rsidR="0072453D" w:rsidRPr="00923748">
        <w:t>1</w:t>
      </w:r>
      <w:r w:rsidRPr="00923748">
        <w:t>-</w:t>
      </w:r>
      <w:r w:rsidR="0076016F" w:rsidRPr="00923748">
        <w:t>server</w:t>
      </w:r>
      <w:r w:rsidRPr="00923748">
        <w:t>-amd64.iso)</w:t>
      </w:r>
    </w:p>
    <w:p w14:paraId="3394C3D6" w14:textId="77777777" w:rsidR="00561AC5" w:rsidRPr="00561AC5" w:rsidRDefault="00561AC5" w:rsidP="00561AC5">
      <w:pPr>
        <w:ind w:left="1418"/>
        <w:rPr>
          <w:lang w:val="en"/>
        </w:rPr>
      </w:pPr>
      <w:r w:rsidRPr="00561AC5">
        <w:rPr>
          <w:lang w:val="en"/>
        </w:rPr>
        <w:t>Container hypervisor LXC/LXD 3.0</w:t>
      </w:r>
    </w:p>
    <w:p w14:paraId="270EC0E6" w14:textId="1883638D" w:rsidR="0076016F" w:rsidRPr="00561AC5" w:rsidRDefault="0076016F" w:rsidP="00561AC5">
      <w:pPr>
        <w:ind w:left="1418"/>
        <w:rPr>
          <w:lang w:val="en"/>
        </w:rPr>
      </w:pPr>
      <w:r>
        <w:rPr>
          <w:lang w:val="en"/>
        </w:rPr>
        <w:lastRenderedPageBreak/>
        <w:t>Containers’ resources will not be limited</w:t>
      </w:r>
    </w:p>
    <w:p w14:paraId="51C3A324" w14:textId="12B46079" w:rsidR="00561AC5" w:rsidRDefault="00821593" w:rsidP="00821593">
      <w:pPr>
        <w:pStyle w:val="Ttulo3"/>
        <w:rPr>
          <w:lang w:val="en"/>
        </w:rPr>
      </w:pPr>
      <w:bookmarkStart w:id="247" w:name="_Toc50994541"/>
      <w:r w:rsidRPr="00821593">
        <w:rPr>
          <w:lang w:val="en"/>
        </w:rPr>
        <w:t>Common testing steps</w:t>
      </w:r>
      <w:bookmarkEnd w:id="247"/>
    </w:p>
    <w:p w14:paraId="7AC01385" w14:textId="77777777" w:rsidR="00821593" w:rsidRPr="00821593" w:rsidRDefault="00821593" w:rsidP="00821593">
      <w:pPr>
        <w:rPr>
          <w:lang w:val="en"/>
        </w:rPr>
      </w:pPr>
      <w:r w:rsidRPr="00821593">
        <w:rPr>
          <w:lang w:val="en"/>
        </w:rPr>
        <w:t>The following testing steps are commonly applied to submitted solutions, except where otherwise noted. The steps shall be executed by a group of two lab analysts.</w:t>
      </w:r>
    </w:p>
    <w:p w14:paraId="3321D995" w14:textId="77777777" w:rsidR="00821593" w:rsidRPr="00821593" w:rsidRDefault="00821593" w:rsidP="00843B1C">
      <w:pPr>
        <w:numPr>
          <w:ilvl w:val="0"/>
          <w:numId w:val="227"/>
        </w:numPr>
        <w:rPr>
          <w:lang w:val="en"/>
        </w:rPr>
      </w:pPr>
      <w:r w:rsidRPr="00821593">
        <w:rPr>
          <w:lang w:val="en"/>
        </w:rPr>
        <w:t>Start procedural recording</w:t>
      </w:r>
    </w:p>
    <w:p w14:paraId="3772ECA8" w14:textId="77777777" w:rsidR="00821593" w:rsidRPr="00821593" w:rsidRDefault="00821593" w:rsidP="00843B1C">
      <w:pPr>
        <w:numPr>
          <w:ilvl w:val="0"/>
          <w:numId w:val="227"/>
        </w:numPr>
        <w:rPr>
          <w:lang w:val="en"/>
        </w:rPr>
      </w:pPr>
      <w:r w:rsidRPr="00821593">
        <w:rPr>
          <w:lang w:val="en"/>
        </w:rPr>
        <w:t>Container instantiation and bootstrap tests</w:t>
      </w:r>
    </w:p>
    <w:p w14:paraId="4EEDC2F2" w14:textId="77777777" w:rsidR="00821593" w:rsidRPr="00821593" w:rsidRDefault="00821593" w:rsidP="00843B1C">
      <w:pPr>
        <w:numPr>
          <w:ilvl w:val="1"/>
          <w:numId w:val="227"/>
        </w:numPr>
        <w:rPr>
          <w:lang w:val="en"/>
        </w:rPr>
      </w:pPr>
      <w:r w:rsidRPr="00821593">
        <w:rPr>
          <w:lang w:val="en"/>
        </w:rPr>
        <w:t>Instantiation of Presentation Environment Container in the Presentation Environment</w:t>
      </w:r>
    </w:p>
    <w:p w14:paraId="125C968F" w14:textId="77777777" w:rsidR="00821593" w:rsidRPr="00821593" w:rsidRDefault="00821593" w:rsidP="00843B1C">
      <w:pPr>
        <w:numPr>
          <w:ilvl w:val="1"/>
          <w:numId w:val="227"/>
        </w:numPr>
        <w:rPr>
          <w:lang w:val="en"/>
        </w:rPr>
      </w:pPr>
      <w:r w:rsidRPr="00821593">
        <w:rPr>
          <w:lang w:val="en"/>
        </w:rPr>
        <w:t>Instantiation of Broadcaster Container in the Companion Environment</w:t>
      </w:r>
    </w:p>
    <w:p w14:paraId="05089ADC" w14:textId="77777777" w:rsidR="00821593" w:rsidRPr="00821593" w:rsidRDefault="00821593" w:rsidP="00843B1C">
      <w:pPr>
        <w:numPr>
          <w:ilvl w:val="1"/>
          <w:numId w:val="227"/>
        </w:numPr>
        <w:rPr>
          <w:lang w:val="en"/>
        </w:rPr>
      </w:pPr>
      <w:r w:rsidRPr="00821593">
        <w:rPr>
          <w:lang w:val="en"/>
        </w:rPr>
        <w:t>Instantiation of Companion Container in the Companion Environment (if applicable)</w:t>
      </w:r>
    </w:p>
    <w:p w14:paraId="36299229" w14:textId="77777777" w:rsidR="00821593" w:rsidRPr="00821593" w:rsidRDefault="00821593" w:rsidP="00843B1C">
      <w:pPr>
        <w:numPr>
          <w:ilvl w:val="1"/>
          <w:numId w:val="227"/>
        </w:numPr>
        <w:rPr>
          <w:lang w:val="en"/>
        </w:rPr>
      </w:pPr>
      <w:r w:rsidRPr="00821593">
        <w:rPr>
          <w:lang w:val="en"/>
        </w:rPr>
        <w:t>Bootstrap tests, from a container point of view: liveness, connectivity, resources</w:t>
      </w:r>
    </w:p>
    <w:p w14:paraId="73D8F71F" w14:textId="1A4156A1" w:rsidR="00821593" w:rsidRPr="00821593" w:rsidRDefault="00821593" w:rsidP="00843B1C">
      <w:pPr>
        <w:numPr>
          <w:ilvl w:val="1"/>
          <w:numId w:val="227"/>
        </w:numPr>
        <w:rPr>
          <w:lang w:val="en"/>
        </w:rPr>
      </w:pPr>
      <w:r w:rsidRPr="00821593">
        <w:rPr>
          <w:lang w:val="en"/>
        </w:rPr>
        <w:t xml:space="preserve">Clock synchronization using NTP local server, accuracy better than </w:t>
      </w:r>
      <w:r w:rsidR="00D3464E">
        <w:rPr>
          <w:lang w:val="en"/>
        </w:rPr>
        <w:t>2</w:t>
      </w:r>
      <w:r w:rsidR="009977A1">
        <w:rPr>
          <w:lang w:val="en"/>
        </w:rPr>
        <w:t> </w:t>
      </w:r>
      <w:r w:rsidRPr="00821593">
        <w:rPr>
          <w:lang w:val="en"/>
        </w:rPr>
        <w:t>ms</w:t>
      </w:r>
    </w:p>
    <w:p w14:paraId="7C500040" w14:textId="77777777" w:rsidR="00821593" w:rsidRPr="00821593" w:rsidRDefault="00821593" w:rsidP="00843B1C">
      <w:pPr>
        <w:numPr>
          <w:ilvl w:val="0"/>
          <w:numId w:val="227"/>
        </w:numPr>
        <w:rPr>
          <w:lang w:val="en"/>
        </w:rPr>
      </w:pPr>
      <w:r w:rsidRPr="00821593">
        <w:rPr>
          <w:lang w:val="en"/>
        </w:rPr>
        <w:t xml:space="preserve">t0: Launch push-server instance </w:t>
      </w:r>
    </w:p>
    <w:p w14:paraId="7528CA81" w14:textId="77777777" w:rsidR="00821593" w:rsidRPr="00821593" w:rsidRDefault="00821593" w:rsidP="00843B1C">
      <w:pPr>
        <w:numPr>
          <w:ilvl w:val="0"/>
          <w:numId w:val="227"/>
        </w:numPr>
        <w:rPr>
          <w:lang w:val="en"/>
        </w:rPr>
      </w:pPr>
      <w:r w:rsidRPr="00821593">
        <w:rPr>
          <w:lang w:val="en"/>
        </w:rPr>
        <w:t>t1: Launch use-case app transmission</w:t>
      </w:r>
    </w:p>
    <w:p w14:paraId="13EAE99C" w14:textId="77777777" w:rsidR="00821593" w:rsidRPr="00821593" w:rsidRDefault="00821593" w:rsidP="00843B1C">
      <w:pPr>
        <w:numPr>
          <w:ilvl w:val="0"/>
          <w:numId w:val="227"/>
        </w:numPr>
        <w:rPr>
          <w:lang w:val="en"/>
        </w:rPr>
      </w:pPr>
      <w:r w:rsidRPr="00821593">
        <w:rPr>
          <w:lang w:val="en"/>
        </w:rPr>
        <w:t>t2: Launch companion app/server instance(s) (if applicable)</w:t>
      </w:r>
    </w:p>
    <w:p w14:paraId="3DE032D8" w14:textId="77777777" w:rsidR="00821593" w:rsidRPr="00821593" w:rsidRDefault="00821593" w:rsidP="00843B1C">
      <w:pPr>
        <w:numPr>
          <w:ilvl w:val="0"/>
          <w:numId w:val="227"/>
        </w:numPr>
        <w:rPr>
          <w:lang w:val="en"/>
        </w:rPr>
      </w:pPr>
      <w:r w:rsidRPr="00821593">
        <w:rPr>
          <w:lang w:val="en"/>
        </w:rPr>
        <w:t xml:space="preserve">t3: Launch prototype instance </w:t>
      </w:r>
    </w:p>
    <w:p w14:paraId="1737B45A" w14:textId="77777777" w:rsidR="00821593" w:rsidRPr="00821593" w:rsidRDefault="00821593" w:rsidP="00843B1C">
      <w:pPr>
        <w:numPr>
          <w:ilvl w:val="0"/>
          <w:numId w:val="227"/>
        </w:numPr>
        <w:rPr>
          <w:lang w:val="en"/>
        </w:rPr>
      </w:pPr>
      <w:r w:rsidRPr="00821593">
        <w:rPr>
          <w:lang w:val="en"/>
        </w:rPr>
        <w:t>t4: Interact with and observe use case app and companion app (if applicable)</w:t>
      </w:r>
    </w:p>
    <w:p w14:paraId="7CE152F5" w14:textId="77777777" w:rsidR="00821593" w:rsidRPr="00821593" w:rsidRDefault="00821593" w:rsidP="00843B1C">
      <w:pPr>
        <w:numPr>
          <w:ilvl w:val="0"/>
          <w:numId w:val="227"/>
        </w:numPr>
        <w:rPr>
          <w:lang w:val="en"/>
        </w:rPr>
      </w:pPr>
      <w:r w:rsidRPr="00821593">
        <w:rPr>
          <w:lang w:val="en"/>
        </w:rPr>
        <w:t>Stop use-case app transmission</w:t>
      </w:r>
    </w:p>
    <w:p w14:paraId="6E43A825" w14:textId="77777777" w:rsidR="00821593" w:rsidRPr="00821593" w:rsidRDefault="00821593" w:rsidP="00843B1C">
      <w:pPr>
        <w:numPr>
          <w:ilvl w:val="0"/>
          <w:numId w:val="227"/>
        </w:numPr>
        <w:rPr>
          <w:lang w:val="en"/>
        </w:rPr>
      </w:pPr>
      <w:r w:rsidRPr="00821593">
        <w:rPr>
          <w:lang w:val="en"/>
        </w:rPr>
        <w:t>Repeat Steps D to H for each use-case app included in the Broadcaster Container</w:t>
      </w:r>
    </w:p>
    <w:p w14:paraId="6AEF5328" w14:textId="77777777" w:rsidR="00821593" w:rsidRDefault="00821593" w:rsidP="00843B1C">
      <w:pPr>
        <w:numPr>
          <w:ilvl w:val="0"/>
          <w:numId w:val="227"/>
        </w:numPr>
        <w:rPr>
          <w:lang w:val="en"/>
        </w:rPr>
      </w:pPr>
      <w:r w:rsidRPr="00821593">
        <w:rPr>
          <w:lang w:val="en"/>
        </w:rPr>
        <w:t>Stop procedural recording</w:t>
      </w:r>
    </w:p>
    <w:p w14:paraId="2CE5C039" w14:textId="67BF7F1C" w:rsidR="00821593" w:rsidRDefault="00821593" w:rsidP="00843B1C">
      <w:pPr>
        <w:numPr>
          <w:ilvl w:val="0"/>
          <w:numId w:val="227"/>
        </w:numPr>
        <w:rPr>
          <w:lang w:val="en"/>
        </w:rPr>
      </w:pPr>
      <w:r w:rsidRPr="00821593">
        <w:rPr>
          <w:lang w:val="en"/>
        </w:rPr>
        <w:t>Fill in the evaluation form</w:t>
      </w:r>
    </w:p>
    <w:p w14:paraId="387C420B" w14:textId="34771492" w:rsidR="007E667E" w:rsidRPr="00821593" w:rsidRDefault="007E667E" w:rsidP="009977A1">
      <w:pPr>
        <w:rPr>
          <w:lang w:val="en"/>
        </w:rPr>
      </w:pPr>
      <w:r>
        <w:rPr>
          <w:lang w:val="en"/>
        </w:rPr>
        <w:lastRenderedPageBreak/>
        <w:t>NOTE Each instant (t1...t4) depends on the time needed to launch the previous component and will be limited to 30</w:t>
      </w:r>
      <w:r w:rsidR="009977A1">
        <w:rPr>
          <w:lang w:val="en"/>
        </w:rPr>
        <w:t> </w:t>
      </w:r>
      <w:r>
        <w:rPr>
          <w:lang w:val="en"/>
        </w:rPr>
        <w:t>s.</w:t>
      </w:r>
    </w:p>
    <w:p w14:paraId="48F81C49" w14:textId="0374E8D7" w:rsidR="00821593" w:rsidRDefault="004E24E6" w:rsidP="004E24E6">
      <w:pPr>
        <w:pStyle w:val="Ttulo3"/>
        <w:rPr>
          <w:lang w:val="en"/>
        </w:rPr>
      </w:pPr>
      <w:bookmarkStart w:id="248" w:name="_Toc50994542"/>
      <w:r w:rsidRPr="004E24E6">
        <w:rPr>
          <w:lang w:val="en"/>
        </w:rPr>
        <w:t>Evaluation methodology</w:t>
      </w:r>
      <w:bookmarkEnd w:id="248"/>
    </w:p>
    <w:p w14:paraId="4600C303" w14:textId="3C010719" w:rsidR="004E24E6" w:rsidRPr="004E24E6" w:rsidRDefault="004E24E6" w:rsidP="004E24E6">
      <w:pPr>
        <w:rPr>
          <w:lang w:val="en"/>
        </w:rPr>
      </w:pPr>
      <w:r w:rsidRPr="004E24E6">
        <w:rPr>
          <w:lang w:val="en"/>
        </w:rPr>
        <w:t xml:space="preserve">Considering that the evaluation will aim at both the proposed Specification (API/Architecture, interface, framework, library) and the proposed Prototypes, together with the use case apps, the methodology will follow ISO/IEC 25010 (2011) Systems and software engineering — Systems and software Quality Requirements and Evaluation (SQuaRE) — System and software quality models. The methodology includes qualitative and quantitative evaluation criteria, organized by categories. </w:t>
      </w:r>
    </w:p>
    <w:p w14:paraId="0E26C587" w14:textId="291D0A27" w:rsidR="004E24E6" w:rsidRPr="004E24E6" w:rsidRDefault="004E24E6" w:rsidP="004E24E6">
      <w:pPr>
        <w:rPr>
          <w:lang w:val="en"/>
        </w:rPr>
      </w:pPr>
      <w:r w:rsidRPr="002E357C">
        <w:rPr>
          <w:lang w:val="en"/>
        </w:rPr>
        <w:t xml:space="preserve">The following template applies to each requirement and </w:t>
      </w:r>
      <w:r w:rsidR="008D4135">
        <w:rPr>
          <w:lang w:val="en"/>
        </w:rPr>
        <w:t>since s</w:t>
      </w:r>
      <w:r w:rsidRPr="004E24E6">
        <w:rPr>
          <w:lang w:val="en"/>
        </w:rPr>
        <w:t>ome categories or questions may not apply to all requirements</w:t>
      </w:r>
      <w:r w:rsidR="008D4135">
        <w:rPr>
          <w:lang w:val="en"/>
        </w:rPr>
        <w:t xml:space="preserve">, the template is adapted </w:t>
      </w:r>
      <w:r w:rsidR="00271758">
        <w:rPr>
          <w:lang w:val="en"/>
        </w:rPr>
        <w:t>o</w:t>
      </w:r>
      <w:r w:rsidR="008D4135">
        <w:rPr>
          <w:lang w:val="en"/>
        </w:rPr>
        <w:t xml:space="preserve">n a case-by-case basis (see </w:t>
      </w:r>
      <w:r w:rsidR="002E357C">
        <w:rPr>
          <w:lang w:val="en"/>
        </w:rPr>
        <w:fldChar w:fldCharType="begin"/>
      </w:r>
      <w:r w:rsidR="002E357C">
        <w:rPr>
          <w:lang w:val="en"/>
        </w:rPr>
        <w:instrText xml:space="preserve"> REF _Ref50816645 \r \h </w:instrText>
      </w:r>
      <w:r w:rsidR="002E357C">
        <w:rPr>
          <w:lang w:val="en"/>
        </w:rPr>
      </w:r>
      <w:r w:rsidR="002E357C">
        <w:rPr>
          <w:lang w:val="en"/>
        </w:rPr>
        <w:fldChar w:fldCharType="separate"/>
      </w:r>
      <w:r w:rsidR="009127E5">
        <w:rPr>
          <w:lang w:val="en"/>
        </w:rPr>
        <w:t>4.7.5</w:t>
      </w:r>
      <w:r w:rsidR="002E357C">
        <w:rPr>
          <w:lang w:val="en"/>
        </w:rPr>
        <w:fldChar w:fldCharType="end"/>
      </w:r>
      <w:r w:rsidR="008D4135">
        <w:rPr>
          <w:lang w:val="en"/>
        </w:rPr>
        <w:t>)</w:t>
      </w:r>
      <w:r w:rsidRPr="004E24E6">
        <w:rPr>
          <w:lang w:val="en"/>
        </w:rPr>
        <w:t xml:space="preserve">. Qualitative questions shall be answered with "Yes", "No" or "Partially", accompanied by justification in any case. Quantitative questions shall be answered with a number in </w:t>
      </w:r>
      <w:r w:rsidR="004D521D">
        <w:rPr>
          <w:lang w:val="en"/>
        </w:rPr>
        <w:t>their</w:t>
      </w:r>
      <w:r w:rsidRPr="004E24E6">
        <w:rPr>
          <w:lang w:val="en"/>
        </w:rPr>
        <w:t xml:space="preserve"> respective unit of measurement.</w:t>
      </w: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4E24E6" w:rsidRPr="004E24E6" w14:paraId="1246CC3B" w14:textId="77777777" w:rsidTr="000F729E">
        <w:trPr>
          <w:cantSplit/>
          <w:tblHeader/>
        </w:trPr>
        <w:tc>
          <w:tcPr>
            <w:tcW w:w="5000" w:type="pct"/>
            <w:shd w:val="clear" w:color="auto" w:fill="auto"/>
            <w:tcMar>
              <w:top w:w="100" w:type="dxa"/>
              <w:left w:w="100" w:type="dxa"/>
              <w:bottom w:w="100" w:type="dxa"/>
              <w:right w:w="100" w:type="dxa"/>
            </w:tcMar>
          </w:tcPr>
          <w:p w14:paraId="00748CB6" w14:textId="77777777" w:rsidR="004E24E6" w:rsidRPr="004E24E6" w:rsidRDefault="004E24E6" w:rsidP="002E786C">
            <w:pPr>
              <w:keepNext/>
              <w:spacing w:after="120" w:line="240" w:lineRule="auto"/>
              <w:rPr>
                <w:b/>
                <w:sz w:val="20"/>
                <w:szCs w:val="20"/>
                <w:lang w:val="en"/>
              </w:rPr>
            </w:pPr>
            <w:r w:rsidRPr="004E24E6">
              <w:rPr>
                <w:b/>
                <w:sz w:val="20"/>
                <w:szCs w:val="20"/>
                <w:lang w:val="en"/>
              </w:rPr>
              <w:t>Evaluation Form for Requirement AP x.y</w:t>
            </w:r>
          </w:p>
        </w:tc>
      </w:tr>
      <w:tr w:rsidR="004E24E6" w:rsidRPr="004E24E6" w14:paraId="15775F9B" w14:textId="77777777" w:rsidTr="000F729E">
        <w:trPr>
          <w:cantSplit/>
        </w:trPr>
        <w:tc>
          <w:tcPr>
            <w:tcW w:w="5000" w:type="pct"/>
            <w:shd w:val="clear" w:color="auto" w:fill="auto"/>
            <w:tcMar>
              <w:top w:w="100" w:type="dxa"/>
              <w:left w:w="100" w:type="dxa"/>
              <w:bottom w:w="100" w:type="dxa"/>
              <w:right w:w="100" w:type="dxa"/>
            </w:tcMar>
          </w:tcPr>
          <w:p w14:paraId="4115AA0F" w14:textId="77777777" w:rsidR="004E24E6" w:rsidRPr="004E24E6" w:rsidRDefault="004E24E6" w:rsidP="000F729E">
            <w:pPr>
              <w:spacing w:after="120" w:line="240" w:lineRule="auto"/>
              <w:rPr>
                <w:b/>
                <w:sz w:val="20"/>
                <w:szCs w:val="20"/>
                <w:lang w:val="en"/>
              </w:rPr>
            </w:pPr>
            <w:r w:rsidRPr="004E24E6">
              <w:rPr>
                <w:b/>
                <w:sz w:val="20"/>
                <w:szCs w:val="20"/>
                <w:lang w:val="en"/>
              </w:rPr>
              <w:t>Test procedure identification</w:t>
            </w:r>
          </w:p>
          <w:p w14:paraId="7729D062" w14:textId="77777777" w:rsidR="004E24E6" w:rsidRPr="004E24E6" w:rsidRDefault="004E24E6" w:rsidP="000F729E">
            <w:pPr>
              <w:spacing w:after="120" w:line="240" w:lineRule="auto"/>
              <w:rPr>
                <w:sz w:val="20"/>
                <w:szCs w:val="20"/>
                <w:lang w:val="en"/>
              </w:rPr>
            </w:pPr>
            <w:r w:rsidRPr="004E24E6">
              <w:rPr>
                <w:sz w:val="20"/>
                <w:szCs w:val="20"/>
                <w:lang w:val="en"/>
              </w:rPr>
              <w:t xml:space="preserve">Requirement description: </w:t>
            </w:r>
          </w:p>
          <w:p w14:paraId="1A2C3A56" w14:textId="77777777" w:rsidR="004E24E6" w:rsidRPr="004E24E6" w:rsidRDefault="004E24E6" w:rsidP="000F729E">
            <w:pPr>
              <w:spacing w:after="120" w:line="240" w:lineRule="auto"/>
              <w:rPr>
                <w:sz w:val="20"/>
                <w:szCs w:val="20"/>
                <w:lang w:val="en"/>
              </w:rPr>
            </w:pPr>
            <w:r w:rsidRPr="004E24E6">
              <w:rPr>
                <w:sz w:val="20"/>
                <w:szCs w:val="20"/>
                <w:lang w:val="en"/>
              </w:rPr>
              <w:t xml:space="preserve">Evaluator identification data: </w:t>
            </w:r>
          </w:p>
          <w:p w14:paraId="2DC6BD1A" w14:textId="77777777" w:rsidR="004E24E6" w:rsidRPr="004E24E6" w:rsidRDefault="004E24E6" w:rsidP="000F729E">
            <w:pPr>
              <w:spacing w:after="120" w:line="240" w:lineRule="auto"/>
              <w:rPr>
                <w:sz w:val="20"/>
                <w:szCs w:val="20"/>
                <w:lang w:val="en"/>
              </w:rPr>
            </w:pPr>
            <w:r w:rsidRPr="004E24E6">
              <w:rPr>
                <w:sz w:val="20"/>
                <w:szCs w:val="20"/>
                <w:lang w:val="en"/>
              </w:rPr>
              <w:t>Proponent identification data: (</w:t>
            </w:r>
            <w:r w:rsidRPr="004E24E6">
              <w:rPr>
                <w:i/>
                <w:sz w:val="20"/>
                <w:szCs w:val="20"/>
                <w:lang w:val="en"/>
              </w:rPr>
              <w:t>anonymized</w:t>
            </w:r>
            <w:r w:rsidRPr="004E24E6">
              <w:rPr>
                <w:sz w:val="20"/>
                <w:szCs w:val="20"/>
                <w:lang w:val="en"/>
              </w:rPr>
              <w:t>)</w:t>
            </w:r>
          </w:p>
          <w:p w14:paraId="3C514957" w14:textId="77777777" w:rsidR="004E24E6" w:rsidRPr="004E24E6" w:rsidRDefault="004E24E6" w:rsidP="000F729E">
            <w:pPr>
              <w:spacing w:after="120" w:line="240" w:lineRule="auto"/>
              <w:rPr>
                <w:b/>
                <w:sz w:val="20"/>
                <w:szCs w:val="20"/>
                <w:lang w:val="en"/>
              </w:rPr>
            </w:pPr>
            <w:r w:rsidRPr="004E24E6">
              <w:rPr>
                <w:sz w:val="20"/>
                <w:szCs w:val="20"/>
                <w:lang w:val="en"/>
              </w:rPr>
              <w:t>Evaluated artifacts (identifies spec. documents, prototypes/use case apps):</w:t>
            </w:r>
          </w:p>
        </w:tc>
      </w:tr>
      <w:tr w:rsidR="004E24E6" w:rsidRPr="004E24E6" w14:paraId="7DF487A8" w14:textId="77777777" w:rsidTr="000F729E">
        <w:trPr>
          <w:cantSplit/>
        </w:trPr>
        <w:tc>
          <w:tcPr>
            <w:tcW w:w="5000" w:type="pct"/>
            <w:shd w:val="clear" w:color="auto" w:fill="auto"/>
            <w:tcMar>
              <w:top w:w="100" w:type="dxa"/>
              <w:left w:w="100" w:type="dxa"/>
              <w:bottom w:w="100" w:type="dxa"/>
              <w:right w:w="100" w:type="dxa"/>
            </w:tcMar>
          </w:tcPr>
          <w:p w14:paraId="1F9B7E59" w14:textId="77777777" w:rsidR="004E24E6" w:rsidRPr="004E24E6" w:rsidRDefault="004E24E6" w:rsidP="000F729E">
            <w:pPr>
              <w:spacing w:after="120" w:line="240" w:lineRule="auto"/>
              <w:rPr>
                <w:b/>
                <w:sz w:val="20"/>
                <w:szCs w:val="20"/>
                <w:lang w:val="en"/>
              </w:rPr>
            </w:pPr>
            <w:r w:rsidRPr="004E24E6">
              <w:rPr>
                <w:b/>
                <w:sz w:val="20"/>
                <w:szCs w:val="20"/>
                <w:lang w:val="en"/>
              </w:rPr>
              <w:t>Category 1: Functional Suitability</w:t>
            </w:r>
          </w:p>
          <w:p w14:paraId="2B4AE949" w14:textId="77777777" w:rsidR="004E24E6" w:rsidRPr="004E24E6" w:rsidRDefault="004E24E6" w:rsidP="000F729E">
            <w:pPr>
              <w:spacing w:after="120" w:line="240" w:lineRule="auto"/>
              <w:rPr>
                <w:sz w:val="20"/>
                <w:szCs w:val="20"/>
                <w:lang w:val="en"/>
              </w:rPr>
            </w:pPr>
            <w:r w:rsidRPr="004E24E6">
              <w:rPr>
                <w:sz w:val="20"/>
                <w:szCs w:val="20"/>
                <w:lang w:val="en"/>
              </w:rPr>
              <w:t xml:space="preserve">Q1.1 Does the proposed </w:t>
            </w:r>
            <w:r w:rsidRPr="004E24E6">
              <w:rPr>
                <w:b/>
                <w:sz w:val="20"/>
                <w:szCs w:val="20"/>
                <w:lang w:val="en"/>
              </w:rPr>
              <w:t>specification</w:t>
            </w:r>
            <w:r w:rsidRPr="004E24E6">
              <w:rPr>
                <w:sz w:val="20"/>
                <w:szCs w:val="20"/>
                <w:lang w:val="en"/>
              </w:rPr>
              <w:t xml:space="preserve"> completely address the requirement? (Functional Completeness) </w:t>
            </w:r>
          </w:p>
          <w:p w14:paraId="73E45DE6" w14:textId="77777777" w:rsidR="004E24E6" w:rsidRPr="004E24E6" w:rsidRDefault="004E24E6" w:rsidP="000F729E">
            <w:pPr>
              <w:spacing w:after="120" w:line="240" w:lineRule="auto"/>
              <w:rPr>
                <w:sz w:val="20"/>
                <w:szCs w:val="20"/>
                <w:lang w:val="en"/>
              </w:rPr>
            </w:pPr>
            <w:r w:rsidRPr="004E24E6">
              <w:rPr>
                <w:sz w:val="20"/>
                <w:szCs w:val="20"/>
                <w:lang w:val="en"/>
              </w:rPr>
              <w:t xml:space="preserve">Q1.2 Does the proposed </w:t>
            </w:r>
            <w:r w:rsidRPr="004E24E6">
              <w:rPr>
                <w:b/>
                <w:sz w:val="20"/>
                <w:szCs w:val="20"/>
                <w:lang w:val="en"/>
              </w:rPr>
              <w:t>prototype and use case apps</w:t>
            </w:r>
            <w:r w:rsidRPr="004E24E6">
              <w:rPr>
                <w:sz w:val="20"/>
                <w:szCs w:val="20"/>
                <w:lang w:val="en"/>
              </w:rPr>
              <w:t xml:space="preserve"> run as expected? (Functional Correctness)</w:t>
            </w:r>
          </w:p>
          <w:p w14:paraId="1AF32C3B" w14:textId="77777777" w:rsidR="004E24E6" w:rsidRPr="004E24E6" w:rsidRDefault="004E24E6" w:rsidP="000F729E">
            <w:pPr>
              <w:spacing w:after="120" w:line="240" w:lineRule="auto"/>
              <w:rPr>
                <w:b/>
                <w:sz w:val="20"/>
                <w:szCs w:val="20"/>
                <w:lang w:val="en"/>
              </w:rPr>
            </w:pPr>
            <w:r w:rsidRPr="004E24E6">
              <w:rPr>
                <w:sz w:val="20"/>
                <w:szCs w:val="20"/>
                <w:lang w:val="en"/>
              </w:rPr>
              <w:t xml:space="preserve">Q1.3 Does the proposed </w:t>
            </w:r>
            <w:r w:rsidRPr="004E24E6">
              <w:rPr>
                <w:b/>
                <w:sz w:val="20"/>
                <w:szCs w:val="20"/>
                <w:lang w:val="en"/>
              </w:rPr>
              <w:t>use case apps</w:t>
            </w:r>
            <w:r w:rsidRPr="004E24E6">
              <w:rPr>
                <w:sz w:val="20"/>
                <w:szCs w:val="20"/>
                <w:lang w:val="en"/>
              </w:rPr>
              <w:t xml:space="preserve"> demonstrate the required feature? (Functional Appropriateness)</w:t>
            </w:r>
          </w:p>
        </w:tc>
      </w:tr>
      <w:tr w:rsidR="004E24E6" w:rsidRPr="004E24E6" w14:paraId="53574577" w14:textId="77777777" w:rsidTr="000F729E">
        <w:trPr>
          <w:cantSplit/>
        </w:trPr>
        <w:tc>
          <w:tcPr>
            <w:tcW w:w="5000" w:type="pct"/>
            <w:shd w:val="clear" w:color="auto" w:fill="auto"/>
            <w:tcMar>
              <w:top w:w="100" w:type="dxa"/>
              <w:left w:w="100" w:type="dxa"/>
              <w:bottom w:w="100" w:type="dxa"/>
              <w:right w:w="100" w:type="dxa"/>
            </w:tcMar>
          </w:tcPr>
          <w:p w14:paraId="29052906" w14:textId="77777777" w:rsidR="004E24E6" w:rsidRPr="004E24E6" w:rsidRDefault="004E24E6" w:rsidP="000F729E">
            <w:pPr>
              <w:spacing w:after="120" w:line="240" w:lineRule="auto"/>
              <w:rPr>
                <w:b/>
                <w:sz w:val="20"/>
                <w:szCs w:val="20"/>
                <w:lang w:val="en"/>
              </w:rPr>
            </w:pPr>
            <w:r w:rsidRPr="004E24E6">
              <w:rPr>
                <w:b/>
                <w:sz w:val="20"/>
                <w:szCs w:val="20"/>
                <w:lang w:val="en"/>
              </w:rPr>
              <w:lastRenderedPageBreak/>
              <w:t>Category 2: Performance Efficiency</w:t>
            </w:r>
          </w:p>
          <w:p w14:paraId="4603A1B9" w14:textId="77777777" w:rsidR="004E24E6" w:rsidRPr="004E24E6" w:rsidRDefault="004E24E6" w:rsidP="000F729E">
            <w:pPr>
              <w:spacing w:after="120" w:line="240" w:lineRule="auto"/>
              <w:rPr>
                <w:b/>
                <w:sz w:val="20"/>
                <w:szCs w:val="20"/>
                <w:lang w:val="en"/>
              </w:rPr>
            </w:pPr>
            <w:r w:rsidRPr="004E24E6">
              <w:rPr>
                <w:sz w:val="20"/>
                <w:szCs w:val="20"/>
                <w:lang w:val="en"/>
              </w:rPr>
              <w:t xml:space="preserve">Focuses on runtime environment: </w:t>
            </w:r>
            <w:r w:rsidRPr="004E24E6">
              <w:rPr>
                <w:b/>
                <w:sz w:val="20"/>
                <w:szCs w:val="20"/>
                <w:lang w:val="en"/>
              </w:rPr>
              <w:t>prototype running a use case app</w:t>
            </w:r>
          </w:p>
          <w:p w14:paraId="1460082E" w14:textId="77777777" w:rsidR="004E24E6" w:rsidRPr="004E24E6" w:rsidRDefault="004E24E6" w:rsidP="000F729E">
            <w:pPr>
              <w:spacing w:after="120" w:line="240" w:lineRule="auto"/>
              <w:rPr>
                <w:sz w:val="20"/>
                <w:szCs w:val="20"/>
                <w:lang w:val="en"/>
              </w:rPr>
            </w:pPr>
            <w:r w:rsidRPr="004E24E6">
              <w:rPr>
                <w:sz w:val="20"/>
                <w:szCs w:val="20"/>
                <w:lang w:val="en"/>
              </w:rPr>
              <w:t xml:space="preserve">Q2.1 Average CPU Load (%); </w:t>
            </w:r>
          </w:p>
          <w:p w14:paraId="43269B9C" w14:textId="77777777" w:rsidR="004E24E6" w:rsidRPr="004E24E6" w:rsidRDefault="004E24E6" w:rsidP="000F729E">
            <w:pPr>
              <w:spacing w:after="120" w:line="240" w:lineRule="auto"/>
              <w:rPr>
                <w:sz w:val="20"/>
                <w:szCs w:val="20"/>
                <w:lang w:val="en"/>
              </w:rPr>
            </w:pPr>
            <w:r w:rsidRPr="004E24E6">
              <w:rPr>
                <w:sz w:val="20"/>
                <w:szCs w:val="20"/>
                <w:lang w:val="en"/>
              </w:rPr>
              <w:t>Q2.2 Peak CPU Load (%);</w:t>
            </w:r>
          </w:p>
          <w:p w14:paraId="3B2C93C7" w14:textId="77777777" w:rsidR="004E24E6" w:rsidRPr="004E24E6" w:rsidRDefault="004E24E6" w:rsidP="000F729E">
            <w:pPr>
              <w:spacing w:after="120" w:line="240" w:lineRule="auto"/>
              <w:rPr>
                <w:sz w:val="20"/>
                <w:szCs w:val="20"/>
                <w:lang w:val="en"/>
              </w:rPr>
            </w:pPr>
            <w:r w:rsidRPr="004E24E6">
              <w:rPr>
                <w:sz w:val="20"/>
                <w:szCs w:val="20"/>
                <w:lang w:val="en"/>
              </w:rPr>
              <w:t>Q2.3 Peak Volatile memory usage (RAM in MiB);</w:t>
            </w:r>
          </w:p>
          <w:p w14:paraId="382E068B" w14:textId="77777777" w:rsidR="004E24E6" w:rsidRPr="004E24E6" w:rsidRDefault="004E24E6" w:rsidP="000F729E">
            <w:pPr>
              <w:spacing w:after="120" w:line="240" w:lineRule="auto"/>
              <w:rPr>
                <w:sz w:val="20"/>
                <w:szCs w:val="20"/>
                <w:lang w:val="en"/>
              </w:rPr>
            </w:pPr>
            <w:r w:rsidRPr="004E24E6">
              <w:rPr>
                <w:sz w:val="20"/>
                <w:szCs w:val="20"/>
                <w:lang w:val="en"/>
              </w:rPr>
              <w:t>Q2.4 Peak Persistent memory usage (HD in MiB);</w:t>
            </w:r>
          </w:p>
          <w:p w14:paraId="58BDE6C0" w14:textId="77777777" w:rsidR="004E24E6" w:rsidRPr="004E24E6" w:rsidRDefault="004E24E6" w:rsidP="000F729E">
            <w:pPr>
              <w:spacing w:after="120" w:line="240" w:lineRule="auto"/>
              <w:rPr>
                <w:sz w:val="20"/>
                <w:szCs w:val="20"/>
                <w:lang w:val="en"/>
              </w:rPr>
            </w:pPr>
            <w:r w:rsidRPr="004E24E6">
              <w:rPr>
                <w:sz w:val="20"/>
                <w:szCs w:val="20"/>
                <w:lang w:val="en"/>
              </w:rPr>
              <w:t>Q2.5 Average network bandwidth (in/out in Mbps);</w:t>
            </w:r>
          </w:p>
          <w:p w14:paraId="084A2EF1" w14:textId="77777777" w:rsidR="004E24E6" w:rsidRPr="004E24E6" w:rsidRDefault="004E24E6" w:rsidP="000F729E">
            <w:pPr>
              <w:spacing w:after="120" w:line="240" w:lineRule="auto"/>
              <w:rPr>
                <w:sz w:val="20"/>
                <w:szCs w:val="20"/>
                <w:lang w:val="en"/>
              </w:rPr>
            </w:pPr>
            <w:r w:rsidRPr="004E24E6">
              <w:rPr>
                <w:sz w:val="20"/>
                <w:szCs w:val="20"/>
                <w:lang w:val="en"/>
              </w:rPr>
              <w:t>Q2.6 Peak network bandwidth (in/out in Mbps);</w:t>
            </w:r>
          </w:p>
          <w:p w14:paraId="20F78934" w14:textId="77777777" w:rsidR="004E24E6" w:rsidRPr="004E24E6" w:rsidRDefault="004E24E6" w:rsidP="000F729E">
            <w:pPr>
              <w:spacing w:after="120" w:line="240" w:lineRule="auto"/>
              <w:rPr>
                <w:b/>
                <w:sz w:val="20"/>
                <w:szCs w:val="20"/>
                <w:lang w:val="en"/>
              </w:rPr>
            </w:pPr>
            <w:r w:rsidRPr="004E24E6">
              <w:rPr>
                <w:sz w:val="20"/>
                <w:szCs w:val="20"/>
                <w:lang w:val="en"/>
              </w:rPr>
              <w:t>Q2.7 Overall latency – environment loading + app delivery + app start + data presentation (ms)</w:t>
            </w:r>
          </w:p>
        </w:tc>
      </w:tr>
      <w:tr w:rsidR="004E24E6" w:rsidRPr="004E24E6" w14:paraId="6B04AEC5" w14:textId="77777777" w:rsidTr="000F729E">
        <w:trPr>
          <w:cantSplit/>
        </w:trPr>
        <w:tc>
          <w:tcPr>
            <w:tcW w:w="5000" w:type="pct"/>
            <w:shd w:val="clear" w:color="auto" w:fill="auto"/>
            <w:tcMar>
              <w:top w:w="100" w:type="dxa"/>
              <w:left w:w="100" w:type="dxa"/>
              <w:bottom w:w="100" w:type="dxa"/>
              <w:right w:w="100" w:type="dxa"/>
            </w:tcMar>
          </w:tcPr>
          <w:p w14:paraId="5610BB33" w14:textId="77777777" w:rsidR="004E24E6" w:rsidRPr="004E24E6" w:rsidRDefault="004E24E6" w:rsidP="000F729E">
            <w:pPr>
              <w:spacing w:after="120" w:line="240" w:lineRule="auto"/>
              <w:rPr>
                <w:b/>
                <w:sz w:val="20"/>
                <w:szCs w:val="20"/>
                <w:lang w:val="en"/>
              </w:rPr>
            </w:pPr>
            <w:r w:rsidRPr="004E24E6">
              <w:rPr>
                <w:b/>
                <w:sz w:val="20"/>
                <w:szCs w:val="20"/>
                <w:lang w:val="en"/>
              </w:rPr>
              <w:t>Category 3: Compatibility</w:t>
            </w:r>
          </w:p>
          <w:p w14:paraId="776AFAE9" w14:textId="77777777" w:rsidR="00740A66" w:rsidRDefault="004E24E6" w:rsidP="000F729E">
            <w:pPr>
              <w:spacing w:after="120" w:line="240" w:lineRule="auto"/>
              <w:rPr>
                <w:sz w:val="20"/>
                <w:szCs w:val="20"/>
                <w:lang w:val="en"/>
              </w:rPr>
            </w:pPr>
            <w:r w:rsidRPr="004E24E6">
              <w:rPr>
                <w:sz w:val="20"/>
                <w:szCs w:val="20"/>
                <w:lang w:val="en"/>
              </w:rPr>
              <w:t xml:space="preserve">Q3.1 Is the proposed </w:t>
            </w:r>
            <w:r w:rsidRPr="004E24E6">
              <w:rPr>
                <w:b/>
                <w:sz w:val="20"/>
                <w:szCs w:val="20"/>
                <w:lang w:val="en"/>
              </w:rPr>
              <w:t>specification</w:t>
            </w:r>
            <w:r w:rsidRPr="004E24E6">
              <w:rPr>
                <w:sz w:val="20"/>
                <w:szCs w:val="20"/>
                <w:lang w:val="en"/>
              </w:rPr>
              <w:t xml:space="preserve"> in</w:t>
            </w:r>
            <w:r w:rsidR="00740A66">
              <w:rPr>
                <w:sz w:val="20"/>
                <w:szCs w:val="20"/>
                <w:lang w:val="en"/>
              </w:rPr>
              <w:t xml:space="preserve"> </w:t>
            </w:r>
            <w:r w:rsidRPr="004E24E6">
              <w:rPr>
                <w:sz w:val="20"/>
                <w:szCs w:val="20"/>
                <w:lang w:val="en"/>
              </w:rPr>
              <w:t>line with the backward compatibility with interactive receiver profiles</w:t>
            </w:r>
            <w:r w:rsidR="008D4135">
              <w:rPr>
                <w:sz w:val="20"/>
                <w:szCs w:val="20"/>
                <w:lang w:val="en"/>
              </w:rPr>
              <w:t xml:space="preserve"> (see ABNT NBR 15606-1)</w:t>
            </w:r>
            <w:r w:rsidRPr="004E24E6">
              <w:rPr>
                <w:sz w:val="20"/>
                <w:szCs w:val="20"/>
                <w:lang w:val="en"/>
              </w:rPr>
              <w:t>? (Co-existence)</w:t>
            </w:r>
          </w:p>
          <w:p w14:paraId="6E55C21C" w14:textId="3D761E08" w:rsidR="004E24E6" w:rsidRPr="004E24E6" w:rsidRDefault="004E24E6" w:rsidP="000F729E">
            <w:pPr>
              <w:spacing w:after="120" w:line="240" w:lineRule="auto"/>
              <w:rPr>
                <w:b/>
                <w:sz w:val="20"/>
                <w:szCs w:val="20"/>
                <w:lang w:val="en"/>
              </w:rPr>
            </w:pPr>
            <w:r w:rsidRPr="004E24E6">
              <w:rPr>
                <w:sz w:val="20"/>
                <w:szCs w:val="20"/>
                <w:lang w:val="en"/>
              </w:rPr>
              <w:t>Q3.</w:t>
            </w:r>
            <w:r w:rsidR="00962A68">
              <w:rPr>
                <w:sz w:val="20"/>
                <w:szCs w:val="20"/>
                <w:lang w:val="en"/>
              </w:rPr>
              <w:t>2</w:t>
            </w:r>
            <w:r w:rsidRPr="004E24E6">
              <w:rPr>
                <w:sz w:val="20"/>
                <w:szCs w:val="20"/>
                <w:lang w:val="en"/>
              </w:rPr>
              <w:t xml:space="preserve"> Does the proposed </w:t>
            </w:r>
            <w:r w:rsidRPr="004E24E6">
              <w:rPr>
                <w:b/>
                <w:sz w:val="20"/>
                <w:szCs w:val="20"/>
                <w:lang w:val="en"/>
              </w:rPr>
              <w:t>specification</w:t>
            </w:r>
            <w:r w:rsidRPr="004E24E6">
              <w:rPr>
                <w:sz w:val="20"/>
                <w:szCs w:val="20"/>
                <w:lang w:val="en"/>
              </w:rPr>
              <w:t xml:space="preserve"> use standardized/open protocols and data formats? (Interoperability)</w:t>
            </w:r>
          </w:p>
        </w:tc>
      </w:tr>
      <w:tr w:rsidR="004E24E6" w:rsidRPr="004E24E6" w14:paraId="363AFBC6" w14:textId="77777777" w:rsidTr="000F729E">
        <w:trPr>
          <w:cantSplit/>
        </w:trPr>
        <w:tc>
          <w:tcPr>
            <w:tcW w:w="5000" w:type="pct"/>
            <w:shd w:val="clear" w:color="auto" w:fill="auto"/>
            <w:tcMar>
              <w:top w:w="100" w:type="dxa"/>
              <w:left w:w="100" w:type="dxa"/>
              <w:bottom w:w="100" w:type="dxa"/>
              <w:right w:w="100" w:type="dxa"/>
            </w:tcMar>
          </w:tcPr>
          <w:p w14:paraId="2DB1AC7C" w14:textId="77777777" w:rsidR="004E24E6" w:rsidRPr="004E24E6" w:rsidRDefault="004E24E6" w:rsidP="000F729E">
            <w:pPr>
              <w:spacing w:after="120" w:line="240" w:lineRule="auto"/>
              <w:rPr>
                <w:b/>
                <w:sz w:val="20"/>
                <w:szCs w:val="20"/>
                <w:lang w:val="en"/>
              </w:rPr>
            </w:pPr>
            <w:r w:rsidRPr="004E24E6">
              <w:rPr>
                <w:b/>
                <w:sz w:val="20"/>
                <w:szCs w:val="20"/>
                <w:lang w:val="en"/>
              </w:rPr>
              <w:t>Category 4: Usability</w:t>
            </w:r>
          </w:p>
          <w:p w14:paraId="1432E0B3" w14:textId="77777777" w:rsidR="004E24E6" w:rsidRPr="004E24E6" w:rsidRDefault="004E24E6" w:rsidP="000F729E">
            <w:pPr>
              <w:spacing w:after="120" w:line="240" w:lineRule="auto"/>
              <w:rPr>
                <w:sz w:val="20"/>
                <w:szCs w:val="20"/>
                <w:lang w:val="en"/>
              </w:rPr>
            </w:pPr>
            <w:r w:rsidRPr="004E24E6">
              <w:rPr>
                <w:sz w:val="20"/>
                <w:szCs w:val="20"/>
                <w:lang w:val="en"/>
              </w:rPr>
              <w:t xml:space="preserve">Q4.1 Is the proposed </w:t>
            </w:r>
            <w:r w:rsidRPr="004E24E6">
              <w:rPr>
                <w:b/>
                <w:sz w:val="20"/>
                <w:szCs w:val="20"/>
                <w:lang w:val="en"/>
              </w:rPr>
              <w:t>specification</w:t>
            </w:r>
            <w:r w:rsidRPr="004E24E6">
              <w:rPr>
                <w:sz w:val="20"/>
                <w:szCs w:val="20"/>
                <w:lang w:val="en"/>
              </w:rPr>
              <w:t xml:space="preserve"> appropriate to developers’ needs? (Appropriateness)</w:t>
            </w:r>
          </w:p>
          <w:p w14:paraId="7EE2E9B9" w14:textId="6AD1ECAF" w:rsidR="004E24E6" w:rsidRPr="004E24E6" w:rsidRDefault="004E24E6" w:rsidP="000F729E">
            <w:pPr>
              <w:spacing w:after="120" w:line="240" w:lineRule="auto"/>
              <w:rPr>
                <w:sz w:val="20"/>
                <w:szCs w:val="20"/>
                <w:lang w:val="en"/>
              </w:rPr>
            </w:pPr>
            <w:r w:rsidRPr="004E24E6">
              <w:rPr>
                <w:sz w:val="20"/>
                <w:szCs w:val="20"/>
                <w:lang w:val="en"/>
              </w:rPr>
              <w:t xml:space="preserve">Q4.2 Is the proposed </w:t>
            </w:r>
            <w:r w:rsidRPr="004E24E6">
              <w:rPr>
                <w:b/>
                <w:sz w:val="20"/>
                <w:szCs w:val="20"/>
                <w:lang w:val="en"/>
              </w:rPr>
              <w:t>specification</w:t>
            </w:r>
            <w:r w:rsidRPr="004E24E6">
              <w:rPr>
                <w:sz w:val="20"/>
                <w:szCs w:val="20"/>
                <w:lang w:val="en"/>
              </w:rPr>
              <w:t xml:space="preserve"> easy to be learn</w:t>
            </w:r>
            <w:r w:rsidR="001E3576">
              <w:rPr>
                <w:sz w:val="20"/>
                <w:szCs w:val="20"/>
                <w:lang w:val="en"/>
              </w:rPr>
              <w:t>ed</w:t>
            </w:r>
            <w:r w:rsidRPr="004E24E6">
              <w:rPr>
                <w:sz w:val="20"/>
                <w:szCs w:val="20"/>
                <w:lang w:val="en"/>
              </w:rPr>
              <w:t xml:space="preserve"> by developers? (Learnability)</w:t>
            </w:r>
          </w:p>
          <w:p w14:paraId="622D4EF9" w14:textId="77777777" w:rsidR="004E24E6" w:rsidRPr="004E24E6" w:rsidRDefault="004E24E6" w:rsidP="000F729E">
            <w:pPr>
              <w:spacing w:after="120" w:line="240" w:lineRule="auto"/>
              <w:rPr>
                <w:sz w:val="20"/>
                <w:szCs w:val="20"/>
                <w:lang w:val="en"/>
              </w:rPr>
            </w:pPr>
            <w:r w:rsidRPr="004E24E6">
              <w:rPr>
                <w:sz w:val="20"/>
                <w:szCs w:val="20"/>
                <w:lang w:val="en"/>
              </w:rPr>
              <w:t xml:space="preserve">Q4.3 How prone to errors is the use of the proposed </w:t>
            </w:r>
            <w:r w:rsidRPr="004E24E6">
              <w:rPr>
                <w:b/>
                <w:sz w:val="20"/>
                <w:szCs w:val="20"/>
                <w:lang w:val="en"/>
              </w:rPr>
              <w:t>specification</w:t>
            </w:r>
            <w:r w:rsidRPr="004E24E6">
              <w:rPr>
                <w:sz w:val="20"/>
                <w:szCs w:val="20"/>
                <w:lang w:val="en"/>
              </w:rPr>
              <w:t>? (User error protection)</w:t>
            </w:r>
          </w:p>
          <w:p w14:paraId="7F3B8E87" w14:textId="77777777" w:rsidR="004E24E6" w:rsidRPr="004E24E6" w:rsidRDefault="004E24E6" w:rsidP="000F729E">
            <w:pPr>
              <w:spacing w:after="120" w:line="240" w:lineRule="auto"/>
              <w:rPr>
                <w:sz w:val="20"/>
                <w:szCs w:val="20"/>
                <w:lang w:val="en"/>
              </w:rPr>
            </w:pPr>
            <w:r w:rsidRPr="004E24E6">
              <w:rPr>
                <w:sz w:val="20"/>
                <w:szCs w:val="20"/>
                <w:lang w:val="en"/>
              </w:rPr>
              <w:t xml:space="preserve">Q4.4 Are the </w:t>
            </w:r>
            <w:r w:rsidRPr="004E24E6">
              <w:rPr>
                <w:b/>
                <w:sz w:val="20"/>
                <w:szCs w:val="20"/>
                <w:lang w:val="en"/>
              </w:rPr>
              <w:t>use case apps</w:t>
            </w:r>
            <w:r w:rsidRPr="004E24E6">
              <w:rPr>
                <w:sz w:val="20"/>
                <w:szCs w:val="20"/>
                <w:lang w:val="en"/>
              </w:rPr>
              <w:t xml:space="preserve"> easy to use? (Learnability)</w:t>
            </w:r>
          </w:p>
          <w:p w14:paraId="2AD7DCB6" w14:textId="77777777" w:rsidR="004E24E6" w:rsidRPr="004E24E6" w:rsidRDefault="004E24E6" w:rsidP="000F729E">
            <w:pPr>
              <w:spacing w:after="120" w:line="240" w:lineRule="auto"/>
              <w:rPr>
                <w:b/>
                <w:sz w:val="20"/>
                <w:szCs w:val="20"/>
                <w:lang w:val="en"/>
              </w:rPr>
            </w:pPr>
            <w:r w:rsidRPr="004E24E6">
              <w:rPr>
                <w:sz w:val="20"/>
                <w:szCs w:val="20"/>
                <w:lang w:val="en"/>
              </w:rPr>
              <w:t>Q4.5 What is the QoE level of</w:t>
            </w:r>
            <w:r w:rsidRPr="004E24E6">
              <w:rPr>
                <w:b/>
                <w:sz w:val="20"/>
                <w:szCs w:val="20"/>
                <w:lang w:val="en"/>
              </w:rPr>
              <w:t xml:space="preserve"> use case apps</w:t>
            </w:r>
            <w:r w:rsidRPr="004E24E6">
              <w:rPr>
                <w:sz w:val="20"/>
                <w:szCs w:val="20"/>
                <w:lang w:val="en"/>
              </w:rPr>
              <w:t>? (User interface aesthetics) (Rating 1-5)</w:t>
            </w:r>
          </w:p>
        </w:tc>
      </w:tr>
      <w:tr w:rsidR="004E24E6" w:rsidRPr="004E24E6" w14:paraId="0A1521D1" w14:textId="77777777" w:rsidTr="000F729E">
        <w:trPr>
          <w:cantSplit/>
        </w:trPr>
        <w:tc>
          <w:tcPr>
            <w:tcW w:w="5000" w:type="pct"/>
            <w:shd w:val="clear" w:color="auto" w:fill="auto"/>
            <w:tcMar>
              <w:top w:w="100" w:type="dxa"/>
              <w:left w:w="100" w:type="dxa"/>
              <w:bottom w:w="100" w:type="dxa"/>
              <w:right w:w="100" w:type="dxa"/>
            </w:tcMar>
          </w:tcPr>
          <w:p w14:paraId="0FD9A39D" w14:textId="77777777" w:rsidR="004E24E6" w:rsidRPr="004E24E6" w:rsidRDefault="004E24E6" w:rsidP="000F729E">
            <w:pPr>
              <w:spacing w:after="120" w:line="240" w:lineRule="auto"/>
              <w:rPr>
                <w:b/>
                <w:sz w:val="20"/>
                <w:szCs w:val="20"/>
                <w:lang w:val="en"/>
              </w:rPr>
            </w:pPr>
            <w:r w:rsidRPr="004E24E6">
              <w:rPr>
                <w:b/>
                <w:sz w:val="20"/>
                <w:szCs w:val="20"/>
                <w:lang w:val="en"/>
              </w:rPr>
              <w:t>Category 5: Reliability</w:t>
            </w:r>
          </w:p>
          <w:p w14:paraId="2B6678DB" w14:textId="77777777" w:rsidR="004E24E6" w:rsidRPr="004E24E6" w:rsidRDefault="004E24E6" w:rsidP="000F729E">
            <w:pPr>
              <w:spacing w:after="120" w:line="240" w:lineRule="auto"/>
              <w:rPr>
                <w:sz w:val="20"/>
                <w:szCs w:val="20"/>
                <w:lang w:val="en"/>
              </w:rPr>
            </w:pPr>
            <w:r w:rsidRPr="004E24E6">
              <w:rPr>
                <w:sz w:val="20"/>
                <w:szCs w:val="20"/>
                <w:lang w:val="en"/>
              </w:rPr>
              <w:t xml:space="preserve">Q5.1 How far the proposed </w:t>
            </w:r>
            <w:r w:rsidRPr="004E24E6">
              <w:rPr>
                <w:b/>
                <w:sz w:val="20"/>
                <w:szCs w:val="20"/>
                <w:lang w:val="en"/>
              </w:rPr>
              <w:t>specification</w:t>
            </w:r>
            <w:r w:rsidRPr="004E24E6">
              <w:rPr>
                <w:sz w:val="20"/>
                <w:szCs w:val="20"/>
                <w:lang w:val="en"/>
              </w:rPr>
              <w:t xml:space="preserve"> has been validated and adopted? (Maturity)</w:t>
            </w:r>
          </w:p>
          <w:p w14:paraId="15373397" w14:textId="77777777" w:rsidR="004E24E6" w:rsidRPr="004E24E6" w:rsidRDefault="004E24E6" w:rsidP="000F729E">
            <w:pPr>
              <w:spacing w:after="120" w:line="240" w:lineRule="auto"/>
              <w:rPr>
                <w:sz w:val="20"/>
                <w:szCs w:val="20"/>
                <w:lang w:val="en"/>
              </w:rPr>
            </w:pPr>
            <w:r w:rsidRPr="004E24E6">
              <w:rPr>
                <w:sz w:val="20"/>
                <w:szCs w:val="20"/>
                <w:lang w:val="en"/>
              </w:rPr>
              <w:t xml:space="preserve">Q5.2 Is the proposed </w:t>
            </w:r>
            <w:r w:rsidRPr="004E24E6">
              <w:rPr>
                <w:b/>
                <w:sz w:val="20"/>
                <w:szCs w:val="20"/>
                <w:lang w:val="en"/>
              </w:rPr>
              <w:t>specification</w:t>
            </w:r>
            <w:r w:rsidRPr="004E24E6">
              <w:rPr>
                <w:sz w:val="20"/>
                <w:szCs w:val="20"/>
                <w:lang w:val="en"/>
              </w:rPr>
              <w:t xml:space="preserve"> based on mature technologies? (Maturity)</w:t>
            </w:r>
          </w:p>
          <w:p w14:paraId="01C2ED05" w14:textId="77777777" w:rsidR="004E24E6" w:rsidRPr="004E24E6" w:rsidRDefault="004E24E6" w:rsidP="000F729E">
            <w:pPr>
              <w:spacing w:after="120" w:line="240" w:lineRule="auto"/>
              <w:rPr>
                <w:sz w:val="20"/>
                <w:szCs w:val="20"/>
                <w:lang w:val="en"/>
              </w:rPr>
            </w:pPr>
            <w:r w:rsidRPr="004E24E6">
              <w:rPr>
                <w:sz w:val="20"/>
                <w:szCs w:val="20"/>
                <w:lang w:val="en"/>
              </w:rPr>
              <w:t xml:space="preserve">Q5.3 Do the </w:t>
            </w:r>
            <w:r w:rsidRPr="004E24E6">
              <w:rPr>
                <w:b/>
                <w:sz w:val="20"/>
                <w:szCs w:val="20"/>
                <w:lang w:val="en"/>
              </w:rPr>
              <w:t>specification/prototype</w:t>
            </w:r>
            <w:r w:rsidRPr="004E24E6">
              <w:rPr>
                <w:sz w:val="20"/>
                <w:szCs w:val="20"/>
                <w:lang w:val="en"/>
              </w:rPr>
              <w:t xml:space="preserve"> employ fault-tolerance methods? (Fault tolerance)</w:t>
            </w:r>
          </w:p>
          <w:p w14:paraId="2E0B7F08" w14:textId="77777777" w:rsidR="004E24E6" w:rsidRPr="004E24E6" w:rsidRDefault="004E24E6" w:rsidP="000F729E">
            <w:pPr>
              <w:spacing w:after="120" w:line="240" w:lineRule="auto"/>
              <w:rPr>
                <w:b/>
                <w:sz w:val="20"/>
                <w:szCs w:val="20"/>
                <w:lang w:val="en"/>
              </w:rPr>
            </w:pPr>
            <w:r w:rsidRPr="004E24E6">
              <w:rPr>
                <w:sz w:val="20"/>
                <w:szCs w:val="20"/>
                <w:lang w:val="en"/>
              </w:rPr>
              <w:t xml:space="preserve">Q5.4 Do the </w:t>
            </w:r>
            <w:r w:rsidRPr="004E24E6">
              <w:rPr>
                <w:b/>
                <w:sz w:val="20"/>
                <w:szCs w:val="20"/>
                <w:lang w:val="en"/>
              </w:rPr>
              <w:t>specification/prototype</w:t>
            </w:r>
            <w:r w:rsidRPr="004E24E6">
              <w:rPr>
                <w:sz w:val="20"/>
                <w:szCs w:val="20"/>
                <w:lang w:val="en"/>
              </w:rPr>
              <w:t xml:space="preserve"> employ data/system recovery methods? (Recoverability)</w:t>
            </w:r>
          </w:p>
        </w:tc>
      </w:tr>
      <w:tr w:rsidR="004E24E6" w:rsidRPr="004E24E6" w14:paraId="0D711684" w14:textId="77777777" w:rsidTr="000F729E">
        <w:trPr>
          <w:cantSplit/>
        </w:trPr>
        <w:tc>
          <w:tcPr>
            <w:tcW w:w="5000" w:type="pct"/>
            <w:shd w:val="clear" w:color="auto" w:fill="auto"/>
            <w:tcMar>
              <w:top w:w="100" w:type="dxa"/>
              <w:left w:w="100" w:type="dxa"/>
              <w:bottom w:w="100" w:type="dxa"/>
              <w:right w:w="100" w:type="dxa"/>
            </w:tcMar>
          </w:tcPr>
          <w:p w14:paraId="67BEF31D" w14:textId="77777777" w:rsidR="004E24E6" w:rsidRPr="004E24E6" w:rsidRDefault="004E24E6" w:rsidP="000F729E">
            <w:pPr>
              <w:spacing w:after="120" w:line="240" w:lineRule="auto"/>
              <w:rPr>
                <w:b/>
                <w:sz w:val="20"/>
                <w:szCs w:val="20"/>
                <w:lang w:val="en"/>
              </w:rPr>
            </w:pPr>
            <w:r w:rsidRPr="004E24E6">
              <w:rPr>
                <w:b/>
                <w:sz w:val="20"/>
                <w:szCs w:val="20"/>
                <w:lang w:val="en"/>
              </w:rPr>
              <w:lastRenderedPageBreak/>
              <w:t>Category 6: Security</w:t>
            </w:r>
          </w:p>
          <w:p w14:paraId="23819579" w14:textId="77777777" w:rsidR="004E24E6" w:rsidRPr="004E24E6" w:rsidRDefault="004E24E6" w:rsidP="000F729E">
            <w:pPr>
              <w:spacing w:after="120" w:line="240" w:lineRule="auto"/>
              <w:rPr>
                <w:sz w:val="20"/>
                <w:szCs w:val="20"/>
                <w:lang w:val="en"/>
              </w:rPr>
            </w:pPr>
            <w:r w:rsidRPr="004E24E6">
              <w:rPr>
                <w:sz w:val="20"/>
                <w:szCs w:val="20"/>
                <w:lang w:val="en"/>
              </w:rPr>
              <w:t xml:space="preserve">Q6.1 Do the </w:t>
            </w:r>
            <w:r w:rsidRPr="004E24E6">
              <w:rPr>
                <w:b/>
                <w:sz w:val="20"/>
                <w:szCs w:val="20"/>
                <w:lang w:val="en"/>
              </w:rPr>
              <w:t>specification/prototype</w:t>
            </w:r>
            <w:r w:rsidRPr="004E24E6">
              <w:rPr>
                <w:sz w:val="20"/>
                <w:szCs w:val="20"/>
                <w:lang w:val="en"/>
              </w:rPr>
              <w:t xml:space="preserve"> employ user data protection? (Confidentiality)</w:t>
            </w:r>
          </w:p>
          <w:p w14:paraId="3D50190D" w14:textId="77777777" w:rsidR="004E24E6" w:rsidRPr="004E24E6" w:rsidRDefault="004E24E6" w:rsidP="000F729E">
            <w:pPr>
              <w:spacing w:after="120" w:line="240" w:lineRule="auto"/>
              <w:rPr>
                <w:sz w:val="20"/>
                <w:szCs w:val="20"/>
                <w:lang w:val="en"/>
              </w:rPr>
            </w:pPr>
            <w:r w:rsidRPr="004E24E6">
              <w:rPr>
                <w:sz w:val="20"/>
                <w:szCs w:val="20"/>
                <w:lang w:val="en"/>
              </w:rPr>
              <w:t xml:space="preserve">Q6.2 Do the </w:t>
            </w:r>
            <w:r w:rsidRPr="004E24E6">
              <w:rPr>
                <w:b/>
                <w:sz w:val="20"/>
                <w:szCs w:val="20"/>
                <w:lang w:val="en"/>
              </w:rPr>
              <w:t>specification/prototype</w:t>
            </w:r>
            <w:r w:rsidRPr="004E24E6">
              <w:rPr>
                <w:sz w:val="20"/>
                <w:szCs w:val="20"/>
                <w:lang w:val="en"/>
              </w:rPr>
              <w:t xml:space="preserve"> prevent unauthorized use of user data? (Integrity) </w:t>
            </w:r>
          </w:p>
          <w:p w14:paraId="44DDD63F" w14:textId="77777777" w:rsidR="004E24E6" w:rsidRPr="004E24E6" w:rsidRDefault="004E24E6" w:rsidP="000F729E">
            <w:pPr>
              <w:spacing w:after="120" w:line="240" w:lineRule="auto"/>
              <w:rPr>
                <w:sz w:val="20"/>
                <w:szCs w:val="20"/>
                <w:lang w:val="en"/>
              </w:rPr>
            </w:pPr>
            <w:r w:rsidRPr="004E24E6">
              <w:rPr>
                <w:sz w:val="20"/>
                <w:szCs w:val="20"/>
                <w:lang w:val="en"/>
              </w:rPr>
              <w:t xml:space="preserve">Q6.3 Do the </w:t>
            </w:r>
            <w:r w:rsidRPr="004E24E6">
              <w:rPr>
                <w:b/>
                <w:sz w:val="20"/>
                <w:szCs w:val="20"/>
                <w:lang w:val="en"/>
              </w:rPr>
              <w:t>specification/prototype</w:t>
            </w:r>
            <w:r w:rsidRPr="004E24E6">
              <w:rPr>
                <w:sz w:val="20"/>
                <w:szCs w:val="20"/>
                <w:lang w:val="en"/>
              </w:rPr>
              <w:t xml:space="preserve"> ensure the identity of users? (Authenticity)</w:t>
            </w:r>
          </w:p>
        </w:tc>
      </w:tr>
      <w:tr w:rsidR="004E24E6" w:rsidRPr="004E24E6" w14:paraId="0355B7FD" w14:textId="77777777" w:rsidTr="000F729E">
        <w:trPr>
          <w:cantSplit/>
        </w:trPr>
        <w:tc>
          <w:tcPr>
            <w:tcW w:w="5000" w:type="pct"/>
            <w:shd w:val="clear" w:color="auto" w:fill="auto"/>
            <w:tcMar>
              <w:top w:w="100" w:type="dxa"/>
              <w:left w:w="100" w:type="dxa"/>
              <w:bottom w:w="100" w:type="dxa"/>
              <w:right w:w="100" w:type="dxa"/>
            </w:tcMar>
          </w:tcPr>
          <w:p w14:paraId="46798172" w14:textId="77777777" w:rsidR="004E24E6" w:rsidRPr="004E24E6" w:rsidRDefault="004E24E6" w:rsidP="000F729E">
            <w:pPr>
              <w:spacing w:after="120" w:line="240" w:lineRule="auto"/>
              <w:rPr>
                <w:b/>
                <w:sz w:val="20"/>
                <w:szCs w:val="20"/>
                <w:lang w:val="en"/>
              </w:rPr>
            </w:pPr>
            <w:r w:rsidRPr="004E24E6">
              <w:rPr>
                <w:b/>
                <w:sz w:val="20"/>
                <w:szCs w:val="20"/>
                <w:lang w:val="en"/>
              </w:rPr>
              <w:t>Category 7: Maintainability</w:t>
            </w:r>
          </w:p>
          <w:p w14:paraId="3E67D4CC" w14:textId="000FEE2F" w:rsidR="004E24E6" w:rsidRPr="004E24E6" w:rsidRDefault="004E24E6" w:rsidP="000F729E">
            <w:pPr>
              <w:spacing w:after="120" w:line="240" w:lineRule="auto"/>
              <w:rPr>
                <w:sz w:val="20"/>
                <w:szCs w:val="20"/>
                <w:lang w:val="en"/>
              </w:rPr>
            </w:pPr>
            <w:r w:rsidRPr="004E24E6">
              <w:rPr>
                <w:sz w:val="20"/>
                <w:szCs w:val="20"/>
                <w:lang w:val="en"/>
              </w:rPr>
              <w:t xml:space="preserve">Q7.1 Is the proposed </w:t>
            </w:r>
            <w:r w:rsidRPr="004E24E6">
              <w:rPr>
                <w:b/>
                <w:sz w:val="20"/>
                <w:szCs w:val="20"/>
                <w:lang w:val="en"/>
              </w:rPr>
              <w:t>specification</w:t>
            </w:r>
            <w:r w:rsidRPr="004E24E6">
              <w:rPr>
                <w:sz w:val="20"/>
                <w:szCs w:val="20"/>
                <w:lang w:val="en"/>
              </w:rPr>
              <w:t xml:space="preserve"> </w:t>
            </w:r>
            <w:r w:rsidR="00641B77" w:rsidRPr="004E24E6">
              <w:rPr>
                <w:sz w:val="20"/>
                <w:szCs w:val="20"/>
                <w:lang w:val="en"/>
              </w:rPr>
              <w:t>self-contained</w:t>
            </w:r>
            <w:r w:rsidRPr="004E24E6">
              <w:rPr>
                <w:sz w:val="20"/>
                <w:szCs w:val="20"/>
                <w:lang w:val="en"/>
              </w:rPr>
              <w:t xml:space="preserve"> and attachable to other software components? (Modularity and reusability)</w:t>
            </w:r>
          </w:p>
          <w:p w14:paraId="305B5C8B" w14:textId="77777777" w:rsidR="004E24E6" w:rsidRPr="004E24E6" w:rsidRDefault="004E24E6" w:rsidP="000F729E">
            <w:pPr>
              <w:spacing w:after="120" w:line="240" w:lineRule="auto"/>
              <w:rPr>
                <w:sz w:val="20"/>
                <w:szCs w:val="20"/>
                <w:lang w:val="en"/>
              </w:rPr>
            </w:pPr>
            <w:r w:rsidRPr="004E24E6">
              <w:rPr>
                <w:sz w:val="20"/>
                <w:szCs w:val="20"/>
                <w:lang w:val="en"/>
              </w:rPr>
              <w:t xml:space="preserve">Q7.2 Is the proposed </w:t>
            </w:r>
            <w:r w:rsidRPr="004E24E6">
              <w:rPr>
                <w:b/>
                <w:sz w:val="20"/>
                <w:szCs w:val="20"/>
                <w:lang w:val="en"/>
              </w:rPr>
              <w:t>specification</w:t>
            </w:r>
            <w:r w:rsidRPr="004E24E6">
              <w:rPr>
                <w:sz w:val="20"/>
                <w:szCs w:val="20"/>
                <w:lang w:val="en"/>
              </w:rPr>
              <w:t xml:space="preserve"> easy to be modified and extended? (Modifiability)</w:t>
            </w:r>
          </w:p>
          <w:p w14:paraId="3BFA1072" w14:textId="77777777" w:rsidR="004E24E6" w:rsidRPr="004E24E6" w:rsidRDefault="004E24E6" w:rsidP="000F729E">
            <w:pPr>
              <w:spacing w:after="120" w:line="240" w:lineRule="auto"/>
              <w:rPr>
                <w:b/>
                <w:sz w:val="20"/>
                <w:szCs w:val="20"/>
                <w:lang w:val="en"/>
              </w:rPr>
            </w:pPr>
            <w:r w:rsidRPr="004E24E6">
              <w:rPr>
                <w:sz w:val="20"/>
                <w:szCs w:val="20"/>
                <w:lang w:val="en"/>
              </w:rPr>
              <w:t xml:space="preserve">Q7.3 Does the proposed </w:t>
            </w:r>
            <w:r w:rsidRPr="004E24E6">
              <w:rPr>
                <w:b/>
                <w:sz w:val="20"/>
                <w:szCs w:val="20"/>
                <w:lang w:val="en"/>
              </w:rPr>
              <w:t>specification</w:t>
            </w:r>
            <w:r w:rsidRPr="004E24E6">
              <w:rPr>
                <w:sz w:val="20"/>
                <w:szCs w:val="20"/>
                <w:lang w:val="en"/>
              </w:rPr>
              <w:t xml:space="preserve"> provide the elements needed for a test suite specification? (Testability)</w:t>
            </w:r>
          </w:p>
        </w:tc>
      </w:tr>
      <w:tr w:rsidR="004E24E6" w:rsidRPr="004E24E6" w14:paraId="76F6FF0B" w14:textId="77777777" w:rsidTr="000F729E">
        <w:trPr>
          <w:cantSplit/>
        </w:trPr>
        <w:tc>
          <w:tcPr>
            <w:tcW w:w="5000" w:type="pct"/>
            <w:shd w:val="clear" w:color="auto" w:fill="auto"/>
            <w:tcMar>
              <w:top w:w="100" w:type="dxa"/>
              <w:left w:w="100" w:type="dxa"/>
              <w:bottom w:w="100" w:type="dxa"/>
              <w:right w:w="100" w:type="dxa"/>
            </w:tcMar>
          </w:tcPr>
          <w:p w14:paraId="0A801ED5" w14:textId="77777777" w:rsidR="004E24E6" w:rsidRPr="004E24E6" w:rsidRDefault="004E24E6" w:rsidP="000F729E">
            <w:pPr>
              <w:spacing w:after="120" w:line="240" w:lineRule="auto"/>
              <w:rPr>
                <w:b/>
                <w:sz w:val="20"/>
                <w:szCs w:val="20"/>
                <w:lang w:val="en"/>
              </w:rPr>
            </w:pPr>
            <w:r w:rsidRPr="004E24E6">
              <w:rPr>
                <w:b/>
                <w:sz w:val="20"/>
                <w:szCs w:val="20"/>
                <w:lang w:val="en"/>
              </w:rPr>
              <w:t>Category 8: Portability</w:t>
            </w:r>
          </w:p>
          <w:p w14:paraId="702B9483" w14:textId="77777777" w:rsidR="004E24E6" w:rsidRPr="004E24E6" w:rsidRDefault="004E24E6" w:rsidP="000F729E">
            <w:pPr>
              <w:spacing w:after="120" w:line="240" w:lineRule="auto"/>
              <w:rPr>
                <w:sz w:val="20"/>
                <w:szCs w:val="20"/>
                <w:lang w:val="en"/>
              </w:rPr>
            </w:pPr>
            <w:r w:rsidRPr="004E24E6">
              <w:rPr>
                <w:sz w:val="20"/>
                <w:szCs w:val="20"/>
                <w:lang w:val="en"/>
              </w:rPr>
              <w:t xml:space="preserve">Q8.1 Can the </w:t>
            </w:r>
            <w:r w:rsidRPr="004E24E6">
              <w:rPr>
                <w:b/>
                <w:sz w:val="20"/>
                <w:szCs w:val="20"/>
                <w:lang w:val="en"/>
              </w:rPr>
              <w:t>specification</w:t>
            </w:r>
            <w:r w:rsidRPr="004E24E6">
              <w:rPr>
                <w:sz w:val="20"/>
                <w:szCs w:val="20"/>
                <w:lang w:val="en"/>
              </w:rPr>
              <w:t xml:space="preserve"> be adapted to different software environments? (Adaptability)</w:t>
            </w:r>
          </w:p>
          <w:p w14:paraId="52ED5C33" w14:textId="77777777" w:rsidR="004E24E6" w:rsidRPr="004E24E6" w:rsidRDefault="004E24E6" w:rsidP="000F729E">
            <w:pPr>
              <w:spacing w:after="120" w:line="240" w:lineRule="auto"/>
              <w:rPr>
                <w:b/>
                <w:sz w:val="20"/>
                <w:szCs w:val="20"/>
                <w:lang w:val="en"/>
              </w:rPr>
            </w:pPr>
            <w:r w:rsidRPr="004E24E6">
              <w:rPr>
                <w:sz w:val="20"/>
                <w:szCs w:val="20"/>
                <w:lang w:val="en"/>
              </w:rPr>
              <w:t xml:space="preserve">Q8.2 Do the </w:t>
            </w:r>
            <w:r w:rsidRPr="004E24E6">
              <w:rPr>
                <w:b/>
                <w:sz w:val="20"/>
                <w:szCs w:val="20"/>
                <w:lang w:val="en"/>
              </w:rPr>
              <w:t>specification and/or prototype</w:t>
            </w:r>
            <w:r w:rsidRPr="004E24E6">
              <w:rPr>
                <w:sz w:val="20"/>
                <w:szCs w:val="20"/>
                <w:lang w:val="en"/>
              </w:rPr>
              <w:t xml:space="preserve"> depend on specific hw/sw platforms? (Installability)</w:t>
            </w:r>
          </w:p>
        </w:tc>
      </w:tr>
    </w:tbl>
    <w:p w14:paraId="71A33807" w14:textId="0FFF0B04" w:rsidR="00A24E2C" w:rsidRPr="002E786C" w:rsidRDefault="001748D6" w:rsidP="00A24E2C">
      <w:pPr>
        <w:pStyle w:val="Ttulo3"/>
        <w:rPr>
          <w:lang w:val="en"/>
        </w:rPr>
      </w:pPr>
      <w:bookmarkStart w:id="249" w:name="_Ref50816645"/>
      <w:bookmarkStart w:id="250" w:name="_Toc50994543"/>
      <w:r w:rsidRPr="001748D6">
        <w:rPr>
          <w:lang w:val="en"/>
        </w:rPr>
        <w:t>Requirement-specific notes</w:t>
      </w:r>
      <w:bookmarkEnd w:id="249"/>
      <w:bookmarkEnd w:id="250"/>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4472B9EE" w14:textId="77777777" w:rsidTr="002E786C">
        <w:trPr>
          <w:cantSplit/>
          <w:tblHeader/>
        </w:trPr>
        <w:tc>
          <w:tcPr>
            <w:tcW w:w="5000" w:type="pct"/>
            <w:shd w:val="clear" w:color="auto" w:fill="auto"/>
            <w:tcMar>
              <w:top w:w="100" w:type="dxa"/>
              <w:left w:w="100" w:type="dxa"/>
              <w:bottom w:w="100" w:type="dxa"/>
              <w:right w:w="100" w:type="dxa"/>
            </w:tcMar>
          </w:tcPr>
          <w:p w14:paraId="1DA952B1" w14:textId="77777777" w:rsidR="00A24E2C" w:rsidRPr="00A24E2C" w:rsidRDefault="00A24E2C" w:rsidP="002E786C">
            <w:pPr>
              <w:keepNext/>
              <w:spacing w:after="120" w:line="240" w:lineRule="auto"/>
              <w:rPr>
                <w:b/>
                <w:sz w:val="20"/>
                <w:szCs w:val="20"/>
                <w:lang w:val="en"/>
              </w:rPr>
            </w:pPr>
            <w:r w:rsidRPr="00A24E2C">
              <w:rPr>
                <w:b/>
                <w:sz w:val="20"/>
                <w:szCs w:val="20"/>
                <w:lang w:val="en"/>
              </w:rPr>
              <w:t>Use case:</w:t>
            </w:r>
          </w:p>
          <w:p w14:paraId="03D60461" w14:textId="77777777" w:rsidR="00A24E2C" w:rsidRPr="00A24E2C" w:rsidRDefault="00A24E2C" w:rsidP="002E786C">
            <w:pPr>
              <w:keepNext/>
              <w:spacing w:after="120" w:line="240" w:lineRule="auto"/>
              <w:rPr>
                <w:b/>
                <w:sz w:val="20"/>
                <w:szCs w:val="20"/>
                <w:lang w:val="en"/>
              </w:rPr>
            </w:pPr>
            <w:r w:rsidRPr="00A24E2C">
              <w:rPr>
                <w:b/>
                <w:sz w:val="20"/>
                <w:szCs w:val="20"/>
                <w:lang w:val="en"/>
              </w:rPr>
              <w:t>AP1 Enable application re-use/interoperability with FSD_09 Ginga receiver profile (as defined in ABNT NBR 15606-1).</w:t>
            </w:r>
          </w:p>
        </w:tc>
      </w:tr>
      <w:tr w:rsidR="00A24E2C" w:rsidRPr="00A24E2C" w14:paraId="27B6481C" w14:textId="77777777" w:rsidTr="002E786C">
        <w:trPr>
          <w:cantSplit/>
        </w:trPr>
        <w:tc>
          <w:tcPr>
            <w:tcW w:w="5000" w:type="pct"/>
            <w:shd w:val="clear" w:color="auto" w:fill="auto"/>
            <w:tcMar>
              <w:top w:w="100" w:type="dxa"/>
              <w:left w:w="100" w:type="dxa"/>
              <w:bottom w:w="100" w:type="dxa"/>
              <w:right w:w="100" w:type="dxa"/>
            </w:tcMar>
          </w:tcPr>
          <w:p w14:paraId="7BB82219" w14:textId="77777777" w:rsidR="0010215F" w:rsidRDefault="00A24E2C" w:rsidP="002E786C">
            <w:pPr>
              <w:spacing w:after="120" w:line="240" w:lineRule="auto"/>
              <w:rPr>
                <w:sz w:val="20"/>
                <w:szCs w:val="20"/>
                <w:lang w:val="en"/>
              </w:rPr>
            </w:pPr>
            <w:r w:rsidRPr="00A24E2C">
              <w:rPr>
                <w:sz w:val="20"/>
                <w:szCs w:val="20"/>
                <w:lang w:val="en"/>
              </w:rPr>
              <w:t>Requirement:</w:t>
            </w:r>
          </w:p>
          <w:p w14:paraId="0053BE40" w14:textId="35543D15" w:rsidR="00A24E2C" w:rsidRPr="00A24E2C" w:rsidRDefault="00A24E2C" w:rsidP="002E786C">
            <w:pPr>
              <w:spacing w:after="120" w:line="240" w:lineRule="auto"/>
              <w:rPr>
                <w:sz w:val="20"/>
                <w:szCs w:val="20"/>
                <w:lang w:val="en"/>
              </w:rPr>
            </w:pPr>
            <w:r w:rsidRPr="00A24E2C">
              <w:rPr>
                <w:sz w:val="20"/>
                <w:szCs w:val="20"/>
                <w:lang w:val="en"/>
              </w:rPr>
              <w:t>AP1.1 FSD_09 Ginga receiver profile application re-use/interoperability</w:t>
            </w:r>
          </w:p>
        </w:tc>
      </w:tr>
      <w:tr w:rsidR="00A24E2C" w:rsidRPr="00A24E2C" w14:paraId="102841C4" w14:textId="77777777" w:rsidTr="002E786C">
        <w:trPr>
          <w:cantSplit/>
        </w:trPr>
        <w:tc>
          <w:tcPr>
            <w:tcW w:w="5000" w:type="pct"/>
            <w:shd w:val="clear" w:color="auto" w:fill="auto"/>
            <w:tcMar>
              <w:top w:w="100" w:type="dxa"/>
              <w:left w:w="100" w:type="dxa"/>
              <w:bottom w:w="100" w:type="dxa"/>
              <w:right w:w="100" w:type="dxa"/>
            </w:tcMar>
          </w:tcPr>
          <w:p w14:paraId="78B0E792" w14:textId="77777777" w:rsidR="0010215F" w:rsidRDefault="00A24E2C" w:rsidP="002E786C">
            <w:pPr>
              <w:spacing w:after="120" w:line="240" w:lineRule="auto"/>
              <w:rPr>
                <w:sz w:val="20"/>
                <w:szCs w:val="20"/>
                <w:lang w:val="en"/>
              </w:rPr>
            </w:pPr>
            <w:r w:rsidRPr="00A24E2C">
              <w:rPr>
                <w:sz w:val="20"/>
                <w:szCs w:val="20"/>
                <w:lang w:val="en"/>
              </w:rPr>
              <w:t xml:space="preserve">Minimum set of deliverables: </w:t>
            </w:r>
            <w:r w:rsidR="003D33FA" w:rsidRPr="003D33FA">
              <w:rPr>
                <w:sz w:val="20"/>
                <w:szCs w:val="20"/>
                <w:lang w:val="en"/>
              </w:rPr>
              <w:t>Specification Document</w:t>
            </w:r>
          </w:p>
          <w:p w14:paraId="70B7BDDF" w14:textId="416271B4" w:rsidR="00A24E2C" w:rsidRPr="00A24E2C" w:rsidRDefault="00A24E2C" w:rsidP="002E786C">
            <w:pPr>
              <w:spacing w:after="120" w:line="240" w:lineRule="auto"/>
              <w:rPr>
                <w:sz w:val="20"/>
                <w:szCs w:val="20"/>
                <w:lang w:val="en"/>
              </w:rPr>
            </w:pPr>
            <w:r w:rsidRPr="00A24E2C">
              <w:rPr>
                <w:sz w:val="20"/>
                <w:szCs w:val="20"/>
                <w:lang w:val="en"/>
              </w:rPr>
              <w:t xml:space="preserve">Applicable evaluation categories: </w:t>
            </w:r>
            <w:r w:rsidR="003D33FA">
              <w:rPr>
                <w:sz w:val="20"/>
                <w:szCs w:val="20"/>
                <w:lang w:val="en"/>
              </w:rPr>
              <w:t>1, 3, 4, 5, 7, 8</w:t>
            </w:r>
          </w:p>
          <w:p w14:paraId="0575B833" w14:textId="7F2D08BE" w:rsidR="00A24E2C" w:rsidRPr="00A24E2C" w:rsidRDefault="00A24E2C" w:rsidP="002E786C">
            <w:pPr>
              <w:spacing w:after="120" w:line="240" w:lineRule="auto"/>
              <w:rPr>
                <w:sz w:val="20"/>
                <w:szCs w:val="20"/>
                <w:lang w:val="en"/>
              </w:rPr>
            </w:pPr>
            <w:r w:rsidRPr="00A24E2C">
              <w:rPr>
                <w:sz w:val="20"/>
                <w:szCs w:val="20"/>
                <w:lang w:val="en"/>
              </w:rPr>
              <w:t xml:space="preserve">Applicable evaluation questions: </w:t>
            </w:r>
            <w:r w:rsidR="003D33FA">
              <w:rPr>
                <w:sz w:val="20"/>
                <w:szCs w:val="20"/>
                <w:lang w:val="en"/>
              </w:rPr>
              <w:t>Q1.1, Q3.All, Q4.1, Q4.2, Q4.3, Q5.1, Q5.2, Q7.All, Q8.All</w:t>
            </w:r>
          </w:p>
        </w:tc>
      </w:tr>
    </w:tbl>
    <w:p w14:paraId="36F033D3"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1C140D5C" w14:textId="77777777" w:rsidTr="002E786C">
        <w:trPr>
          <w:cantSplit/>
          <w:tblHeader/>
        </w:trPr>
        <w:tc>
          <w:tcPr>
            <w:tcW w:w="5000" w:type="pct"/>
            <w:shd w:val="clear" w:color="auto" w:fill="auto"/>
            <w:tcMar>
              <w:top w:w="100" w:type="dxa"/>
              <w:left w:w="100" w:type="dxa"/>
              <w:bottom w:w="100" w:type="dxa"/>
              <w:right w:w="100" w:type="dxa"/>
            </w:tcMar>
          </w:tcPr>
          <w:p w14:paraId="380108B5" w14:textId="77777777" w:rsidR="00A24E2C" w:rsidRPr="00A24E2C" w:rsidRDefault="00A24E2C" w:rsidP="002E786C">
            <w:pPr>
              <w:keepNext/>
              <w:spacing w:after="120" w:line="240" w:lineRule="auto"/>
              <w:rPr>
                <w:b/>
                <w:sz w:val="20"/>
                <w:szCs w:val="20"/>
                <w:lang w:val="en"/>
              </w:rPr>
            </w:pPr>
            <w:r w:rsidRPr="00A24E2C">
              <w:rPr>
                <w:b/>
                <w:sz w:val="20"/>
                <w:szCs w:val="20"/>
                <w:lang w:val="en"/>
              </w:rPr>
              <w:lastRenderedPageBreak/>
              <w:t>Use case:</w:t>
            </w:r>
          </w:p>
          <w:p w14:paraId="1AB7E68A" w14:textId="77777777" w:rsidR="00A24E2C" w:rsidRPr="00A24E2C" w:rsidRDefault="00A24E2C" w:rsidP="002E786C">
            <w:pPr>
              <w:keepNext/>
              <w:spacing w:after="120" w:line="240" w:lineRule="auto"/>
              <w:rPr>
                <w:b/>
                <w:sz w:val="20"/>
                <w:szCs w:val="20"/>
                <w:lang w:val="en"/>
              </w:rPr>
            </w:pPr>
            <w:r w:rsidRPr="00A24E2C">
              <w:rPr>
                <w:b/>
                <w:sz w:val="20"/>
                <w:szCs w:val="20"/>
                <w:lang w:val="en"/>
              </w:rPr>
              <w:t>AP2 Re-use, as much as possible, the implementation of the middleware components and subsystems used in FSD_09 Ginga receiver profile (as defined in ABNT NBR 15606-1).</w:t>
            </w:r>
          </w:p>
        </w:tc>
      </w:tr>
      <w:tr w:rsidR="00A24E2C" w:rsidRPr="00A24E2C" w14:paraId="60AF2A25" w14:textId="77777777" w:rsidTr="002E786C">
        <w:trPr>
          <w:cantSplit/>
        </w:trPr>
        <w:tc>
          <w:tcPr>
            <w:tcW w:w="5000" w:type="pct"/>
            <w:shd w:val="clear" w:color="auto" w:fill="auto"/>
            <w:tcMar>
              <w:top w:w="100" w:type="dxa"/>
              <w:left w:w="100" w:type="dxa"/>
              <w:bottom w:w="100" w:type="dxa"/>
              <w:right w:w="100" w:type="dxa"/>
            </w:tcMar>
          </w:tcPr>
          <w:p w14:paraId="48513200" w14:textId="77777777" w:rsidR="00A24E2C" w:rsidRPr="00A24E2C" w:rsidRDefault="00A24E2C" w:rsidP="002E786C">
            <w:pPr>
              <w:spacing w:after="120" w:line="240" w:lineRule="auto"/>
              <w:rPr>
                <w:sz w:val="20"/>
                <w:szCs w:val="20"/>
                <w:lang w:val="en"/>
              </w:rPr>
            </w:pPr>
            <w:r w:rsidRPr="00A24E2C">
              <w:rPr>
                <w:sz w:val="20"/>
                <w:szCs w:val="20"/>
                <w:lang w:val="en"/>
              </w:rPr>
              <w:t>Requirement:</w:t>
            </w:r>
          </w:p>
          <w:p w14:paraId="6DF810F3" w14:textId="77777777" w:rsidR="00A24E2C" w:rsidRPr="00A24E2C" w:rsidRDefault="00A24E2C" w:rsidP="002E786C">
            <w:pPr>
              <w:spacing w:after="120" w:line="240" w:lineRule="auto"/>
              <w:rPr>
                <w:sz w:val="20"/>
                <w:szCs w:val="20"/>
                <w:lang w:val="en"/>
              </w:rPr>
            </w:pPr>
            <w:r w:rsidRPr="00A24E2C">
              <w:rPr>
                <w:sz w:val="20"/>
                <w:szCs w:val="20"/>
                <w:lang w:val="en"/>
              </w:rPr>
              <w:t>AP2.1 FSD_09 Ginga receiver profile middleware components and subsystems implementation re-use</w:t>
            </w:r>
          </w:p>
        </w:tc>
      </w:tr>
      <w:tr w:rsidR="00A24E2C" w:rsidRPr="00A24E2C" w14:paraId="3E67FA28" w14:textId="77777777" w:rsidTr="002E786C">
        <w:trPr>
          <w:cantSplit/>
        </w:trPr>
        <w:tc>
          <w:tcPr>
            <w:tcW w:w="5000" w:type="pct"/>
            <w:shd w:val="clear" w:color="auto" w:fill="auto"/>
            <w:tcMar>
              <w:top w:w="100" w:type="dxa"/>
              <w:left w:w="100" w:type="dxa"/>
              <w:bottom w:w="100" w:type="dxa"/>
              <w:right w:w="100" w:type="dxa"/>
            </w:tcMar>
          </w:tcPr>
          <w:p w14:paraId="28A2E237" w14:textId="77777777" w:rsidR="003D33FA" w:rsidRDefault="003D33FA" w:rsidP="003D33FA">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p>
          <w:p w14:paraId="3F56F50A" w14:textId="038BE37D" w:rsidR="003D33FA" w:rsidRPr="00A24E2C" w:rsidRDefault="003D33FA" w:rsidP="003D33FA">
            <w:pPr>
              <w:spacing w:after="120" w:line="240" w:lineRule="auto"/>
              <w:rPr>
                <w:sz w:val="20"/>
                <w:szCs w:val="20"/>
                <w:lang w:val="en"/>
              </w:rPr>
            </w:pPr>
            <w:r w:rsidRPr="00A24E2C">
              <w:rPr>
                <w:sz w:val="20"/>
                <w:szCs w:val="20"/>
                <w:lang w:val="en"/>
              </w:rPr>
              <w:t xml:space="preserve">Applicable evaluation categories: </w:t>
            </w:r>
            <w:r>
              <w:rPr>
                <w:sz w:val="20"/>
                <w:szCs w:val="20"/>
                <w:lang w:val="en"/>
              </w:rPr>
              <w:t>1, 3, 4, 5, 7, 8</w:t>
            </w:r>
          </w:p>
          <w:p w14:paraId="3AF0AEA0" w14:textId="060352E8" w:rsidR="00A24E2C" w:rsidRPr="00A24E2C" w:rsidRDefault="003D33FA" w:rsidP="003D33FA">
            <w:pPr>
              <w:spacing w:after="120" w:line="240" w:lineRule="auto"/>
              <w:rPr>
                <w:sz w:val="20"/>
                <w:szCs w:val="20"/>
                <w:lang w:val="en"/>
              </w:rPr>
            </w:pPr>
            <w:r w:rsidRPr="00A24E2C">
              <w:rPr>
                <w:sz w:val="20"/>
                <w:szCs w:val="20"/>
                <w:lang w:val="en"/>
              </w:rPr>
              <w:t xml:space="preserve">Applicable evaluation questions: </w:t>
            </w:r>
            <w:r>
              <w:rPr>
                <w:sz w:val="20"/>
                <w:szCs w:val="20"/>
                <w:lang w:val="en"/>
              </w:rPr>
              <w:t>Q1.1, Q3.All, Q4.1, Q4.2, Q4.3, Q5.1, Q5.2, Q7.All, Q8.All</w:t>
            </w:r>
          </w:p>
        </w:tc>
      </w:tr>
    </w:tbl>
    <w:p w14:paraId="68AD4AA3"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5EBFC912" w14:textId="77777777" w:rsidTr="003102E7">
        <w:trPr>
          <w:cantSplit/>
          <w:tblHeader/>
        </w:trPr>
        <w:tc>
          <w:tcPr>
            <w:tcW w:w="5000" w:type="pct"/>
            <w:shd w:val="clear" w:color="auto" w:fill="auto"/>
            <w:tcMar>
              <w:top w:w="100" w:type="dxa"/>
              <w:left w:w="100" w:type="dxa"/>
              <w:bottom w:w="100" w:type="dxa"/>
              <w:right w:w="100" w:type="dxa"/>
            </w:tcMar>
          </w:tcPr>
          <w:p w14:paraId="5B154F7E" w14:textId="77777777" w:rsidR="00A24E2C" w:rsidRPr="00A24E2C" w:rsidRDefault="00A24E2C" w:rsidP="003102E7">
            <w:pPr>
              <w:keepNext/>
              <w:spacing w:after="120" w:line="240" w:lineRule="auto"/>
              <w:rPr>
                <w:b/>
                <w:sz w:val="20"/>
                <w:szCs w:val="20"/>
                <w:lang w:val="en"/>
              </w:rPr>
            </w:pPr>
            <w:r w:rsidRPr="00A24E2C">
              <w:rPr>
                <w:b/>
                <w:sz w:val="20"/>
                <w:szCs w:val="20"/>
                <w:lang w:val="en"/>
              </w:rPr>
              <w:t>Use case:</w:t>
            </w:r>
          </w:p>
          <w:p w14:paraId="5B97846A" w14:textId="77777777" w:rsidR="00A24E2C" w:rsidRPr="00A24E2C" w:rsidRDefault="00A24E2C" w:rsidP="003102E7">
            <w:pPr>
              <w:keepNext/>
              <w:spacing w:after="120" w:line="240" w:lineRule="auto"/>
              <w:rPr>
                <w:b/>
                <w:sz w:val="20"/>
                <w:szCs w:val="20"/>
                <w:lang w:val="en"/>
              </w:rPr>
            </w:pPr>
            <w:r w:rsidRPr="00A24E2C">
              <w:rPr>
                <w:b/>
                <w:sz w:val="20"/>
                <w:szCs w:val="20"/>
                <w:lang w:val="en"/>
              </w:rPr>
              <w:t>AP3 Support all the use cases supported in FSD_09 Ginga receiver profile (as defined in ABNT NBR 15606-1).</w:t>
            </w:r>
          </w:p>
        </w:tc>
      </w:tr>
      <w:tr w:rsidR="00A24E2C" w:rsidRPr="00A24E2C" w14:paraId="376B9854" w14:textId="77777777" w:rsidTr="003102E7">
        <w:trPr>
          <w:cantSplit/>
        </w:trPr>
        <w:tc>
          <w:tcPr>
            <w:tcW w:w="5000" w:type="pct"/>
            <w:shd w:val="clear" w:color="auto" w:fill="auto"/>
            <w:tcMar>
              <w:top w:w="100" w:type="dxa"/>
              <w:left w:w="100" w:type="dxa"/>
              <w:bottom w:w="100" w:type="dxa"/>
              <w:right w:w="100" w:type="dxa"/>
            </w:tcMar>
          </w:tcPr>
          <w:p w14:paraId="7E91AD53" w14:textId="77777777" w:rsidR="00A24E2C" w:rsidRPr="00A24E2C" w:rsidRDefault="00A24E2C" w:rsidP="003102E7">
            <w:pPr>
              <w:spacing w:after="120" w:line="240" w:lineRule="auto"/>
              <w:rPr>
                <w:sz w:val="20"/>
                <w:szCs w:val="20"/>
                <w:lang w:val="en"/>
              </w:rPr>
            </w:pPr>
            <w:r w:rsidRPr="00A24E2C">
              <w:rPr>
                <w:sz w:val="20"/>
                <w:szCs w:val="20"/>
                <w:lang w:val="en"/>
              </w:rPr>
              <w:t>Requirement:</w:t>
            </w:r>
          </w:p>
          <w:p w14:paraId="35B337AC" w14:textId="77777777" w:rsidR="00A24E2C" w:rsidRPr="00A24E2C" w:rsidRDefault="00A24E2C" w:rsidP="003102E7">
            <w:pPr>
              <w:spacing w:after="120" w:line="240" w:lineRule="auto"/>
              <w:rPr>
                <w:sz w:val="20"/>
                <w:szCs w:val="20"/>
                <w:lang w:val="en"/>
              </w:rPr>
            </w:pPr>
            <w:r w:rsidRPr="00A24E2C">
              <w:rPr>
                <w:sz w:val="20"/>
                <w:szCs w:val="20"/>
                <w:lang w:val="en"/>
              </w:rPr>
              <w:t>AP3.1 FSD_09 Ginga receiver profile use cases support</w:t>
            </w:r>
          </w:p>
        </w:tc>
      </w:tr>
      <w:tr w:rsidR="00A24E2C" w:rsidRPr="00A24E2C" w14:paraId="11EA3C6B" w14:textId="77777777" w:rsidTr="003102E7">
        <w:trPr>
          <w:cantSplit/>
        </w:trPr>
        <w:tc>
          <w:tcPr>
            <w:tcW w:w="5000" w:type="pct"/>
            <w:shd w:val="clear" w:color="auto" w:fill="auto"/>
            <w:tcMar>
              <w:top w:w="100" w:type="dxa"/>
              <w:left w:w="100" w:type="dxa"/>
              <w:bottom w:w="100" w:type="dxa"/>
              <w:right w:w="100" w:type="dxa"/>
            </w:tcMar>
          </w:tcPr>
          <w:p w14:paraId="7B1EBE1D" w14:textId="77777777" w:rsidR="003D33FA" w:rsidRDefault="003D33FA" w:rsidP="003D33FA">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p>
          <w:p w14:paraId="27BD2D27" w14:textId="7C7DA48D" w:rsidR="003D33FA" w:rsidRPr="00A24E2C" w:rsidRDefault="003D33FA" w:rsidP="003D33FA">
            <w:pPr>
              <w:spacing w:after="120" w:line="240" w:lineRule="auto"/>
              <w:rPr>
                <w:sz w:val="20"/>
                <w:szCs w:val="20"/>
                <w:lang w:val="en"/>
              </w:rPr>
            </w:pPr>
            <w:r w:rsidRPr="00A24E2C">
              <w:rPr>
                <w:sz w:val="20"/>
                <w:szCs w:val="20"/>
                <w:lang w:val="en"/>
              </w:rPr>
              <w:t xml:space="preserve">Applicable evaluation categories: </w:t>
            </w:r>
            <w:r>
              <w:rPr>
                <w:sz w:val="20"/>
                <w:szCs w:val="20"/>
                <w:lang w:val="en"/>
              </w:rPr>
              <w:t>1, 3, 4, 5, 7, 8</w:t>
            </w:r>
          </w:p>
          <w:p w14:paraId="35BF9600" w14:textId="1F79E83E" w:rsidR="00A24E2C" w:rsidRPr="00A24E2C" w:rsidRDefault="003D33FA" w:rsidP="003D33FA">
            <w:pPr>
              <w:spacing w:after="120" w:line="240" w:lineRule="auto"/>
              <w:rPr>
                <w:sz w:val="20"/>
                <w:szCs w:val="20"/>
                <w:lang w:val="en"/>
              </w:rPr>
            </w:pPr>
            <w:r w:rsidRPr="00A24E2C">
              <w:rPr>
                <w:sz w:val="20"/>
                <w:szCs w:val="20"/>
                <w:lang w:val="en"/>
              </w:rPr>
              <w:t xml:space="preserve">Applicable evaluation questions: </w:t>
            </w:r>
            <w:r>
              <w:rPr>
                <w:sz w:val="20"/>
                <w:szCs w:val="20"/>
                <w:lang w:val="en"/>
              </w:rPr>
              <w:t>Q1.1, Q3.All, Q4.1, Q4.2, Q4.3, Q5.1, Q5.2, Q7.All, Q8.All</w:t>
            </w:r>
          </w:p>
        </w:tc>
      </w:tr>
    </w:tbl>
    <w:p w14:paraId="077B4097"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2EA9677E" w14:textId="77777777" w:rsidTr="003102E7">
        <w:trPr>
          <w:cantSplit/>
          <w:tblHeader/>
        </w:trPr>
        <w:tc>
          <w:tcPr>
            <w:tcW w:w="5000" w:type="pct"/>
            <w:shd w:val="clear" w:color="auto" w:fill="auto"/>
            <w:tcMar>
              <w:top w:w="100" w:type="dxa"/>
              <w:left w:w="100" w:type="dxa"/>
              <w:bottom w:w="100" w:type="dxa"/>
              <w:right w:w="100" w:type="dxa"/>
            </w:tcMar>
          </w:tcPr>
          <w:p w14:paraId="1E699D53" w14:textId="77777777" w:rsidR="00A24E2C" w:rsidRPr="00A24E2C" w:rsidRDefault="00A24E2C" w:rsidP="003102E7">
            <w:pPr>
              <w:keepNext/>
              <w:spacing w:after="120" w:line="240" w:lineRule="auto"/>
              <w:rPr>
                <w:b/>
                <w:sz w:val="20"/>
                <w:szCs w:val="20"/>
                <w:lang w:val="en"/>
              </w:rPr>
            </w:pPr>
            <w:r w:rsidRPr="00A24E2C">
              <w:rPr>
                <w:b/>
                <w:sz w:val="20"/>
                <w:szCs w:val="20"/>
                <w:lang w:val="en"/>
              </w:rPr>
              <w:t>Use case:</w:t>
            </w:r>
          </w:p>
          <w:p w14:paraId="54C54308" w14:textId="77777777" w:rsidR="00A24E2C" w:rsidRPr="00A24E2C" w:rsidRDefault="00A24E2C" w:rsidP="003102E7">
            <w:pPr>
              <w:keepNext/>
              <w:spacing w:after="120" w:line="240" w:lineRule="auto"/>
              <w:rPr>
                <w:b/>
                <w:sz w:val="20"/>
                <w:szCs w:val="20"/>
                <w:lang w:val="en"/>
              </w:rPr>
            </w:pPr>
            <w:r w:rsidRPr="00A24E2C">
              <w:rPr>
                <w:b/>
                <w:sz w:val="20"/>
                <w:szCs w:val="20"/>
                <w:lang w:val="en"/>
              </w:rPr>
              <w:t>AP4 Support the new technologies to be adopted in the TV 3.0 project.</w:t>
            </w:r>
          </w:p>
        </w:tc>
      </w:tr>
      <w:tr w:rsidR="00A24E2C" w:rsidRPr="00A24E2C" w14:paraId="37B98F5F" w14:textId="77777777" w:rsidTr="003102E7">
        <w:trPr>
          <w:cantSplit/>
        </w:trPr>
        <w:tc>
          <w:tcPr>
            <w:tcW w:w="5000" w:type="pct"/>
            <w:shd w:val="clear" w:color="auto" w:fill="auto"/>
            <w:tcMar>
              <w:top w:w="100" w:type="dxa"/>
              <w:left w:w="100" w:type="dxa"/>
              <w:bottom w:w="100" w:type="dxa"/>
              <w:right w:w="100" w:type="dxa"/>
            </w:tcMar>
          </w:tcPr>
          <w:p w14:paraId="33F42198"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AP4.1 support TV 3.0 transport layer</w:t>
            </w:r>
          </w:p>
        </w:tc>
      </w:tr>
      <w:tr w:rsidR="00A24E2C" w:rsidRPr="00A24E2C" w14:paraId="6A8AA714" w14:textId="77777777" w:rsidTr="003102E7">
        <w:trPr>
          <w:cantSplit/>
        </w:trPr>
        <w:tc>
          <w:tcPr>
            <w:tcW w:w="5000" w:type="pct"/>
            <w:shd w:val="clear" w:color="auto" w:fill="auto"/>
            <w:tcMar>
              <w:top w:w="100" w:type="dxa"/>
              <w:left w:w="100" w:type="dxa"/>
              <w:bottom w:w="100" w:type="dxa"/>
              <w:right w:w="100" w:type="dxa"/>
            </w:tcMar>
          </w:tcPr>
          <w:p w14:paraId="29499FA3" w14:textId="77777777" w:rsidR="003D33FA" w:rsidRDefault="003D33FA" w:rsidP="003D33FA">
            <w:pPr>
              <w:spacing w:after="120" w:line="240" w:lineRule="auto"/>
              <w:rPr>
                <w:sz w:val="20"/>
                <w:szCs w:val="20"/>
                <w:lang w:val="en"/>
              </w:rPr>
            </w:pPr>
            <w:r w:rsidRPr="00A24E2C">
              <w:rPr>
                <w:sz w:val="20"/>
                <w:szCs w:val="20"/>
                <w:lang w:val="en"/>
              </w:rPr>
              <w:lastRenderedPageBreak/>
              <w:t xml:space="preserve">Minimum set of deliverables: </w:t>
            </w:r>
            <w:r w:rsidRPr="003D33FA">
              <w:rPr>
                <w:sz w:val="20"/>
                <w:szCs w:val="20"/>
                <w:lang w:val="en"/>
              </w:rPr>
              <w:t>Specification Document</w:t>
            </w:r>
          </w:p>
          <w:p w14:paraId="58AE5F59" w14:textId="33AA59F3" w:rsidR="003D33FA" w:rsidRPr="00A24E2C" w:rsidRDefault="003D33FA" w:rsidP="003D33FA">
            <w:pPr>
              <w:spacing w:after="120" w:line="240" w:lineRule="auto"/>
              <w:rPr>
                <w:sz w:val="20"/>
                <w:szCs w:val="20"/>
                <w:lang w:val="en"/>
              </w:rPr>
            </w:pPr>
            <w:r w:rsidRPr="00A24E2C">
              <w:rPr>
                <w:sz w:val="20"/>
                <w:szCs w:val="20"/>
                <w:lang w:val="en"/>
              </w:rPr>
              <w:t xml:space="preserve">Applicable evaluation categories: </w:t>
            </w:r>
            <w:r>
              <w:rPr>
                <w:sz w:val="20"/>
                <w:szCs w:val="20"/>
                <w:lang w:val="en"/>
              </w:rPr>
              <w:t>1, 3, 4, 5, 7, 8</w:t>
            </w:r>
          </w:p>
          <w:p w14:paraId="64BE1078" w14:textId="348CB246" w:rsidR="00A24E2C" w:rsidRPr="00A24E2C" w:rsidRDefault="003D33FA" w:rsidP="003D33FA">
            <w:pPr>
              <w:spacing w:after="120" w:line="240" w:lineRule="auto"/>
              <w:rPr>
                <w:sz w:val="20"/>
                <w:szCs w:val="20"/>
                <w:lang w:val="en"/>
              </w:rPr>
            </w:pPr>
            <w:r w:rsidRPr="00A24E2C">
              <w:rPr>
                <w:sz w:val="20"/>
                <w:szCs w:val="20"/>
                <w:lang w:val="en"/>
              </w:rPr>
              <w:t xml:space="preserve">Applicable evaluation questions: </w:t>
            </w:r>
            <w:r>
              <w:rPr>
                <w:sz w:val="20"/>
                <w:szCs w:val="20"/>
                <w:lang w:val="en"/>
              </w:rPr>
              <w:t>Q1.1, Q3.All, Q4.1, Q4.2, Q4.3, Q5.1, Q5.2, Q7.All, Q8.All</w:t>
            </w:r>
          </w:p>
        </w:tc>
      </w:tr>
      <w:tr w:rsidR="00A24E2C" w:rsidRPr="00A24E2C" w14:paraId="6BB17D9E" w14:textId="77777777" w:rsidTr="003102E7">
        <w:trPr>
          <w:cantSplit/>
        </w:trPr>
        <w:tc>
          <w:tcPr>
            <w:tcW w:w="5000" w:type="pct"/>
            <w:shd w:val="clear" w:color="auto" w:fill="auto"/>
            <w:tcMar>
              <w:top w:w="100" w:type="dxa"/>
              <w:left w:w="100" w:type="dxa"/>
              <w:bottom w:w="100" w:type="dxa"/>
              <w:right w:w="100" w:type="dxa"/>
            </w:tcMar>
          </w:tcPr>
          <w:p w14:paraId="6438A226"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AP4.2 support TV 3.0 video coding</w:t>
            </w:r>
          </w:p>
        </w:tc>
      </w:tr>
      <w:tr w:rsidR="00A24E2C" w:rsidRPr="00A24E2C" w14:paraId="43478996" w14:textId="77777777" w:rsidTr="003102E7">
        <w:trPr>
          <w:cantSplit/>
        </w:trPr>
        <w:tc>
          <w:tcPr>
            <w:tcW w:w="5000" w:type="pct"/>
            <w:shd w:val="clear" w:color="auto" w:fill="auto"/>
            <w:tcMar>
              <w:top w:w="100" w:type="dxa"/>
              <w:left w:w="100" w:type="dxa"/>
              <w:bottom w:w="100" w:type="dxa"/>
              <w:right w:w="100" w:type="dxa"/>
            </w:tcMar>
          </w:tcPr>
          <w:p w14:paraId="4403CB82"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p>
          <w:p w14:paraId="1B80AB11" w14:textId="4AB605A8"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1, 3, 4, 5, 7, 8</w:t>
            </w:r>
          </w:p>
          <w:p w14:paraId="132D133B" w14:textId="322F798D"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Q1.1, Q3.All, Q4.1, Q4.2, Q4.3, Q5.1, Q5.2, Q7.All, Q8.All</w:t>
            </w:r>
          </w:p>
        </w:tc>
      </w:tr>
      <w:tr w:rsidR="00A24E2C" w:rsidRPr="00A24E2C" w14:paraId="10C7B745" w14:textId="77777777" w:rsidTr="003102E7">
        <w:trPr>
          <w:cantSplit/>
        </w:trPr>
        <w:tc>
          <w:tcPr>
            <w:tcW w:w="5000" w:type="pct"/>
            <w:shd w:val="clear" w:color="auto" w:fill="auto"/>
            <w:tcMar>
              <w:top w:w="100" w:type="dxa"/>
              <w:left w:w="100" w:type="dxa"/>
              <w:bottom w:w="100" w:type="dxa"/>
              <w:right w:w="100" w:type="dxa"/>
            </w:tcMar>
          </w:tcPr>
          <w:p w14:paraId="2A762073"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r w:rsidRPr="00A24E2C">
              <w:rPr>
                <w:sz w:val="20"/>
                <w:szCs w:val="20"/>
                <w:lang w:val="en"/>
              </w:rPr>
              <w:br/>
              <w:t>AP4.3 support TV 3.0 audio coding</w:t>
            </w:r>
          </w:p>
        </w:tc>
      </w:tr>
      <w:tr w:rsidR="00A24E2C" w:rsidRPr="00A24E2C" w14:paraId="04A6E587" w14:textId="77777777" w:rsidTr="003102E7">
        <w:trPr>
          <w:cantSplit/>
        </w:trPr>
        <w:tc>
          <w:tcPr>
            <w:tcW w:w="5000" w:type="pct"/>
            <w:shd w:val="clear" w:color="auto" w:fill="auto"/>
            <w:tcMar>
              <w:top w:w="100" w:type="dxa"/>
              <w:left w:w="100" w:type="dxa"/>
              <w:bottom w:w="100" w:type="dxa"/>
              <w:right w:w="100" w:type="dxa"/>
            </w:tcMar>
          </w:tcPr>
          <w:p w14:paraId="52D93382"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p>
          <w:p w14:paraId="6B83F97F" w14:textId="3FD1132B"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1, 3, 4, 5, 7, 8</w:t>
            </w:r>
          </w:p>
          <w:p w14:paraId="58CE7D39" w14:textId="410774DF"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Q1.1, Q3.All, Q4.1, Q4.2, Q4.3, Q5.1, Q5.2, Q7.All, Q8.All</w:t>
            </w:r>
          </w:p>
        </w:tc>
      </w:tr>
      <w:tr w:rsidR="00A24E2C" w:rsidRPr="00A24E2C" w14:paraId="57CCE038" w14:textId="77777777" w:rsidTr="003102E7">
        <w:trPr>
          <w:cantSplit/>
        </w:trPr>
        <w:tc>
          <w:tcPr>
            <w:tcW w:w="5000" w:type="pct"/>
            <w:shd w:val="clear" w:color="auto" w:fill="auto"/>
            <w:tcMar>
              <w:top w:w="100" w:type="dxa"/>
              <w:left w:w="100" w:type="dxa"/>
              <w:bottom w:w="100" w:type="dxa"/>
              <w:right w:w="100" w:type="dxa"/>
            </w:tcMar>
          </w:tcPr>
          <w:p w14:paraId="11C01C26"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p>
          <w:p w14:paraId="1204A8D0" w14:textId="77777777" w:rsidR="00A24E2C" w:rsidRPr="00A24E2C" w:rsidRDefault="00A24E2C" w:rsidP="003102E7">
            <w:pPr>
              <w:spacing w:after="120" w:line="240" w:lineRule="auto"/>
              <w:rPr>
                <w:sz w:val="20"/>
                <w:szCs w:val="20"/>
                <w:lang w:val="en"/>
              </w:rPr>
            </w:pPr>
            <w:r w:rsidRPr="00A24E2C">
              <w:rPr>
                <w:sz w:val="20"/>
                <w:szCs w:val="20"/>
                <w:lang w:val="en"/>
              </w:rPr>
              <w:t>AP4.4 support TV 3.0 captions</w:t>
            </w:r>
          </w:p>
        </w:tc>
      </w:tr>
      <w:tr w:rsidR="00A24E2C" w:rsidRPr="00A24E2C" w14:paraId="6BB6B1AC" w14:textId="77777777" w:rsidTr="003102E7">
        <w:trPr>
          <w:cantSplit/>
        </w:trPr>
        <w:tc>
          <w:tcPr>
            <w:tcW w:w="5000" w:type="pct"/>
            <w:shd w:val="clear" w:color="auto" w:fill="auto"/>
            <w:tcMar>
              <w:top w:w="100" w:type="dxa"/>
              <w:left w:w="100" w:type="dxa"/>
              <w:bottom w:w="100" w:type="dxa"/>
              <w:right w:w="100" w:type="dxa"/>
            </w:tcMar>
          </w:tcPr>
          <w:p w14:paraId="0A5DE9C0"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p>
          <w:p w14:paraId="4B5CDB29" w14:textId="4126D8F4"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1, 3, 4, 5, 7, 8</w:t>
            </w:r>
          </w:p>
          <w:p w14:paraId="69C2A812" w14:textId="4450851E"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Q1.1, Q3.All, Q4.1, Q4.2, Q4.3, Q5.1, Q5.2, Q7.All, Q8.All</w:t>
            </w:r>
          </w:p>
        </w:tc>
      </w:tr>
    </w:tbl>
    <w:p w14:paraId="762E48A5"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6EF08959" w14:textId="77777777" w:rsidTr="003102E7">
        <w:trPr>
          <w:cantSplit/>
          <w:tblHeader/>
        </w:trPr>
        <w:tc>
          <w:tcPr>
            <w:tcW w:w="5000" w:type="pct"/>
            <w:shd w:val="clear" w:color="auto" w:fill="auto"/>
            <w:tcMar>
              <w:top w:w="100" w:type="dxa"/>
              <w:left w:w="100" w:type="dxa"/>
              <w:bottom w:w="100" w:type="dxa"/>
              <w:right w:w="100" w:type="dxa"/>
            </w:tcMar>
          </w:tcPr>
          <w:p w14:paraId="68A5D40E" w14:textId="77777777" w:rsidR="00A24E2C" w:rsidRPr="00A24E2C" w:rsidRDefault="00A24E2C" w:rsidP="003102E7">
            <w:pPr>
              <w:keepNext/>
              <w:spacing w:after="120" w:line="240" w:lineRule="auto"/>
              <w:rPr>
                <w:b/>
                <w:sz w:val="20"/>
                <w:szCs w:val="20"/>
                <w:lang w:val="en"/>
              </w:rPr>
            </w:pPr>
            <w:r w:rsidRPr="00A24E2C">
              <w:rPr>
                <w:b/>
                <w:sz w:val="20"/>
                <w:szCs w:val="20"/>
                <w:lang w:val="en"/>
              </w:rPr>
              <w:lastRenderedPageBreak/>
              <w:t>Use case:</w:t>
            </w:r>
          </w:p>
          <w:p w14:paraId="3D388276" w14:textId="77777777" w:rsidR="00A24E2C" w:rsidRDefault="00A24E2C" w:rsidP="003102E7">
            <w:pPr>
              <w:keepNext/>
              <w:spacing w:after="120" w:line="240" w:lineRule="auto"/>
              <w:rPr>
                <w:b/>
                <w:sz w:val="20"/>
                <w:szCs w:val="20"/>
                <w:lang w:val="en"/>
              </w:rPr>
            </w:pPr>
            <w:r w:rsidRPr="00A24E2C">
              <w:rPr>
                <w:b/>
                <w:sz w:val="20"/>
                <w:szCs w:val="20"/>
                <w:lang w:val="en"/>
              </w:rPr>
              <w:t>AP5 Enable accessing lower-level (physical-layer/transport- layer/operating-system) information.</w:t>
            </w:r>
          </w:p>
          <w:p w14:paraId="3CC50F81" w14:textId="6A5E693F" w:rsidR="007F3934" w:rsidRPr="00A24E2C" w:rsidRDefault="007F3934" w:rsidP="003102E7">
            <w:pPr>
              <w:keepNext/>
              <w:spacing w:after="120" w:line="240" w:lineRule="auto"/>
              <w:rPr>
                <w:b/>
                <w:sz w:val="20"/>
                <w:szCs w:val="20"/>
                <w:lang w:val="en"/>
              </w:rPr>
            </w:pPr>
            <w:r>
              <w:rPr>
                <w:sz w:val="20"/>
                <w:szCs w:val="20"/>
                <w:lang w:val="en"/>
              </w:rPr>
              <w:t>NOTE Proponents may adopt any IP-based transport</w:t>
            </w:r>
            <w:r w:rsidR="00065802">
              <w:rPr>
                <w:sz w:val="20"/>
                <w:szCs w:val="20"/>
                <w:lang w:val="en"/>
              </w:rPr>
              <w:t xml:space="preserve"> and other simulated information</w:t>
            </w:r>
            <w:r>
              <w:rPr>
                <w:sz w:val="20"/>
                <w:szCs w:val="20"/>
                <w:lang w:val="en"/>
              </w:rPr>
              <w:t xml:space="preserve"> for prototyping</w:t>
            </w:r>
            <w:r w:rsidR="00FF0F47">
              <w:rPr>
                <w:sz w:val="20"/>
                <w:szCs w:val="20"/>
                <w:lang w:val="en"/>
              </w:rPr>
              <w:t>.</w:t>
            </w:r>
          </w:p>
        </w:tc>
      </w:tr>
      <w:tr w:rsidR="00A24E2C" w:rsidRPr="00A24E2C" w14:paraId="420CF8D0" w14:textId="77777777" w:rsidTr="003102E7">
        <w:trPr>
          <w:cantSplit/>
        </w:trPr>
        <w:tc>
          <w:tcPr>
            <w:tcW w:w="5000" w:type="pct"/>
            <w:shd w:val="clear" w:color="auto" w:fill="auto"/>
            <w:tcMar>
              <w:top w:w="100" w:type="dxa"/>
              <w:left w:w="100" w:type="dxa"/>
              <w:bottom w:w="100" w:type="dxa"/>
              <w:right w:w="100" w:type="dxa"/>
            </w:tcMar>
          </w:tcPr>
          <w:p w14:paraId="1CD21219"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AP5.1 access the identification of the TV network, the originating station, and the transmission station</w:t>
            </w:r>
          </w:p>
        </w:tc>
      </w:tr>
      <w:tr w:rsidR="00A24E2C" w:rsidRPr="00A24E2C" w14:paraId="786CBD9D" w14:textId="77777777" w:rsidTr="003102E7">
        <w:trPr>
          <w:cantSplit/>
        </w:trPr>
        <w:tc>
          <w:tcPr>
            <w:tcW w:w="5000" w:type="pct"/>
            <w:shd w:val="clear" w:color="auto" w:fill="auto"/>
            <w:tcMar>
              <w:top w:w="100" w:type="dxa"/>
              <w:left w:w="100" w:type="dxa"/>
              <w:bottom w:w="100" w:type="dxa"/>
              <w:right w:w="100" w:type="dxa"/>
            </w:tcMar>
          </w:tcPr>
          <w:p w14:paraId="23B955E7" w14:textId="3A034E4F" w:rsidR="00D71FE1" w:rsidRDefault="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397BFDD7" w14:textId="76FD78B8"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06B21217" w14:textId="54678D9D" w:rsidR="007F3934"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3C81F825" w14:textId="77777777" w:rsidTr="003102E7">
        <w:trPr>
          <w:cantSplit/>
        </w:trPr>
        <w:tc>
          <w:tcPr>
            <w:tcW w:w="5000" w:type="pct"/>
            <w:shd w:val="clear" w:color="auto" w:fill="auto"/>
            <w:tcMar>
              <w:top w:w="100" w:type="dxa"/>
              <w:left w:w="100" w:type="dxa"/>
              <w:bottom w:w="100" w:type="dxa"/>
              <w:right w:w="100" w:type="dxa"/>
            </w:tcMar>
          </w:tcPr>
          <w:p w14:paraId="7EB33840"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AP5.2 access the receiver front-end parameters (RF channel, reception power in dBm and C/N in dB)</w:t>
            </w:r>
          </w:p>
        </w:tc>
      </w:tr>
      <w:tr w:rsidR="00A24E2C" w:rsidRPr="00A24E2C" w14:paraId="29190E24" w14:textId="77777777" w:rsidTr="003102E7">
        <w:trPr>
          <w:cantSplit/>
        </w:trPr>
        <w:tc>
          <w:tcPr>
            <w:tcW w:w="5000" w:type="pct"/>
            <w:shd w:val="clear" w:color="auto" w:fill="auto"/>
            <w:tcMar>
              <w:top w:w="100" w:type="dxa"/>
              <w:left w:w="100" w:type="dxa"/>
              <w:bottom w:w="100" w:type="dxa"/>
              <w:right w:w="100" w:type="dxa"/>
            </w:tcMar>
          </w:tcPr>
          <w:p w14:paraId="1070BC0C"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4FEAD547"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611977E2" w14:textId="7F04D21E"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5A6E5F68" w14:textId="77777777" w:rsidTr="003102E7">
        <w:trPr>
          <w:cantSplit/>
        </w:trPr>
        <w:tc>
          <w:tcPr>
            <w:tcW w:w="5000" w:type="pct"/>
            <w:shd w:val="clear" w:color="auto" w:fill="auto"/>
            <w:tcMar>
              <w:top w:w="100" w:type="dxa"/>
              <w:left w:w="100" w:type="dxa"/>
              <w:bottom w:w="100" w:type="dxa"/>
              <w:right w:w="100" w:type="dxa"/>
            </w:tcMar>
          </w:tcPr>
          <w:p w14:paraId="41404A47"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r w:rsidRPr="00A24E2C">
              <w:rPr>
                <w:sz w:val="20"/>
                <w:szCs w:val="20"/>
                <w:lang w:val="en"/>
              </w:rPr>
              <w:br/>
              <w:t>AP5.3 geolocation API with multiple sources of data such as transmission station, GPS, and assisted GPS (using Wi-Fi networks)</w:t>
            </w:r>
          </w:p>
        </w:tc>
      </w:tr>
      <w:tr w:rsidR="00A24E2C" w:rsidRPr="00A24E2C" w14:paraId="0C22FF67" w14:textId="77777777" w:rsidTr="003102E7">
        <w:trPr>
          <w:cantSplit/>
        </w:trPr>
        <w:tc>
          <w:tcPr>
            <w:tcW w:w="5000" w:type="pct"/>
            <w:shd w:val="clear" w:color="auto" w:fill="auto"/>
            <w:tcMar>
              <w:top w:w="100" w:type="dxa"/>
              <w:left w:w="100" w:type="dxa"/>
              <w:bottom w:w="100" w:type="dxa"/>
              <w:right w:w="100" w:type="dxa"/>
            </w:tcMar>
          </w:tcPr>
          <w:p w14:paraId="19B3728F"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143E929F"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574EFBE9" w14:textId="3F8B99DB"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6CAEAD42"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0266A7A9" w14:textId="77777777" w:rsidTr="003102E7">
        <w:trPr>
          <w:cantSplit/>
          <w:tblHeader/>
        </w:trPr>
        <w:tc>
          <w:tcPr>
            <w:tcW w:w="5000" w:type="pct"/>
            <w:shd w:val="clear" w:color="auto" w:fill="auto"/>
            <w:tcMar>
              <w:top w:w="100" w:type="dxa"/>
              <w:left w:w="100" w:type="dxa"/>
              <w:bottom w:w="100" w:type="dxa"/>
              <w:right w:w="100" w:type="dxa"/>
            </w:tcMar>
          </w:tcPr>
          <w:p w14:paraId="0439BE9B" w14:textId="77777777" w:rsidR="00A24E2C" w:rsidRPr="00A24E2C" w:rsidRDefault="00A24E2C" w:rsidP="003102E7">
            <w:pPr>
              <w:keepNext/>
              <w:spacing w:after="120" w:line="240" w:lineRule="auto"/>
              <w:rPr>
                <w:b/>
                <w:sz w:val="20"/>
                <w:szCs w:val="20"/>
                <w:lang w:val="en"/>
              </w:rPr>
            </w:pPr>
            <w:r w:rsidRPr="00A24E2C">
              <w:rPr>
                <w:b/>
                <w:sz w:val="20"/>
                <w:szCs w:val="20"/>
                <w:lang w:val="en"/>
              </w:rPr>
              <w:lastRenderedPageBreak/>
              <w:t>Use case:</w:t>
            </w:r>
          </w:p>
          <w:p w14:paraId="3651FD14" w14:textId="77777777" w:rsidR="00A24E2C" w:rsidRPr="00A24E2C" w:rsidRDefault="00A24E2C" w:rsidP="003102E7">
            <w:pPr>
              <w:keepNext/>
              <w:spacing w:after="120" w:line="240" w:lineRule="auto"/>
              <w:rPr>
                <w:b/>
                <w:sz w:val="20"/>
                <w:szCs w:val="20"/>
                <w:lang w:val="en"/>
              </w:rPr>
            </w:pPr>
            <w:r w:rsidRPr="00A24E2C">
              <w:rPr>
                <w:b/>
                <w:sz w:val="20"/>
                <w:szCs w:val="20"/>
                <w:lang w:val="en"/>
              </w:rPr>
              <w:t>AP6 Enable application-oriented TV.</w:t>
            </w:r>
          </w:p>
        </w:tc>
      </w:tr>
      <w:tr w:rsidR="00A24E2C" w:rsidRPr="00A24E2C" w14:paraId="5FDDDFAB" w14:textId="77777777" w:rsidTr="003102E7">
        <w:trPr>
          <w:cantSplit/>
        </w:trPr>
        <w:tc>
          <w:tcPr>
            <w:tcW w:w="5000" w:type="pct"/>
            <w:shd w:val="clear" w:color="auto" w:fill="auto"/>
            <w:tcMar>
              <w:top w:w="100" w:type="dxa"/>
              <w:left w:w="100" w:type="dxa"/>
              <w:bottom w:w="100" w:type="dxa"/>
              <w:right w:w="100" w:type="dxa"/>
            </w:tcMar>
          </w:tcPr>
          <w:p w14:paraId="373AA522"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AP6.1 application-oriented user experience with TV</w:t>
            </w:r>
          </w:p>
        </w:tc>
      </w:tr>
      <w:tr w:rsidR="00A24E2C" w:rsidRPr="00A24E2C" w14:paraId="26DB22C9" w14:textId="77777777" w:rsidTr="003102E7">
        <w:trPr>
          <w:cantSplit/>
        </w:trPr>
        <w:tc>
          <w:tcPr>
            <w:tcW w:w="5000" w:type="pct"/>
            <w:shd w:val="clear" w:color="auto" w:fill="auto"/>
            <w:tcMar>
              <w:top w:w="100" w:type="dxa"/>
              <w:left w:w="100" w:type="dxa"/>
              <w:bottom w:w="100" w:type="dxa"/>
              <w:right w:w="100" w:type="dxa"/>
            </w:tcMar>
          </w:tcPr>
          <w:p w14:paraId="266CD5C5"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3851BA1D"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5DDA9D8D" w14:textId="325DB251"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7E80249B" w14:textId="77777777" w:rsidTr="003102E7">
        <w:trPr>
          <w:cantSplit/>
        </w:trPr>
        <w:tc>
          <w:tcPr>
            <w:tcW w:w="5000" w:type="pct"/>
            <w:shd w:val="clear" w:color="auto" w:fill="auto"/>
            <w:tcMar>
              <w:top w:w="100" w:type="dxa"/>
              <w:left w:w="100" w:type="dxa"/>
              <w:bottom w:w="100" w:type="dxa"/>
              <w:right w:w="100" w:type="dxa"/>
            </w:tcMar>
          </w:tcPr>
          <w:p w14:paraId="3FD23676"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AP6.2 handling the presentation of all audiovisual content</w:t>
            </w:r>
          </w:p>
        </w:tc>
      </w:tr>
      <w:tr w:rsidR="00A24E2C" w:rsidRPr="00A24E2C" w14:paraId="1F5DFD33" w14:textId="77777777" w:rsidTr="003102E7">
        <w:trPr>
          <w:cantSplit/>
        </w:trPr>
        <w:tc>
          <w:tcPr>
            <w:tcW w:w="5000" w:type="pct"/>
            <w:shd w:val="clear" w:color="auto" w:fill="auto"/>
            <w:tcMar>
              <w:top w:w="100" w:type="dxa"/>
              <w:left w:w="100" w:type="dxa"/>
              <w:bottom w:w="100" w:type="dxa"/>
              <w:right w:w="100" w:type="dxa"/>
            </w:tcMar>
          </w:tcPr>
          <w:p w14:paraId="7D6D392C"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62374FF5"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1509430D" w14:textId="7F035752"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429C00EB" w14:textId="77777777" w:rsidTr="003102E7">
        <w:trPr>
          <w:cantSplit/>
        </w:trPr>
        <w:tc>
          <w:tcPr>
            <w:tcW w:w="5000" w:type="pct"/>
            <w:shd w:val="clear" w:color="auto" w:fill="auto"/>
            <w:tcMar>
              <w:top w:w="100" w:type="dxa"/>
              <w:left w:w="100" w:type="dxa"/>
              <w:bottom w:w="100" w:type="dxa"/>
              <w:right w:w="100" w:type="dxa"/>
            </w:tcMar>
          </w:tcPr>
          <w:p w14:paraId="73C75F32"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r w:rsidRPr="00A24E2C">
              <w:rPr>
                <w:sz w:val="20"/>
                <w:szCs w:val="20"/>
                <w:lang w:val="en"/>
              </w:rPr>
              <w:br/>
              <w:t>AP6.3 application switching delay</w:t>
            </w:r>
          </w:p>
        </w:tc>
      </w:tr>
      <w:tr w:rsidR="00A24E2C" w:rsidRPr="00A24E2C" w14:paraId="14D26A35" w14:textId="77777777" w:rsidTr="003102E7">
        <w:trPr>
          <w:cantSplit/>
        </w:trPr>
        <w:tc>
          <w:tcPr>
            <w:tcW w:w="5000" w:type="pct"/>
            <w:shd w:val="clear" w:color="auto" w:fill="auto"/>
            <w:tcMar>
              <w:top w:w="100" w:type="dxa"/>
              <w:left w:w="100" w:type="dxa"/>
              <w:bottom w:w="100" w:type="dxa"/>
              <w:right w:w="100" w:type="dxa"/>
            </w:tcMar>
          </w:tcPr>
          <w:p w14:paraId="6486B975" w14:textId="77777777"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1F85A941"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75DC05AB" w14:textId="65BADDBB"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38E986F6" w14:textId="71AB541E" w:rsidR="00A24E2C" w:rsidRPr="00A24E2C" w:rsidRDefault="00A24E2C" w:rsidP="00D71FE1">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07DF3AC2" w14:textId="77777777" w:rsidTr="003102E7">
        <w:trPr>
          <w:cantSplit/>
          <w:tblHeader/>
        </w:trPr>
        <w:tc>
          <w:tcPr>
            <w:tcW w:w="5000" w:type="pct"/>
            <w:shd w:val="clear" w:color="auto" w:fill="auto"/>
            <w:tcMar>
              <w:top w:w="100" w:type="dxa"/>
              <w:left w:w="100" w:type="dxa"/>
              <w:bottom w:w="100" w:type="dxa"/>
              <w:right w:w="100" w:type="dxa"/>
            </w:tcMar>
          </w:tcPr>
          <w:p w14:paraId="71EB4C67" w14:textId="77777777" w:rsidR="00A24E2C" w:rsidRPr="00A24E2C" w:rsidRDefault="00A24E2C" w:rsidP="003102E7">
            <w:pPr>
              <w:keepNext/>
              <w:spacing w:after="120" w:line="240" w:lineRule="auto"/>
              <w:rPr>
                <w:b/>
                <w:sz w:val="20"/>
                <w:szCs w:val="20"/>
                <w:lang w:val="en"/>
              </w:rPr>
            </w:pPr>
            <w:r w:rsidRPr="00A24E2C">
              <w:rPr>
                <w:b/>
                <w:sz w:val="20"/>
                <w:szCs w:val="20"/>
                <w:lang w:val="en"/>
              </w:rPr>
              <w:lastRenderedPageBreak/>
              <w:t>Use case:</w:t>
            </w:r>
          </w:p>
          <w:p w14:paraId="6ADEFEBB" w14:textId="77777777" w:rsidR="00A24E2C" w:rsidRPr="00A24E2C" w:rsidRDefault="00A24E2C" w:rsidP="003102E7">
            <w:pPr>
              <w:keepNext/>
              <w:spacing w:after="120" w:line="240" w:lineRule="auto"/>
              <w:rPr>
                <w:b/>
                <w:sz w:val="20"/>
                <w:szCs w:val="20"/>
                <w:lang w:val="en"/>
              </w:rPr>
            </w:pPr>
            <w:r w:rsidRPr="00A24E2C">
              <w:rPr>
                <w:b/>
                <w:sz w:val="20"/>
                <w:szCs w:val="20"/>
                <w:lang w:val="en"/>
              </w:rPr>
              <w:t>AP7 Support for Enhanced User Interface.</w:t>
            </w:r>
          </w:p>
        </w:tc>
      </w:tr>
      <w:tr w:rsidR="00A24E2C" w:rsidRPr="00A24E2C" w14:paraId="6CAD1497" w14:textId="77777777" w:rsidTr="003102E7">
        <w:trPr>
          <w:cantSplit/>
        </w:trPr>
        <w:tc>
          <w:tcPr>
            <w:tcW w:w="5000" w:type="pct"/>
            <w:shd w:val="clear" w:color="auto" w:fill="auto"/>
            <w:tcMar>
              <w:top w:w="100" w:type="dxa"/>
              <w:left w:w="100" w:type="dxa"/>
              <w:bottom w:w="100" w:type="dxa"/>
              <w:right w:w="100" w:type="dxa"/>
            </w:tcMar>
          </w:tcPr>
          <w:p w14:paraId="19DDCA78"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AP7.1 voice interaction, pre-defined commands, and natural language</w:t>
            </w:r>
          </w:p>
        </w:tc>
      </w:tr>
      <w:tr w:rsidR="00A24E2C" w:rsidRPr="00A24E2C" w14:paraId="44ACAEF1" w14:textId="77777777" w:rsidTr="003102E7">
        <w:trPr>
          <w:cantSplit/>
        </w:trPr>
        <w:tc>
          <w:tcPr>
            <w:tcW w:w="5000" w:type="pct"/>
            <w:shd w:val="clear" w:color="auto" w:fill="auto"/>
            <w:tcMar>
              <w:top w:w="100" w:type="dxa"/>
              <w:left w:w="100" w:type="dxa"/>
              <w:bottom w:w="100" w:type="dxa"/>
              <w:right w:w="100" w:type="dxa"/>
            </w:tcMar>
          </w:tcPr>
          <w:p w14:paraId="41ABD4DE" w14:textId="2D2B3550"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r>
              <w:rPr>
                <w:sz w:val="20"/>
                <w:szCs w:val="20"/>
                <w:lang w:val="en"/>
              </w:rPr>
              <w:t>, additional hardware</w:t>
            </w:r>
            <w:r w:rsidR="00EC7499">
              <w:rPr>
                <w:sz w:val="20"/>
                <w:szCs w:val="20"/>
                <w:lang w:val="en"/>
              </w:rPr>
              <w:t>,</w:t>
            </w:r>
            <w:r>
              <w:rPr>
                <w:sz w:val="20"/>
                <w:szCs w:val="20"/>
                <w:lang w:val="en"/>
              </w:rPr>
              <w:t xml:space="preserve"> and its end-user documentation</w:t>
            </w:r>
          </w:p>
          <w:p w14:paraId="7812257B"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46FBCB22" w14:textId="6B34E1E8"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7C8B70A0" w14:textId="77777777" w:rsidTr="003102E7">
        <w:trPr>
          <w:cantSplit/>
        </w:trPr>
        <w:tc>
          <w:tcPr>
            <w:tcW w:w="5000" w:type="pct"/>
            <w:shd w:val="clear" w:color="auto" w:fill="auto"/>
            <w:tcMar>
              <w:top w:w="100" w:type="dxa"/>
              <w:left w:w="100" w:type="dxa"/>
              <w:bottom w:w="100" w:type="dxa"/>
              <w:right w:w="100" w:type="dxa"/>
            </w:tcMar>
          </w:tcPr>
          <w:p w14:paraId="2FC03A5B"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AP7.2 gesture interaction, at least with pre-defined gestures</w:t>
            </w:r>
          </w:p>
        </w:tc>
      </w:tr>
      <w:tr w:rsidR="00A24E2C" w:rsidRPr="00A24E2C" w14:paraId="3C6271C8" w14:textId="77777777" w:rsidTr="003102E7">
        <w:trPr>
          <w:cantSplit/>
        </w:trPr>
        <w:tc>
          <w:tcPr>
            <w:tcW w:w="5000" w:type="pct"/>
            <w:shd w:val="clear" w:color="auto" w:fill="auto"/>
            <w:tcMar>
              <w:top w:w="100" w:type="dxa"/>
              <w:left w:w="100" w:type="dxa"/>
              <w:bottom w:w="100" w:type="dxa"/>
              <w:right w:w="100" w:type="dxa"/>
            </w:tcMar>
          </w:tcPr>
          <w:p w14:paraId="020E5E27" w14:textId="212231AD"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r>
              <w:rPr>
                <w:sz w:val="20"/>
                <w:szCs w:val="20"/>
                <w:lang w:val="en"/>
              </w:rPr>
              <w:t>, additional hardware</w:t>
            </w:r>
            <w:r w:rsidR="00EC7499">
              <w:rPr>
                <w:sz w:val="20"/>
                <w:szCs w:val="20"/>
                <w:lang w:val="en"/>
              </w:rPr>
              <w:t>,</w:t>
            </w:r>
            <w:r>
              <w:rPr>
                <w:sz w:val="20"/>
                <w:szCs w:val="20"/>
                <w:lang w:val="en"/>
              </w:rPr>
              <w:t xml:space="preserve"> and its end-user documentation</w:t>
            </w:r>
          </w:p>
          <w:p w14:paraId="7C3EACEB"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0C6C937A" w14:textId="0B7CC0C4"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3B3B752E" w14:textId="77777777" w:rsidTr="003102E7">
        <w:trPr>
          <w:cantSplit/>
        </w:trPr>
        <w:tc>
          <w:tcPr>
            <w:tcW w:w="5000" w:type="pct"/>
            <w:shd w:val="clear" w:color="auto" w:fill="auto"/>
            <w:tcMar>
              <w:top w:w="100" w:type="dxa"/>
              <w:left w:w="100" w:type="dxa"/>
              <w:bottom w:w="100" w:type="dxa"/>
              <w:right w:w="100" w:type="dxa"/>
            </w:tcMar>
          </w:tcPr>
          <w:p w14:paraId="27B3E3EB"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r w:rsidRPr="00A24E2C">
              <w:rPr>
                <w:sz w:val="20"/>
                <w:szCs w:val="20"/>
                <w:lang w:val="en"/>
              </w:rPr>
              <w:br/>
              <w:t>AP7.3 multi-touch interaction, at least with pre-defined gestures</w:t>
            </w:r>
          </w:p>
        </w:tc>
      </w:tr>
      <w:tr w:rsidR="00A24E2C" w:rsidRPr="00A24E2C" w14:paraId="0F8F4D0C" w14:textId="77777777" w:rsidTr="003102E7">
        <w:trPr>
          <w:cantSplit/>
        </w:trPr>
        <w:tc>
          <w:tcPr>
            <w:tcW w:w="5000" w:type="pct"/>
            <w:shd w:val="clear" w:color="auto" w:fill="auto"/>
            <w:tcMar>
              <w:top w:w="100" w:type="dxa"/>
              <w:left w:w="100" w:type="dxa"/>
              <w:bottom w:w="100" w:type="dxa"/>
              <w:right w:w="100" w:type="dxa"/>
            </w:tcMar>
          </w:tcPr>
          <w:p w14:paraId="75299AA5" w14:textId="474231C3"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r>
              <w:rPr>
                <w:sz w:val="20"/>
                <w:szCs w:val="20"/>
                <w:lang w:val="en"/>
              </w:rPr>
              <w:t>, additional hardware</w:t>
            </w:r>
            <w:r w:rsidR="00EC7499">
              <w:rPr>
                <w:sz w:val="20"/>
                <w:szCs w:val="20"/>
                <w:lang w:val="en"/>
              </w:rPr>
              <w:t>,</w:t>
            </w:r>
            <w:r>
              <w:rPr>
                <w:sz w:val="20"/>
                <w:szCs w:val="20"/>
                <w:lang w:val="en"/>
              </w:rPr>
              <w:t xml:space="preserve"> and its end-user documentation</w:t>
            </w:r>
          </w:p>
          <w:p w14:paraId="581E9657"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730B3223" w14:textId="287A5EC0"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4F04BEA7" w14:textId="77777777" w:rsidTr="003102E7">
        <w:trPr>
          <w:cantSplit/>
        </w:trPr>
        <w:tc>
          <w:tcPr>
            <w:tcW w:w="5000" w:type="pct"/>
            <w:shd w:val="clear" w:color="auto" w:fill="auto"/>
            <w:tcMar>
              <w:top w:w="100" w:type="dxa"/>
              <w:left w:w="100" w:type="dxa"/>
              <w:bottom w:w="100" w:type="dxa"/>
              <w:right w:w="100" w:type="dxa"/>
            </w:tcMar>
          </w:tcPr>
          <w:p w14:paraId="078B813B"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p>
          <w:p w14:paraId="0DE96CEF" w14:textId="77777777" w:rsidR="00A24E2C" w:rsidRPr="00A24E2C" w:rsidRDefault="00A24E2C" w:rsidP="003102E7">
            <w:pPr>
              <w:spacing w:after="120" w:line="240" w:lineRule="auto"/>
              <w:rPr>
                <w:sz w:val="20"/>
                <w:szCs w:val="20"/>
                <w:lang w:val="en"/>
              </w:rPr>
            </w:pPr>
            <w:r w:rsidRPr="00A24E2C">
              <w:rPr>
                <w:sz w:val="20"/>
                <w:szCs w:val="20"/>
                <w:lang w:val="en"/>
              </w:rPr>
              <w:t>AP7.4 multimodal interaction, free input compositions</w:t>
            </w:r>
          </w:p>
        </w:tc>
      </w:tr>
      <w:tr w:rsidR="00A24E2C" w:rsidRPr="00A24E2C" w14:paraId="62EE48BC" w14:textId="77777777" w:rsidTr="003102E7">
        <w:trPr>
          <w:cantSplit/>
        </w:trPr>
        <w:tc>
          <w:tcPr>
            <w:tcW w:w="5000" w:type="pct"/>
            <w:shd w:val="clear" w:color="auto" w:fill="auto"/>
            <w:tcMar>
              <w:top w:w="100" w:type="dxa"/>
              <w:left w:w="100" w:type="dxa"/>
              <w:bottom w:w="100" w:type="dxa"/>
              <w:right w:w="100" w:type="dxa"/>
            </w:tcMar>
          </w:tcPr>
          <w:p w14:paraId="7D4CE7C0" w14:textId="5514775C" w:rsidR="00D71FE1" w:rsidRDefault="00D71FE1" w:rsidP="00D71FE1">
            <w:pPr>
              <w:spacing w:after="120" w:line="240" w:lineRule="auto"/>
              <w:rPr>
                <w:sz w:val="20"/>
                <w:szCs w:val="20"/>
                <w:lang w:val="en"/>
              </w:rPr>
            </w:pPr>
            <w:r w:rsidRPr="00A24E2C">
              <w:rPr>
                <w:sz w:val="20"/>
                <w:szCs w:val="20"/>
                <w:lang w:val="en"/>
              </w:rPr>
              <w:lastRenderedPageBreak/>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r>
              <w:rPr>
                <w:sz w:val="20"/>
                <w:szCs w:val="20"/>
                <w:lang w:val="en"/>
              </w:rPr>
              <w:t>, additional hardware</w:t>
            </w:r>
            <w:r w:rsidR="00EC7499">
              <w:rPr>
                <w:sz w:val="20"/>
                <w:szCs w:val="20"/>
                <w:lang w:val="en"/>
              </w:rPr>
              <w:t>,</w:t>
            </w:r>
            <w:r>
              <w:rPr>
                <w:sz w:val="20"/>
                <w:szCs w:val="20"/>
                <w:lang w:val="en"/>
              </w:rPr>
              <w:t xml:space="preserve"> and its end-user documentation</w:t>
            </w:r>
          </w:p>
          <w:p w14:paraId="0A63BA06"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0412DE7E" w14:textId="2EE422AA"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0A86C85A" w14:textId="77777777" w:rsidTr="003102E7">
        <w:trPr>
          <w:cantSplit/>
        </w:trPr>
        <w:tc>
          <w:tcPr>
            <w:tcW w:w="5000" w:type="pct"/>
            <w:shd w:val="clear" w:color="auto" w:fill="auto"/>
            <w:tcMar>
              <w:top w:w="100" w:type="dxa"/>
              <w:left w:w="100" w:type="dxa"/>
              <w:bottom w:w="100" w:type="dxa"/>
              <w:right w:w="100" w:type="dxa"/>
            </w:tcMar>
          </w:tcPr>
          <w:p w14:paraId="6A6940A4"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p>
          <w:p w14:paraId="62E1C671" w14:textId="77777777" w:rsidR="00A24E2C" w:rsidRPr="00A24E2C" w:rsidRDefault="00A24E2C" w:rsidP="003102E7">
            <w:pPr>
              <w:spacing w:after="120" w:line="240" w:lineRule="auto"/>
              <w:rPr>
                <w:sz w:val="20"/>
                <w:szCs w:val="20"/>
                <w:lang w:val="en"/>
              </w:rPr>
            </w:pPr>
            <w:r w:rsidRPr="00A24E2C">
              <w:rPr>
                <w:sz w:val="20"/>
                <w:szCs w:val="20"/>
                <w:lang w:val="en"/>
              </w:rPr>
              <w:t>AP7.5 multi-device support, synchronous and asynchronous modes</w:t>
            </w:r>
          </w:p>
        </w:tc>
      </w:tr>
      <w:tr w:rsidR="00A24E2C" w:rsidRPr="00A24E2C" w14:paraId="54D2DA6A" w14:textId="77777777" w:rsidTr="003102E7">
        <w:trPr>
          <w:cantSplit/>
        </w:trPr>
        <w:tc>
          <w:tcPr>
            <w:tcW w:w="5000" w:type="pct"/>
            <w:shd w:val="clear" w:color="auto" w:fill="auto"/>
            <w:tcMar>
              <w:top w:w="100" w:type="dxa"/>
              <w:left w:w="100" w:type="dxa"/>
              <w:bottom w:w="100" w:type="dxa"/>
              <w:right w:w="100" w:type="dxa"/>
            </w:tcMar>
          </w:tcPr>
          <w:p w14:paraId="06E2802E" w14:textId="35C968A5"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Companion apps, </w:t>
            </w:r>
            <w:r w:rsidRPr="00D71FE1">
              <w:rPr>
                <w:sz w:val="20"/>
                <w:szCs w:val="20"/>
                <w:lang w:val="en"/>
              </w:rPr>
              <w:t>End-user documentation</w:t>
            </w:r>
          </w:p>
          <w:p w14:paraId="3A5C1F4E"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6FC0DC5D" w14:textId="7B29CED2"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7EFA6F10" w14:textId="77777777" w:rsidTr="003102E7">
        <w:trPr>
          <w:cantSplit/>
        </w:trPr>
        <w:tc>
          <w:tcPr>
            <w:tcW w:w="5000" w:type="pct"/>
            <w:shd w:val="clear" w:color="auto" w:fill="auto"/>
            <w:tcMar>
              <w:top w:w="100" w:type="dxa"/>
              <w:left w:w="100" w:type="dxa"/>
              <w:bottom w:w="100" w:type="dxa"/>
              <w:right w:w="100" w:type="dxa"/>
            </w:tcMar>
          </w:tcPr>
          <w:p w14:paraId="3811ED73"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p>
          <w:p w14:paraId="22CF1F8F" w14:textId="77777777" w:rsidR="00A24E2C" w:rsidRPr="00A24E2C" w:rsidRDefault="00A24E2C" w:rsidP="003102E7">
            <w:pPr>
              <w:spacing w:after="120" w:line="240" w:lineRule="auto"/>
              <w:rPr>
                <w:sz w:val="20"/>
                <w:szCs w:val="20"/>
                <w:lang w:val="en"/>
              </w:rPr>
            </w:pPr>
            <w:r w:rsidRPr="00A24E2C">
              <w:rPr>
                <w:sz w:val="20"/>
                <w:szCs w:val="20"/>
                <w:lang w:val="en"/>
              </w:rPr>
              <w:t>AP7.6 multi-user identification support</w:t>
            </w:r>
          </w:p>
        </w:tc>
      </w:tr>
      <w:tr w:rsidR="00A24E2C" w:rsidRPr="00A24E2C" w14:paraId="1DF39BEF" w14:textId="77777777" w:rsidTr="003102E7">
        <w:trPr>
          <w:cantSplit/>
        </w:trPr>
        <w:tc>
          <w:tcPr>
            <w:tcW w:w="5000" w:type="pct"/>
            <w:shd w:val="clear" w:color="auto" w:fill="auto"/>
            <w:tcMar>
              <w:top w:w="100" w:type="dxa"/>
              <w:left w:w="100" w:type="dxa"/>
              <w:bottom w:w="100" w:type="dxa"/>
              <w:right w:w="100" w:type="dxa"/>
            </w:tcMar>
          </w:tcPr>
          <w:p w14:paraId="7750494C" w14:textId="62662BAD"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5E18E25E"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6883A8E7" w14:textId="7BB1106E"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64BA16A1" w14:textId="77777777" w:rsidTr="003102E7">
        <w:trPr>
          <w:cantSplit/>
        </w:trPr>
        <w:tc>
          <w:tcPr>
            <w:tcW w:w="5000" w:type="pct"/>
            <w:shd w:val="clear" w:color="auto" w:fill="auto"/>
            <w:tcMar>
              <w:top w:w="100" w:type="dxa"/>
              <w:left w:w="100" w:type="dxa"/>
              <w:bottom w:w="100" w:type="dxa"/>
              <w:right w:w="100" w:type="dxa"/>
            </w:tcMar>
          </w:tcPr>
          <w:p w14:paraId="25B1D686"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p>
          <w:p w14:paraId="327F9D16" w14:textId="77777777" w:rsidR="00A24E2C" w:rsidRPr="00A24E2C" w:rsidRDefault="00A24E2C" w:rsidP="003102E7">
            <w:pPr>
              <w:spacing w:after="120" w:line="240" w:lineRule="auto"/>
              <w:rPr>
                <w:sz w:val="20"/>
                <w:szCs w:val="20"/>
                <w:lang w:val="en"/>
              </w:rPr>
            </w:pPr>
            <w:r w:rsidRPr="00A24E2C">
              <w:rPr>
                <w:sz w:val="20"/>
                <w:szCs w:val="20"/>
                <w:lang w:val="en"/>
              </w:rPr>
              <w:t>AP7.7 multi-user interaction support</w:t>
            </w:r>
          </w:p>
        </w:tc>
      </w:tr>
      <w:tr w:rsidR="00A24E2C" w:rsidRPr="00A24E2C" w14:paraId="57A9F86D" w14:textId="77777777" w:rsidTr="003102E7">
        <w:trPr>
          <w:cantSplit/>
        </w:trPr>
        <w:tc>
          <w:tcPr>
            <w:tcW w:w="5000" w:type="pct"/>
            <w:shd w:val="clear" w:color="auto" w:fill="auto"/>
            <w:tcMar>
              <w:top w:w="100" w:type="dxa"/>
              <w:left w:w="100" w:type="dxa"/>
              <w:bottom w:w="100" w:type="dxa"/>
              <w:right w:w="100" w:type="dxa"/>
            </w:tcMar>
          </w:tcPr>
          <w:p w14:paraId="37B468E6" w14:textId="72F0266E" w:rsidR="00D71FE1" w:rsidRDefault="00D71FE1" w:rsidP="00D71FE1">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1F291FFD" w14:textId="77777777" w:rsidR="00D71FE1" w:rsidRPr="00A24E2C" w:rsidRDefault="00D71FE1" w:rsidP="00D71FE1">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5202FCD2" w14:textId="07BCFDFD" w:rsidR="00A24E2C" w:rsidRPr="00A24E2C" w:rsidRDefault="00D71FE1" w:rsidP="00D71FE1">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68DD516A" w14:textId="7DFE8CE9" w:rsidR="00A24E2C" w:rsidRPr="00A24E2C" w:rsidRDefault="00A24E2C" w:rsidP="00D71FE1">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347CFFAF" w14:textId="77777777" w:rsidTr="003102E7">
        <w:trPr>
          <w:cantSplit/>
          <w:tblHeader/>
        </w:trPr>
        <w:tc>
          <w:tcPr>
            <w:tcW w:w="5000" w:type="pct"/>
            <w:shd w:val="clear" w:color="auto" w:fill="auto"/>
            <w:tcMar>
              <w:top w:w="100" w:type="dxa"/>
              <w:left w:w="100" w:type="dxa"/>
              <w:bottom w:w="100" w:type="dxa"/>
              <w:right w:w="100" w:type="dxa"/>
            </w:tcMar>
          </w:tcPr>
          <w:p w14:paraId="0D893929" w14:textId="77777777" w:rsidR="00A24E2C" w:rsidRPr="00A24E2C" w:rsidRDefault="00A24E2C" w:rsidP="003102E7">
            <w:pPr>
              <w:keepNext/>
              <w:spacing w:after="120" w:line="240" w:lineRule="auto"/>
              <w:rPr>
                <w:b/>
                <w:sz w:val="20"/>
                <w:szCs w:val="20"/>
                <w:lang w:val="en"/>
              </w:rPr>
            </w:pPr>
            <w:r w:rsidRPr="00A24E2C">
              <w:rPr>
                <w:b/>
                <w:sz w:val="20"/>
                <w:szCs w:val="20"/>
                <w:lang w:val="en"/>
              </w:rPr>
              <w:t>Use case:</w:t>
            </w:r>
          </w:p>
          <w:p w14:paraId="646291B7" w14:textId="77777777" w:rsidR="00A24E2C" w:rsidRPr="00A24E2C" w:rsidRDefault="00A24E2C" w:rsidP="003102E7">
            <w:pPr>
              <w:keepNext/>
              <w:spacing w:after="120" w:line="240" w:lineRule="auto"/>
              <w:rPr>
                <w:b/>
                <w:sz w:val="20"/>
                <w:szCs w:val="20"/>
                <w:lang w:val="en"/>
              </w:rPr>
            </w:pPr>
            <w:r w:rsidRPr="00A24E2C">
              <w:rPr>
                <w:b/>
                <w:sz w:val="20"/>
                <w:szCs w:val="20"/>
                <w:lang w:val="en"/>
              </w:rPr>
              <w:t>AP8 Provide audience measurement common interface.</w:t>
            </w:r>
          </w:p>
        </w:tc>
      </w:tr>
      <w:tr w:rsidR="00A24E2C" w:rsidRPr="00A24E2C" w14:paraId="03236238" w14:textId="77777777" w:rsidTr="003102E7">
        <w:trPr>
          <w:cantSplit/>
        </w:trPr>
        <w:tc>
          <w:tcPr>
            <w:tcW w:w="5000" w:type="pct"/>
            <w:shd w:val="clear" w:color="auto" w:fill="auto"/>
            <w:tcMar>
              <w:top w:w="100" w:type="dxa"/>
              <w:left w:w="100" w:type="dxa"/>
              <w:bottom w:w="100" w:type="dxa"/>
              <w:right w:w="100" w:type="dxa"/>
            </w:tcMar>
          </w:tcPr>
          <w:p w14:paraId="3A69AD1F"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AP8.1 standardized audience measurement API (taking multi-user identification support into account)</w:t>
            </w:r>
          </w:p>
        </w:tc>
      </w:tr>
      <w:tr w:rsidR="00A24E2C" w:rsidRPr="00A24E2C" w14:paraId="4927C288" w14:textId="77777777" w:rsidTr="003102E7">
        <w:trPr>
          <w:cantSplit/>
        </w:trPr>
        <w:tc>
          <w:tcPr>
            <w:tcW w:w="5000" w:type="pct"/>
            <w:shd w:val="clear" w:color="auto" w:fill="auto"/>
            <w:tcMar>
              <w:top w:w="100" w:type="dxa"/>
              <w:left w:w="100" w:type="dxa"/>
              <w:bottom w:w="100" w:type="dxa"/>
              <w:right w:w="100" w:type="dxa"/>
            </w:tcMar>
          </w:tcPr>
          <w:p w14:paraId="2EFA78CE" w14:textId="77777777" w:rsidR="002B5A49" w:rsidRDefault="002B5A49" w:rsidP="002B5A49">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59F930FB" w14:textId="77777777" w:rsidR="002B5A49" w:rsidRPr="00A24E2C" w:rsidRDefault="002B5A49" w:rsidP="002B5A49">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7F7BBDA8" w14:textId="47D8E539" w:rsidR="00A24E2C" w:rsidRPr="00A24E2C" w:rsidRDefault="002B5A49" w:rsidP="002B5A49">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10184BC6"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62F1348E" w14:textId="77777777" w:rsidTr="003102E7">
        <w:trPr>
          <w:cantSplit/>
          <w:tblHeader/>
        </w:trPr>
        <w:tc>
          <w:tcPr>
            <w:tcW w:w="5000" w:type="pct"/>
            <w:shd w:val="clear" w:color="auto" w:fill="auto"/>
            <w:tcMar>
              <w:top w:w="100" w:type="dxa"/>
              <w:left w:w="100" w:type="dxa"/>
              <w:bottom w:w="100" w:type="dxa"/>
              <w:right w:w="100" w:type="dxa"/>
            </w:tcMar>
          </w:tcPr>
          <w:p w14:paraId="0F1F962B" w14:textId="77777777" w:rsidR="00A24E2C" w:rsidRPr="00A24E2C" w:rsidRDefault="00A24E2C" w:rsidP="003102E7">
            <w:pPr>
              <w:keepNext/>
              <w:spacing w:after="120" w:line="240" w:lineRule="auto"/>
              <w:rPr>
                <w:b/>
                <w:sz w:val="20"/>
                <w:szCs w:val="20"/>
                <w:lang w:val="en"/>
              </w:rPr>
            </w:pPr>
            <w:r w:rsidRPr="00A24E2C">
              <w:rPr>
                <w:b/>
                <w:sz w:val="20"/>
                <w:szCs w:val="20"/>
                <w:lang w:val="en"/>
              </w:rPr>
              <w:t>Use case:</w:t>
            </w:r>
          </w:p>
          <w:p w14:paraId="49D09BAE" w14:textId="77777777" w:rsidR="00A24E2C" w:rsidRPr="00A24E2C" w:rsidRDefault="00A24E2C" w:rsidP="003102E7">
            <w:pPr>
              <w:keepNext/>
              <w:spacing w:after="120" w:line="240" w:lineRule="auto"/>
              <w:rPr>
                <w:b/>
                <w:sz w:val="20"/>
                <w:szCs w:val="20"/>
                <w:lang w:val="en"/>
              </w:rPr>
            </w:pPr>
            <w:r w:rsidRPr="00A24E2C">
              <w:rPr>
                <w:b/>
                <w:sz w:val="20"/>
                <w:szCs w:val="20"/>
                <w:lang w:val="en"/>
              </w:rPr>
              <w:t>AP9 Machine-learning support for context-awareness.</w:t>
            </w:r>
          </w:p>
        </w:tc>
      </w:tr>
      <w:tr w:rsidR="00A24E2C" w:rsidRPr="00A24E2C" w14:paraId="19C3EF04" w14:textId="77777777" w:rsidTr="003102E7">
        <w:trPr>
          <w:cantSplit/>
        </w:trPr>
        <w:tc>
          <w:tcPr>
            <w:tcW w:w="5000" w:type="pct"/>
            <w:shd w:val="clear" w:color="auto" w:fill="auto"/>
            <w:tcMar>
              <w:top w:w="100" w:type="dxa"/>
              <w:left w:w="100" w:type="dxa"/>
              <w:bottom w:w="100" w:type="dxa"/>
              <w:right w:w="100" w:type="dxa"/>
            </w:tcMar>
          </w:tcPr>
          <w:p w14:paraId="5A7A1D53"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AP9.1 machine-learning APIs</w:t>
            </w:r>
          </w:p>
        </w:tc>
      </w:tr>
      <w:tr w:rsidR="00A24E2C" w:rsidRPr="00A24E2C" w14:paraId="1FBB6F6A" w14:textId="77777777" w:rsidTr="003102E7">
        <w:trPr>
          <w:cantSplit/>
        </w:trPr>
        <w:tc>
          <w:tcPr>
            <w:tcW w:w="5000" w:type="pct"/>
            <w:shd w:val="clear" w:color="auto" w:fill="auto"/>
            <w:tcMar>
              <w:top w:w="100" w:type="dxa"/>
              <w:left w:w="100" w:type="dxa"/>
              <w:bottom w:w="100" w:type="dxa"/>
              <w:right w:w="100" w:type="dxa"/>
            </w:tcMar>
          </w:tcPr>
          <w:p w14:paraId="30171EDE"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0207F62E"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0CB53B95" w14:textId="067BF9C9"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32A2913D"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138ACEC3" w14:textId="77777777" w:rsidTr="003102E7">
        <w:trPr>
          <w:cantSplit/>
          <w:tblHeader/>
        </w:trPr>
        <w:tc>
          <w:tcPr>
            <w:tcW w:w="5000" w:type="pct"/>
            <w:shd w:val="clear" w:color="auto" w:fill="auto"/>
            <w:tcMar>
              <w:top w:w="100" w:type="dxa"/>
              <w:left w:w="100" w:type="dxa"/>
              <w:bottom w:w="100" w:type="dxa"/>
              <w:right w:w="100" w:type="dxa"/>
            </w:tcMar>
          </w:tcPr>
          <w:p w14:paraId="21AA9CB1" w14:textId="77777777" w:rsidR="00A24E2C" w:rsidRPr="00A24E2C" w:rsidRDefault="00A24E2C" w:rsidP="003102E7">
            <w:pPr>
              <w:keepNext/>
              <w:spacing w:after="120" w:line="240" w:lineRule="auto"/>
              <w:rPr>
                <w:b/>
                <w:sz w:val="20"/>
                <w:szCs w:val="20"/>
                <w:lang w:val="en"/>
              </w:rPr>
            </w:pPr>
            <w:r w:rsidRPr="00A24E2C">
              <w:rPr>
                <w:b/>
                <w:sz w:val="20"/>
                <w:szCs w:val="20"/>
                <w:lang w:val="en"/>
              </w:rPr>
              <w:t>Use case:</w:t>
            </w:r>
          </w:p>
          <w:p w14:paraId="2949E960" w14:textId="77777777" w:rsidR="00A24E2C" w:rsidRPr="00A24E2C" w:rsidRDefault="00A24E2C" w:rsidP="003102E7">
            <w:pPr>
              <w:keepNext/>
              <w:spacing w:after="120" w:line="240" w:lineRule="auto"/>
              <w:rPr>
                <w:b/>
                <w:sz w:val="20"/>
                <w:szCs w:val="20"/>
                <w:lang w:val="en"/>
              </w:rPr>
            </w:pPr>
            <w:r w:rsidRPr="00A24E2C">
              <w:rPr>
                <w:b/>
                <w:sz w:val="20"/>
                <w:szCs w:val="20"/>
                <w:lang w:val="en"/>
              </w:rPr>
              <w:t>AP10 Protect user privacy.</w:t>
            </w:r>
          </w:p>
        </w:tc>
      </w:tr>
      <w:tr w:rsidR="00A24E2C" w:rsidRPr="00A24E2C" w14:paraId="35763A38" w14:textId="77777777" w:rsidTr="003102E7">
        <w:trPr>
          <w:cantSplit/>
        </w:trPr>
        <w:tc>
          <w:tcPr>
            <w:tcW w:w="5000" w:type="pct"/>
            <w:shd w:val="clear" w:color="auto" w:fill="auto"/>
            <w:tcMar>
              <w:top w:w="100" w:type="dxa"/>
              <w:left w:w="100" w:type="dxa"/>
              <w:bottom w:w="100" w:type="dxa"/>
              <w:right w:w="100" w:type="dxa"/>
            </w:tcMar>
          </w:tcPr>
          <w:p w14:paraId="4F2ABBDF"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AP10.1 API-based user privacy</w:t>
            </w:r>
          </w:p>
        </w:tc>
      </w:tr>
      <w:tr w:rsidR="00A24E2C" w:rsidRPr="00A24E2C" w14:paraId="22F25DBF" w14:textId="77777777" w:rsidTr="003102E7">
        <w:trPr>
          <w:cantSplit/>
        </w:trPr>
        <w:tc>
          <w:tcPr>
            <w:tcW w:w="5000" w:type="pct"/>
            <w:shd w:val="clear" w:color="auto" w:fill="auto"/>
            <w:tcMar>
              <w:top w:w="100" w:type="dxa"/>
              <w:left w:w="100" w:type="dxa"/>
              <w:bottom w:w="100" w:type="dxa"/>
              <w:right w:w="100" w:type="dxa"/>
            </w:tcMar>
          </w:tcPr>
          <w:p w14:paraId="2D2AB751" w14:textId="77777777" w:rsidR="002A2934" w:rsidRDefault="002A2934" w:rsidP="002A2934">
            <w:pPr>
              <w:spacing w:after="120" w:line="240" w:lineRule="auto"/>
              <w:rPr>
                <w:sz w:val="20"/>
                <w:szCs w:val="20"/>
                <w:lang w:val="en"/>
              </w:rPr>
            </w:pPr>
            <w:r w:rsidRPr="00A24E2C">
              <w:rPr>
                <w:sz w:val="20"/>
                <w:szCs w:val="20"/>
                <w:lang w:val="en"/>
              </w:rPr>
              <w:lastRenderedPageBreak/>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5AC761EF"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13A458E1" w14:textId="2E0500EA"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6058DC0A" w14:textId="77777777" w:rsidTr="003102E7">
        <w:trPr>
          <w:cantSplit/>
        </w:trPr>
        <w:tc>
          <w:tcPr>
            <w:tcW w:w="5000" w:type="pct"/>
            <w:shd w:val="clear" w:color="auto" w:fill="auto"/>
            <w:tcMar>
              <w:top w:w="100" w:type="dxa"/>
              <w:left w:w="100" w:type="dxa"/>
              <w:bottom w:w="100" w:type="dxa"/>
              <w:right w:w="100" w:type="dxa"/>
            </w:tcMar>
          </w:tcPr>
          <w:p w14:paraId="47033018"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AP10.2 compliance with Brazilian General Personal Data Protection Act (Law no 13.709/2018)</w:t>
            </w:r>
          </w:p>
        </w:tc>
      </w:tr>
      <w:tr w:rsidR="00A24E2C" w:rsidRPr="00A24E2C" w14:paraId="74A505A9" w14:textId="77777777" w:rsidTr="003102E7">
        <w:trPr>
          <w:cantSplit/>
        </w:trPr>
        <w:tc>
          <w:tcPr>
            <w:tcW w:w="5000" w:type="pct"/>
            <w:shd w:val="clear" w:color="auto" w:fill="auto"/>
            <w:tcMar>
              <w:top w:w="100" w:type="dxa"/>
              <w:left w:w="100" w:type="dxa"/>
              <w:bottom w:w="100" w:type="dxa"/>
              <w:right w:w="100" w:type="dxa"/>
            </w:tcMar>
          </w:tcPr>
          <w:p w14:paraId="3A018763"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67B3A752"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4BFE44DF" w14:textId="7226E421"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077ADA7B" w14:textId="649982E7" w:rsidR="00A24E2C" w:rsidRPr="00A24E2C" w:rsidRDefault="00A24E2C" w:rsidP="00D71FE1">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5C2BF784" w14:textId="77777777" w:rsidTr="003102E7">
        <w:trPr>
          <w:cantSplit/>
          <w:tblHeader/>
        </w:trPr>
        <w:tc>
          <w:tcPr>
            <w:tcW w:w="5000" w:type="pct"/>
            <w:shd w:val="clear" w:color="auto" w:fill="auto"/>
            <w:tcMar>
              <w:top w:w="100" w:type="dxa"/>
              <w:left w:w="100" w:type="dxa"/>
              <w:bottom w:w="100" w:type="dxa"/>
              <w:right w:w="100" w:type="dxa"/>
            </w:tcMar>
          </w:tcPr>
          <w:p w14:paraId="0F1C548A" w14:textId="77777777" w:rsidR="00A24E2C" w:rsidRPr="00A24E2C" w:rsidRDefault="00A24E2C" w:rsidP="003102E7">
            <w:pPr>
              <w:keepNext/>
              <w:spacing w:after="120" w:line="240" w:lineRule="auto"/>
              <w:rPr>
                <w:b/>
                <w:sz w:val="20"/>
                <w:szCs w:val="20"/>
                <w:lang w:val="en"/>
              </w:rPr>
            </w:pPr>
            <w:r w:rsidRPr="00A24E2C">
              <w:rPr>
                <w:b/>
                <w:sz w:val="20"/>
                <w:szCs w:val="20"/>
                <w:lang w:val="en"/>
              </w:rPr>
              <w:t>Use case:</w:t>
            </w:r>
          </w:p>
          <w:p w14:paraId="4CE3D9EB" w14:textId="77777777" w:rsidR="00A24E2C" w:rsidRPr="00A24E2C" w:rsidRDefault="00A24E2C" w:rsidP="003102E7">
            <w:pPr>
              <w:keepNext/>
              <w:spacing w:after="120" w:line="240" w:lineRule="auto"/>
              <w:rPr>
                <w:b/>
                <w:sz w:val="20"/>
                <w:szCs w:val="20"/>
                <w:lang w:val="en"/>
              </w:rPr>
            </w:pPr>
            <w:r w:rsidRPr="00A24E2C">
              <w:rPr>
                <w:b/>
                <w:sz w:val="20"/>
                <w:szCs w:val="20"/>
                <w:lang w:val="en"/>
              </w:rPr>
              <w:t>AP11 Enable IP convergence.</w:t>
            </w:r>
          </w:p>
        </w:tc>
      </w:tr>
      <w:tr w:rsidR="00A24E2C" w:rsidRPr="00A24E2C" w14:paraId="6F15B803" w14:textId="77777777" w:rsidTr="003102E7">
        <w:trPr>
          <w:cantSplit/>
        </w:trPr>
        <w:tc>
          <w:tcPr>
            <w:tcW w:w="5000" w:type="pct"/>
            <w:shd w:val="clear" w:color="auto" w:fill="auto"/>
            <w:tcMar>
              <w:top w:w="100" w:type="dxa"/>
              <w:left w:w="100" w:type="dxa"/>
              <w:bottom w:w="100" w:type="dxa"/>
              <w:right w:w="100" w:type="dxa"/>
            </w:tcMar>
          </w:tcPr>
          <w:p w14:paraId="1DC3796B"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AP11.1 full IP convergence, both in broadcast and broadband channels</w:t>
            </w:r>
          </w:p>
        </w:tc>
      </w:tr>
      <w:tr w:rsidR="00A24E2C" w:rsidRPr="00A24E2C" w14:paraId="76AD5118" w14:textId="77777777" w:rsidTr="003102E7">
        <w:trPr>
          <w:cantSplit/>
        </w:trPr>
        <w:tc>
          <w:tcPr>
            <w:tcW w:w="5000" w:type="pct"/>
            <w:shd w:val="clear" w:color="auto" w:fill="auto"/>
            <w:tcMar>
              <w:top w:w="100" w:type="dxa"/>
              <w:left w:w="100" w:type="dxa"/>
              <w:bottom w:w="100" w:type="dxa"/>
              <w:right w:w="100" w:type="dxa"/>
            </w:tcMar>
          </w:tcPr>
          <w:p w14:paraId="3F3C06BD"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7CDB6848"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2F41497F" w14:textId="083C9A61"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7736313C" w14:textId="77777777" w:rsidTr="003102E7">
        <w:trPr>
          <w:cantSplit/>
        </w:trPr>
        <w:tc>
          <w:tcPr>
            <w:tcW w:w="5000" w:type="pct"/>
            <w:shd w:val="clear" w:color="auto" w:fill="auto"/>
            <w:tcMar>
              <w:top w:w="100" w:type="dxa"/>
              <w:left w:w="100" w:type="dxa"/>
              <w:bottom w:w="100" w:type="dxa"/>
              <w:right w:w="100" w:type="dxa"/>
            </w:tcMar>
          </w:tcPr>
          <w:p w14:paraId="720CFC41"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AP11.2 Internet of Things protocols and mechanisms</w:t>
            </w:r>
          </w:p>
        </w:tc>
      </w:tr>
      <w:tr w:rsidR="00A24E2C" w:rsidRPr="00A24E2C" w14:paraId="61AE02C7" w14:textId="77777777" w:rsidTr="003102E7">
        <w:trPr>
          <w:cantSplit/>
        </w:trPr>
        <w:tc>
          <w:tcPr>
            <w:tcW w:w="5000" w:type="pct"/>
            <w:shd w:val="clear" w:color="auto" w:fill="auto"/>
            <w:tcMar>
              <w:top w:w="100" w:type="dxa"/>
              <w:left w:w="100" w:type="dxa"/>
              <w:bottom w:w="100" w:type="dxa"/>
              <w:right w:w="100" w:type="dxa"/>
            </w:tcMar>
          </w:tcPr>
          <w:p w14:paraId="1B4ABB09" w14:textId="77777777" w:rsidR="002A2934" w:rsidRDefault="002A2934" w:rsidP="002A2934">
            <w:pPr>
              <w:spacing w:after="120" w:line="240" w:lineRule="auto"/>
              <w:rPr>
                <w:sz w:val="20"/>
                <w:szCs w:val="20"/>
                <w:lang w:val="en"/>
              </w:rPr>
            </w:pPr>
            <w:r w:rsidRPr="00A24E2C">
              <w:rPr>
                <w:sz w:val="20"/>
                <w:szCs w:val="20"/>
                <w:lang w:val="en"/>
              </w:rPr>
              <w:lastRenderedPageBreak/>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1CF60DA8"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750BD317" w14:textId="2676A127"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797B5242" w14:textId="77777777" w:rsidTr="003102E7">
        <w:trPr>
          <w:cantSplit/>
        </w:trPr>
        <w:tc>
          <w:tcPr>
            <w:tcW w:w="5000" w:type="pct"/>
            <w:shd w:val="clear" w:color="auto" w:fill="auto"/>
            <w:tcMar>
              <w:top w:w="100" w:type="dxa"/>
              <w:left w:w="100" w:type="dxa"/>
              <w:bottom w:w="100" w:type="dxa"/>
              <w:right w:w="100" w:type="dxa"/>
            </w:tcMar>
          </w:tcPr>
          <w:p w14:paraId="6BAD7C02"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r w:rsidRPr="00A24E2C">
              <w:rPr>
                <w:sz w:val="20"/>
                <w:szCs w:val="20"/>
                <w:lang w:val="en"/>
              </w:rPr>
              <w:br/>
              <w:t>AP11.3 IP-based application push delivery</w:t>
            </w:r>
          </w:p>
        </w:tc>
      </w:tr>
      <w:tr w:rsidR="00A24E2C" w:rsidRPr="00A24E2C" w14:paraId="71720549" w14:textId="77777777" w:rsidTr="003102E7">
        <w:trPr>
          <w:cantSplit/>
        </w:trPr>
        <w:tc>
          <w:tcPr>
            <w:tcW w:w="5000" w:type="pct"/>
            <w:shd w:val="clear" w:color="auto" w:fill="auto"/>
            <w:tcMar>
              <w:top w:w="100" w:type="dxa"/>
              <w:left w:w="100" w:type="dxa"/>
              <w:bottom w:w="100" w:type="dxa"/>
              <w:right w:w="100" w:type="dxa"/>
            </w:tcMar>
          </w:tcPr>
          <w:p w14:paraId="63BA1742"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751B1956"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0B0F9FCC" w14:textId="2BA7FAB2"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2EA68D5A" w14:textId="77777777" w:rsidTr="003102E7">
        <w:trPr>
          <w:cantSplit/>
        </w:trPr>
        <w:tc>
          <w:tcPr>
            <w:tcW w:w="5000" w:type="pct"/>
            <w:shd w:val="clear" w:color="auto" w:fill="auto"/>
            <w:tcMar>
              <w:top w:w="100" w:type="dxa"/>
              <w:left w:w="100" w:type="dxa"/>
              <w:bottom w:w="100" w:type="dxa"/>
              <w:right w:w="100" w:type="dxa"/>
            </w:tcMar>
          </w:tcPr>
          <w:p w14:paraId="3E41B9DB"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p>
          <w:p w14:paraId="7A83D59B" w14:textId="77777777" w:rsidR="00A24E2C" w:rsidRPr="00A24E2C" w:rsidRDefault="00A24E2C" w:rsidP="003102E7">
            <w:pPr>
              <w:spacing w:after="120" w:line="240" w:lineRule="auto"/>
              <w:rPr>
                <w:sz w:val="20"/>
                <w:szCs w:val="20"/>
                <w:lang w:val="en"/>
              </w:rPr>
            </w:pPr>
            <w:r w:rsidRPr="00A24E2C">
              <w:rPr>
                <w:sz w:val="20"/>
                <w:szCs w:val="20"/>
                <w:lang w:val="en"/>
              </w:rPr>
              <w:t>AP11.4 low-latency content forwarding</w:t>
            </w:r>
          </w:p>
        </w:tc>
      </w:tr>
      <w:tr w:rsidR="00A24E2C" w:rsidRPr="00A24E2C" w14:paraId="233AF023" w14:textId="77777777" w:rsidTr="003102E7">
        <w:trPr>
          <w:cantSplit/>
        </w:trPr>
        <w:tc>
          <w:tcPr>
            <w:tcW w:w="5000" w:type="pct"/>
            <w:shd w:val="clear" w:color="auto" w:fill="auto"/>
            <w:tcMar>
              <w:top w:w="100" w:type="dxa"/>
              <w:left w:w="100" w:type="dxa"/>
              <w:bottom w:w="100" w:type="dxa"/>
              <w:right w:w="100" w:type="dxa"/>
            </w:tcMar>
          </w:tcPr>
          <w:p w14:paraId="4BFFD5AE" w14:textId="561AF062"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Companion apps, </w:t>
            </w:r>
            <w:r w:rsidRPr="00D71FE1">
              <w:rPr>
                <w:sz w:val="20"/>
                <w:szCs w:val="20"/>
                <w:lang w:val="en"/>
              </w:rPr>
              <w:t>End-user documentation</w:t>
            </w:r>
          </w:p>
          <w:p w14:paraId="30B546A2"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46897ADB" w14:textId="35638733"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779A6AB3"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5F238BAF" w14:textId="77777777" w:rsidTr="005F7BDC">
        <w:trPr>
          <w:cantSplit/>
          <w:tblHeader/>
        </w:trPr>
        <w:tc>
          <w:tcPr>
            <w:tcW w:w="5000" w:type="pct"/>
            <w:shd w:val="clear" w:color="auto" w:fill="auto"/>
            <w:tcMar>
              <w:top w:w="100" w:type="dxa"/>
              <w:left w:w="100" w:type="dxa"/>
              <w:bottom w:w="100" w:type="dxa"/>
              <w:right w:w="100" w:type="dxa"/>
            </w:tcMar>
          </w:tcPr>
          <w:p w14:paraId="79FC50A8" w14:textId="77777777" w:rsidR="00A24E2C" w:rsidRPr="00A24E2C" w:rsidRDefault="00A24E2C" w:rsidP="003102E7">
            <w:pPr>
              <w:keepNext/>
              <w:spacing w:after="120" w:line="240" w:lineRule="auto"/>
              <w:rPr>
                <w:b/>
                <w:sz w:val="20"/>
                <w:szCs w:val="20"/>
                <w:lang w:val="en"/>
              </w:rPr>
            </w:pPr>
            <w:r w:rsidRPr="00A24E2C">
              <w:rPr>
                <w:b/>
                <w:sz w:val="20"/>
                <w:szCs w:val="20"/>
                <w:lang w:val="en"/>
              </w:rPr>
              <w:t>Use case:</w:t>
            </w:r>
          </w:p>
          <w:p w14:paraId="5FAF3224" w14:textId="77777777" w:rsidR="00A24E2C" w:rsidRPr="00A24E2C" w:rsidRDefault="00A24E2C" w:rsidP="003102E7">
            <w:pPr>
              <w:keepNext/>
              <w:spacing w:after="120" w:line="240" w:lineRule="auto"/>
              <w:rPr>
                <w:b/>
                <w:sz w:val="20"/>
                <w:szCs w:val="20"/>
                <w:lang w:val="en"/>
              </w:rPr>
            </w:pPr>
            <w:r w:rsidRPr="00A24E2C">
              <w:rPr>
                <w:b/>
                <w:sz w:val="20"/>
                <w:szCs w:val="20"/>
                <w:lang w:val="en"/>
              </w:rPr>
              <w:t>AP12 Enable the streaming of accessibility services to a Smart TV or companion device app.</w:t>
            </w:r>
          </w:p>
        </w:tc>
      </w:tr>
      <w:tr w:rsidR="00A24E2C" w:rsidRPr="00A24E2C" w14:paraId="6B0C59A7" w14:textId="77777777" w:rsidTr="005F7BDC">
        <w:trPr>
          <w:cantSplit/>
        </w:trPr>
        <w:tc>
          <w:tcPr>
            <w:tcW w:w="5000" w:type="pct"/>
            <w:shd w:val="clear" w:color="auto" w:fill="auto"/>
            <w:tcMar>
              <w:top w:w="100" w:type="dxa"/>
              <w:left w:w="100" w:type="dxa"/>
              <w:bottom w:w="100" w:type="dxa"/>
              <w:right w:w="100" w:type="dxa"/>
            </w:tcMar>
          </w:tcPr>
          <w:p w14:paraId="71B29508"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AP12.1 audio description streaming to a Smart TV or companion device app</w:t>
            </w:r>
          </w:p>
        </w:tc>
      </w:tr>
      <w:tr w:rsidR="00A24E2C" w:rsidRPr="00A24E2C" w14:paraId="29DCBEB7" w14:textId="77777777" w:rsidTr="005F7BDC">
        <w:trPr>
          <w:cantSplit/>
        </w:trPr>
        <w:tc>
          <w:tcPr>
            <w:tcW w:w="5000" w:type="pct"/>
            <w:shd w:val="clear" w:color="auto" w:fill="auto"/>
            <w:tcMar>
              <w:top w:w="100" w:type="dxa"/>
              <w:left w:w="100" w:type="dxa"/>
              <w:bottom w:w="100" w:type="dxa"/>
              <w:right w:w="100" w:type="dxa"/>
            </w:tcMar>
          </w:tcPr>
          <w:p w14:paraId="5F778A23" w14:textId="3A4CD00E" w:rsidR="002A2934" w:rsidRDefault="002A2934" w:rsidP="002A2934">
            <w:pPr>
              <w:spacing w:after="120" w:line="240" w:lineRule="auto"/>
              <w:rPr>
                <w:sz w:val="20"/>
                <w:szCs w:val="20"/>
                <w:lang w:val="en"/>
              </w:rPr>
            </w:pPr>
            <w:r w:rsidRPr="00A24E2C">
              <w:rPr>
                <w:sz w:val="20"/>
                <w:szCs w:val="20"/>
                <w:lang w:val="en"/>
              </w:rPr>
              <w:lastRenderedPageBreak/>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Companion apps, </w:t>
            </w:r>
            <w:r w:rsidRPr="00D71FE1">
              <w:rPr>
                <w:sz w:val="20"/>
                <w:szCs w:val="20"/>
                <w:lang w:val="en"/>
              </w:rPr>
              <w:t>End-user documentation</w:t>
            </w:r>
          </w:p>
          <w:p w14:paraId="07FB4AF8"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53D83E59" w14:textId="4E77AEEF"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08CD38F6" w14:textId="77777777" w:rsidTr="005F7BDC">
        <w:trPr>
          <w:cantSplit/>
        </w:trPr>
        <w:tc>
          <w:tcPr>
            <w:tcW w:w="5000" w:type="pct"/>
            <w:shd w:val="clear" w:color="auto" w:fill="auto"/>
            <w:tcMar>
              <w:top w:w="100" w:type="dxa"/>
              <w:left w:w="100" w:type="dxa"/>
              <w:bottom w:w="100" w:type="dxa"/>
              <w:right w:w="100" w:type="dxa"/>
            </w:tcMar>
          </w:tcPr>
          <w:p w14:paraId="148D38EB" w14:textId="77777777" w:rsidR="00A24E2C" w:rsidRPr="00A24E2C" w:rsidRDefault="00A24E2C" w:rsidP="003102E7">
            <w:pPr>
              <w:spacing w:after="120" w:line="240" w:lineRule="auto"/>
              <w:rPr>
                <w:sz w:val="20"/>
                <w:szCs w:val="20"/>
                <w:lang w:val="en"/>
              </w:rPr>
            </w:pPr>
            <w:r w:rsidRPr="00A24E2C">
              <w:rPr>
                <w:sz w:val="20"/>
                <w:szCs w:val="20"/>
                <w:lang w:val="en"/>
              </w:rPr>
              <w:t>Requirement:</w:t>
            </w:r>
            <w:r w:rsidRPr="00A24E2C">
              <w:rPr>
                <w:sz w:val="20"/>
                <w:szCs w:val="20"/>
                <w:lang w:val="en"/>
              </w:rPr>
              <w:br/>
              <w:t>AP12.2 closed caption streaming to a Smart TV or companion device app (for it to display the closed caption or to perform automatic translation and adaptation from the closed caption to sign language)</w:t>
            </w:r>
          </w:p>
        </w:tc>
      </w:tr>
      <w:tr w:rsidR="00A24E2C" w:rsidRPr="00A24E2C" w14:paraId="09F0A4B0" w14:textId="77777777" w:rsidTr="005F7BDC">
        <w:trPr>
          <w:cantSplit/>
        </w:trPr>
        <w:tc>
          <w:tcPr>
            <w:tcW w:w="5000" w:type="pct"/>
            <w:shd w:val="clear" w:color="auto" w:fill="auto"/>
            <w:tcMar>
              <w:top w:w="100" w:type="dxa"/>
              <w:left w:w="100" w:type="dxa"/>
              <w:bottom w:w="100" w:type="dxa"/>
              <w:right w:w="100" w:type="dxa"/>
            </w:tcMar>
          </w:tcPr>
          <w:p w14:paraId="11ACB9A9"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Companion apps, </w:t>
            </w:r>
            <w:r w:rsidRPr="00D71FE1">
              <w:rPr>
                <w:sz w:val="20"/>
                <w:szCs w:val="20"/>
                <w:lang w:val="en"/>
              </w:rPr>
              <w:t>End-user documentation</w:t>
            </w:r>
          </w:p>
          <w:p w14:paraId="2A5B4A56"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440EE193" w14:textId="0B3F8118"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1A7E2427" w14:textId="77777777" w:rsidTr="005F7BDC">
        <w:trPr>
          <w:cantSplit/>
        </w:trPr>
        <w:tc>
          <w:tcPr>
            <w:tcW w:w="5000" w:type="pct"/>
            <w:shd w:val="clear" w:color="auto" w:fill="auto"/>
            <w:tcMar>
              <w:top w:w="100" w:type="dxa"/>
              <w:left w:w="100" w:type="dxa"/>
              <w:bottom w:w="100" w:type="dxa"/>
              <w:right w:w="100" w:type="dxa"/>
            </w:tcMar>
          </w:tcPr>
          <w:p w14:paraId="6FEAB712"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r w:rsidRPr="00A24E2C">
              <w:rPr>
                <w:sz w:val="20"/>
                <w:szCs w:val="20"/>
                <w:lang w:val="en"/>
              </w:rPr>
              <w:br/>
              <w:t>AP12.3 sign language gloss streaming for a client-side application (in the Smart TV or companion device) to perform the synthesis of the sign language video</w:t>
            </w:r>
          </w:p>
        </w:tc>
      </w:tr>
      <w:tr w:rsidR="00A24E2C" w:rsidRPr="00A24E2C" w14:paraId="7E3BAAEA" w14:textId="77777777" w:rsidTr="005F7BDC">
        <w:trPr>
          <w:cantSplit/>
        </w:trPr>
        <w:tc>
          <w:tcPr>
            <w:tcW w:w="5000" w:type="pct"/>
            <w:shd w:val="clear" w:color="auto" w:fill="auto"/>
            <w:tcMar>
              <w:top w:w="100" w:type="dxa"/>
              <w:left w:w="100" w:type="dxa"/>
              <w:bottom w:w="100" w:type="dxa"/>
              <w:right w:w="100" w:type="dxa"/>
            </w:tcMar>
          </w:tcPr>
          <w:p w14:paraId="2B0B74C9"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Companion apps, </w:t>
            </w:r>
            <w:r w:rsidRPr="00D71FE1">
              <w:rPr>
                <w:sz w:val="20"/>
                <w:szCs w:val="20"/>
                <w:lang w:val="en"/>
              </w:rPr>
              <w:t>End-user documentation</w:t>
            </w:r>
          </w:p>
          <w:p w14:paraId="718C0328"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743DB452" w14:textId="236201F4"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12F6ECE7" w14:textId="77777777" w:rsidTr="005F7BDC">
        <w:trPr>
          <w:cantSplit/>
        </w:trPr>
        <w:tc>
          <w:tcPr>
            <w:tcW w:w="5000" w:type="pct"/>
            <w:shd w:val="clear" w:color="auto" w:fill="auto"/>
            <w:tcMar>
              <w:top w:w="100" w:type="dxa"/>
              <w:left w:w="100" w:type="dxa"/>
              <w:bottom w:w="100" w:type="dxa"/>
              <w:right w:w="100" w:type="dxa"/>
            </w:tcMar>
          </w:tcPr>
          <w:p w14:paraId="5218E066" w14:textId="77777777" w:rsidR="00A24E2C" w:rsidRPr="00A24E2C" w:rsidRDefault="00A24E2C" w:rsidP="003102E7">
            <w:pPr>
              <w:spacing w:after="120" w:line="240" w:lineRule="auto"/>
              <w:rPr>
                <w:sz w:val="20"/>
                <w:szCs w:val="20"/>
                <w:lang w:val="en"/>
              </w:rPr>
            </w:pPr>
            <w:r w:rsidRPr="00A24E2C">
              <w:rPr>
                <w:sz w:val="20"/>
                <w:szCs w:val="20"/>
                <w:lang w:val="en"/>
              </w:rPr>
              <w:t xml:space="preserve">Requirement: </w:t>
            </w:r>
          </w:p>
          <w:p w14:paraId="1F65799B" w14:textId="77777777" w:rsidR="00A24E2C" w:rsidRPr="00A24E2C" w:rsidRDefault="00A24E2C" w:rsidP="003102E7">
            <w:pPr>
              <w:spacing w:after="120" w:line="240" w:lineRule="auto"/>
              <w:rPr>
                <w:sz w:val="20"/>
                <w:szCs w:val="20"/>
                <w:lang w:val="en"/>
              </w:rPr>
            </w:pPr>
            <w:r w:rsidRPr="00A24E2C">
              <w:rPr>
                <w:sz w:val="20"/>
                <w:szCs w:val="20"/>
                <w:lang w:val="en"/>
              </w:rPr>
              <w:t>AP12.4 sign language video streaming to a Smart TV or companion device app</w:t>
            </w:r>
          </w:p>
        </w:tc>
      </w:tr>
      <w:tr w:rsidR="00A24E2C" w:rsidRPr="00A24E2C" w14:paraId="4733D8EE" w14:textId="77777777" w:rsidTr="005F7BDC">
        <w:trPr>
          <w:cantSplit/>
        </w:trPr>
        <w:tc>
          <w:tcPr>
            <w:tcW w:w="5000" w:type="pct"/>
            <w:shd w:val="clear" w:color="auto" w:fill="auto"/>
            <w:tcMar>
              <w:top w:w="100" w:type="dxa"/>
              <w:left w:w="100" w:type="dxa"/>
              <w:bottom w:w="100" w:type="dxa"/>
              <w:right w:w="100" w:type="dxa"/>
            </w:tcMar>
          </w:tcPr>
          <w:p w14:paraId="513A2AAB"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Companion apps, </w:t>
            </w:r>
            <w:r w:rsidRPr="00D71FE1">
              <w:rPr>
                <w:sz w:val="20"/>
                <w:szCs w:val="20"/>
                <w:lang w:val="en"/>
              </w:rPr>
              <w:t>End-user documentation</w:t>
            </w:r>
          </w:p>
          <w:p w14:paraId="3F83D01E"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25EB193C" w14:textId="3ED3DB40"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1602CD76"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32872B8B" w14:textId="77777777" w:rsidTr="005F7BDC">
        <w:trPr>
          <w:cantSplit/>
          <w:tblHeader/>
        </w:trPr>
        <w:tc>
          <w:tcPr>
            <w:tcW w:w="5000" w:type="pct"/>
            <w:shd w:val="clear" w:color="auto" w:fill="auto"/>
            <w:tcMar>
              <w:top w:w="100" w:type="dxa"/>
              <w:left w:w="100" w:type="dxa"/>
              <w:bottom w:w="100" w:type="dxa"/>
              <w:right w:w="100" w:type="dxa"/>
            </w:tcMar>
          </w:tcPr>
          <w:p w14:paraId="0490D2BB" w14:textId="77777777" w:rsidR="00A24E2C" w:rsidRPr="00A24E2C" w:rsidRDefault="00A24E2C" w:rsidP="005F7BDC">
            <w:pPr>
              <w:keepNext/>
              <w:spacing w:after="120" w:line="240" w:lineRule="auto"/>
              <w:rPr>
                <w:b/>
                <w:sz w:val="20"/>
                <w:szCs w:val="20"/>
                <w:lang w:val="en"/>
              </w:rPr>
            </w:pPr>
            <w:r w:rsidRPr="00A24E2C">
              <w:rPr>
                <w:b/>
                <w:sz w:val="20"/>
                <w:szCs w:val="20"/>
                <w:lang w:val="en"/>
              </w:rPr>
              <w:t>Use case:</w:t>
            </w:r>
          </w:p>
          <w:p w14:paraId="42F0FF83" w14:textId="77777777" w:rsidR="00A24E2C" w:rsidRPr="00A24E2C" w:rsidRDefault="00A24E2C" w:rsidP="005F7BDC">
            <w:pPr>
              <w:keepNext/>
              <w:spacing w:after="120" w:line="240" w:lineRule="auto"/>
              <w:rPr>
                <w:b/>
                <w:sz w:val="20"/>
                <w:szCs w:val="20"/>
                <w:lang w:val="en"/>
              </w:rPr>
            </w:pPr>
            <w:r w:rsidRPr="00A24E2C">
              <w:rPr>
                <w:b/>
                <w:sz w:val="20"/>
                <w:szCs w:val="20"/>
                <w:lang w:val="en"/>
              </w:rPr>
              <w:t>13 Enable emergency warning information delivery using an interactive application.</w:t>
            </w:r>
          </w:p>
        </w:tc>
      </w:tr>
      <w:tr w:rsidR="00A24E2C" w:rsidRPr="00A24E2C" w14:paraId="7F970A1A" w14:textId="77777777" w:rsidTr="005F7BDC">
        <w:trPr>
          <w:cantSplit/>
        </w:trPr>
        <w:tc>
          <w:tcPr>
            <w:tcW w:w="5000" w:type="pct"/>
            <w:shd w:val="clear" w:color="auto" w:fill="auto"/>
            <w:tcMar>
              <w:top w:w="100" w:type="dxa"/>
              <w:left w:w="100" w:type="dxa"/>
              <w:bottom w:w="100" w:type="dxa"/>
              <w:right w:w="100" w:type="dxa"/>
            </w:tcMar>
          </w:tcPr>
          <w:p w14:paraId="41E502F2" w14:textId="77777777" w:rsidR="00EC7499" w:rsidRDefault="00A24E2C" w:rsidP="005F7BDC">
            <w:pPr>
              <w:spacing w:after="120" w:line="240" w:lineRule="auto"/>
              <w:rPr>
                <w:sz w:val="20"/>
                <w:szCs w:val="20"/>
                <w:lang w:val="en"/>
              </w:rPr>
            </w:pPr>
            <w:r w:rsidRPr="00A24E2C">
              <w:rPr>
                <w:sz w:val="20"/>
                <w:szCs w:val="20"/>
                <w:lang w:val="en"/>
              </w:rPr>
              <w:t>Requirement:</w:t>
            </w:r>
          </w:p>
          <w:p w14:paraId="069E3D01" w14:textId="44A9D1DE" w:rsidR="00A24E2C" w:rsidRPr="00A24E2C" w:rsidRDefault="00A24E2C" w:rsidP="005F7BDC">
            <w:pPr>
              <w:spacing w:after="120" w:line="240" w:lineRule="auto"/>
              <w:rPr>
                <w:sz w:val="20"/>
                <w:szCs w:val="20"/>
                <w:lang w:val="en"/>
              </w:rPr>
            </w:pPr>
            <w:r w:rsidRPr="00A24E2C">
              <w:rPr>
                <w:sz w:val="20"/>
                <w:szCs w:val="20"/>
                <w:lang w:val="en"/>
              </w:rPr>
              <w:t>AP13.1 emergency warning information interactive application</w:t>
            </w:r>
          </w:p>
        </w:tc>
      </w:tr>
      <w:tr w:rsidR="00A24E2C" w:rsidRPr="00A24E2C" w14:paraId="1A95A227" w14:textId="77777777" w:rsidTr="005F7BDC">
        <w:trPr>
          <w:cantSplit/>
        </w:trPr>
        <w:tc>
          <w:tcPr>
            <w:tcW w:w="5000" w:type="pct"/>
            <w:shd w:val="clear" w:color="auto" w:fill="auto"/>
            <w:tcMar>
              <w:top w:w="100" w:type="dxa"/>
              <w:left w:w="100" w:type="dxa"/>
              <w:bottom w:w="100" w:type="dxa"/>
              <w:right w:w="100" w:type="dxa"/>
            </w:tcMar>
          </w:tcPr>
          <w:p w14:paraId="18F4A8E4" w14:textId="6889E34A"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7CFFDFA2"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606B973B" w14:textId="7F333B84"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596D2440"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44028247" w14:textId="77777777" w:rsidTr="005F7BDC">
        <w:trPr>
          <w:cantSplit/>
          <w:tblHeader/>
        </w:trPr>
        <w:tc>
          <w:tcPr>
            <w:tcW w:w="5000" w:type="pct"/>
            <w:shd w:val="clear" w:color="auto" w:fill="auto"/>
            <w:tcMar>
              <w:top w:w="100" w:type="dxa"/>
              <w:left w:w="100" w:type="dxa"/>
              <w:bottom w:w="100" w:type="dxa"/>
              <w:right w:w="100" w:type="dxa"/>
            </w:tcMar>
          </w:tcPr>
          <w:p w14:paraId="4B14858A" w14:textId="77777777" w:rsidR="00A24E2C" w:rsidRPr="00A24E2C" w:rsidRDefault="00A24E2C" w:rsidP="005F7BDC">
            <w:pPr>
              <w:keepNext/>
              <w:spacing w:after="120" w:line="240" w:lineRule="auto"/>
              <w:rPr>
                <w:b/>
                <w:sz w:val="20"/>
                <w:szCs w:val="20"/>
                <w:lang w:val="en"/>
              </w:rPr>
            </w:pPr>
            <w:r w:rsidRPr="00A24E2C">
              <w:rPr>
                <w:b/>
                <w:sz w:val="20"/>
                <w:szCs w:val="20"/>
                <w:lang w:val="en"/>
              </w:rPr>
              <w:t>Use case:</w:t>
            </w:r>
          </w:p>
          <w:p w14:paraId="6D53D440" w14:textId="77777777" w:rsidR="00A24E2C" w:rsidRPr="00A24E2C" w:rsidRDefault="00A24E2C" w:rsidP="005F7BDC">
            <w:pPr>
              <w:keepNext/>
              <w:spacing w:after="120" w:line="240" w:lineRule="auto"/>
              <w:rPr>
                <w:b/>
                <w:sz w:val="20"/>
                <w:szCs w:val="20"/>
                <w:lang w:val="en"/>
              </w:rPr>
            </w:pPr>
            <w:r w:rsidRPr="00A24E2C">
              <w:rPr>
                <w:b/>
                <w:sz w:val="20"/>
                <w:szCs w:val="20"/>
                <w:lang w:val="en"/>
              </w:rPr>
              <w:t>AP14 Support for Immersive TV.</w:t>
            </w:r>
          </w:p>
        </w:tc>
      </w:tr>
      <w:tr w:rsidR="00A24E2C" w:rsidRPr="00A24E2C" w14:paraId="2BC92390" w14:textId="77777777" w:rsidTr="005F7BDC">
        <w:trPr>
          <w:cantSplit/>
        </w:trPr>
        <w:tc>
          <w:tcPr>
            <w:tcW w:w="5000" w:type="pct"/>
            <w:shd w:val="clear" w:color="auto" w:fill="auto"/>
            <w:tcMar>
              <w:top w:w="100" w:type="dxa"/>
              <w:left w:w="100" w:type="dxa"/>
              <w:bottom w:w="100" w:type="dxa"/>
              <w:right w:w="100" w:type="dxa"/>
            </w:tcMar>
          </w:tcPr>
          <w:p w14:paraId="04A48C17" w14:textId="77777777" w:rsidR="00EC7499" w:rsidRDefault="00A24E2C" w:rsidP="005F7BDC">
            <w:pPr>
              <w:spacing w:after="120" w:line="240" w:lineRule="auto"/>
              <w:rPr>
                <w:sz w:val="20"/>
                <w:szCs w:val="20"/>
                <w:lang w:val="en"/>
              </w:rPr>
            </w:pPr>
            <w:r w:rsidRPr="00A24E2C">
              <w:rPr>
                <w:sz w:val="20"/>
                <w:szCs w:val="20"/>
                <w:lang w:val="en"/>
              </w:rPr>
              <w:t>Requirement:</w:t>
            </w:r>
          </w:p>
          <w:p w14:paraId="2F4CAE58" w14:textId="1A81E7C1" w:rsidR="00A24E2C" w:rsidRPr="00A24E2C" w:rsidRDefault="00A24E2C" w:rsidP="005F7BDC">
            <w:pPr>
              <w:spacing w:after="120" w:line="240" w:lineRule="auto"/>
              <w:rPr>
                <w:sz w:val="20"/>
                <w:szCs w:val="20"/>
                <w:lang w:val="en"/>
              </w:rPr>
            </w:pPr>
            <w:r w:rsidRPr="00A24E2C">
              <w:rPr>
                <w:sz w:val="20"/>
                <w:szCs w:val="20"/>
                <w:lang w:val="en"/>
              </w:rPr>
              <w:t>AP14.1 sensory effects (lighting, temperature, wind, scents, vibration)</w:t>
            </w:r>
          </w:p>
        </w:tc>
      </w:tr>
      <w:tr w:rsidR="00A24E2C" w:rsidRPr="00A24E2C" w14:paraId="0BB288A0" w14:textId="77777777" w:rsidTr="005F7BDC">
        <w:trPr>
          <w:cantSplit/>
        </w:trPr>
        <w:tc>
          <w:tcPr>
            <w:tcW w:w="5000" w:type="pct"/>
            <w:shd w:val="clear" w:color="auto" w:fill="auto"/>
            <w:tcMar>
              <w:top w:w="100" w:type="dxa"/>
              <w:left w:w="100" w:type="dxa"/>
              <w:bottom w:w="100" w:type="dxa"/>
              <w:right w:w="100" w:type="dxa"/>
            </w:tcMar>
          </w:tcPr>
          <w:p w14:paraId="4801DBE1" w14:textId="336AD3E3"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r>
              <w:rPr>
                <w:sz w:val="20"/>
                <w:szCs w:val="20"/>
                <w:lang w:val="en"/>
              </w:rPr>
              <w:t>, Additional hardware</w:t>
            </w:r>
            <w:r w:rsidR="00EC7499">
              <w:rPr>
                <w:sz w:val="20"/>
                <w:szCs w:val="20"/>
                <w:lang w:val="en"/>
              </w:rPr>
              <w:t>,</w:t>
            </w:r>
            <w:r>
              <w:rPr>
                <w:sz w:val="20"/>
                <w:szCs w:val="20"/>
                <w:lang w:val="en"/>
              </w:rPr>
              <w:t xml:space="preserve"> and its end-user documentation</w:t>
            </w:r>
          </w:p>
          <w:p w14:paraId="0A5D21EE"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5E660AA0" w14:textId="31EB5D1C"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5ED08595" w14:textId="77777777" w:rsidTr="005F7BDC">
        <w:trPr>
          <w:cantSplit/>
        </w:trPr>
        <w:tc>
          <w:tcPr>
            <w:tcW w:w="5000" w:type="pct"/>
            <w:shd w:val="clear" w:color="auto" w:fill="auto"/>
            <w:tcMar>
              <w:top w:w="100" w:type="dxa"/>
              <w:left w:w="100" w:type="dxa"/>
              <w:bottom w:w="100" w:type="dxa"/>
              <w:right w:w="100" w:type="dxa"/>
            </w:tcMar>
          </w:tcPr>
          <w:p w14:paraId="0E259A12" w14:textId="77777777" w:rsidR="00EC7499" w:rsidRDefault="00A24E2C" w:rsidP="005F7BDC">
            <w:pPr>
              <w:spacing w:after="120" w:line="240" w:lineRule="auto"/>
              <w:rPr>
                <w:sz w:val="20"/>
                <w:szCs w:val="20"/>
                <w:lang w:val="en"/>
              </w:rPr>
            </w:pPr>
            <w:r w:rsidRPr="00A24E2C">
              <w:rPr>
                <w:sz w:val="20"/>
                <w:szCs w:val="20"/>
                <w:lang w:val="en"/>
              </w:rPr>
              <w:t>Requirement:</w:t>
            </w:r>
          </w:p>
          <w:p w14:paraId="5B301633" w14:textId="68C5FA70" w:rsidR="00A24E2C" w:rsidRPr="00A24E2C" w:rsidRDefault="00A24E2C" w:rsidP="005F7BDC">
            <w:pPr>
              <w:spacing w:after="120" w:line="240" w:lineRule="auto"/>
              <w:rPr>
                <w:sz w:val="20"/>
                <w:szCs w:val="20"/>
                <w:lang w:val="en"/>
              </w:rPr>
            </w:pPr>
            <w:r w:rsidRPr="00A24E2C">
              <w:rPr>
                <w:sz w:val="20"/>
                <w:szCs w:val="20"/>
                <w:lang w:val="en"/>
              </w:rPr>
              <w:t>AP14.2 3DoF video interaction</w:t>
            </w:r>
          </w:p>
        </w:tc>
      </w:tr>
      <w:tr w:rsidR="00A24E2C" w:rsidRPr="00A24E2C" w14:paraId="4F4E793B" w14:textId="77777777" w:rsidTr="005F7BDC">
        <w:trPr>
          <w:cantSplit/>
        </w:trPr>
        <w:tc>
          <w:tcPr>
            <w:tcW w:w="5000" w:type="pct"/>
            <w:shd w:val="clear" w:color="auto" w:fill="auto"/>
            <w:tcMar>
              <w:top w:w="100" w:type="dxa"/>
              <w:left w:w="100" w:type="dxa"/>
              <w:bottom w:w="100" w:type="dxa"/>
              <w:right w:w="100" w:type="dxa"/>
            </w:tcMar>
          </w:tcPr>
          <w:p w14:paraId="15FF2626" w14:textId="6A3BF36A" w:rsidR="002A2934" w:rsidRDefault="002A2934" w:rsidP="002A2934">
            <w:pPr>
              <w:spacing w:after="120" w:line="240" w:lineRule="auto"/>
              <w:rPr>
                <w:sz w:val="20"/>
                <w:szCs w:val="20"/>
                <w:lang w:val="en"/>
              </w:rPr>
            </w:pPr>
            <w:r w:rsidRPr="00A24E2C">
              <w:rPr>
                <w:sz w:val="20"/>
                <w:szCs w:val="20"/>
                <w:lang w:val="en"/>
              </w:rPr>
              <w:lastRenderedPageBreak/>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78674842"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00A183EB" w14:textId="2D4BFE9E"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249B2F4B" w14:textId="77777777" w:rsidTr="005F7BDC">
        <w:trPr>
          <w:cantSplit/>
        </w:trPr>
        <w:tc>
          <w:tcPr>
            <w:tcW w:w="5000" w:type="pct"/>
            <w:shd w:val="clear" w:color="auto" w:fill="auto"/>
            <w:tcMar>
              <w:top w:w="100" w:type="dxa"/>
              <w:left w:w="100" w:type="dxa"/>
              <w:bottom w:w="100" w:type="dxa"/>
              <w:right w:w="100" w:type="dxa"/>
            </w:tcMar>
          </w:tcPr>
          <w:p w14:paraId="108DA261" w14:textId="77777777" w:rsidR="00A24E2C" w:rsidRPr="00A24E2C" w:rsidRDefault="00A24E2C" w:rsidP="005F7BDC">
            <w:pPr>
              <w:spacing w:after="120" w:line="240" w:lineRule="auto"/>
              <w:rPr>
                <w:sz w:val="20"/>
                <w:szCs w:val="20"/>
                <w:lang w:val="en"/>
              </w:rPr>
            </w:pPr>
            <w:r w:rsidRPr="00A24E2C">
              <w:rPr>
                <w:sz w:val="20"/>
                <w:szCs w:val="20"/>
                <w:lang w:val="en"/>
              </w:rPr>
              <w:t xml:space="preserve">Requirement: </w:t>
            </w:r>
            <w:r w:rsidRPr="00A24E2C">
              <w:rPr>
                <w:sz w:val="20"/>
                <w:szCs w:val="20"/>
                <w:lang w:val="en"/>
              </w:rPr>
              <w:br/>
              <w:t>AP14.3 6DoF video interaction</w:t>
            </w:r>
          </w:p>
        </w:tc>
      </w:tr>
      <w:tr w:rsidR="00A24E2C" w:rsidRPr="00A24E2C" w14:paraId="631F29B1" w14:textId="77777777" w:rsidTr="005F7BDC">
        <w:trPr>
          <w:cantSplit/>
        </w:trPr>
        <w:tc>
          <w:tcPr>
            <w:tcW w:w="5000" w:type="pct"/>
            <w:shd w:val="clear" w:color="auto" w:fill="auto"/>
            <w:tcMar>
              <w:top w:w="100" w:type="dxa"/>
              <w:left w:w="100" w:type="dxa"/>
              <w:bottom w:w="100" w:type="dxa"/>
              <w:right w:w="100" w:type="dxa"/>
            </w:tcMar>
          </w:tcPr>
          <w:p w14:paraId="28CC4DE8" w14:textId="39A76630"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40D58C8E"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707211BB" w14:textId="5B7E042B"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3E4C83A0" w14:textId="77777777" w:rsidTr="005F7BDC">
        <w:trPr>
          <w:cantSplit/>
        </w:trPr>
        <w:tc>
          <w:tcPr>
            <w:tcW w:w="5000" w:type="pct"/>
            <w:shd w:val="clear" w:color="auto" w:fill="auto"/>
            <w:tcMar>
              <w:top w:w="100" w:type="dxa"/>
              <w:left w:w="100" w:type="dxa"/>
              <w:bottom w:w="100" w:type="dxa"/>
              <w:right w:w="100" w:type="dxa"/>
            </w:tcMar>
          </w:tcPr>
          <w:p w14:paraId="3D8F67C2" w14:textId="77777777" w:rsidR="00A24E2C" w:rsidRPr="00A24E2C" w:rsidRDefault="00A24E2C" w:rsidP="005F7BDC">
            <w:pPr>
              <w:spacing w:after="120" w:line="240" w:lineRule="auto"/>
              <w:rPr>
                <w:sz w:val="20"/>
                <w:szCs w:val="20"/>
                <w:lang w:val="en"/>
              </w:rPr>
            </w:pPr>
            <w:r w:rsidRPr="00A24E2C">
              <w:rPr>
                <w:sz w:val="20"/>
                <w:szCs w:val="20"/>
                <w:lang w:val="en"/>
              </w:rPr>
              <w:t xml:space="preserve">Requirement: </w:t>
            </w:r>
          </w:p>
          <w:p w14:paraId="418C4C00" w14:textId="77777777" w:rsidR="00A24E2C" w:rsidRPr="00A24E2C" w:rsidRDefault="00A24E2C" w:rsidP="005F7BDC">
            <w:pPr>
              <w:spacing w:after="120" w:line="240" w:lineRule="auto"/>
              <w:rPr>
                <w:sz w:val="20"/>
                <w:szCs w:val="20"/>
                <w:lang w:val="en"/>
              </w:rPr>
            </w:pPr>
            <w:r w:rsidRPr="00A24E2C">
              <w:rPr>
                <w:sz w:val="20"/>
                <w:szCs w:val="20"/>
                <w:lang w:val="en"/>
              </w:rPr>
              <w:t>AP14.4 3D object-based immersive audio interaction</w:t>
            </w:r>
          </w:p>
        </w:tc>
      </w:tr>
      <w:tr w:rsidR="00A24E2C" w:rsidRPr="00A24E2C" w14:paraId="13E1E991" w14:textId="77777777" w:rsidTr="005F7BDC">
        <w:trPr>
          <w:cantSplit/>
        </w:trPr>
        <w:tc>
          <w:tcPr>
            <w:tcW w:w="5000" w:type="pct"/>
            <w:shd w:val="clear" w:color="auto" w:fill="auto"/>
            <w:tcMar>
              <w:top w:w="100" w:type="dxa"/>
              <w:left w:w="100" w:type="dxa"/>
              <w:bottom w:w="100" w:type="dxa"/>
              <w:right w:w="100" w:type="dxa"/>
            </w:tcMar>
          </w:tcPr>
          <w:p w14:paraId="3E4AE131" w14:textId="4C31D010"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r>
              <w:rPr>
                <w:sz w:val="20"/>
                <w:szCs w:val="20"/>
                <w:lang w:val="en"/>
              </w:rPr>
              <w:t xml:space="preserve">, Additional </w:t>
            </w:r>
            <w:r w:rsidR="00641B77">
              <w:rPr>
                <w:sz w:val="20"/>
                <w:szCs w:val="20"/>
                <w:lang w:val="en"/>
              </w:rPr>
              <w:t>hardware,</w:t>
            </w:r>
            <w:r>
              <w:rPr>
                <w:sz w:val="20"/>
                <w:szCs w:val="20"/>
                <w:lang w:val="en"/>
              </w:rPr>
              <w:t xml:space="preserve"> and its end-user documentation</w:t>
            </w:r>
          </w:p>
          <w:p w14:paraId="59ADE280"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186272FC" w14:textId="7ED73032"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695107D5" w14:textId="77777777" w:rsidTr="005F7BDC">
        <w:trPr>
          <w:cantSplit/>
        </w:trPr>
        <w:tc>
          <w:tcPr>
            <w:tcW w:w="5000" w:type="pct"/>
            <w:shd w:val="clear" w:color="auto" w:fill="auto"/>
            <w:tcMar>
              <w:top w:w="100" w:type="dxa"/>
              <w:left w:w="100" w:type="dxa"/>
              <w:bottom w:w="100" w:type="dxa"/>
              <w:right w:w="100" w:type="dxa"/>
            </w:tcMar>
          </w:tcPr>
          <w:p w14:paraId="5CCA261B" w14:textId="77777777" w:rsidR="00A24E2C" w:rsidRPr="00A24E2C" w:rsidRDefault="00A24E2C" w:rsidP="005F7BDC">
            <w:pPr>
              <w:spacing w:after="120" w:line="240" w:lineRule="auto"/>
              <w:rPr>
                <w:sz w:val="20"/>
                <w:szCs w:val="20"/>
                <w:lang w:val="en"/>
              </w:rPr>
            </w:pPr>
            <w:r w:rsidRPr="00A24E2C">
              <w:rPr>
                <w:sz w:val="20"/>
                <w:szCs w:val="20"/>
                <w:lang w:val="en"/>
              </w:rPr>
              <w:t xml:space="preserve">Requirement: </w:t>
            </w:r>
          </w:p>
          <w:p w14:paraId="5224D01F" w14:textId="77777777" w:rsidR="00A24E2C" w:rsidRPr="00A24E2C" w:rsidRDefault="00A24E2C" w:rsidP="005F7BDC">
            <w:pPr>
              <w:spacing w:after="120" w:line="240" w:lineRule="auto"/>
              <w:rPr>
                <w:sz w:val="20"/>
                <w:szCs w:val="20"/>
                <w:lang w:val="en"/>
              </w:rPr>
            </w:pPr>
            <w:r w:rsidRPr="00A24E2C">
              <w:rPr>
                <w:sz w:val="20"/>
                <w:szCs w:val="20"/>
                <w:lang w:val="en"/>
              </w:rPr>
              <w:t>AP14.5 3D media positioning and interaction</w:t>
            </w:r>
          </w:p>
        </w:tc>
      </w:tr>
      <w:tr w:rsidR="00A24E2C" w:rsidRPr="00A24E2C" w14:paraId="5C577AE4" w14:textId="77777777" w:rsidTr="005F7BDC">
        <w:trPr>
          <w:cantSplit/>
        </w:trPr>
        <w:tc>
          <w:tcPr>
            <w:tcW w:w="5000" w:type="pct"/>
            <w:shd w:val="clear" w:color="auto" w:fill="auto"/>
            <w:tcMar>
              <w:top w:w="100" w:type="dxa"/>
              <w:left w:w="100" w:type="dxa"/>
              <w:bottom w:w="100" w:type="dxa"/>
              <w:right w:w="100" w:type="dxa"/>
            </w:tcMar>
          </w:tcPr>
          <w:p w14:paraId="26B4BB8F" w14:textId="7E306094"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7E8C1165"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64A656A9" w14:textId="5E845596"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536AAE26" w14:textId="77777777" w:rsidTr="005F7BDC">
        <w:trPr>
          <w:cantSplit/>
        </w:trPr>
        <w:tc>
          <w:tcPr>
            <w:tcW w:w="5000" w:type="pct"/>
            <w:shd w:val="clear" w:color="auto" w:fill="auto"/>
            <w:tcMar>
              <w:top w:w="100" w:type="dxa"/>
              <w:left w:w="100" w:type="dxa"/>
              <w:bottom w:w="100" w:type="dxa"/>
              <w:right w:w="100" w:type="dxa"/>
            </w:tcMar>
          </w:tcPr>
          <w:p w14:paraId="23127371" w14:textId="77777777" w:rsidR="00A24E2C" w:rsidRPr="00A24E2C" w:rsidRDefault="00A24E2C" w:rsidP="005F7BDC">
            <w:pPr>
              <w:spacing w:after="120" w:line="240" w:lineRule="auto"/>
              <w:rPr>
                <w:sz w:val="20"/>
                <w:szCs w:val="20"/>
                <w:lang w:val="en"/>
              </w:rPr>
            </w:pPr>
            <w:r w:rsidRPr="00A24E2C">
              <w:rPr>
                <w:sz w:val="20"/>
                <w:szCs w:val="20"/>
                <w:lang w:val="en"/>
              </w:rPr>
              <w:lastRenderedPageBreak/>
              <w:t xml:space="preserve">Requirement: </w:t>
            </w:r>
          </w:p>
          <w:p w14:paraId="15E37E22" w14:textId="77777777" w:rsidR="00A24E2C" w:rsidRPr="00A24E2C" w:rsidRDefault="00A24E2C" w:rsidP="005F7BDC">
            <w:pPr>
              <w:spacing w:after="120" w:line="240" w:lineRule="auto"/>
              <w:rPr>
                <w:sz w:val="20"/>
                <w:szCs w:val="20"/>
                <w:lang w:val="en"/>
              </w:rPr>
            </w:pPr>
            <w:r w:rsidRPr="00A24E2C">
              <w:rPr>
                <w:sz w:val="20"/>
                <w:szCs w:val="20"/>
                <w:lang w:val="en"/>
              </w:rPr>
              <w:t>AP14.6 VR / AR / XR support</w:t>
            </w:r>
          </w:p>
        </w:tc>
      </w:tr>
      <w:tr w:rsidR="00A24E2C" w:rsidRPr="00A24E2C" w14:paraId="474EEAFF" w14:textId="77777777" w:rsidTr="005F7BDC">
        <w:trPr>
          <w:cantSplit/>
        </w:trPr>
        <w:tc>
          <w:tcPr>
            <w:tcW w:w="5000" w:type="pct"/>
            <w:shd w:val="clear" w:color="auto" w:fill="auto"/>
            <w:tcMar>
              <w:top w:w="100" w:type="dxa"/>
              <w:left w:w="100" w:type="dxa"/>
              <w:bottom w:w="100" w:type="dxa"/>
              <w:right w:w="100" w:type="dxa"/>
            </w:tcMar>
          </w:tcPr>
          <w:p w14:paraId="31601D67" w14:textId="4BAB03B0"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r>
              <w:rPr>
                <w:sz w:val="20"/>
                <w:szCs w:val="20"/>
                <w:lang w:val="en"/>
              </w:rPr>
              <w:t>, Additional hardware</w:t>
            </w:r>
            <w:r w:rsidR="00EC7499">
              <w:rPr>
                <w:sz w:val="20"/>
                <w:szCs w:val="20"/>
                <w:lang w:val="en"/>
              </w:rPr>
              <w:t>,</w:t>
            </w:r>
            <w:r>
              <w:rPr>
                <w:sz w:val="20"/>
                <w:szCs w:val="20"/>
                <w:lang w:val="en"/>
              </w:rPr>
              <w:t xml:space="preserve"> and its end-user documentation</w:t>
            </w:r>
          </w:p>
          <w:p w14:paraId="4F54CBF6"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3EA7D2CD" w14:textId="03218A84"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333370E8"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26FAAA55" w14:textId="77777777" w:rsidTr="005F7BDC">
        <w:trPr>
          <w:cantSplit/>
          <w:tblHeader/>
        </w:trPr>
        <w:tc>
          <w:tcPr>
            <w:tcW w:w="5000" w:type="pct"/>
            <w:shd w:val="clear" w:color="auto" w:fill="auto"/>
            <w:tcMar>
              <w:top w:w="100" w:type="dxa"/>
              <w:left w:w="100" w:type="dxa"/>
              <w:bottom w:w="100" w:type="dxa"/>
              <w:right w:w="100" w:type="dxa"/>
            </w:tcMar>
          </w:tcPr>
          <w:p w14:paraId="577F4055" w14:textId="77777777" w:rsidR="00A24E2C" w:rsidRPr="00A24E2C" w:rsidRDefault="00A24E2C" w:rsidP="005F7BDC">
            <w:pPr>
              <w:keepNext/>
              <w:spacing w:after="120" w:line="240" w:lineRule="auto"/>
              <w:rPr>
                <w:b/>
                <w:sz w:val="20"/>
                <w:szCs w:val="20"/>
                <w:lang w:val="en"/>
              </w:rPr>
            </w:pPr>
            <w:r w:rsidRPr="00A24E2C">
              <w:rPr>
                <w:b/>
                <w:sz w:val="20"/>
                <w:szCs w:val="20"/>
                <w:lang w:val="en"/>
              </w:rPr>
              <w:t>Use case:</w:t>
            </w:r>
          </w:p>
          <w:p w14:paraId="47D3E4BB" w14:textId="77777777" w:rsidR="00A24E2C" w:rsidRPr="00A24E2C" w:rsidRDefault="00A24E2C" w:rsidP="005F7BDC">
            <w:pPr>
              <w:keepNext/>
              <w:spacing w:after="120" w:line="240" w:lineRule="auto"/>
              <w:rPr>
                <w:b/>
                <w:sz w:val="20"/>
                <w:szCs w:val="20"/>
                <w:lang w:val="en"/>
              </w:rPr>
            </w:pPr>
            <w:r w:rsidRPr="00A24E2C">
              <w:rPr>
                <w:b/>
                <w:sz w:val="20"/>
                <w:szCs w:val="20"/>
                <w:lang w:val="en"/>
              </w:rPr>
              <w:t>AP15 Support optimized application transport.</w:t>
            </w:r>
          </w:p>
        </w:tc>
      </w:tr>
      <w:tr w:rsidR="00A24E2C" w:rsidRPr="00A24E2C" w14:paraId="3F76C31D" w14:textId="77777777" w:rsidTr="005F7BDC">
        <w:trPr>
          <w:cantSplit/>
        </w:trPr>
        <w:tc>
          <w:tcPr>
            <w:tcW w:w="5000" w:type="pct"/>
            <w:shd w:val="clear" w:color="auto" w:fill="auto"/>
            <w:tcMar>
              <w:top w:w="100" w:type="dxa"/>
              <w:left w:w="100" w:type="dxa"/>
              <w:bottom w:w="100" w:type="dxa"/>
              <w:right w:w="100" w:type="dxa"/>
            </w:tcMar>
          </w:tcPr>
          <w:p w14:paraId="796554E5" w14:textId="77777777" w:rsidR="00A24E2C" w:rsidRPr="00A24E2C" w:rsidRDefault="00A24E2C" w:rsidP="005F7BDC">
            <w:pPr>
              <w:spacing w:after="120" w:line="240" w:lineRule="auto"/>
              <w:rPr>
                <w:sz w:val="20"/>
                <w:szCs w:val="20"/>
                <w:lang w:val="en"/>
              </w:rPr>
            </w:pPr>
            <w:r w:rsidRPr="00A24E2C">
              <w:rPr>
                <w:sz w:val="20"/>
                <w:szCs w:val="20"/>
                <w:lang w:val="en"/>
              </w:rPr>
              <w:t>Requirement:</w:t>
            </w:r>
            <w:r w:rsidRPr="00A24E2C">
              <w:rPr>
                <w:sz w:val="20"/>
                <w:szCs w:val="20"/>
                <w:lang w:val="en"/>
              </w:rPr>
              <w:br/>
              <w:t>AP15.1 inherent compression support</w:t>
            </w:r>
          </w:p>
        </w:tc>
      </w:tr>
      <w:tr w:rsidR="00A24E2C" w:rsidRPr="00A24E2C" w14:paraId="79EE9CB8" w14:textId="77777777" w:rsidTr="005F7BDC">
        <w:trPr>
          <w:cantSplit/>
        </w:trPr>
        <w:tc>
          <w:tcPr>
            <w:tcW w:w="5000" w:type="pct"/>
            <w:shd w:val="clear" w:color="auto" w:fill="auto"/>
            <w:tcMar>
              <w:top w:w="100" w:type="dxa"/>
              <w:left w:w="100" w:type="dxa"/>
              <w:bottom w:w="100" w:type="dxa"/>
              <w:right w:w="100" w:type="dxa"/>
            </w:tcMar>
          </w:tcPr>
          <w:p w14:paraId="7E4EA7CC" w14:textId="5A743FB2"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2A884482"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4A27F4FE" w14:textId="48B8EB65"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r w:rsidR="00A24E2C" w:rsidRPr="00A24E2C" w14:paraId="49533366" w14:textId="77777777" w:rsidTr="005F7BDC">
        <w:trPr>
          <w:cantSplit/>
        </w:trPr>
        <w:tc>
          <w:tcPr>
            <w:tcW w:w="5000" w:type="pct"/>
            <w:shd w:val="clear" w:color="auto" w:fill="auto"/>
            <w:tcMar>
              <w:top w:w="100" w:type="dxa"/>
              <w:left w:w="100" w:type="dxa"/>
              <w:bottom w:w="100" w:type="dxa"/>
              <w:right w:w="100" w:type="dxa"/>
            </w:tcMar>
          </w:tcPr>
          <w:p w14:paraId="51FF46FD" w14:textId="77777777" w:rsidR="00A24E2C" w:rsidRPr="00A24E2C" w:rsidRDefault="00A24E2C" w:rsidP="005F7BDC">
            <w:pPr>
              <w:spacing w:after="120" w:line="240" w:lineRule="auto"/>
              <w:rPr>
                <w:sz w:val="20"/>
                <w:szCs w:val="20"/>
                <w:lang w:val="en"/>
              </w:rPr>
            </w:pPr>
            <w:r w:rsidRPr="00A24E2C">
              <w:rPr>
                <w:sz w:val="20"/>
                <w:szCs w:val="20"/>
                <w:lang w:val="en"/>
              </w:rPr>
              <w:t>Requirement:</w:t>
            </w:r>
            <w:r w:rsidRPr="00A24E2C">
              <w:rPr>
                <w:sz w:val="20"/>
                <w:szCs w:val="20"/>
                <w:lang w:val="en"/>
              </w:rPr>
              <w:br/>
              <w:t>AP15.2 multi-sourced application delivery</w:t>
            </w:r>
          </w:p>
        </w:tc>
      </w:tr>
      <w:tr w:rsidR="00A24E2C" w:rsidRPr="00A24E2C" w14:paraId="2C2E7638" w14:textId="77777777" w:rsidTr="005F7BDC">
        <w:trPr>
          <w:cantSplit/>
        </w:trPr>
        <w:tc>
          <w:tcPr>
            <w:tcW w:w="5000" w:type="pct"/>
            <w:shd w:val="clear" w:color="auto" w:fill="auto"/>
            <w:tcMar>
              <w:top w:w="100" w:type="dxa"/>
              <w:left w:w="100" w:type="dxa"/>
              <w:bottom w:w="100" w:type="dxa"/>
              <w:right w:w="100" w:type="dxa"/>
            </w:tcMar>
          </w:tcPr>
          <w:p w14:paraId="4506EC74" w14:textId="1DEA0421"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35A9FA4E"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17E7A194" w14:textId="54F445D8"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2133C3B3"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6112CDBA" w14:textId="77777777" w:rsidTr="005F7BDC">
        <w:trPr>
          <w:cantSplit/>
          <w:tblHeader/>
        </w:trPr>
        <w:tc>
          <w:tcPr>
            <w:tcW w:w="5000" w:type="pct"/>
            <w:shd w:val="clear" w:color="auto" w:fill="auto"/>
            <w:tcMar>
              <w:top w:w="100" w:type="dxa"/>
              <w:left w:w="100" w:type="dxa"/>
              <w:bottom w:w="100" w:type="dxa"/>
              <w:right w:w="100" w:type="dxa"/>
            </w:tcMar>
          </w:tcPr>
          <w:p w14:paraId="59E76764" w14:textId="77777777" w:rsidR="00A24E2C" w:rsidRPr="00A24E2C" w:rsidRDefault="00A24E2C" w:rsidP="005F7BDC">
            <w:pPr>
              <w:keepNext/>
              <w:spacing w:after="120" w:line="240" w:lineRule="auto"/>
              <w:rPr>
                <w:b/>
                <w:sz w:val="20"/>
                <w:szCs w:val="20"/>
                <w:lang w:val="en"/>
              </w:rPr>
            </w:pPr>
            <w:r w:rsidRPr="00A24E2C">
              <w:rPr>
                <w:b/>
                <w:sz w:val="20"/>
                <w:szCs w:val="20"/>
                <w:lang w:val="en"/>
              </w:rPr>
              <w:lastRenderedPageBreak/>
              <w:t>Use case:</w:t>
            </w:r>
          </w:p>
          <w:p w14:paraId="1D765E77" w14:textId="77777777" w:rsidR="00A24E2C" w:rsidRPr="00A24E2C" w:rsidRDefault="00A24E2C" w:rsidP="005F7BDC">
            <w:pPr>
              <w:keepNext/>
              <w:spacing w:after="120" w:line="240" w:lineRule="auto"/>
              <w:rPr>
                <w:b/>
                <w:sz w:val="20"/>
                <w:szCs w:val="20"/>
                <w:lang w:val="en"/>
              </w:rPr>
            </w:pPr>
            <w:r w:rsidRPr="00A24E2C">
              <w:rPr>
                <w:b/>
                <w:sz w:val="20"/>
                <w:szCs w:val="20"/>
                <w:lang w:val="en"/>
              </w:rPr>
              <w:t>AP16 Support multi-sourced scalable content.</w:t>
            </w:r>
          </w:p>
        </w:tc>
      </w:tr>
      <w:tr w:rsidR="00A24E2C" w:rsidRPr="00A24E2C" w14:paraId="106598BA" w14:textId="77777777" w:rsidTr="005F7BDC">
        <w:trPr>
          <w:cantSplit/>
        </w:trPr>
        <w:tc>
          <w:tcPr>
            <w:tcW w:w="5000" w:type="pct"/>
            <w:shd w:val="clear" w:color="auto" w:fill="auto"/>
            <w:tcMar>
              <w:top w:w="100" w:type="dxa"/>
              <w:left w:w="100" w:type="dxa"/>
              <w:bottom w:w="100" w:type="dxa"/>
              <w:right w:w="100" w:type="dxa"/>
            </w:tcMar>
          </w:tcPr>
          <w:p w14:paraId="296B31E3" w14:textId="77777777" w:rsidR="00A24E2C" w:rsidRPr="00A24E2C" w:rsidRDefault="00A24E2C" w:rsidP="005F7BDC">
            <w:pPr>
              <w:spacing w:after="120" w:line="240" w:lineRule="auto"/>
              <w:rPr>
                <w:sz w:val="20"/>
                <w:szCs w:val="20"/>
                <w:lang w:val="en"/>
              </w:rPr>
            </w:pPr>
            <w:r w:rsidRPr="00A24E2C">
              <w:rPr>
                <w:sz w:val="20"/>
                <w:szCs w:val="20"/>
                <w:lang w:val="en"/>
              </w:rPr>
              <w:t>Requirement:</w:t>
            </w:r>
            <w:r w:rsidRPr="00A24E2C">
              <w:rPr>
                <w:sz w:val="20"/>
                <w:szCs w:val="20"/>
                <w:lang w:val="en"/>
              </w:rPr>
              <w:br/>
              <w:t>AP16.1 multi-sourced scalable content API</w:t>
            </w:r>
          </w:p>
        </w:tc>
      </w:tr>
      <w:tr w:rsidR="00A24E2C" w:rsidRPr="00A24E2C" w14:paraId="461C0E3B" w14:textId="77777777" w:rsidTr="005F7BDC">
        <w:trPr>
          <w:cantSplit/>
        </w:trPr>
        <w:tc>
          <w:tcPr>
            <w:tcW w:w="5000" w:type="pct"/>
            <w:shd w:val="clear" w:color="auto" w:fill="auto"/>
            <w:tcMar>
              <w:top w:w="100" w:type="dxa"/>
              <w:left w:w="100" w:type="dxa"/>
              <w:bottom w:w="100" w:type="dxa"/>
              <w:right w:w="100" w:type="dxa"/>
            </w:tcMar>
          </w:tcPr>
          <w:p w14:paraId="7547484B" w14:textId="4F1A69E2"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4AAD673F" w14:textId="77777777"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All</w:t>
            </w:r>
          </w:p>
          <w:p w14:paraId="24A0C115" w14:textId="795EBB6B"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All</w:t>
            </w:r>
          </w:p>
        </w:tc>
      </w:tr>
    </w:tbl>
    <w:p w14:paraId="4F3C036B" w14:textId="77777777" w:rsidR="00A24E2C" w:rsidRPr="00A24E2C" w:rsidRDefault="00A24E2C" w:rsidP="00A24E2C">
      <w:pPr>
        <w:rPr>
          <w:lang w:val="en"/>
        </w:rPr>
      </w:pPr>
    </w:p>
    <w:tbl>
      <w:tblPr>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28" w:type="dxa"/>
          <w:bottom w:w="28" w:type="dxa"/>
        </w:tblCellMar>
        <w:tblLook w:val="0600" w:firstRow="0" w:lastRow="0" w:firstColumn="0" w:lastColumn="0" w:noHBand="1" w:noVBand="1"/>
      </w:tblPr>
      <w:tblGrid>
        <w:gridCol w:w="14755"/>
      </w:tblGrid>
      <w:tr w:rsidR="00A24E2C" w:rsidRPr="00A24E2C" w14:paraId="6CA4B29D" w14:textId="77777777" w:rsidTr="005F7BDC">
        <w:trPr>
          <w:cantSplit/>
          <w:tblHeader/>
        </w:trPr>
        <w:tc>
          <w:tcPr>
            <w:tcW w:w="5000" w:type="pct"/>
            <w:shd w:val="clear" w:color="auto" w:fill="auto"/>
            <w:tcMar>
              <w:top w:w="100" w:type="dxa"/>
              <w:left w:w="100" w:type="dxa"/>
              <w:bottom w:w="100" w:type="dxa"/>
              <w:right w:w="100" w:type="dxa"/>
            </w:tcMar>
          </w:tcPr>
          <w:p w14:paraId="4C5BFC8F" w14:textId="77777777" w:rsidR="00A24E2C" w:rsidRPr="00A24E2C" w:rsidRDefault="00A24E2C" w:rsidP="005F7BDC">
            <w:pPr>
              <w:keepNext/>
              <w:spacing w:after="120" w:line="240" w:lineRule="auto"/>
              <w:rPr>
                <w:b/>
                <w:sz w:val="20"/>
                <w:szCs w:val="20"/>
                <w:lang w:val="en"/>
              </w:rPr>
            </w:pPr>
            <w:r w:rsidRPr="00A24E2C">
              <w:rPr>
                <w:b/>
                <w:sz w:val="20"/>
                <w:szCs w:val="20"/>
                <w:lang w:val="en"/>
              </w:rPr>
              <w:t>Use case:</w:t>
            </w:r>
          </w:p>
          <w:p w14:paraId="7FF4C7DF" w14:textId="77777777" w:rsidR="00A24E2C" w:rsidRPr="00A24E2C" w:rsidRDefault="00A24E2C" w:rsidP="005F7BDC">
            <w:pPr>
              <w:keepNext/>
              <w:spacing w:after="120" w:line="240" w:lineRule="auto"/>
              <w:rPr>
                <w:b/>
                <w:sz w:val="20"/>
                <w:szCs w:val="20"/>
                <w:lang w:val="en"/>
              </w:rPr>
            </w:pPr>
            <w:r w:rsidRPr="00A24E2C">
              <w:rPr>
                <w:b/>
                <w:sz w:val="20"/>
                <w:szCs w:val="20"/>
                <w:lang w:val="en"/>
              </w:rPr>
              <w:t>AP17 Enable future extensions to the middleware (e.g. to support new features in future receiver profiles).</w:t>
            </w:r>
          </w:p>
        </w:tc>
      </w:tr>
      <w:tr w:rsidR="00A24E2C" w:rsidRPr="00A24E2C" w14:paraId="16863E41" w14:textId="77777777" w:rsidTr="005F7BDC">
        <w:trPr>
          <w:cantSplit/>
        </w:trPr>
        <w:tc>
          <w:tcPr>
            <w:tcW w:w="5000" w:type="pct"/>
            <w:shd w:val="clear" w:color="auto" w:fill="auto"/>
            <w:tcMar>
              <w:top w:w="100" w:type="dxa"/>
              <w:left w:w="100" w:type="dxa"/>
              <w:bottom w:w="100" w:type="dxa"/>
              <w:right w:w="100" w:type="dxa"/>
            </w:tcMar>
          </w:tcPr>
          <w:p w14:paraId="056533F0" w14:textId="77777777" w:rsidR="00A24E2C" w:rsidRPr="00A24E2C" w:rsidRDefault="00A24E2C" w:rsidP="005F7BDC">
            <w:pPr>
              <w:spacing w:after="120" w:line="240" w:lineRule="auto"/>
              <w:rPr>
                <w:sz w:val="20"/>
                <w:szCs w:val="20"/>
                <w:lang w:val="en"/>
              </w:rPr>
            </w:pPr>
            <w:r w:rsidRPr="00A24E2C">
              <w:rPr>
                <w:sz w:val="20"/>
                <w:szCs w:val="20"/>
                <w:lang w:val="en"/>
              </w:rPr>
              <w:t>Requirement:</w:t>
            </w:r>
            <w:r w:rsidRPr="00A24E2C">
              <w:rPr>
                <w:sz w:val="20"/>
                <w:szCs w:val="20"/>
                <w:lang w:val="en"/>
              </w:rPr>
              <w:br/>
              <w:t>AP17.1 extensibility</w:t>
            </w:r>
          </w:p>
        </w:tc>
      </w:tr>
      <w:tr w:rsidR="00A24E2C" w:rsidRPr="00A24E2C" w14:paraId="55E78AFB" w14:textId="77777777" w:rsidTr="005F7BDC">
        <w:trPr>
          <w:cantSplit/>
        </w:trPr>
        <w:tc>
          <w:tcPr>
            <w:tcW w:w="5000" w:type="pct"/>
            <w:shd w:val="clear" w:color="auto" w:fill="auto"/>
            <w:tcMar>
              <w:top w:w="100" w:type="dxa"/>
              <w:left w:w="100" w:type="dxa"/>
              <w:bottom w:w="100" w:type="dxa"/>
              <w:right w:w="100" w:type="dxa"/>
            </w:tcMar>
          </w:tcPr>
          <w:p w14:paraId="35FAC00B" w14:textId="77777777" w:rsidR="002A2934" w:rsidRDefault="002A2934" w:rsidP="002A2934">
            <w:pPr>
              <w:spacing w:after="120" w:line="240" w:lineRule="auto"/>
              <w:rPr>
                <w:sz w:val="20"/>
                <w:szCs w:val="20"/>
                <w:lang w:val="en"/>
              </w:rPr>
            </w:pPr>
            <w:r w:rsidRPr="00A24E2C">
              <w:rPr>
                <w:sz w:val="20"/>
                <w:szCs w:val="20"/>
                <w:lang w:val="en"/>
              </w:rPr>
              <w:t xml:space="preserve">Minimum set of deliverables: </w:t>
            </w:r>
            <w:r w:rsidRPr="003D33FA">
              <w:rPr>
                <w:sz w:val="20"/>
                <w:szCs w:val="20"/>
                <w:lang w:val="en"/>
              </w:rPr>
              <w:t>Specification Document</w:t>
            </w:r>
            <w:r>
              <w:rPr>
                <w:sz w:val="20"/>
                <w:szCs w:val="20"/>
                <w:lang w:val="en"/>
              </w:rPr>
              <w:t xml:space="preserve">, </w:t>
            </w:r>
            <w:r w:rsidRPr="00D71FE1">
              <w:rPr>
                <w:sz w:val="20"/>
                <w:szCs w:val="20"/>
                <w:lang w:val="en"/>
              </w:rPr>
              <w:t>Runtime Prototype</w:t>
            </w:r>
            <w:r>
              <w:rPr>
                <w:sz w:val="20"/>
                <w:szCs w:val="20"/>
                <w:lang w:val="en"/>
              </w:rPr>
              <w:t xml:space="preserve">, </w:t>
            </w:r>
            <w:r w:rsidRPr="00D71FE1">
              <w:rPr>
                <w:sz w:val="20"/>
                <w:szCs w:val="20"/>
                <w:lang w:val="en"/>
              </w:rPr>
              <w:t>Push-server Prototype</w:t>
            </w:r>
            <w:r>
              <w:rPr>
                <w:sz w:val="20"/>
                <w:szCs w:val="20"/>
                <w:lang w:val="en"/>
              </w:rPr>
              <w:t xml:space="preserve">, </w:t>
            </w:r>
            <w:r w:rsidRPr="00D71FE1">
              <w:rPr>
                <w:sz w:val="20"/>
                <w:szCs w:val="20"/>
                <w:lang w:val="en"/>
              </w:rPr>
              <w:t>Prototype Specification Document</w:t>
            </w:r>
            <w:r>
              <w:rPr>
                <w:sz w:val="20"/>
                <w:szCs w:val="20"/>
                <w:lang w:val="en"/>
              </w:rPr>
              <w:t xml:space="preserve">, </w:t>
            </w:r>
            <w:r w:rsidRPr="00D71FE1">
              <w:rPr>
                <w:sz w:val="20"/>
                <w:szCs w:val="20"/>
                <w:lang w:val="en"/>
              </w:rPr>
              <w:t>Use-case applications</w:t>
            </w:r>
            <w:r>
              <w:rPr>
                <w:sz w:val="20"/>
                <w:szCs w:val="20"/>
                <w:lang w:val="en"/>
              </w:rPr>
              <w:t xml:space="preserve">, </w:t>
            </w:r>
            <w:r w:rsidRPr="00D71FE1">
              <w:rPr>
                <w:sz w:val="20"/>
                <w:szCs w:val="20"/>
                <w:lang w:val="en"/>
              </w:rPr>
              <w:t>End-user documentation</w:t>
            </w:r>
          </w:p>
          <w:p w14:paraId="6FA64201" w14:textId="1C2B692B" w:rsidR="002A2934" w:rsidRPr="00A24E2C" w:rsidRDefault="002A2934" w:rsidP="002A2934">
            <w:pPr>
              <w:spacing w:after="120" w:line="240" w:lineRule="auto"/>
              <w:rPr>
                <w:sz w:val="20"/>
                <w:szCs w:val="20"/>
                <w:lang w:val="en"/>
              </w:rPr>
            </w:pPr>
            <w:r w:rsidRPr="00A24E2C">
              <w:rPr>
                <w:sz w:val="20"/>
                <w:szCs w:val="20"/>
                <w:lang w:val="en"/>
              </w:rPr>
              <w:t xml:space="preserve">Applicable evaluation categories: </w:t>
            </w:r>
            <w:r>
              <w:rPr>
                <w:sz w:val="20"/>
                <w:szCs w:val="20"/>
                <w:lang w:val="en"/>
              </w:rPr>
              <w:t>1,</w:t>
            </w:r>
            <w:r w:rsidR="00BC351F">
              <w:rPr>
                <w:sz w:val="20"/>
                <w:szCs w:val="20"/>
                <w:lang w:val="en"/>
              </w:rPr>
              <w:t xml:space="preserve"> </w:t>
            </w:r>
            <w:r>
              <w:rPr>
                <w:sz w:val="20"/>
                <w:szCs w:val="20"/>
                <w:lang w:val="en"/>
              </w:rPr>
              <w:t>3,</w:t>
            </w:r>
            <w:r w:rsidR="00BC351F">
              <w:rPr>
                <w:sz w:val="20"/>
                <w:szCs w:val="20"/>
                <w:lang w:val="en"/>
              </w:rPr>
              <w:t xml:space="preserve"> </w:t>
            </w:r>
            <w:r>
              <w:rPr>
                <w:sz w:val="20"/>
                <w:szCs w:val="20"/>
                <w:lang w:val="en"/>
              </w:rPr>
              <w:t>4,</w:t>
            </w:r>
            <w:r w:rsidR="00BC351F">
              <w:rPr>
                <w:sz w:val="20"/>
                <w:szCs w:val="20"/>
                <w:lang w:val="en"/>
              </w:rPr>
              <w:t xml:space="preserve"> </w:t>
            </w:r>
            <w:r>
              <w:rPr>
                <w:sz w:val="20"/>
                <w:szCs w:val="20"/>
                <w:lang w:val="en"/>
              </w:rPr>
              <w:t>5,</w:t>
            </w:r>
            <w:r w:rsidR="00BC351F">
              <w:rPr>
                <w:sz w:val="20"/>
                <w:szCs w:val="20"/>
                <w:lang w:val="en"/>
              </w:rPr>
              <w:t xml:space="preserve"> </w:t>
            </w:r>
            <w:r>
              <w:rPr>
                <w:sz w:val="20"/>
                <w:szCs w:val="20"/>
                <w:lang w:val="en"/>
              </w:rPr>
              <w:t>6,</w:t>
            </w:r>
            <w:r w:rsidR="00BC351F">
              <w:rPr>
                <w:sz w:val="20"/>
                <w:szCs w:val="20"/>
                <w:lang w:val="en"/>
              </w:rPr>
              <w:t xml:space="preserve"> </w:t>
            </w:r>
            <w:r>
              <w:rPr>
                <w:sz w:val="20"/>
                <w:szCs w:val="20"/>
                <w:lang w:val="en"/>
              </w:rPr>
              <w:t>7,</w:t>
            </w:r>
            <w:r w:rsidR="00BC351F">
              <w:rPr>
                <w:sz w:val="20"/>
                <w:szCs w:val="20"/>
                <w:lang w:val="en"/>
              </w:rPr>
              <w:t xml:space="preserve"> </w:t>
            </w:r>
            <w:r>
              <w:rPr>
                <w:sz w:val="20"/>
                <w:szCs w:val="20"/>
                <w:lang w:val="en"/>
              </w:rPr>
              <w:t>8</w:t>
            </w:r>
          </w:p>
          <w:p w14:paraId="370F02B4" w14:textId="1C70D4BA" w:rsidR="00A24E2C" w:rsidRPr="00A24E2C" w:rsidRDefault="002A2934" w:rsidP="002A2934">
            <w:pPr>
              <w:spacing w:after="120" w:line="240" w:lineRule="auto"/>
              <w:rPr>
                <w:sz w:val="20"/>
                <w:szCs w:val="20"/>
                <w:lang w:val="en"/>
              </w:rPr>
            </w:pPr>
            <w:r w:rsidRPr="00A24E2C">
              <w:rPr>
                <w:sz w:val="20"/>
                <w:szCs w:val="20"/>
                <w:lang w:val="en"/>
              </w:rPr>
              <w:t xml:space="preserve">Applicable evaluation questions: </w:t>
            </w:r>
            <w:r>
              <w:rPr>
                <w:sz w:val="20"/>
                <w:szCs w:val="20"/>
                <w:lang w:val="en"/>
              </w:rPr>
              <w:t>Q1.All, Q3.All, Q4.1, Q4.2, Q5.All, Q6.All, Q7.All, Q8.All</w:t>
            </w:r>
          </w:p>
        </w:tc>
      </w:tr>
    </w:tbl>
    <w:p w14:paraId="7581316F" w14:textId="6715170F" w:rsidR="00883998" w:rsidRPr="004352AD" w:rsidRDefault="00883998" w:rsidP="00BF15CB">
      <w:pPr>
        <w:pStyle w:val="Ttulo1"/>
      </w:pPr>
      <w:bookmarkStart w:id="251" w:name="_Ref50324801"/>
      <w:bookmarkStart w:id="252" w:name="_Toc50994544"/>
      <w:r w:rsidRPr="004352AD">
        <w:t>Schedule</w:t>
      </w:r>
      <w:bookmarkEnd w:id="251"/>
      <w:bookmarkEnd w:id="252"/>
    </w:p>
    <w:p w14:paraId="78526AE1" w14:textId="1B7861B5" w:rsidR="00883998" w:rsidRPr="004352AD" w:rsidRDefault="00AA7445" w:rsidP="00BF15CB">
      <w:r w:rsidRPr="004352AD">
        <w:t xml:space="preserve">The overall schedule for TV 3.0 standardization involves receiving proposals of candidate technologies </w:t>
      </w:r>
      <w:r w:rsidR="00CC506A">
        <w:t xml:space="preserve">between the end of </w:t>
      </w:r>
      <w:r w:rsidRPr="004352AD">
        <w:t>2020</w:t>
      </w:r>
      <w:r w:rsidR="00CC506A">
        <w:t xml:space="preserve"> and the beginning of 2021</w:t>
      </w:r>
      <w:r w:rsidRPr="004352AD">
        <w:t xml:space="preserve">, </w:t>
      </w:r>
      <w:r w:rsidR="0084630C" w:rsidRPr="004352AD">
        <w:t>evaluating</w:t>
      </w:r>
      <w:r w:rsidRPr="004352AD">
        <w:t xml:space="preserve"> and comparing the proposals in </w:t>
      </w:r>
      <w:r w:rsidR="00D43363">
        <w:t>mid</w:t>
      </w:r>
      <w:r w:rsidR="00367313">
        <w:t>-</w:t>
      </w:r>
      <w:r w:rsidRPr="004352AD">
        <w:t xml:space="preserve">2021, selecting the appropriate technologies for each system component by </w:t>
      </w:r>
      <w:r w:rsidR="00D43363">
        <w:t>the end of</w:t>
      </w:r>
      <w:r w:rsidR="00D43363" w:rsidRPr="004352AD">
        <w:t xml:space="preserve"> </w:t>
      </w:r>
      <w:r w:rsidRPr="004352AD">
        <w:t>2021</w:t>
      </w:r>
      <w:r w:rsidR="007D4B06" w:rsidRPr="004352AD">
        <w:t>,</w:t>
      </w:r>
      <w:r w:rsidRPr="004352AD">
        <w:t xml:space="preserve"> and developing the standards in the </w:t>
      </w:r>
      <w:r w:rsidR="00D43363">
        <w:t>first</w:t>
      </w:r>
      <w:r w:rsidR="00D43363" w:rsidRPr="004352AD">
        <w:t xml:space="preserve"> </w:t>
      </w:r>
      <w:r w:rsidRPr="004352AD">
        <w:t>semester of 202</w:t>
      </w:r>
      <w:r w:rsidR="00D43363">
        <w:t>2</w:t>
      </w:r>
      <w:r w:rsidRPr="004352AD">
        <w:t>.</w:t>
      </w:r>
      <w:r w:rsidR="0084630C" w:rsidRPr="004352AD">
        <w:t xml:space="preserve"> </w:t>
      </w:r>
      <w:r w:rsidR="00F67652">
        <w:t xml:space="preserve">The TV 3.0 Call for Proposals document </w:t>
      </w:r>
      <w:r w:rsidR="00F67652" w:rsidRPr="004352AD">
        <w:t xml:space="preserve">(available at </w:t>
      </w:r>
      <w:hyperlink r:id="rId61" w:history="1">
        <w:r w:rsidR="00F67652" w:rsidRPr="004352AD">
          <w:rPr>
            <w:rStyle w:val="Hyperlink"/>
          </w:rPr>
          <w:t>https://forumsbtvd.org.br/wp-content/uploads/2020/07/SBTVDTV-3-0-CfP.pdf</w:t>
        </w:r>
      </w:hyperlink>
      <w:r w:rsidR="00F67652" w:rsidRPr="004352AD">
        <w:t>)</w:t>
      </w:r>
      <w:r w:rsidR="00F67652">
        <w:t xml:space="preserve"> already provided the information</w:t>
      </w:r>
      <w:r w:rsidR="00DB0458">
        <w:t xml:space="preserve"> on how to provide Phase 1 responses. </w:t>
      </w:r>
      <w:r w:rsidR="0084630C" w:rsidRPr="004352AD">
        <w:t>Subsection</w:t>
      </w:r>
      <w:r w:rsidR="00B276F0">
        <w:t> </w:t>
      </w:r>
      <w:r w:rsidR="00B276F0">
        <w:fldChar w:fldCharType="begin"/>
      </w:r>
      <w:r w:rsidR="00B276F0">
        <w:instrText xml:space="preserve"> REF _Ref50991746 \r \h </w:instrText>
      </w:r>
      <w:r w:rsidR="00B276F0">
        <w:fldChar w:fldCharType="separate"/>
      </w:r>
      <w:r w:rsidR="009127E5">
        <w:t>5.1</w:t>
      </w:r>
      <w:r w:rsidR="00B276F0">
        <w:fldChar w:fldCharType="end"/>
      </w:r>
      <w:r w:rsidR="0084630C" w:rsidRPr="004352AD">
        <w:t xml:space="preserve"> presents the deadlines and procedures for responding </w:t>
      </w:r>
      <w:r w:rsidR="00DB0458">
        <w:t>the Phase 2 of</w:t>
      </w:r>
      <w:r w:rsidR="0084630C" w:rsidRPr="004352AD">
        <w:t xml:space="preserve"> this Call for Proposals.</w:t>
      </w:r>
    </w:p>
    <w:p w14:paraId="0CDB27D0" w14:textId="75546165" w:rsidR="004D7128" w:rsidRPr="004352AD" w:rsidRDefault="00883998" w:rsidP="00BF15CB">
      <w:pPr>
        <w:pStyle w:val="Ttulo2"/>
      </w:pPr>
      <w:bookmarkStart w:id="253" w:name="_Ref50991746"/>
      <w:bookmarkStart w:id="254" w:name="_Toc50994545"/>
      <w:r w:rsidRPr="004352AD">
        <w:lastRenderedPageBreak/>
        <w:t xml:space="preserve">Responding to </w:t>
      </w:r>
      <w:r w:rsidR="00393B19">
        <w:t xml:space="preserve">Phase 2 of the TV 3.0 </w:t>
      </w:r>
      <w:r w:rsidRPr="004352AD">
        <w:t>C</w:t>
      </w:r>
      <w:r w:rsidR="0084630C" w:rsidRPr="004352AD">
        <w:t xml:space="preserve">all </w:t>
      </w:r>
      <w:r w:rsidRPr="004352AD">
        <w:t>f</w:t>
      </w:r>
      <w:r w:rsidR="0084630C" w:rsidRPr="004352AD">
        <w:t xml:space="preserve">or </w:t>
      </w:r>
      <w:r w:rsidRPr="004352AD">
        <w:t>P</w:t>
      </w:r>
      <w:r w:rsidR="0084630C" w:rsidRPr="004352AD">
        <w:t>roposals</w:t>
      </w:r>
      <w:bookmarkEnd w:id="253"/>
      <w:bookmarkEnd w:id="254"/>
    </w:p>
    <w:p w14:paraId="38E5B240" w14:textId="7D89C53E" w:rsidR="00002E9C" w:rsidRDefault="00002E9C" w:rsidP="00BF15CB">
      <w:r>
        <w:t xml:space="preserve">The TV 3.0 Call for Proposals is open </w:t>
      </w:r>
      <w:r w:rsidRPr="00002E9C">
        <w:t>for any interested organization to submit its proposed candidate technologies for any of the system components or sub-components</w:t>
      </w:r>
      <w:r>
        <w:t xml:space="preserve">. One proponent can provide multiple responses, either to address multiple components or sub-components, or to provide alternative </w:t>
      </w:r>
      <w:r w:rsidR="009017E7">
        <w:t>technology options for the same component or sub-component. Joint contributions from multiple organizations are also allowed and encouraged (as they indicate broader support for the proposed candidate technologies).</w:t>
      </w:r>
    </w:p>
    <w:p w14:paraId="0239347A" w14:textId="285BCC32" w:rsidR="00002E9C" w:rsidRDefault="00002E9C" w:rsidP="00BF15CB">
      <w:r>
        <w:t xml:space="preserve">To respond to Phase 2 of the TV 3.0, it's necessary to provide the Phase 1 response first. Please refer to the </w:t>
      </w:r>
      <w:r w:rsidRPr="00002E9C">
        <w:t>TV 3.0 Call for Proposals document</w:t>
      </w:r>
      <w:r>
        <w:t xml:space="preserve"> for further details.</w:t>
      </w:r>
    </w:p>
    <w:p w14:paraId="71C1A8EC" w14:textId="22751F29" w:rsidR="00DB0458" w:rsidRDefault="00DB0458" w:rsidP="00BF15CB">
      <w:r>
        <w:t xml:space="preserve">By 29 January 2021, the following documentation </w:t>
      </w:r>
      <w:r w:rsidR="0042486E">
        <w:t>shall</w:t>
      </w:r>
      <w:r>
        <w:t xml:space="preserve"> be provided by e-mail to the SBTVD Forum:</w:t>
      </w:r>
    </w:p>
    <w:p w14:paraId="3AE6575F" w14:textId="282AA366" w:rsidR="00DB0458" w:rsidRDefault="00DB0458" w:rsidP="00843B1C">
      <w:pPr>
        <w:numPr>
          <w:ilvl w:val="0"/>
          <w:numId w:val="228"/>
        </w:numPr>
      </w:pPr>
      <w:r w:rsidRPr="00DB0458">
        <w:t>The full specification of the technical proposal</w:t>
      </w:r>
      <w:r>
        <w:t xml:space="preserve">, </w:t>
      </w:r>
      <w:r w:rsidRPr="00DB0458">
        <w:t>preferably in technical standards of internationally recognized SDOs</w:t>
      </w:r>
      <w:r>
        <w:t>;</w:t>
      </w:r>
    </w:p>
    <w:p w14:paraId="06CB36C2" w14:textId="0B203346" w:rsidR="00DB0458" w:rsidRDefault="00DB0458" w:rsidP="00843B1C">
      <w:pPr>
        <w:numPr>
          <w:ilvl w:val="0"/>
          <w:numId w:val="228"/>
        </w:numPr>
      </w:pPr>
      <w:r>
        <w:t xml:space="preserve">Commitment to </w:t>
      </w:r>
      <w:r w:rsidRPr="00DB0458">
        <w:t xml:space="preserve">fair, reasonable, and non-discriminatory licensing </w:t>
      </w:r>
      <w:r w:rsidR="002437C8">
        <w:t>(</w:t>
      </w:r>
      <w:r w:rsidRPr="00DB0458">
        <w:t>or any other form of commercialization</w:t>
      </w:r>
      <w:r w:rsidR="002437C8">
        <w:t>) of the technical proposal</w:t>
      </w:r>
      <w:r w:rsidRPr="00DB0458">
        <w:t>, as specified in the SBTVD Forum Intellectual Property Rights Policy (see the TV 3.0 Call for Proposals document, Annex A)</w:t>
      </w:r>
      <w:r w:rsidR="002437C8">
        <w:t>;</w:t>
      </w:r>
    </w:p>
    <w:p w14:paraId="5D2796B2" w14:textId="699405AC" w:rsidR="00B82481" w:rsidRDefault="002437C8" w:rsidP="00B82481">
      <w:pPr>
        <w:numPr>
          <w:ilvl w:val="0"/>
          <w:numId w:val="228"/>
        </w:numPr>
      </w:pPr>
      <w:r>
        <w:t>All the information requested in the "Additional Requirements" subsections of the TV 3.0 component corresponding to the technical proposal, e.g., about the available implementations of the proposed technology (</w:t>
      </w:r>
      <w:r w:rsidRPr="00DB0458">
        <w:t>see the TV 3.0 Call for Proposals document</w:t>
      </w:r>
      <w:r>
        <w:t>);</w:t>
      </w:r>
    </w:p>
    <w:p w14:paraId="4E1A73D0" w14:textId="699405AC" w:rsidR="00C62B11" w:rsidRDefault="00C62B11" w:rsidP="00843B1C">
      <w:pPr>
        <w:numPr>
          <w:ilvl w:val="0"/>
          <w:numId w:val="228"/>
        </w:numPr>
      </w:pPr>
      <w:r>
        <w:t xml:space="preserve">Commitment to </w:t>
      </w:r>
      <w:r w:rsidRPr="004352AD">
        <w:t>contribute with SBTVD Forum on drafting the TV 3.0 normative specifications and implementing its conformity assessment tests (reference implementations, reference streams, test suites, etc.) if their proposed candidate technologies are fully or partially adopted</w:t>
      </w:r>
      <w:r>
        <w:t>.</w:t>
      </w:r>
    </w:p>
    <w:p w14:paraId="0B4A373F" w14:textId="5E5ED534" w:rsidR="00C62B11" w:rsidRPr="00C62B11" w:rsidRDefault="00C62B11" w:rsidP="00C62B11">
      <w:r>
        <w:t xml:space="preserve">This documentation </w:t>
      </w:r>
      <w:r w:rsidR="0042486E">
        <w:t>shall</w:t>
      </w:r>
      <w:r w:rsidRPr="00C62B11">
        <w:t xml:space="preserve"> be directed to:</w:t>
      </w:r>
    </w:p>
    <w:p w14:paraId="3936195E" w14:textId="74492AC0" w:rsidR="00C62B11" w:rsidRPr="00D072FB" w:rsidRDefault="00C62B11" w:rsidP="00C62B11">
      <w:pPr>
        <w:rPr>
          <w:u w:val="single"/>
        </w:rPr>
      </w:pPr>
      <w:r w:rsidRPr="00C62B11">
        <w:tab/>
      </w:r>
      <w:r w:rsidRPr="00D072FB">
        <w:t xml:space="preserve">Mauricio Kakassu, Superintendent, SBTVD Forum: </w:t>
      </w:r>
      <w:hyperlink r:id="rId62" w:history="1">
        <w:r w:rsidRPr="00D072FB">
          <w:rPr>
            <w:rStyle w:val="Hyperlink"/>
          </w:rPr>
          <w:t>superintendencia@forumsbtvd.org.br</w:t>
        </w:r>
      </w:hyperlink>
    </w:p>
    <w:p w14:paraId="6B780ECD" w14:textId="35FA0B53" w:rsidR="00C62B11" w:rsidRPr="00C62B11" w:rsidRDefault="00C62B11" w:rsidP="00C62B11">
      <w:r w:rsidRPr="00D072FB">
        <w:tab/>
      </w:r>
      <w:r w:rsidRPr="00C62B11">
        <w:t xml:space="preserve">Doris Guardia, Secretary, SBTVD Forum: </w:t>
      </w:r>
      <w:hyperlink r:id="rId63" w:history="1">
        <w:r w:rsidRPr="00C62B11">
          <w:rPr>
            <w:rStyle w:val="Hyperlink"/>
          </w:rPr>
          <w:t>secretaria@forumsbtvd.org.br</w:t>
        </w:r>
      </w:hyperlink>
    </w:p>
    <w:p w14:paraId="2997EE32" w14:textId="13FF3AD5" w:rsidR="0067018F" w:rsidRDefault="0067018F" w:rsidP="0067018F">
      <w:r>
        <w:t>NOTE</w:t>
      </w:r>
      <w:r>
        <w:tab/>
        <w:t>Th</w:t>
      </w:r>
      <w:r w:rsidR="00A55936">
        <w:t>is</w:t>
      </w:r>
      <w:r>
        <w:t xml:space="preserve"> </w:t>
      </w:r>
      <w:r w:rsidR="001D1ED7">
        <w:t>documentation</w:t>
      </w:r>
      <w:r>
        <w:t xml:space="preserve"> deadline does not apply to the delivery of hardware</w:t>
      </w:r>
      <w:r w:rsidR="00AD5F18">
        <w:t>,</w:t>
      </w:r>
      <w:r>
        <w:t xml:space="preserve"> software</w:t>
      </w:r>
      <w:r w:rsidR="00241F8F">
        <w:t>,</w:t>
      </w:r>
      <w:r>
        <w:t xml:space="preserve"> </w:t>
      </w:r>
      <w:r w:rsidR="00AD5F18">
        <w:t xml:space="preserve">or test content </w:t>
      </w:r>
      <w:r>
        <w:t xml:space="preserve">requested in the "Additional Requirements" subsections of the TV 3.0 </w:t>
      </w:r>
      <w:r w:rsidRPr="00DB0458">
        <w:t>Call for Proposals document</w:t>
      </w:r>
      <w:r>
        <w:t xml:space="preserve"> and further specified in this document</w:t>
      </w:r>
      <w:r w:rsidR="00A55936" w:rsidRPr="00A55936">
        <w:t>, or to the proponent's test results reports</w:t>
      </w:r>
      <w:r>
        <w:t>. The deadlines for those deliverables are specified as follows.</w:t>
      </w:r>
    </w:p>
    <w:p w14:paraId="30137B8D" w14:textId="17043125" w:rsidR="00C62B11" w:rsidRDefault="00C62B11" w:rsidP="00BF15CB">
      <w:r>
        <w:t xml:space="preserve">All the equipment required for testing as specified in this document, </w:t>
      </w:r>
      <w:r w:rsidR="002A1177">
        <w:t>shall</w:t>
      </w:r>
      <w:r>
        <w:t xml:space="preserve"> be delivered </w:t>
      </w:r>
      <w:r w:rsidR="00DC7316">
        <w:t xml:space="preserve">between 01 March 2021 </w:t>
      </w:r>
      <w:r w:rsidR="002A1177">
        <w:t xml:space="preserve">and 02 April 2021 </w:t>
      </w:r>
      <w:r>
        <w:t>in the SBTVD Forum office,</w:t>
      </w:r>
      <w:r w:rsidR="00DC7316">
        <w:t xml:space="preserve"> at the following address:</w:t>
      </w:r>
    </w:p>
    <w:p w14:paraId="3D276DAA" w14:textId="5D4C1DD0" w:rsidR="00DC7316" w:rsidRDefault="00DC7316" w:rsidP="00DC7316">
      <w:pPr>
        <w:rPr>
          <w:lang w:val="pt-BR"/>
        </w:rPr>
      </w:pPr>
      <w:r w:rsidRPr="00D072FB">
        <w:tab/>
      </w:r>
      <w:r w:rsidRPr="00DC7316">
        <w:rPr>
          <w:lang w:val="pt-BR"/>
        </w:rPr>
        <w:t>Rua Manoel da Nóbrega, 211 – Paraíso</w:t>
      </w:r>
      <w:r>
        <w:rPr>
          <w:lang w:val="pt-BR"/>
        </w:rPr>
        <w:t xml:space="preserve"> – São Paulo – SP – Brazil – </w:t>
      </w:r>
      <w:r w:rsidRPr="00DC7316">
        <w:rPr>
          <w:lang w:val="pt-BR"/>
        </w:rPr>
        <w:t>04001-081</w:t>
      </w:r>
    </w:p>
    <w:p w14:paraId="4C20A148" w14:textId="62317605" w:rsidR="00DC7316" w:rsidRDefault="00DC7316" w:rsidP="00DC7316">
      <w:r w:rsidRPr="00DC7316">
        <w:lastRenderedPageBreak/>
        <w:t xml:space="preserve">The Test Labs will be responsible </w:t>
      </w:r>
      <w:r>
        <w:t xml:space="preserve">for picking </w:t>
      </w:r>
      <w:r w:rsidR="001805A7">
        <w:t xml:space="preserve">up </w:t>
      </w:r>
      <w:r>
        <w:t xml:space="preserve">this equipment in the </w:t>
      </w:r>
      <w:r w:rsidR="008D1357">
        <w:t>SBT</w:t>
      </w:r>
      <w:r w:rsidR="000727F7">
        <w:t>VD</w:t>
      </w:r>
      <w:r w:rsidR="002A1177">
        <w:t xml:space="preserve"> Forum office between 05 and 16 April 2021 and returning it after the tests, between 20 September 2021 and 01 October 2021.</w:t>
      </w:r>
    </w:p>
    <w:p w14:paraId="7EEF5379" w14:textId="4260B516" w:rsidR="002A1177" w:rsidRDefault="002A1177" w:rsidP="00DC7316">
      <w:r>
        <w:t xml:space="preserve">The proponent shall collect the equipment </w:t>
      </w:r>
      <w:r w:rsidR="00BF22DE">
        <w:t>in the SBTVD Forum office between 04 October 2021 and 05 November 2021.</w:t>
      </w:r>
    </w:p>
    <w:p w14:paraId="130FF54C" w14:textId="11DCFC17" w:rsidR="00BF22DE" w:rsidRPr="00DC7316" w:rsidRDefault="00BF22DE" w:rsidP="00DC7316">
      <w:r>
        <w:t>The proponent is responsible for all its inbound and outbound logistic costs, including customs clearance, if applicable.</w:t>
      </w:r>
    </w:p>
    <w:p w14:paraId="06A33B9D" w14:textId="5EA3CF44" w:rsidR="00DC7316" w:rsidRDefault="00AB158B" w:rsidP="00DC7316">
      <w:r>
        <w:t xml:space="preserve">All audio and video test content </w:t>
      </w:r>
      <w:r w:rsidR="00D95CC4">
        <w:t xml:space="preserve">items </w:t>
      </w:r>
      <w:r>
        <w:t xml:space="preserve">required for testing as specified in </w:t>
      </w:r>
      <w:r w:rsidR="005770B5">
        <w:fldChar w:fldCharType="begin"/>
      </w:r>
      <w:r w:rsidR="005770B5">
        <w:instrText xml:space="preserve"> REF _Ref50898840 \r \h </w:instrText>
      </w:r>
      <w:r w:rsidR="005770B5">
        <w:fldChar w:fldCharType="separate"/>
      </w:r>
      <w:r w:rsidR="009127E5">
        <w:t>4.4.3</w:t>
      </w:r>
      <w:r w:rsidR="005770B5">
        <w:fldChar w:fldCharType="end"/>
      </w:r>
      <w:r w:rsidR="005770B5">
        <w:t xml:space="preserve"> and </w:t>
      </w:r>
      <w:r w:rsidR="005770B5">
        <w:fldChar w:fldCharType="begin"/>
      </w:r>
      <w:r w:rsidR="005770B5">
        <w:instrText xml:space="preserve"> REF _Ref50898847 \r \h </w:instrText>
      </w:r>
      <w:r w:rsidR="005770B5">
        <w:fldChar w:fldCharType="separate"/>
      </w:r>
      <w:r w:rsidR="009127E5">
        <w:t>4.5.3</w:t>
      </w:r>
      <w:r w:rsidR="005770B5">
        <w:fldChar w:fldCharType="end"/>
      </w:r>
      <w:r>
        <w:t xml:space="preserve"> shall be delivered by</w:t>
      </w:r>
      <w:r w:rsidRPr="00DC7316">
        <w:t xml:space="preserve"> </w:t>
      </w:r>
      <w:r>
        <w:t>29</w:t>
      </w:r>
      <w:r w:rsidRPr="00DC7316">
        <w:t xml:space="preserve"> </w:t>
      </w:r>
      <w:r>
        <w:t xml:space="preserve">January </w:t>
      </w:r>
      <w:r w:rsidRPr="00DC7316">
        <w:t>2021</w:t>
      </w:r>
      <w:r>
        <w:t xml:space="preserve">. </w:t>
      </w:r>
      <w:r w:rsidR="00DC7316">
        <w:t xml:space="preserve">All the </w:t>
      </w:r>
      <w:r w:rsidR="00D95CC4">
        <w:t xml:space="preserve">other test content and </w:t>
      </w:r>
      <w:r w:rsidR="00DC7316">
        <w:t>software files required for testing as specified in this document</w:t>
      </w:r>
      <w:r w:rsidR="004D5504">
        <w:t>, as well as t</w:t>
      </w:r>
      <w:r w:rsidR="004D5504" w:rsidRPr="008D3D5A">
        <w:t>he proponent's test results report</w:t>
      </w:r>
      <w:r w:rsidR="008211E5">
        <w:t>s</w:t>
      </w:r>
      <w:r w:rsidR="004D5504" w:rsidRPr="008D3D5A">
        <w:t xml:space="preserve"> </w:t>
      </w:r>
      <w:r w:rsidR="004D5504">
        <w:t xml:space="preserve">(including </w:t>
      </w:r>
      <w:r w:rsidR="004D5504" w:rsidRPr="008D3D5A">
        <w:rPr>
          <w:lang w:val="en"/>
        </w:rPr>
        <w:t>subjective quality assessment reports</w:t>
      </w:r>
      <w:r w:rsidR="004D5504">
        <w:rPr>
          <w:lang w:val="en"/>
        </w:rPr>
        <w:t xml:space="preserve"> </w:t>
      </w:r>
      <w:r w:rsidR="00241F8F">
        <w:rPr>
          <w:lang w:val="en"/>
        </w:rPr>
        <w:t xml:space="preserve">as </w:t>
      </w:r>
      <w:r w:rsidR="004D5504">
        <w:rPr>
          <w:lang w:val="en"/>
        </w:rPr>
        <w:t xml:space="preserve">specified in </w:t>
      </w:r>
      <w:r w:rsidR="004D5504">
        <w:rPr>
          <w:lang w:val="en"/>
        </w:rPr>
        <w:fldChar w:fldCharType="begin"/>
      </w:r>
      <w:r w:rsidR="004D5504">
        <w:rPr>
          <w:lang w:val="en"/>
        </w:rPr>
        <w:instrText xml:space="preserve"> REF _Ref50898954 \r \h </w:instrText>
      </w:r>
      <w:r w:rsidR="004D5504">
        <w:rPr>
          <w:lang w:val="en"/>
        </w:rPr>
      </w:r>
      <w:r w:rsidR="004D5504">
        <w:rPr>
          <w:lang w:val="en"/>
        </w:rPr>
        <w:fldChar w:fldCharType="separate"/>
      </w:r>
      <w:r w:rsidR="009127E5">
        <w:rPr>
          <w:lang w:val="en"/>
        </w:rPr>
        <w:t>4.4.2</w:t>
      </w:r>
      <w:r w:rsidR="004D5504">
        <w:rPr>
          <w:lang w:val="en"/>
        </w:rPr>
        <w:fldChar w:fldCharType="end"/>
      </w:r>
      <w:r w:rsidR="004D5504">
        <w:rPr>
          <w:lang w:val="en"/>
        </w:rPr>
        <w:t xml:space="preserve"> and </w:t>
      </w:r>
      <w:r w:rsidR="004D5504">
        <w:rPr>
          <w:lang w:val="en"/>
        </w:rPr>
        <w:fldChar w:fldCharType="begin"/>
      </w:r>
      <w:r w:rsidR="004D5504">
        <w:rPr>
          <w:lang w:val="en"/>
        </w:rPr>
        <w:instrText xml:space="preserve"> REF _Ref50898960 \r \h </w:instrText>
      </w:r>
      <w:r w:rsidR="004D5504">
        <w:rPr>
          <w:lang w:val="en"/>
        </w:rPr>
      </w:r>
      <w:r w:rsidR="004D5504">
        <w:rPr>
          <w:lang w:val="en"/>
        </w:rPr>
        <w:fldChar w:fldCharType="separate"/>
      </w:r>
      <w:r w:rsidR="009127E5">
        <w:rPr>
          <w:lang w:val="en"/>
        </w:rPr>
        <w:t>4.5.2</w:t>
      </w:r>
      <w:r w:rsidR="004D5504">
        <w:rPr>
          <w:lang w:val="en"/>
        </w:rPr>
        <w:fldChar w:fldCharType="end"/>
      </w:r>
      <w:r w:rsidR="00706B10" w:rsidRPr="00706B10">
        <w:rPr>
          <w:lang w:val="en"/>
        </w:rPr>
        <w:t xml:space="preserve"> and objective test results as specified in </w:t>
      </w:r>
      <w:r w:rsidR="00706B10">
        <w:rPr>
          <w:lang w:val="en"/>
        </w:rPr>
        <w:fldChar w:fldCharType="begin"/>
      </w:r>
      <w:r w:rsidR="00706B10">
        <w:rPr>
          <w:lang w:val="en"/>
        </w:rPr>
        <w:instrText xml:space="preserve"> REF _Ref50898840 \r \h </w:instrText>
      </w:r>
      <w:r w:rsidR="00706B10">
        <w:rPr>
          <w:lang w:val="en"/>
        </w:rPr>
      </w:r>
      <w:r w:rsidR="00706B10">
        <w:rPr>
          <w:lang w:val="en"/>
        </w:rPr>
        <w:fldChar w:fldCharType="separate"/>
      </w:r>
      <w:r w:rsidR="009127E5">
        <w:rPr>
          <w:lang w:val="en"/>
        </w:rPr>
        <w:t>4.4.3</w:t>
      </w:r>
      <w:r w:rsidR="00706B10">
        <w:rPr>
          <w:lang w:val="en"/>
        </w:rPr>
        <w:fldChar w:fldCharType="end"/>
      </w:r>
      <w:r w:rsidR="004D5504">
        <w:t>),</w:t>
      </w:r>
      <w:r w:rsidR="00DC7316">
        <w:t xml:space="preserve"> </w:t>
      </w:r>
      <w:r>
        <w:t xml:space="preserve">shall </w:t>
      </w:r>
      <w:r w:rsidR="00DC7316">
        <w:t>be delivered by</w:t>
      </w:r>
      <w:r w:rsidR="00DC7316" w:rsidRPr="00DC7316">
        <w:t xml:space="preserve"> </w:t>
      </w:r>
      <w:r w:rsidR="00BF22DE">
        <w:t>02</w:t>
      </w:r>
      <w:r w:rsidR="00DC7316" w:rsidRPr="00DC7316">
        <w:t xml:space="preserve"> </w:t>
      </w:r>
      <w:r w:rsidR="00BF22DE">
        <w:t xml:space="preserve">April </w:t>
      </w:r>
      <w:r w:rsidR="00DC7316" w:rsidRPr="00DC7316">
        <w:t>2021</w:t>
      </w:r>
      <w:r w:rsidR="00DC7316">
        <w:t xml:space="preserve">. For instructions on how to submit </w:t>
      </w:r>
      <w:r w:rsidR="00BF22DE">
        <w:t>the appropriate files, please contact the SBTVD Forum by e-mail.</w:t>
      </w:r>
    </w:p>
    <w:p w14:paraId="36D5E826" w14:textId="377E62B1" w:rsidR="00744C8D" w:rsidRDefault="00744C8D" w:rsidP="00DC7316">
      <w:r>
        <w:t>All the deadlines refer to 23:59 UTC-3 time zone.</w:t>
      </w:r>
    </w:p>
    <w:p w14:paraId="069CF9D8" w14:textId="3DA422A3" w:rsidR="00922629" w:rsidRDefault="00922629" w:rsidP="00DC7316">
      <w:r>
        <w:t>SBTVD Forum will notify the proponents upon the receiving of TV 3.0 Call for Proposals responses (Phase 1 and 2) and all related deliverables.</w:t>
      </w:r>
    </w:p>
    <w:p w14:paraId="6529AE23" w14:textId="102A0386" w:rsidR="00F56690" w:rsidRDefault="00F56690" w:rsidP="00DC7316">
      <w:r>
        <w:t>Proponents may be required to provide clarifications deemed necessary by the SBTVD Forum regarding their Call for Proposals responses (in Phase 1 and Phase 2), their documentation, their equipment, their software, their test content files, or unexpected test results involving their proposed candidate technologies.</w:t>
      </w:r>
    </w:p>
    <w:p w14:paraId="643E27D1" w14:textId="1C248CB4" w:rsidR="00F56690" w:rsidRDefault="00F56690" w:rsidP="00DC7316">
      <w:r>
        <w:t>Proponents may be invited to participate remotely in specific SBTVD Forum meetings, on mutually agreed dates and times, to present and discuss their proposed candidate technologies.</w:t>
      </w:r>
    </w:p>
    <w:p w14:paraId="617F4C6E" w14:textId="37CBDE23" w:rsidR="004A7DE8" w:rsidRPr="004352AD" w:rsidRDefault="004A7DE8" w:rsidP="00BF15CB">
      <w:r w:rsidRPr="004352AD">
        <w:t xml:space="preserve">Questions related to this </w:t>
      </w:r>
      <w:r w:rsidR="002437C8">
        <w:t>document</w:t>
      </w:r>
      <w:r w:rsidRPr="004352AD">
        <w:t xml:space="preserve"> should be directed to:</w:t>
      </w:r>
    </w:p>
    <w:p w14:paraId="6BA40CFF" w14:textId="4D5340D7" w:rsidR="004A7DE8" w:rsidRPr="004352AD" w:rsidRDefault="004A7DE8" w:rsidP="00BF15CB">
      <w:r w:rsidRPr="004352AD">
        <w:tab/>
        <w:t xml:space="preserve">Luiz Fausto, Chair, Technical Module, SBTVD Forum: </w:t>
      </w:r>
      <w:hyperlink r:id="rId64" w:history="1">
        <w:r w:rsidRPr="004352AD">
          <w:rPr>
            <w:rStyle w:val="Hyperlink"/>
          </w:rPr>
          <w:t>luiz.fausto@forumsbtvd.org.br</w:t>
        </w:r>
      </w:hyperlink>
    </w:p>
    <w:p w14:paraId="0F938834" w14:textId="0DEB497B" w:rsidR="000F747F" w:rsidRPr="004352AD" w:rsidRDefault="000F747F" w:rsidP="00BF15CB">
      <w:r w:rsidRPr="004352AD">
        <w:tab/>
        <w:t xml:space="preserve">Doris Guardia, Secretary, SBTVD Forum: </w:t>
      </w:r>
      <w:hyperlink r:id="rId65" w:history="1">
        <w:r w:rsidRPr="004352AD">
          <w:rPr>
            <w:rStyle w:val="Hyperlink"/>
          </w:rPr>
          <w:t>secretaria@forumsbtvd.org.br</w:t>
        </w:r>
      </w:hyperlink>
    </w:p>
    <w:p w14:paraId="7C588B07" w14:textId="1907BD5E" w:rsidR="002064BC" w:rsidRPr="004352AD" w:rsidRDefault="002064BC" w:rsidP="00BF15CB">
      <w:pPr>
        <w:pStyle w:val="Ttulo1"/>
      </w:pPr>
      <w:bookmarkStart w:id="255" w:name="_Toc50994546"/>
      <w:r w:rsidRPr="004352AD">
        <w:t>SBTVD Forum Disclaimer</w:t>
      </w:r>
      <w:bookmarkEnd w:id="255"/>
    </w:p>
    <w:p w14:paraId="27EA6D1F" w14:textId="25C09B5E" w:rsidR="0057613F" w:rsidRPr="004352AD" w:rsidRDefault="007B6137" w:rsidP="0057613F">
      <w:r w:rsidRPr="004352AD">
        <w:t xml:space="preserve">SBTVD Forum reserves the right to modify or withdraw this </w:t>
      </w:r>
      <w:r w:rsidR="00BF22DE">
        <w:t>document</w:t>
      </w:r>
      <w:r w:rsidRPr="004352AD">
        <w:t xml:space="preserve"> without notice.</w:t>
      </w:r>
    </w:p>
    <w:sectPr w:rsidR="0057613F" w:rsidRPr="004352AD" w:rsidSect="00A11E9B">
      <w:headerReference w:type="default" r:id="rId66"/>
      <w:footerReference w:type="default" r:id="rId67"/>
      <w:pgSz w:w="16817" w:h="11901" w:orient="landscape"/>
      <w:pgMar w:top="1021" w:right="1021" w:bottom="1021" w:left="1021" w:header="709" w:footer="709" w:gutter="0"/>
      <w:cols w:space="708"/>
      <w:vAlign w:val="center"/>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05F5B9" w14:textId="77777777" w:rsidR="002A7941" w:rsidRDefault="002A7941" w:rsidP="00BF15CB">
      <w:r>
        <w:separator/>
      </w:r>
    </w:p>
    <w:p w14:paraId="16B07DCC" w14:textId="77777777" w:rsidR="002A7941" w:rsidRDefault="002A7941"/>
  </w:endnote>
  <w:endnote w:type="continuationSeparator" w:id="0">
    <w:p w14:paraId="487B1714" w14:textId="77777777" w:rsidR="002A7941" w:rsidRDefault="002A7941" w:rsidP="00BF15CB">
      <w:r>
        <w:continuationSeparator/>
      </w:r>
    </w:p>
    <w:p w14:paraId="3531376C" w14:textId="77777777" w:rsidR="002A7941" w:rsidRDefault="002A79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ArialMT">
    <w:altName w:val="Arial"/>
    <w:panose1 w:val="020B0604020202020204"/>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FEEEA" w14:textId="5849C676" w:rsidR="001A55CC" w:rsidRPr="00B0348E" w:rsidRDefault="001A55CC" w:rsidP="00B0348E">
    <w:pPr>
      <w:pStyle w:val="Rodap"/>
      <w:jc w:val="center"/>
      <w:rPr>
        <w:sz w:val="20"/>
        <w:szCs w:val="20"/>
      </w:rPr>
    </w:pPr>
    <w:r w:rsidRPr="00125032">
      <w:rPr>
        <w:sz w:val="20"/>
        <w:szCs w:val="20"/>
      </w:rPr>
      <w:t xml:space="preserve">Page </w:t>
    </w:r>
    <w:r w:rsidRPr="00125032">
      <w:rPr>
        <w:sz w:val="20"/>
        <w:szCs w:val="20"/>
      </w:rPr>
      <w:fldChar w:fldCharType="begin"/>
    </w:r>
    <w:r w:rsidRPr="00125032">
      <w:rPr>
        <w:sz w:val="20"/>
        <w:szCs w:val="20"/>
      </w:rPr>
      <w:instrText xml:space="preserve"> PAGE  \* MERGEFORMAT </w:instrText>
    </w:r>
    <w:r w:rsidRPr="00125032">
      <w:rPr>
        <w:sz w:val="20"/>
        <w:szCs w:val="20"/>
      </w:rPr>
      <w:fldChar w:fldCharType="separate"/>
    </w:r>
    <w:r w:rsidRPr="00125032">
      <w:rPr>
        <w:noProof/>
        <w:sz w:val="20"/>
        <w:szCs w:val="20"/>
      </w:rPr>
      <w:t>2</w:t>
    </w:r>
    <w:r w:rsidRPr="00125032">
      <w:rPr>
        <w:sz w:val="20"/>
        <w:szCs w:val="20"/>
      </w:rPr>
      <w:fldChar w:fldCharType="end"/>
    </w:r>
    <w:r w:rsidRPr="00125032">
      <w:rPr>
        <w:sz w:val="20"/>
        <w:szCs w:val="20"/>
      </w:rPr>
      <w:t xml:space="preserve"> of </w:t>
    </w:r>
    <w:r w:rsidRPr="00125032">
      <w:rPr>
        <w:sz w:val="20"/>
        <w:szCs w:val="20"/>
      </w:rPr>
      <w:fldChar w:fldCharType="begin"/>
    </w:r>
    <w:r w:rsidRPr="00125032">
      <w:rPr>
        <w:sz w:val="20"/>
        <w:szCs w:val="20"/>
      </w:rPr>
      <w:instrText xml:space="preserve"> SECTIONPAGES  \* MERGEFORMAT </w:instrText>
    </w:r>
    <w:r w:rsidRPr="00125032">
      <w:rPr>
        <w:sz w:val="20"/>
        <w:szCs w:val="20"/>
      </w:rPr>
      <w:fldChar w:fldCharType="separate"/>
    </w:r>
    <w:r w:rsidR="002C65FE">
      <w:rPr>
        <w:noProof/>
        <w:sz w:val="20"/>
        <w:szCs w:val="20"/>
      </w:rPr>
      <w:t>193</w:t>
    </w:r>
    <w:r w:rsidRPr="00125032">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253DCA" w14:textId="77777777" w:rsidR="002A7941" w:rsidRDefault="002A7941" w:rsidP="00BF15CB">
      <w:r>
        <w:separator/>
      </w:r>
    </w:p>
    <w:p w14:paraId="3AC02CF3" w14:textId="77777777" w:rsidR="002A7941" w:rsidRDefault="002A7941"/>
  </w:footnote>
  <w:footnote w:type="continuationSeparator" w:id="0">
    <w:p w14:paraId="1F87C66E" w14:textId="77777777" w:rsidR="002A7941" w:rsidRDefault="002A7941" w:rsidP="00BF15CB">
      <w:r>
        <w:continuationSeparator/>
      </w:r>
    </w:p>
    <w:p w14:paraId="36D422FB" w14:textId="77777777" w:rsidR="002A7941" w:rsidRDefault="002A79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BC0B1" w14:textId="419761C6" w:rsidR="001A55CC" w:rsidRPr="00B0348E" w:rsidRDefault="001A55CC" w:rsidP="00B0348E">
    <w:pPr>
      <w:pStyle w:val="Cabealho"/>
      <w:tabs>
        <w:tab w:val="clear" w:pos="4252"/>
        <w:tab w:val="clear" w:pos="8504"/>
        <w:tab w:val="right" w:pos="14799"/>
      </w:tabs>
      <w:rPr>
        <w:sz w:val="20"/>
        <w:szCs w:val="20"/>
      </w:rPr>
    </w:pPr>
    <w:r w:rsidRPr="00125032">
      <w:rPr>
        <w:sz w:val="20"/>
        <w:szCs w:val="20"/>
      </w:rPr>
      <w:t>SBTVD Forum - TV</w:t>
    </w:r>
    <w:r>
      <w:rPr>
        <w:sz w:val="20"/>
        <w:szCs w:val="20"/>
      </w:rPr>
      <w:t> </w:t>
    </w:r>
    <w:r w:rsidRPr="00125032">
      <w:rPr>
        <w:sz w:val="20"/>
        <w:szCs w:val="20"/>
      </w:rPr>
      <w:t xml:space="preserve">3.0 - </w:t>
    </w:r>
    <w:r>
      <w:rPr>
        <w:sz w:val="20"/>
        <w:szCs w:val="20"/>
      </w:rPr>
      <w:t>Draft CfP Phase 2 / Testing and Evaluation</w:t>
    </w:r>
    <w:r w:rsidRPr="00125032">
      <w:rPr>
        <w:sz w:val="20"/>
        <w:szCs w:val="20"/>
      </w:rPr>
      <w:tab/>
    </w:r>
    <w:r>
      <w:rPr>
        <w:sz w:val="20"/>
        <w:szCs w:val="20"/>
      </w:rPr>
      <w:t>15</w:t>
    </w:r>
    <w:r w:rsidRPr="00125032">
      <w:rPr>
        <w:sz w:val="20"/>
        <w:szCs w:val="20"/>
      </w:rPr>
      <w:t xml:space="preserve"> </w:t>
    </w:r>
    <w:r>
      <w:rPr>
        <w:sz w:val="20"/>
        <w:szCs w:val="20"/>
      </w:rPr>
      <w:t>September</w:t>
    </w:r>
    <w:r w:rsidRPr="00125032">
      <w:rPr>
        <w:sz w:val="20"/>
        <w:szCs w:val="20"/>
      </w:rPr>
      <w:t xml:space="preserv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463E2D"/>
    <w:multiLevelType w:val="multilevel"/>
    <w:tmpl w:val="08308B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048698B"/>
    <w:multiLevelType w:val="multilevel"/>
    <w:tmpl w:val="9FDE87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A02A91"/>
    <w:multiLevelType w:val="multilevel"/>
    <w:tmpl w:val="52C6FA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1152E40"/>
    <w:multiLevelType w:val="multilevel"/>
    <w:tmpl w:val="1DBC2B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1251492"/>
    <w:multiLevelType w:val="multilevel"/>
    <w:tmpl w:val="CF5A4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012E751E"/>
    <w:multiLevelType w:val="multilevel"/>
    <w:tmpl w:val="AE740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A25FCC"/>
    <w:multiLevelType w:val="multilevel"/>
    <w:tmpl w:val="BCF2465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30C095E"/>
    <w:multiLevelType w:val="multilevel"/>
    <w:tmpl w:val="FA9E28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37B375B"/>
    <w:multiLevelType w:val="multilevel"/>
    <w:tmpl w:val="CDE2CB7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39C3145"/>
    <w:multiLevelType w:val="multilevel"/>
    <w:tmpl w:val="D18451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3B91115"/>
    <w:multiLevelType w:val="multilevel"/>
    <w:tmpl w:val="19DE9A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3CE12D0"/>
    <w:multiLevelType w:val="multilevel"/>
    <w:tmpl w:val="C41032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04265C5B"/>
    <w:multiLevelType w:val="multilevel"/>
    <w:tmpl w:val="C5BC4D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04C360DA"/>
    <w:multiLevelType w:val="multilevel"/>
    <w:tmpl w:val="A16C5C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04E73523"/>
    <w:multiLevelType w:val="multilevel"/>
    <w:tmpl w:val="DA52F42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5" w15:restartNumberingAfterBreak="0">
    <w:nsid w:val="04FF5F11"/>
    <w:multiLevelType w:val="multilevel"/>
    <w:tmpl w:val="C9CE9A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056944A9"/>
    <w:multiLevelType w:val="multilevel"/>
    <w:tmpl w:val="75CA6A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70209DE"/>
    <w:multiLevelType w:val="multilevel"/>
    <w:tmpl w:val="668A4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07E456D2"/>
    <w:multiLevelType w:val="multilevel"/>
    <w:tmpl w:val="1018EE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086F4444"/>
    <w:multiLevelType w:val="multilevel"/>
    <w:tmpl w:val="4C7201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08B23E55"/>
    <w:multiLevelType w:val="multilevel"/>
    <w:tmpl w:val="2C24D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08C35E0E"/>
    <w:multiLevelType w:val="multilevel"/>
    <w:tmpl w:val="EDD23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0A3E1B9E"/>
    <w:multiLevelType w:val="multilevel"/>
    <w:tmpl w:val="60982C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0AB1486C"/>
    <w:multiLevelType w:val="multilevel"/>
    <w:tmpl w:val="40C8AD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0B4049DF"/>
    <w:multiLevelType w:val="multilevel"/>
    <w:tmpl w:val="7BCA85C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0B98735A"/>
    <w:multiLevelType w:val="multilevel"/>
    <w:tmpl w:val="40A69B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0BAD2EB5"/>
    <w:multiLevelType w:val="multilevel"/>
    <w:tmpl w:val="398E80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0C3C0B3E"/>
    <w:multiLevelType w:val="multilevel"/>
    <w:tmpl w:val="14A440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CC34B05"/>
    <w:multiLevelType w:val="multilevel"/>
    <w:tmpl w:val="647C7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0D256E0B"/>
    <w:multiLevelType w:val="multilevel"/>
    <w:tmpl w:val="F19A2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0D3133FF"/>
    <w:multiLevelType w:val="multilevel"/>
    <w:tmpl w:val="D47665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0DD37C7F"/>
    <w:multiLevelType w:val="multilevel"/>
    <w:tmpl w:val="E58CC1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0E672DA6"/>
    <w:multiLevelType w:val="multilevel"/>
    <w:tmpl w:val="DCD80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0E837789"/>
    <w:multiLevelType w:val="multilevel"/>
    <w:tmpl w:val="474EDD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0EB72FE2"/>
    <w:multiLevelType w:val="multilevel"/>
    <w:tmpl w:val="6C00B5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0FA60330"/>
    <w:multiLevelType w:val="multilevel"/>
    <w:tmpl w:val="EA0C4E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107E6497"/>
    <w:multiLevelType w:val="multilevel"/>
    <w:tmpl w:val="9684C7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10BE6F94"/>
    <w:multiLevelType w:val="multilevel"/>
    <w:tmpl w:val="7E60CF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11AD3E57"/>
    <w:multiLevelType w:val="multilevel"/>
    <w:tmpl w:val="A976BC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12045E7F"/>
    <w:multiLevelType w:val="multilevel"/>
    <w:tmpl w:val="EC0E66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12626EB0"/>
    <w:multiLevelType w:val="multilevel"/>
    <w:tmpl w:val="36827BA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38641C2"/>
    <w:multiLevelType w:val="multilevel"/>
    <w:tmpl w:val="E48A17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139A358B"/>
    <w:multiLevelType w:val="multilevel"/>
    <w:tmpl w:val="CC649F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139C7A05"/>
    <w:multiLevelType w:val="multilevel"/>
    <w:tmpl w:val="B20862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14B1063F"/>
    <w:multiLevelType w:val="multilevel"/>
    <w:tmpl w:val="8580F7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150C138D"/>
    <w:multiLevelType w:val="multilevel"/>
    <w:tmpl w:val="6E4CEA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150F09FB"/>
    <w:multiLevelType w:val="multilevel"/>
    <w:tmpl w:val="12CA2FC2"/>
    <w:lvl w:ilvl="0">
      <w:start w:val="1"/>
      <w:numFmt w:val="low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7" w15:restartNumberingAfterBreak="0">
    <w:nsid w:val="1659102D"/>
    <w:multiLevelType w:val="multilevel"/>
    <w:tmpl w:val="8B6640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167A0668"/>
    <w:multiLevelType w:val="multilevel"/>
    <w:tmpl w:val="F386F0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16F4329C"/>
    <w:multiLevelType w:val="multilevel"/>
    <w:tmpl w:val="6FE4D8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1797343D"/>
    <w:multiLevelType w:val="multilevel"/>
    <w:tmpl w:val="9F6C9A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17FF57AB"/>
    <w:multiLevelType w:val="multilevel"/>
    <w:tmpl w:val="285463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15:restartNumberingAfterBreak="0">
    <w:nsid w:val="18523E70"/>
    <w:multiLevelType w:val="multilevel"/>
    <w:tmpl w:val="26F85A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18B629E6"/>
    <w:multiLevelType w:val="multilevel"/>
    <w:tmpl w:val="10A840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19B43F86"/>
    <w:multiLevelType w:val="multilevel"/>
    <w:tmpl w:val="6A1AEB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1A185180"/>
    <w:multiLevelType w:val="multilevel"/>
    <w:tmpl w:val="BB763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1A1E380E"/>
    <w:multiLevelType w:val="multilevel"/>
    <w:tmpl w:val="6332E84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57" w15:restartNumberingAfterBreak="0">
    <w:nsid w:val="1AA567BE"/>
    <w:multiLevelType w:val="multilevel"/>
    <w:tmpl w:val="6D609AC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1AC232AC"/>
    <w:multiLevelType w:val="multilevel"/>
    <w:tmpl w:val="5B80A1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1AD80C64"/>
    <w:multiLevelType w:val="multilevel"/>
    <w:tmpl w:val="00E46C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1ADC25C8"/>
    <w:multiLevelType w:val="multilevel"/>
    <w:tmpl w:val="2EEC67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1BDC7547"/>
    <w:multiLevelType w:val="multilevel"/>
    <w:tmpl w:val="D028398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1BE25656"/>
    <w:multiLevelType w:val="multilevel"/>
    <w:tmpl w:val="ADC60D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1D4402FA"/>
    <w:multiLevelType w:val="multilevel"/>
    <w:tmpl w:val="D6A074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15:restartNumberingAfterBreak="0">
    <w:nsid w:val="1D7252A8"/>
    <w:multiLevelType w:val="multilevel"/>
    <w:tmpl w:val="9670E4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1DA743A0"/>
    <w:multiLevelType w:val="multilevel"/>
    <w:tmpl w:val="0F1E49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6" w15:restartNumberingAfterBreak="0">
    <w:nsid w:val="1EF14620"/>
    <w:multiLevelType w:val="multilevel"/>
    <w:tmpl w:val="0E74F8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1F3A3AA7"/>
    <w:multiLevelType w:val="multilevel"/>
    <w:tmpl w:val="9E7A58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1FD144FF"/>
    <w:multiLevelType w:val="multilevel"/>
    <w:tmpl w:val="5576EB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1FE97064"/>
    <w:multiLevelType w:val="multilevel"/>
    <w:tmpl w:val="050874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20093238"/>
    <w:multiLevelType w:val="multilevel"/>
    <w:tmpl w:val="A1E412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211E2B69"/>
    <w:multiLevelType w:val="multilevel"/>
    <w:tmpl w:val="26DE5E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219E5D54"/>
    <w:multiLevelType w:val="multilevel"/>
    <w:tmpl w:val="437AEF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15:restartNumberingAfterBreak="0">
    <w:nsid w:val="21B37C57"/>
    <w:multiLevelType w:val="multilevel"/>
    <w:tmpl w:val="E000E9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4" w15:restartNumberingAfterBreak="0">
    <w:nsid w:val="21E17FB0"/>
    <w:multiLevelType w:val="multilevel"/>
    <w:tmpl w:val="BE2889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21EB6B4D"/>
    <w:multiLevelType w:val="multilevel"/>
    <w:tmpl w:val="619E83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15:restartNumberingAfterBreak="0">
    <w:nsid w:val="22426EF3"/>
    <w:multiLevelType w:val="multilevel"/>
    <w:tmpl w:val="543E28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7" w15:restartNumberingAfterBreak="0">
    <w:nsid w:val="22B247C2"/>
    <w:multiLevelType w:val="multilevel"/>
    <w:tmpl w:val="24289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230D6E91"/>
    <w:multiLevelType w:val="multilevel"/>
    <w:tmpl w:val="0E8C9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15:restartNumberingAfterBreak="0">
    <w:nsid w:val="238A1BC7"/>
    <w:multiLevelType w:val="multilevel"/>
    <w:tmpl w:val="CA269E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15:restartNumberingAfterBreak="0">
    <w:nsid w:val="24440308"/>
    <w:multiLevelType w:val="multilevel"/>
    <w:tmpl w:val="D53E4C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24AE50DF"/>
    <w:multiLevelType w:val="multilevel"/>
    <w:tmpl w:val="733404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2" w15:restartNumberingAfterBreak="0">
    <w:nsid w:val="256E21CD"/>
    <w:multiLevelType w:val="multilevel"/>
    <w:tmpl w:val="F9A259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3" w15:restartNumberingAfterBreak="0">
    <w:nsid w:val="25E3290B"/>
    <w:multiLevelType w:val="multilevel"/>
    <w:tmpl w:val="738C2D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15:restartNumberingAfterBreak="0">
    <w:nsid w:val="26960CBF"/>
    <w:multiLevelType w:val="multilevel"/>
    <w:tmpl w:val="806AC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15:restartNumberingAfterBreak="0">
    <w:nsid w:val="26C05A14"/>
    <w:multiLevelType w:val="multilevel"/>
    <w:tmpl w:val="9F1454F2"/>
    <w:lvl w:ilvl="0">
      <w:start w:val="1"/>
      <w:numFmt w:val="decimal"/>
      <w:lvlText w:val="%1."/>
      <w:lvlJc w:val="right"/>
      <w:pPr>
        <w:ind w:left="720" w:hanging="360"/>
      </w:pPr>
      <w:rPr>
        <w:b/>
        <w:bCs w:val="0"/>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86" w15:restartNumberingAfterBreak="0">
    <w:nsid w:val="278B2851"/>
    <w:multiLevelType w:val="multilevel"/>
    <w:tmpl w:val="DA52F428"/>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7" w15:restartNumberingAfterBreak="0">
    <w:nsid w:val="27BB7CEC"/>
    <w:multiLevelType w:val="multilevel"/>
    <w:tmpl w:val="54BE52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8" w15:restartNumberingAfterBreak="0">
    <w:nsid w:val="27E36454"/>
    <w:multiLevelType w:val="multilevel"/>
    <w:tmpl w:val="7128B0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9" w15:restartNumberingAfterBreak="0">
    <w:nsid w:val="281E3251"/>
    <w:multiLevelType w:val="multilevel"/>
    <w:tmpl w:val="153E67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0" w15:restartNumberingAfterBreak="0">
    <w:nsid w:val="282C66D9"/>
    <w:multiLevelType w:val="multilevel"/>
    <w:tmpl w:val="B198873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1" w15:restartNumberingAfterBreak="0">
    <w:nsid w:val="28A7566A"/>
    <w:multiLevelType w:val="multilevel"/>
    <w:tmpl w:val="E722A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15:restartNumberingAfterBreak="0">
    <w:nsid w:val="28EF20BE"/>
    <w:multiLevelType w:val="multilevel"/>
    <w:tmpl w:val="A03ED5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3" w15:restartNumberingAfterBreak="0">
    <w:nsid w:val="290F6310"/>
    <w:multiLevelType w:val="multilevel"/>
    <w:tmpl w:val="30D48CA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15:restartNumberingAfterBreak="0">
    <w:nsid w:val="2B186A85"/>
    <w:multiLevelType w:val="multilevel"/>
    <w:tmpl w:val="9F1227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15:restartNumberingAfterBreak="0">
    <w:nsid w:val="2BF63AC8"/>
    <w:multiLevelType w:val="multilevel"/>
    <w:tmpl w:val="A4D2AF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15:restartNumberingAfterBreak="0">
    <w:nsid w:val="2CBF49A1"/>
    <w:multiLevelType w:val="multilevel"/>
    <w:tmpl w:val="E312E3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2DA01938"/>
    <w:multiLevelType w:val="multilevel"/>
    <w:tmpl w:val="3E76C1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2EED687C"/>
    <w:multiLevelType w:val="multilevel"/>
    <w:tmpl w:val="49FE11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9" w15:restartNumberingAfterBreak="0">
    <w:nsid w:val="2FFF0004"/>
    <w:multiLevelType w:val="multilevel"/>
    <w:tmpl w:val="AF5E59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308060FC"/>
    <w:multiLevelType w:val="multilevel"/>
    <w:tmpl w:val="CF3A64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15:restartNumberingAfterBreak="0">
    <w:nsid w:val="31990810"/>
    <w:multiLevelType w:val="multilevel"/>
    <w:tmpl w:val="15F479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15:restartNumberingAfterBreak="0">
    <w:nsid w:val="328A0DF8"/>
    <w:multiLevelType w:val="multilevel"/>
    <w:tmpl w:val="44BE9E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15:restartNumberingAfterBreak="0">
    <w:nsid w:val="332D7F26"/>
    <w:multiLevelType w:val="multilevel"/>
    <w:tmpl w:val="2FDA09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4" w15:restartNumberingAfterBreak="0">
    <w:nsid w:val="334173C6"/>
    <w:multiLevelType w:val="multilevel"/>
    <w:tmpl w:val="8B12C2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15:restartNumberingAfterBreak="0">
    <w:nsid w:val="339C3758"/>
    <w:multiLevelType w:val="multilevel"/>
    <w:tmpl w:val="F8FA2710"/>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33A162FE"/>
    <w:multiLevelType w:val="multilevel"/>
    <w:tmpl w:val="DBF4C6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33BB42E7"/>
    <w:multiLevelType w:val="multilevel"/>
    <w:tmpl w:val="B7141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8" w15:restartNumberingAfterBreak="0">
    <w:nsid w:val="35E12E8C"/>
    <w:multiLevelType w:val="multilevel"/>
    <w:tmpl w:val="BBC036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9" w15:restartNumberingAfterBreak="0">
    <w:nsid w:val="39E95F48"/>
    <w:multiLevelType w:val="multilevel"/>
    <w:tmpl w:val="550E83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3B266E08"/>
    <w:multiLevelType w:val="hybridMultilevel"/>
    <w:tmpl w:val="D7D0CBBA"/>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1" w15:restartNumberingAfterBreak="0">
    <w:nsid w:val="3B821DC1"/>
    <w:multiLevelType w:val="multilevel"/>
    <w:tmpl w:val="3D6CDA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15:restartNumberingAfterBreak="0">
    <w:nsid w:val="3BDD5EC1"/>
    <w:multiLevelType w:val="multilevel"/>
    <w:tmpl w:val="B6823E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3" w15:restartNumberingAfterBreak="0">
    <w:nsid w:val="3BE04713"/>
    <w:multiLevelType w:val="multilevel"/>
    <w:tmpl w:val="D00272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4" w15:restartNumberingAfterBreak="0">
    <w:nsid w:val="3C96794F"/>
    <w:multiLevelType w:val="multilevel"/>
    <w:tmpl w:val="534039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5" w15:restartNumberingAfterBreak="0">
    <w:nsid w:val="3D9C5A65"/>
    <w:multiLevelType w:val="multilevel"/>
    <w:tmpl w:val="238620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6" w15:restartNumberingAfterBreak="0">
    <w:nsid w:val="3DF64449"/>
    <w:multiLevelType w:val="multilevel"/>
    <w:tmpl w:val="BD283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15:restartNumberingAfterBreak="0">
    <w:nsid w:val="3E3076E3"/>
    <w:multiLevelType w:val="multilevel"/>
    <w:tmpl w:val="76BC67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15:restartNumberingAfterBreak="0">
    <w:nsid w:val="3EB61DC2"/>
    <w:multiLevelType w:val="multilevel"/>
    <w:tmpl w:val="8632A6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3EC96FFA"/>
    <w:multiLevelType w:val="multilevel"/>
    <w:tmpl w:val="4B9AE5DE"/>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20" w15:restartNumberingAfterBreak="0">
    <w:nsid w:val="3EF27810"/>
    <w:multiLevelType w:val="multilevel"/>
    <w:tmpl w:val="C53ADA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1" w15:restartNumberingAfterBreak="0">
    <w:nsid w:val="3F584961"/>
    <w:multiLevelType w:val="multilevel"/>
    <w:tmpl w:val="B6EC2D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2" w15:restartNumberingAfterBreak="0">
    <w:nsid w:val="409E3DE0"/>
    <w:multiLevelType w:val="multilevel"/>
    <w:tmpl w:val="E82459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3" w15:restartNumberingAfterBreak="0">
    <w:nsid w:val="40DF5AFB"/>
    <w:multiLevelType w:val="multilevel"/>
    <w:tmpl w:val="3D5A35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4" w15:restartNumberingAfterBreak="0">
    <w:nsid w:val="41367025"/>
    <w:multiLevelType w:val="multilevel"/>
    <w:tmpl w:val="07DA80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2)"/>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418A0569"/>
    <w:multiLevelType w:val="multilevel"/>
    <w:tmpl w:val="6FB87F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6" w15:restartNumberingAfterBreak="0">
    <w:nsid w:val="421608A8"/>
    <w:multiLevelType w:val="multilevel"/>
    <w:tmpl w:val="6A1E7F8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7" w15:restartNumberingAfterBreak="0">
    <w:nsid w:val="42644882"/>
    <w:multiLevelType w:val="multilevel"/>
    <w:tmpl w:val="F18C0B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8" w15:restartNumberingAfterBreak="0">
    <w:nsid w:val="426A162D"/>
    <w:multiLevelType w:val="multilevel"/>
    <w:tmpl w:val="DF4C0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9" w15:restartNumberingAfterBreak="0">
    <w:nsid w:val="42C67263"/>
    <w:multiLevelType w:val="multilevel"/>
    <w:tmpl w:val="31CCCA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443732AC"/>
    <w:multiLevelType w:val="multilevel"/>
    <w:tmpl w:val="39C212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1" w15:restartNumberingAfterBreak="0">
    <w:nsid w:val="45C733C3"/>
    <w:multiLevelType w:val="multilevel"/>
    <w:tmpl w:val="F1D293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2" w15:restartNumberingAfterBreak="0">
    <w:nsid w:val="469503F9"/>
    <w:multiLevelType w:val="multilevel"/>
    <w:tmpl w:val="0C7074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3" w15:restartNumberingAfterBreak="0">
    <w:nsid w:val="46D81C54"/>
    <w:multiLevelType w:val="multilevel"/>
    <w:tmpl w:val="EB1415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4" w15:restartNumberingAfterBreak="0">
    <w:nsid w:val="475C5281"/>
    <w:multiLevelType w:val="multilevel"/>
    <w:tmpl w:val="B2E68E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5" w15:restartNumberingAfterBreak="0">
    <w:nsid w:val="486762CB"/>
    <w:multiLevelType w:val="multilevel"/>
    <w:tmpl w:val="8B6C1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6" w15:restartNumberingAfterBreak="0">
    <w:nsid w:val="48CA259D"/>
    <w:multiLevelType w:val="multilevel"/>
    <w:tmpl w:val="506E0D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7" w15:restartNumberingAfterBreak="0">
    <w:nsid w:val="493F350B"/>
    <w:multiLevelType w:val="multilevel"/>
    <w:tmpl w:val="410CFE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8" w15:restartNumberingAfterBreak="0">
    <w:nsid w:val="497837C8"/>
    <w:multiLevelType w:val="multilevel"/>
    <w:tmpl w:val="6F06B6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9" w15:restartNumberingAfterBreak="0">
    <w:nsid w:val="4A5D0B69"/>
    <w:multiLevelType w:val="multilevel"/>
    <w:tmpl w:val="FEC463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0" w15:restartNumberingAfterBreak="0">
    <w:nsid w:val="4A927554"/>
    <w:multiLevelType w:val="multilevel"/>
    <w:tmpl w:val="F2B811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1" w15:restartNumberingAfterBreak="0">
    <w:nsid w:val="4A94522D"/>
    <w:multiLevelType w:val="multilevel"/>
    <w:tmpl w:val="7EB8E3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4AD34714"/>
    <w:multiLevelType w:val="multilevel"/>
    <w:tmpl w:val="116CB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4ADF102C"/>
    <w:multiLevelType w:val="multilevel"/>
    <w:tmpl w:val="1E5AA5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4" w15:restartNumberingAfterBreak="0">
    <w:nsid w:val="4BA532CB"/>
    <w:multiLevelType w:val="multilevel"/>
    <w:tmpl w:val="92D09E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5" w15:restartNumberingAfterBreak="0">
    <w:nsid w:val="4BC17FCD"/>
    <w:multiLevelType w:val="multilevel"/>
    <w:tmpl w:val="473897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6" w15:restartNumberingAfterBreak="0">
    <w:nsid w:val="4C0B0F52"/>
    <w:multiLevelType w:val="multilevel"/>
    <w:tmpl w:val="E8B64C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7" w15:restartNumberingAfterBreak="0">
    <w:nsid w:val="4CD41321"/>
    <w:multiLevelType w:val="multilevel"/>
    <w:tmpl w:val="FDE61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8" w15:restartNumberingAfterBreak="0">
    <w:nsid w:val="4D4F208B"/>
    <w:multiLevelType w:val="multilevel"/>
    <w:tmpl w:val="6950A5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9" w15:restartNumberingAfterBreak="0">
    <w:nsid w:val="4DA91DFB"/>
    <w:multiLevelType w:val="multilevel"/>
    <w:tmpl w:val="CFF0DC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0" w15:restartNumberingAfterBreak="0">
    <w:nsid w:val="4E317202"/>
    <w:multiLevelType w:val="multilevel"/>
    <w:tmpl w:val="1BE8F5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1" w15:restartNumberingAfterBreak="0">
    <w:nsid w:val="4EC76044"/>
    <w:multiLevelType w:val="multilevel"/>
    <w:tmpl w:val="CE5A12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2" w15:restartNumberingAfterBreak="0">
    <w:nsid w:val="4F385613"/>
    <w:multiLevelType w:val="multilevel"/>
    <w:tmpl w:val="C72217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3" w15:restartNumberingAfterBreak="0">
    <w:nsid w:val="50CF4F9A"/>
    <w:multiLevelType w:val="multilevel"/>
    <w:tmpl w:val="096E2D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4" w15:restartNumberingAfterBreak="0">
    <w:nsid w:val="519A5445"/>
    <w:multiLevelType w:val="multilevel"/>
    <w:tmpl w:val="5D14258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5" w15:restartNumberingAfterBreak="0">
    <w:nsid w:val="522E7226"/>
    <w:multiLevelType w:val="multilevel"/>
    <w:tmpl w:val="DC623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15:restartNumberingAfterBreak="0">
    <w:nsid w:val="52BC4AF1"/>
    <w:multiLevelType w:val="multilevel"/>
    <w:tmpl w:val="99500E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7" w15:restartNumberingAfterBreak="0">
    <w:nsid w:val="535F1947"/>
    <w:multiLevelType w:val="multilevel"/>
    <w:tmpl w:val="0172A9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8" w15:restartNumberingAfterBreak="0">
    <w:nsid w:val="54A918EE"/>
    <w:multiLevelType w:val="multilevel"/>
    <w:tmpl w:val="2B20B5D0"/>
    <w:lvl w:ilvl="0">
      <w:start w:val="1"/>
      <w:numFmt w:val="lowerLetter"/>
      <w:lvlText w:val="%1)"/>
      <w:lvlJc w:val="left"/>
      <w:pPr>
        <w:ind w:left="720" w:hanging="360"/>
      </w:p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159" w15:restartNumberingAfterBreak="0">
    <w:nsid w:val="55EE51AE"/>
    <w:multiLevelType w:val="multilevel"/>
    <w:tmpl w:val="ACD29B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0" w15:restartNumberingAfterBreak="0">
    <w:nsid w:val="561B1018"/>
    <w:multiLevelType w:val="multilevel"/>
    <w:tmpl w:val="37FE9D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1" w15:restartNumberingAfterBreak="0">
    <w:nsid w:val="56500E6C"/>
    <w:multiLevelType w:val="multilevel"/>
    <w:tmpl w:val="CEECEB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2" w15:restartNumberingAfterBreak="0">
    <w:nsid w:val="56E423E8"/>
    <w:multiLevelType w:val="multilevel"/>
    <w:tmpl w:val="4CDA96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15:restartNumberingAfterBreak="0">
    <w:nsid w:val="57A77804"/>
    <w:multiLevelType w:val="multilevel"/>
    <w:tmpl w:val="14CC269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4" w15:restartNumberingAfterBreak="0">
    <w:nsid w:val="58E03F46"/>
    <w:multiLevelType w:val="multilevel"/>
    <w:tmpl w:val="52FE5F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5" w15:restartNumberingAfterBreak="0">
    <w:nsid w:val="59EC0BFA"/>
    <w:multiLevelType w:val="multilevel"/>
    <w:tmpl w:val="54D619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6" w15:restartNumberingAfterBreak="0">
    <w:nsid w:val="5A426C3D"/>
    <w:multiLevelType w:val="multilevel"/>
    <w:tmpl w:val="78469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15:restartNumberingAfterBreak="0">
    <w:nsid w:val="5BD41648"/>
    <w:multiLevelType w:val="multilevel"/>
    <w:tmpl w:val="D7DE18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8" w15:restartNumberingAfterBreak="0">
    <w:nsid w:val="5BDB2483"/>
    <w:multiLevelType w:val="multilevel"/>
    <w:tmpl w:val="C4F8D0A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9" w15:restartNumberingAfterBreak="0">
    <w:nsid w:val="5BF8048F"/>
    <w:multiLevelType w:val="multilevel"/>
    <w:tmpl w:val="414C55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15:restartNumberingAfterBreak="0">
    <w:nsid w:val="5C340B07"/>
    <w:multiLevelType w:val="multilevel"/>
    <w:tmpl w:val="78DC34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1" w15:restartNumberingAfterBreak="0">
    <w:nsid w:val="5C417FBE"/>
    <w:multiLevelType w:val="multilevel"/>
    <w:tmpl w:val="BCB8596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2" w15:restartNumberingAfterBreak="0">
    <w:nsid w:val="5D7936A2"/>
    <w:multiLevelType w:val="multilevel"/>
    <w:tmpl w:val="3BB4DD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3" w15:restartNumberingAfterBreak="0">
    <w:nsid w:val="5DB77F79"/>
    <w:multiLevelType w:val="multilevel"/>
    <w:tmpl w:val="456A4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4" w15:restartNumberingAfterBreak="0">
    <w:nsid w:val="5E576EED"/>
    <w:multiLevelType w:val="multilevel"/>
    <w:tmpl w:val="A99659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5" w15:restartNumberingAfterBreak="0">
    <w:nsid w:val="5E703206"/>
    <w:multiLevelType w:val="multilevel"/>
    <w:tmpl w:val="A3768A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6" w15:restartNumberingAfterBreak="0">
    <w:nsid w:val="5EFA5741"/>
    <w:multiLevelType w:val="multilevel"/>
    <w:tmpl w:val="2D1CDF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15:restartNumberingAfterBreak="0">
    <w:nsid w:val="5F1B49DE"/>
    <w:multiLevelType w:val="multilevel"/>
    <w:tmpl w:val="35FC56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15:restartNumberingAfterBreak="0">
    <w:nsid w:val="5F406D8B"/>
    <w:multiLevelType w:val="multilevel"/>
    <w:tmpl w:val="5C2ECD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9" w15:restartNumberingAfterBreak="0">
    <w:nsid w:val="5F7D18DB"/>
    <w:multiLevelType w:val="multilevel"/>
    <w:tmpl w:val="730AD2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0" w15:restartNumberingAfterBreak="0">
    <w:nsid w:val="5FAD30CF"/>
    <w:multiLevelType w:val="multilevel"/>
    <w:tmpl w:val="49EEC7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1" w15:restartNumberingAfterBreak="0">
    <w:nsid w:val="5FB60692"/>
    <w:multiLevelType w:val="multilevel"/>
    <w:tmpl w:val="99A4A8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2" w15:restartNumberingAfterBreak="0">
    <w:nsid w:val="5FD65E10"/>
    <w:multiLevelType w:val="multilevel"/>
    <w:tmpl w:val="A47C98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15:restartNumberingAfterBreak="0">
    <w:nsid w:val="61177F6C"/>
    <w:multiLevelType w:val="multilevel"/>
    <w:tmpl w:val="4F1C60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4" w15:restartNumberingAfterBreak="0">
    <w:nsid w:val="61221920"/>
    <w:multiLevelType w:val="multilevel"/>
    <w:tmpl w:val="140C7D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5" w15:restartNumberingAfterBreak="0">
    <w:nsid w:val="62441920"/>
    <w:multiLevelType w:val="multilevel"/>
    <w:tmpl w:val="38E8A4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6" w15:restartNumberingAfterBreak="0">
    <w:nsid w:val="631977BA"/>
    <w:multiLevelType w:val="multilevel"/>
    <w:tmpl w:val="E92822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7" w15:restartNumberingAfterBreak="0">
    <w:nsid w:val="634A6210"/>
    <w:multiLevelType w:val="multilevel"/>
    <w:tmpl w:val="953EE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8" w15:restartNumberingAfterBreak="0">
    <w:nsid w:val="63800406"/>
    <w:multiLevelType w:val="multilevel"/>
    <w:tmpl w:val="055608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9" w15:restartNumberingAfterBreak="0">
    <w:nsid w:val="647367CD"/>
    <w:multiLevelType w:val="multilevel"/>
    <w:tmpl w:val="BC520F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0" w15:restartNumberingAfterBreak="0">
    <w:nsid w:val="64E455BE"/>
    <w:multiLevelType w:val="multilevel"/>
    <w:tmpl w:val="2D9C39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1" w15:restartNumberingAfterBreak="0">
    <w:nsid w:val="6528009E"/>
    <w:multiLevelType w:val="multilevel"/>
    <w:tmpl w:val="AA0616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2" w15:restartNumberingAfterBreak="0">
    <w:nsid w:val="659B2F05"/>
    <w:multiLevelType w:val="multilevel"/>
    <w:tmpl w:val="19A8B8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3" w15:restartNumberingAfterBreak="0">
    <w:nsid w:val="65E71879"/>
    <w:multiLevelType w:val="multilevel"/>
    <w:tmpl w:val="025255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4" w15:restartNumberingAfterBreak="0">
    <w:nsid w:val="66895D36"/>
    <w:multiLevelType w:val="multilevel"/>
    <w:tmpl w:val="580AD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5" w15:restartNumberingAfterBreak="0">
    <w:nsid w:val="669522B8"/>
    <w:multiLevelType w:val="multilevel"/>
    <w:tmpl w:val="526C59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6" w15:restartNumberingAfterBreak="0">
    <w:nsid w:val="66D11F13"/>
    <w:multiLevelType w:val="multilevel"/>
    <w:tmpl w:val="870C5A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7" w15:restartNumberingAfterBreak="0">
    <w:nsid w:val="67667896"/>
    <w:multiLevelType w:val="multilevel"/>
    <w:tmpl w:val="C6646B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8" w15:restartNumberingAfterBreak="0">
    <w:nsid w:val="6B002E39"/>
    <w:multiLevelType w:val="multilevel"/>
    <w:tmpl w:val="DCCCF7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9" w15:restartNumberingAfterBreak="0">
    <w:nsid w:val="6BD34A1A"/>
    <w:multiLevelType w:val="multilevel"/>
    <w:tmpl w:val="1B8E5E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0" w15:restartNumberingAfterBreak="0">
    <w:nsid w:val="6C082A76"/>
    <w:multiLevelType w:val="multilevel"/>
    <w:tmpl w:val="5FF222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1" w15:restartNumberingAfterBreak="0">
    <w:nsid w:val="6D8C6855"/>
    <w:multiLevelType w:val="multilevel"/>
    <w:tmpl w:val="A724B23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2."/>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6EA57884"/>
    <w:multiLevelType w:val="multilevel"/>
    <w:tmpl w:val="66508B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3" w15:restartNumberingAfterBreak="0">
    <w:nsid w:val="6EB25EE9"/>
    <w:multiLevelType w:val="multilevel"/>
    <w:tmpl w:val="D4AA2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4" w15:restartNumberingAfterBreak="0">
    <w:nsid w:val="6EB31020"/>
    <w:multiLevelType w:val="hybridMultilevel"/>
    <w:tmpl w:val="A9BC0ED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5" w15:restartNumberingAfterBreak="0">
    <w:nsid w:val="6EF913AF"/>
    <w:multiLevelType w:val="multilevel"/>
    <w:tmpl w:val="CF4C3D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6" w15:restartNumberingAfterBreak="0">
    <w:nsid w:val="6F0030CE"/>
    <w:multiLevelType w:val="multilevel"/>
    <w:tmpl w:val="3A5666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7" w15:restartNumberingAfterBreak="0">
    <w:nsid w:val="6F27793D"/>
    <w:multiLevelType w:val="multilevel"/>
    <w:tmpl w:val="D3CA9A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8" w15:restartNumberingAfterBreak="0">
    <w:nsid w:val="6FE026E3"/>
    <w:multiLevelType w:val="multilevel"/>
    <w:tmpl w:val="345634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9" w15:restartNumberingAfterBreak="0">
    <w:nsid w:val="7083344C"/>
    <w:multiLevelType w:val="multilevel"/>
    <w:tmpl w:val="1F463D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0" w15:restartNumberingAfterBreak="0">
    <w:nsid w:val="7120171A"/>
    <w:multiLevelType w:val="multilevel"/>
    <w:tmpl w:val="CC02DF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1" w15:restartNumberingAfterBreak="0">
    <w:nsid w:val="71870FF8"/>
    <w:multiLevelType w:val="multilevel"/>
    <w:tmpl w:val="7C8468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2" w15:restartNumberingAfterBreak="0">
    <w:nsid w:val="71A226D8"/>
    <w:multiLevelType w:val="multilevel"/>
    <w:tmpl w:val="E020B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3" w15:restartNumberingAfterBreak="0">
    <w:nsid w:val="71D66D2C"/>
    <w:multiLevelType w:val="multilevel"/>
    <w:tmpl w:val="2612CB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4" w15:restartNumberingAfterBreak="0">
    <w:nsid w:val="731D7F71"/>
    <w:multiLevelType w:val="multilevel"/>
    <w:tmpl w:val="CF9052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5" w15:restartNumberingAfterBreak="0">
    <w:nsid w:val="73624724"/>
    <w:multiLevelType w:val="multilevel"/>
    <w:tmpl w:val="019AC5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6" w15:restartNumberingAfterBreak="0">
    <w:nsid w:val="73D73E63"/>
    <w:multiLevelType w:val="multilevel"/>
    <w:tmpl w:val="3FD2EA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7" w15:restartNumberingAfterBreak="0">
    <w:nsid w:val="74650BE7"/>
    <w:multiLevelType w:val="multilevel"/>
    <w:tmpl w:val="B3BA89A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8" w15:restartNumberingAfterBreak="0">
    <w:nsid w:val="7580083E"/>
    <w:multiLevelType w:val="multilevel"/>
    <w:tmpl w:val="BE6245F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9" w15:restartNumberingAfterBreak="0">
    <w:nsid w:val="75F74326"/>
    <w:multiLevelType w:val="multilevel"/>
    <w:tmpl w:val="9F1C6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0" w15:restartNumberingAfterBreak="0">
    <w:nsid w:val="77250A1F"/>
    <w:multiLevelType w:val="multilevel"/>
    <w:tmpl w:val="E5C08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1" w15:restartNumberingAfterBreak="0">
    <w:nsid w:val="785E1056"/>
    <w:multiLevelType w:val="multilevel"/>
    <w:tmpl w:val="B5A299E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2" w15:restartNumberingAfterBreak="0">
    <w:nsid w:val="78AF241D"/>
    <w:multiLevelType w:val="multilevel"/>
    <w:tmpl w:val="315842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3" w15:restartNumberingAfterBreak="0">
    <w:nsid w:val="78C27796"/>
    <w:multiLevelType w:val="multilevel"/>
    <w:tmpl w:val="09A66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4" w15:restartNumberingAfterBreak="0">
    <w:nsid w:val="79EB0046"/>
    <w:multiLevelType w:val="multilevel"/>
    <w:tmpl w:val="537ADB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5" w15:restartNumberingAfterBreak="0">
    <w:nsid w:val="7A2A7991"/>
    <w:multiLevelType w:val="multilevel"/>
    <w:tmpl w:val="F7AC41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6" w15:restartNumberingAfterBreak="0">
    <w:nsid w:val="7A3F03F9"/>
    <w:multiLevelType w:val="multilevel"/>
    <w:tmpl w:val="4782AA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7" w15:restartNumberingAfterBreak="0">
    <w:nsid w:val="7AC35E54"/>
    <w:multiLevelType w:val="multilevel"/>
    <w:tmpl w:val="0276DC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8" w15:restartNumberingAfterBreak="0">
    <w:nsid w:val="7C202A3F"/>
    <w:multiLevelType w:val="multilevel"/>
    <w:tmpl w:val="C59EC4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9" w15:restartNumberingAfterBreak="0">
    <w:nsid w:val="7CC8553E"/>
    <w:multiLevelType w:val="multilevel"/>
    <w:tmpl w:val="021AD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0" w15:restartNumberingAfterBreak="0">
    <w:nsid w:val="7D0C0E13"/>
    <w:multiLevelType w:val="multilevel"/>
    <w:tmpl w:val="4B0C6C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1" w15:restartNumberingAfterBreak="0">
    <w:nsid w:val="7D98108C"/>
    <w:multiLevelType w:val="multilevel"/>
    <w:tmpl w:val="F5DA34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2" w15:restartNumberingAfterBreak="0">
    <w:nsid w:val="7DC423A9"/>
    <w:multiLevelType w:val="multilevel"/>
    <w:tmpl w:val="848EC67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3" w15:restartNumberingAfterBreak="0">
    <w:nsid w:val="7F121BB4"/>
    <w:multiLevelType w:val="multilevel"/>
    <w:tmpl w:val="0CE4EB28"/>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34" w15:restartNumberingAfterBreak="0">
    <w:nsid w:val="7F1C2052"/>
    <w:multiLevelType w:val="multilevel"/>
    <w:tmpl w:val="4F6A17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5" w15:restartNumberingAfterBreak="0">
    <w:nsid w:val="7F315165"/>
    <w:multiLevelType w:val="multilevel"/>
    <w:tmpl w:val="8FF2B6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6" w15:restartNumberingAfterBreak="0">
    <w:nsid w:val="7F6F15F7"/>
    <w:multiLevelType w:val="multilevel"/>
    <w:tmpl w:val="B93006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56"/>
  </w:num>
  <w:num w:numId="2">
    <w:abstractNumId w:val="204"/>
  </w:num>
  <w:num w:numId="3">
    <w:abstractNumId w:val="110"/>
  </w:num>
  <w:num w:numId="4">
    <w:abstractNumId w:val="46"/>
  </w:num>
  <w:num w:numId="5">
    <w:abstractNumId w:val="5"/>
  </w:num>
  <w:num w:numId="6">
    <w:abstractNumId w:val="54"/>
  </w:num>
  <w:num w:numId="7">
    <w:abstractNumId w:val="217"/>
  </w:num>
  <w:num w:numId="8">
    <w:abstractNumId w:val="25"/>
  </w:num>
  <w:num w:numId="9">
    <w:abstractNumId w:val="218"/>
  </w:num>
  <w:num w:numId="10">
    <w:abstractNumId w:val="126"/>
  </w:num>
  <w:num w:numId="11">
    <w:abstractNumId w:val="215"/>
  </w:num>
  <w:num w:numId="12">
    <w:abstractNumId w:val="180"/>
  </w:num>
  <w:num w:numId="13">
    <w:abstractNumId w:val="8"/>
  </w:num>
  <w:num w:numId="14">
    <w:abstractNumId w:val="40"/>
  </w:num>
  <w:num w:numId="15">
    <w:abstractNumId w:val="235"/>
  </w:num>
  <w:num w:numId="16">
    <w:abstractNumId w:val="154"/>
  </w:num>
  <w:num w:numId="17">
    <w:abstractNumId w:val="27"/>
  </w:num>
  <w:num w:numId="18">
    <w:abstractNumId w:val="141"/>
  </w:num>
  <w:num w:numId="19">
    <w:abstractNumId w:val="61"/>
  </w:num>
  <w:num w:numId="20">
    <w:abstractNumId w:val="158"/>
  </w:num>
  <w:num w:numId="21">
    <w:abstractNumId w:val="1"/>
  </w:num>
  <w:num w:numId="22">
    <w:abstractNumId w:val="173"/>
  </w:num>
  <w:num w:numId="23">
    <w:abstractNumId w:val="96"/>
  </w:num>
  <w:num w:numId="24">
    <w:abstractNumId w:val="231"/>
  </w:num>
  <w:num w:numId="25">
    <w:abstractNumId w:val="164"/>
  </w:num>
  <w:num w:numId="26">
    <w:abstractNumId w:val="188"/>
  </w:num>
  <w:num w:numId="27">
    <w:abstractNumId w:val="105"/>
  </w:num>
  <w:num w:numId="28">
    <w:abstractNumId w:val="152"/>
  </w:num>
  <w:num w:numId="29">
    <w:abstractNumId w:val="124"/>
  </w:num>
  <w:num w:numId="30">
    <w:abstractNumId w:val="193"/>
  </w:num>
  <w:num w:numId="31">
    <w:abstractNumId w:val="77"/>
  </w:num>
  <w:num w:numId="32">
    <w:abstractNumId w:val="42"/>
  </w:num>
  <w:num w:numId="33">
    <w:abstractNumId w:val="183"/>
  </w:num>
  <w:num w:numId="34">
    <w:abstractNumId w:val="70"/>
  </w:num>
  <w:num w:numId="35">
    <w:abstractNumId w:val="115"/>
  </w:num>
  <w:num w:numId="36">
    <w:abstractNumId w:val="201"/>
  </w:num>
  <w:num w:numId="37">
    <w:abstractNumId w:val="68"/>
  </w:num>
  <w:num w:numId="38">
    <w:abstractNumId w:val="49"/>
  </w:num>
  <w:num w:numId="39">
    <w:abstractNumId w:val="233"/>
  </w:num>
  <w:num w:numId="40">
    <w:abstractNumId w:val="172"/>
  </w:num>
  <w:num w:numId="41">
    <w:abstractNumId w:val="31"/>
  </w:num>
  <w:num w:numId="42">
    <w:abstractNumId w:val="45"/>
  </w:num>
  <w:num w:numId="43">
    <w:abstractNumId w:val="78"/>
  </w:num>
  <w:num w:numId="44">
    <w:abstractNumId w:val="175"/>
  </w:num>
  <w:num w:numId="45">
    <w:abstractNumId w:val="7"/>
  </w:num>
  <w:num w:numId="46">
    <w:abstractNumId w:val="101"/>
  </w:num>
  <w:num w:numId="47">
    <w:abstractNumId w:val="89"/>
  </w:num>
  <w:num w:numId="48">
    <w:abstractNumId w:val="114"/>
  </w:num>
  <w:num w:numId="49">
    <w:abstractNumId w:val="196"/>
  </w:num>
  <w:num w:numId="50">
    <w:abstractNumId w:val="51"/>
  </w:num>
  <w:num w:numId="51">
    <w:abstractNumId w:val="18"/>
  </w:num>
  <w:num w:numId="52">
    <w:abstractNumId w:val="174"/>
  </w:num>
  <w:num w:numId="53">
    <w:abstractNumId w:val="43"/>
  </w:num>
  <w:num w:numId="54">
    <w:abstractNumId w:val="177"/>
  </w:num>
  <w:num w:numId="55">
    <w:abstractNumId w:val="53"/>
  </w:num>
  <w:num w:numId="56">
    <w:abstractNumId w:val="122"/>
  </w:num>
  <w:num w:numId="57">
    <w:abstractNumId w:val="157"/>
  </w:num>
  <w:num w:numId="58">
    <w:abstractNumId w:val="140"/>
  </w:num>
  <w:num w:numId="59">
    <w:abstractNumId w:val="211"/>
  </w:num>
  <w:num w:numId="60">
    <w:abstractNumId w:val="111"/>
  </w:num>
  <w:num w:numId="61">
    <w:abstractNumId w:val="205"/>
  </w:num>
  <w:num w:numId="62">
    <w:abstractNumId w:val="10"/>
  </w:num>
  <w:num w:numId="63">
    <w:abstractNumId w:val="16"/>
  </w:num>
  <w:num w:numId="64">
    <w:abstractNumId w:val="161"/>
  </w:num>
  <w:num w:numId="65">
    <w:abstractNumId w:val="169"/>
  </w:num>
  <w:num w:numId="66">
    <w:abstractNumId w:val="153"/>
  </w:num>
  <w:num w:numId="67">
    <w:abstractNumId w:val="103"/>
  </w:num>
  <w:num w:numId="68">
    <w:abstractNumId w:val="33"/>
  </w:num>
  <w:num w:numId="69">
    <w:abstractNumId w:val="129"/>
  </w:num>
  <w:num w:numId="70">
    <w:abstractNumId w:val="109"/>
  </w:num>
  <w:num w:numId="71">
    <w:abstractNumId w:val="123"/>
  </w:num>
  <w:num w:numId="72">
    <w:abstractNumId w:val="52"/>
  </w:num>
  <w:num w:numId="73">
    <w:abstractNumId w:val="151"/>
  </w:num>
  <w:num w:numId="74">
    <w:abstractNumId w:val="132"/>
  </w:num>
  <w:num w:numId="75">
    <w:abstractNumId w:val="93"/>
  </w:num>
  <w:num w:numId="76">
    <w:abstractNumId w:val="20"/>
  </w:num>
  <w:num w:numId="77">
    <w:abstractNumId w:val="176"/>
  </w:num>
  <w:num w:numId="78">
    <w:abstractNumId w:val="165"/>
  </w:num>
  <w:num w:numId="79">
    <w:abstractNumId w:val="131"/>
  </w:num>
  <w:num w:numId="80">
    <w:abstractNumId w:val="146"/>
  </w:num>
  <w:num w:numId="81">
    <w:abstractNumId w:val="21"/>
  </w:num>
  <w:num w:numId="82">
    <w:abstractNumId w:val="95"/>
  </w:num>
  <w:num w:numId="83">
    <w:abstractNumId w:val="163"/>
  </w:num>
  <w:num w:numId="84">
    <w:abstractNumId w:val="232"/>
  </w:num>
  <w:num w:numId="85">
    <w:abstractNumId w:val="194"/>
  </w:num>
  <w:num w:numId="86">
    <w:abstractNumId w:val="184"/>
  </w:num>
  <w:num w:numId="87">
    <w:abstractNumId w:val="182"/>
  </w:num>
  <w:num w:numId="88">
    <w:abstractNumId w:val="149"/>
  </w:num>
  <w:num w:numId="89">
    <w:abstractNumId w:val="41"/>
  </w:num>
  <w:num w:numId="90">
    <w:abstractNumId w:val="50"/>
  </w:num>
  <w:num w:numId="91">
    <w:abstractNumId w:val="178"/>
  </w:num>
  <w:num w:numId="92">
    <w:abstractNumId w:val="144"/>
  </w:num>
  <w:num w:numId="93">
    <w:abstractNumId w:val="23"/>
  </w:num>
  <w:num w:numId="94">
    <w:abstractNumId w:val="26"/>
  </w:num>
  <w:num w:numId="95">
    <w:abstractNumId w:val="138"/>
  </w:num>
  <w:num w:numId="96">
    <w:abstractNumId w:val="36"/>
  </w:num>
  <w:num w:numId="97">
    <w:abstractNumId w:val="224"/>
  </w:num>
  <w:num w:numId="98">
    <w:abstractNumId w:val="37"/>
  </w:num>
  <w:num w:numId="99">
    <w:abstractNumId w:val="170"/>
  </w:num>
  <w:num w:numId="100">
    <w:abstractNumId w:val="108"/>
  </w:num>
  <w:num w:numId="101">
    <w:abstractNumId w:val="104"/>
  </w:num>
  <w:num w:numId="102">
    <w:abstractNumId w:val="60"/>
  </w:num>
  <w:num w:numId="103">
    <w:abstractNumId w:val="107"/>
  </w:num>
  <w:num w:numId="104">
    <w:abstractNumId w:val="185"/>
  </w:num>
  <w:num w:numId="105">
    <w:abstractNumId w:val="55"/>
  </w:num>
  <w:num w:numId="106">
    <w:abstractNumId w:val="166"/>
  </w:num>
  <w:num w:numId="107">
    <w:abstractNumId w:val="136"/>
  </w:num>
  <w:num w:numId="108">
    <w:abstractNumId w:val="82"/>
  </w:num>
  <w:num w:numId="109">
    <w:abstractNumId w:val="156"/>
  </w:num>
  <w:num w:numId="110">
    <w:abstractNumId w:val="159"/>
  </w:num>
  <w:num w:numId="111">
    <w:abstractNumId w:val="22"/>
  </w:num>
  <w:num w:numId="112">
    <w:abstractNumId w:val="145"/>
  </w:num>
  <w:num w:numId="113">
    <w:abstractNumId w:val="168"/>
  </w:num>
  <w:num w:numId="114">
    <w:abstractNumId w:val="19"/>
  </w:num>
  <w:num w:numId="115">
    <w:abstractNumId w:val="99"/>
  </w:num>
  <w:num w:numId="116">
    <w:abstractNumId w:val="190"/>
  </w:num>
  <w:num w:numId="117">
    <w:abstractNumId w:val="212"/>
  </w:num>
  <w:num w:numId="118">
    <w:abstractNumId w:val="94"/>
  </w:num>
  <w:num w:numId="119">
    <w:abstractNumId w:val="147"/>
  </w:num>
  <w:num w:numId="120">
    <w:abstractNumId w:val="62"/>
  </w:num>
  <w:num w:numId="121">
    <w:abstractNumId w:val="148"/>
  </w:num>
  <w:num w:numId="122">
    <w:abstractNumId w:val="234"/>
  </w:num>
  <w:num w:numId="123">
    <w:abstractNumId w:val="162"/>
  </w:num>
  <w:num w:numId="124">
    <w:abstractNumId w:val="59"/>
  </w:num>
  <w:num w:numId="125">
    <w:abstractNumId w:val="181"/>
  </w:num>
  <w:num w:numId="126">
    <w:abstractNumId w:val="116"/>
  </w:num>
  <w:num w:numId="127">
    <w:abstractNumId w:val="195"/>
  </w:num>
  <w:num w:numId="128">
    <w:abstractNumId w:val="130"/>
  </w:num>
  <w:num w:numId="129">
    <w:abstractNumId w:val="133"/>
  </w:num>
  <w:num w:numId="130">
    <w:abstractNumId w:val="92"/>
  </w:num>
  <w:num w:numId="131">
    <w:abstractNumId w:val="74"/>
  </w:num>
  <w:num w:numId="132">
    <w:abstractNumId w:val="48"/>
  </w:num>
  <w:num w:numId="133">
    <w:abstractNumId w:val="160"/>
  </w:num>
  <w:num w:numId="134">
    <w:abstractNumId w:val="143"/>
  </w:num>
  <w:num w:numId="135">
    <w:abstractNumId w:val="134"/>
  </w:num>
  <w:num w:numId="136">
    <w:abstractNumId w:val="63"/>
  </w:num>
  <w:num w:numId="137">
    <w:abstractNumId w:val="2"/>
  </w:num>
  <w:num w:numId="138">
    <w:abstractNumId w:val="199"/>
  </w:num>
  <w:num w:numId="139">
    <w:abstractNumId w:val="81"/>
  </w:num>
  <w:num w:numId="140">
    <w:abstractNumId w:val="13"/>
  </w:num>
  <w:num w:numId="141">
    <w:abstractNumId w:val="72"/>
  </w:num>
  <w:num w:numId="142">
    <w:abstractNumId w:val="47"/>
  </w:num>
  <w:num w:numId="143">
    <w:abstractNumId w:val="230"/>
  </w:num>
  <w:num w:numId="144">
    <w:abstractNumId w:val="150"/>
  </w:num>
  <w:num w:numId="145">
    <w:abstractNumId w:val="75"/>
  </w:num>
  <w:num w:numId="146">
    <w:abstractNumId w:val="209"/>
  </w:num>
  <w:num w:numId="147">
    <w:abstractNumId w:val="3"/>
  </w:num>
  <w:num w:numId="148">
    <w:abstractNumId w:val="44"/>
  </w:num>
  <w:num w:numId="149">
    <w:abstractNumId w:val="223"/>
  </w:num>
  <w:num w:numId="150">
    <w:abstractNumId w:val="87"/>
  </w:num>
  <w:num w:numId="151">
    <w:abstractNumId w:val="125"/>
  </w:num>
  <w:num w:numId="152">
    <w:abstractNumId w:val="71"/>
  </w:num>
  <w:num w:numId="153">
    <w:abstractNumId w:val="28"/>
  </w:num>
  <w:num w:numId="154">
    <w:abstractNumId w:val="112"/>
  </w:num>
  <w:num w:numId="155">
    <w:abstractNumId w:val="227"/>
  </w:num>
  <w:num w:numId="156">
    <w:abstractNumId w:val="128"/>
  </w:num>
  <w:num w:numId="157">
    <w:abstractNumId w:val="219"/>
  </w:num>
  <w:num w:numId="158">
    <w:abstractNumId w:val="236"/>
  </w:num>
  <w:num w:numId="159">
    <w:abstractNumId w:val="84"/>
  </w:num>
  <w:num w:numId="160">
    <w:abstractNumId w:val="214"/>
  </w:num>
  <w:num w:numId="161">
    <w:abstractNumId w:val="38"/>
  </w:num>
  <w:num w:numId="162">
    <w:abstractNumId w:val="117"/>
  </w:num>
  <w:num w:numId="163">
    <w:abstractNumId w:val="202"/>
  </w:num>
  <w:num w:numId="164">
    <w:abstractNumId w:val="79"/>
  </w:num>
  <w:num w:numId="165">
    <w:abstractNumId w:val="69"/>
  </w:num>
  <w:num w:numId="166">
    <w:abstractNumId w:val="155"/>
  </w:num>
  <w:num w:numId="167">
    <w:abstractNumId w:val="6"/>
  </w:num>
  <w:num w:numId="168">
    <w:abstractNumId w:val="135"/>
  </w:num>
  <w:num w:numId="169">
    <w:abstractNumId w:val="198"/>
  </w:num>
  <w:num w:numId="170">
    <w:abstractNumId w:val="4"/>
  </w:num>
  <w:num w:numId="171">
    <w:abstractNumId w:val="76"/>
  </w:num>
  <w:num w:numId="172">
    <w:abstractNumId w:val="58"/>
  </w:num>
  <w:num w:numId="173">
    <w:abstractNumId w:val="229"/>
  </w:num>
  <w:num w:numId="174">
    <w:abstractNumId w:val="216"/>
  </w:num>
  <w:num w:numId="175">
    <w:abstractNumId w:val="91"/>
  </w:num>
  <w:num w:numId="176">
    <w:abstractNumId w:val="197"/>
  </w:num>
  <w:num w:numId="177">
    <w:abstractNumId w:val="213"/>
  </w:num>
  <w:num w:numId="178">
    <w:abstractNumId w:val="88"/>
  </w:num>
  <w:num w:numId="179">
    <w:abstractNumId w:val="207"/>
  </w:num>
  <w:num w:numId="180">
    <w:abstractNumId w:val="137"/>
  </w:num>
  <w:num w:numId="181">
    <w:abstractNumId w:val="90"/>
  </w:num>
  <w:num w:numId="182">
    <w:abstractNumId w:val="222"/>
  </w:num>
  <w:num w:numId="183">
    <w:abstractNumId w:val="66"/>
  </w:num>
  <w:num w:numId="184">
    <w:abstractNumId w:val="64"/>
  </w:num>
  <w:num w:numId="185">
    <w:abstractNumId w:val="15"/>
  </w:num>
  <w:num w:numId="186">
    <w:abstractNumId w:val="171"/>
  </w:num>
  <w:num w:numId="187">
    <w:abstractNumId w:val="228"/>
  </w:num>
  <w:num w:numId="188">
    <w:abstractNumId w:val="120"/>
  </w:num>
  <w:num w:numId="189">
    <w:abstractNumId w:val="200"/>
  </w:num>
  <w:num w:numId="190">
    <w:abstractNumId w:val="106"/>
  </w:num>
  <w:num w:numId="191">
    <w:abstractNumId w:val="189"/>
  </w:num>
  <w:num w:numId="192">
    <w:abstractNumId w:val="221"/>
  </w:num>
  <w:num w:numId="193">
    <w:abstractNumId w:val="226"/>
  </w:num>
  <w:num w:numId="194">
    <w:abstractNumId w:val="102"/>
  </w:num>
  <w:num w:numId="195">
    <w:abstractNumId w:val="86"/>
  </w:num>
  <w:num w:numId="196">
    <w:abstractNumId w:val="9"/>
  </w:num>
  <w:num w:numId="197">
    <w:abstractNumId w:val="139"/>
  </w:num>
  <w:num w:numId="198">
    <w:abstractNumId w:val="121"/>
  </w:num>
  <w:num w:numId="199">
    <w:abstractNumId w:val="113"/>
  </w:num>
  <w:num w:numId="200">
    <w:abstractNumId w:val="73"/>
  </w:num>
  <w:num w:numId="201">
    <w:abstractNumId w:val="67"/>
  </w:num>
  <w:num w:numId="202">
    <w:abstractNumId w:val="0"/>
  </w:num>
  <w:num w:numId="203">
    <w:abstractNumId w:val="97"/>
  </w:num>
  <w:num w:numId="204">
    <w:abstractNumId w:val="210"/>
  </w:num>
  <w:num w:numId="205">
    <w:abstractNumId w:val="186"/>
  </w:num>
  <w:num w:numId="206">
    <w:abstractNumId w:val="35"/>
  </w:num>
  <w:num w:numId="207">
    <w:abstractNumId w:val="119"/>
  </w:num>
  <w:num w:numId="208">
    <w:abstractNumId w:val="98"/>
  </w:num>
  <w:num w:numId="209">
    <w:abstractNumId w:val="17"/>
  </w:num>
  <w:num w:numId="210">
    <w:abstractNumId w:val="100"/>
  </w:num>
  <w:num w:numId="211">
    <w:abstractNumId w:val="187"/>
  </w:num>
  <w:num w:numId="212">
    <w:abstractNumId w:val="39"/>
  </w:num>
  <w:num w:numId="213">
    <w:abstractNumId w:val="118"/>
  </w:num>
  <w:num w:numId="214">
    <w:abstractNumId w:val="57"/>
  </w:num>
  <w:num w:numId="215">
    <w:abstractNumId w:val="80"/>
  </w:num>
  <w:num w:numId="216">
    <w:abstractNumId w:val="32"/>
  </w:num>
  <w:num w:numId="217">
    <w:abstractNumId w:val="65"/>
  </w:num>
  <w:num w:numId="218">
    <w:abstractNumId w:val="179"/>
  </w:num>
  <w:num w:numId="219">
    <w:abstractNumId w:val="83"/>
  </w:num>
  <w:num w:numId="220">
    <w:abstractNumId w:val="192"/>
  </w:num>
  <w:num w:numId="221">
    <w:abstractNumId w:val="12"/>
  </w:num>
  <w:num w:numId="222">
    <w:abstractNumId w:val="30"/>
  </w:num>
  <w:num w:numId="223">
    <w:abstractNumId w:val="142"/>
  </w:num>
  <w:num w:numId="224">
    <w:abstractNumId w:val="220"/>
  </w:num>
  <w:num w:numId="225">
    <w:abstractNumId w:val="85"/>
  </w:num>
  <w:num w:numId="226">
    <w:abstractNumId w:val="206"/>
  </w:num>
  <w:num w:numId="227">
    <w:abstractNumId w:val="24"/>
  </w:num>
  <w:num w:numId="228">
    <w:abstractNumId w:val="14"/>
  </w:num>
  <w:num w:numId="229">
    <w:abstractNumId w:val="191"/>
  </w:num>
  <w:num w:numId="230">
    <w:abstractNumId w:val="167"/>
  </w:num>
  <w:num w:numId="231">
    <w:abstractNumId w:val="29"/>
  </w:num>
  <w:num w:numId="232">
    <w:abstractNumId w:val="11"/>
  </w:num>
  <w:num w:numId="233">
    <w:abstractNumId w:val="203"/>
  </w:num>
  <w:num w:numId="234">
    <w:abstractNumId w:val="127"/>
  </w:num>
  <w:num w:numId="235">
    <w:abstractNumId w:val="208"/>
  </w:num>
  <w:num w:numId="236">
    <w:abstractNumId w:val="225"/>
  </w:num>
  <w:num w:numId="237">
    <w:abstractNumId w:val="34"/>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3"/>
  <w:activeWritingStyle w:appName="MSWord" w:lang="pt-BR" w:vendorID="64" w:dllVersion="4096" w:nlCheck="1" w:checkStyle="0"/>
  <w:activeWritingStyle w:appName="MSWord" w:lang="en-US" w:vendorID="64" w:dllVersion="4096" w:nlCheck="1" w:checkStyle="0"/>
  <w:activeWritingStyle w:appName="MSWord" w:lang="ja-JP" w:vendorID="64" w:dllVersion="0" w:nlCheck="1" w:checkStyle="1"/>
  <w:activeWritingStyle w:appName="MSWord" w:lang="en-US" w:vendorID="64" w:dllVersion="0" w:nlCheck="1" w:checkStyle="0"/>
  <w:activeWritingStyle w:appName="MSWord" w:lang="pt-BR"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documentProtection w:edit="trackedChanges" w:enforcement="1" w:cryptProviderType="rsaAES" w:cryptAlgorithmClass="hash" w:cryptAlgorithmType="typeAny" w:cryptAlgorithmSid="14" w:cryptSpinCount="100000" w:hash="a+x1lc+B3lKsmTD0TNNMceCxWAllIzPLRz071GyDBa8/PqHe0v44UuvG0SFlyRHeJHN4zgHfhDifZYypiPBosQ==" w:salt="iUc09ucv82cZOkEHKIbx1w=="/>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B78"/>
    <w:rsid w:val="00002E9C"/>
    <w:rsid w:val="00003BEC"/>
    <w:rsid w:val="00010F27"/>
    <w:rsid w:val="0001242A"/>
    <w:rsid w:val="00012809"/>
    <w:rsid w:val="00013673"/>
    <w:rsid w:val="00014D04"/>
    <w:rsid w:val="000159A0"/>
    <w:rsid w:val="00017DB3"/>
    <w:rsid w:val="00021020"/>
    <w:rsid w:val="000218BC"/>
    <w:rsid w:val="00023F09"/>
    <w:rsid w:val="00023FFB"/>
    <w:rsid w:val="00024CF1"/>
    <w:rsid w:val="0002532D"/>
    <w:rsid w:val="000322ED"/>
    <w:rsid w:val="0003612C"/>
    <w:rsid w:val="00036D66"/>
    <w:rsid w:val="0004081C"/>
    <w:rsid w:val="000416BC"/>
    <w:rsid w:val="00041C72"/>
    <w:rsid w:val="000435E9"/>
    <w:rsid w:val="00047063"/>
    <w:rsid w:val="00050C6A"/>
    <w:rsid w:val="00050F8F"/>
    <w:rsid w:val="000515E1"/>
    <w:rsid w:val="00051E96"/>
    <w:rsid w:val="00054A19"/>
    <w:rsid w:val="00055C11"/>
    <w:rsid w:val="00057C10"/>
    <w:rsid w:val="00060A80"/>
    <w:rsid w:val="0006150A"/>
    <w:rsid w:val="00061DC7"/>
    <w:rsid w:val="00062F75"/>
    <w:rsid w:val="00065802"/>
    <w:rsid w:val="000663AC"/>
    <w:rsid w:val="00066E22"/>
    <w:rsid w:val="00070094"/>
    <w:rsid w:val="000727F7"/>
    <w:rsid w:val="00077AB7"/>
    <w:rsid w:val="0008276A"/>
    <w:rsid w:val="00083EFA"/>
    <w:rsid w:val="00085216"/>
    <w:rsid w:val="00087630"/>
    <w:rsid w:val="0009043C"/>
    <w:rsid w:val="000910DF"/>
    <w:rsid w:val="00092CC7"/>
    <w:rsid w:val="000938FD"/>
    <w:rsid w:val="00096875"/>
    <w:rsid w:val="000A0D8D"/>
    <w:rsid w:val="000A436E"/>
    <w:rsid w:val="000A4665"/>
    <w:rsid w:val="000A5060"/>
    <w:rsid w:val="000B1099"/>
    <w:rsid w:val="000B1398"/>
    <w:rsid w:val="000B16A3"/>
    <w:rsid w:val="000B1AC2"/>
    <w:rsid w:val="000B38DC"/>
    <w:rsid w:val="000C0279"/>
    <w:rsid w:val="000C2AFE"/>
    <w:rsid w:val="000C4202"/>
    <w:rsid w:val="000C54EF"/>
    <w:rsid w:val="000C74EB"/>
    <w:rsid w:val="000C7FEE"/>
    <w:rsid w:val="000D53A7"/>
    <w:rsid w:val="000E2D50"/>
    <w:rsid w:val="000E39FF"/>
    <w:rsid w:val="000E528D"/>
    <w:rsid w:val="000E546F"/>
    <w:rsid w:val="000E58D7"/>
    <w:rsid w:val="000E59A3"/>
    <w:rsid w:val="000E653B"/>
    <w:rsid w:val="000E7D1D"/>
    <w:rsid w:val="000F1837"/>
    <w:rsid w:val="000F20AE"/>
    <w:rsid w:val="000F2BE6"/>
    <w:rsid w:val="000F32C1"/>
    <w:rsid w:val="000F55FD"/>
    <w:rsid w:val="000F729E"/>
    <w:rsid w:val="000F747F"/>
    <w:rsid w:val="000F77D1"/>
    <w:rsid w:val="000F7EE8"/>
    <w:rsid w:val="00100A04"/>
    <w:rsid w:val="00101D9B"/>
    <w:rsid w:val="0010215F"/>
    <w:rsid w:val="001071FF"/>
    <w:rsid w:val="00114C04"/>
    <w:rsid w:val="00117857"/>
    <w:rsid w:val="0012068E"/>
    <w:rsid w:val="00121A37"/>
    <w:rsid w:val="001226EF"/>
    <w:rsid w:val="001229FB"/>
    <w:rsid w:val="00125032"/>
    <w:rsid w:val="00127261"/>
    <w:rsid w:val="00131AD8"/>
    <w:rsid w:val="001357E7"/>
    <w:rsid w:val="00140E8E"/>
    <w:rsid w:val="0014131C"/>
    <w:rsid w:val="00144D09"/>
    <w:rsid w:val="001450AB"/>
    <w:rsid w:val="0015299F"/>
    <w:rsid w:val="00152C55"/>
    <w:rsid w:val="001534D7"/>
    <w:rsid w:val="00162130"/>
    <w:rsid w:val="001628C2"/>
    <w:rsid w:val="00164E66"/>
    <w:rsid w:val="00164EEA"/>
    <w:rsid w:val="00165543"/>
    <w:rsid w:val="00165661"/>
    <w:rsid w:val="001672C9"/>
    <w:rsid w:val="00167875"/>
    <w:rsid w:val="00171A53"/>
    <w:rsid w:val="0017208E"/>
    <w:rsid w:val="0017229D"/>
    <w:rsid w:val="0017354B"/>
    <w:rsid w:val="0017358A"/>
    <w:rsid w:val="001748D6"/>
    <w:rsid w:val="001756BB"/>
    <w:rsid w:val="001805A7"/>
    <w:rsid w:val="00183E85"/>
    <w:rsid w:val="00185DB1"/>
    <w:rsid w:val="00187DB1"/>
    <w:rsid w:val="0019184B"/>
    <w:rsid w:val="00193736"/>
    <w:rsid w:val="001944C3"/>
    <w:rsid w:val="00194F55"/>
    <w:rsid w:val="00195DE5"/>
    <w:rsid w:val="00197B4A"/>
    <w:rsid w:val="001A08B0"/>
    <w:rsid w:val="001A2E42"/>
    <w:rsid w:val="001A2F85"/>
    <w:rsid w:val="001A3991"/>
    <w:rsid w:val="001A55CC"/>
    <w:rsid w:val="001A6187"/>
    <w:rsid w:val="001A6736"/>
    <w:rsid w:val="001B0B5C"/>
    <w:rsid w:val="001B12E5"/>
    <w:rsid w:val="001B17D1"/>
    <w:rsid w:val="001B2AF2"/>
    <w:rsid w:val="001B3E70"/>
    <w:rsid w:val="001B47A6"/>
    <w:rsid w:val="001B4C32"/>
    <w:rsid w:val="001B54DA"/>
    <w:rsid w:val="001B5DBD"/>
    <w:rsid w:val="001C6856"/>
    <w:rsid w:val="001D00E2"/>
    <w:rsid w:val="001D086D"/>
    <w:rsid w:val="001D1622"/>
    <w:rsid w:val="001D1C3A"/>
    <w:rsid w:val="001D1ED7"/>
    <w:rsid w:val="001D28CC"/>
    <w:rsid w:val="001D3459"/>
    <w:rsid w:val="001D3827"/>
    <w:rsid w:val="001D3AC7"/>
    <w:rsid w:val="001D732B"/>
    <w:rsid w:val="001D7B6A"/>
    <w:rsid w:val="001E01D4"/>
    <w:rsid w:val="001E0E7C"/>
    <w:rsid w:val="001E0F14"/>
    <w:rsid w:val="001E2070"/>
    <w:rsid w:val="001E3576"/>
    <w:rsid w:val="001F0EC8"/>
    <w:rsid w:val="001F2BD5"/>
    <w:rsid w:val="001F47AE"/>
    <w:rsid w:val="001F53A1"/>
    <w:rsid w:val="001F7071"/>
    <w:rsid w:val="00200FF2"/>
    <w:rsid w:val="0020137D"/>
    <w:rsid w:val="0020279D"/>
    <w:rsid w:val="00202E71"/>
    <w:rsid w:val="00203F01"/>
    <w:rsid w:val="002052A3"/>
    <w:rsid w:val="002064BC"/>
    <w:rsid w:val="00206990"/>
    <w:rsid w:val="00206A52"/>
    <w:rsid w:val="00206E51"/>
    <w:rsid w:val="00207080"/>
    <w:rsid w:val="00213FD1"/>
    <w:rsid w:val="002205E2"/>
    <w:rsid w:val="0022191D"/>
    <w:rsid w:val="00222AC6"/>
    <w:rsid w:val="00223246"/>
    <w:rsid w:val="00226FDF"/>
    <w:rsid w:val="00232AAC"/>
    <w:rsid w:val="00236031"/>
    <w:rsid w:val="002411B0"/>
    <w:rsid w:val="00241D96"/>
    <w:rsid w:val="00241F8F"/>
    <w:rsid w:val="002437C8"/>
    <w:rsid w:val="002456B0"/>
    <w:rsid w:val="00246B13"/>
    <w:rsid w:val="002500C1"/>
    <w:rsid w:val="0025179D"/>
    <w:rsid w:val="002517E0"/>
    <w:rsid w:val="00251E1E"/>
    <w:rsid w:val="002520F5"/>
    <w:rsid w:val="00255319"/>
    <w:rsid w:val="00257F74"/>
    <w:rsid w:val="002601FF"/>
    <w:rsid w:val="00261AE7"/>
    <w:rsid w:val="00263E29"/>
    <w:rsid w:val="00264065"/>
    <w:rsid w:val="00266149"/>
    <w:rsid w:val="00271758"/>
    <w:rsid w:val="00271F32"/>
    <w:rsid w:val="00273D45"/>
    <w:rsid w:val="00276895"/>
    <w:rsid w:val="00281010"/>
    <w:rsid w:val="00281BDA"/>
    <w:rsid w:val="00282BD6"/>
    <w:rsid w:val="002848D6"/>
    <w:rsid w:val="002925EC"/>
    <w:rsid w:val="00292C0E"/>
    <w:rsid w:val="00296536"/>
    <w:rsid w:val="002A1177"/>
    <w:rsid w:val="002A2266"/>
    <w:rsid w:val="002A23A3"/>
    <w:rsid w:val="002A2934"/>
    <w:rsid w:val="002A4643"/>
    <w:rsid w:val="002A4B36"/>
    <w:rsid w:val="002A51FA"/>
    <w:rsid w:val="002A62A0"/>
    <w:rsid w:val="002A7941"/>
    <w:rsid w:val="002B11D9"/>
    <w:rsid w:val="002B138F"/>
    <w:rsid w:val="002B44D7"/>
    <w:rsid w:val="002B5669"/>
    <w:rsid w:val="002B5A49"/>
    <w:rsid w:val="002B76DE"/>
    <w:rsid w:val="002B77BD"/>
    <w:rsid w:val="002C0527"/>
    <w:rsid w:val="002C087F"/>
    <w:rsid w:val="002C1C9A"/>
    <w:rsid w:val="002C65FE"/>
    <w:rsid w:val="002C66F2"/>
    <w:rsid w:val="002C706D"/>
    <w:rsid w:val="002D0712"/>
    <w:rsid w:val="002D23DD"/>
    <w:rsid w:val="002D2AC6"/>
    <w:rsid w:val="002D32CB"/>
    <w:rsid w:val="002D4797"/>
    <w:rsid w:val="002D70AA"/>
    <w:rsid w:val="002E08C1"/>
    <w:rsid w:val="002E18F1"/>
    <w:rsid w:val="002E1AF4"/>
    <w:rsid w:val="002E357C"/>
    <w:rsid w:val="002E517D"/>
    <w:rsid w:val="002E786C"/>
    <w:rsid w:val="002F0646"/>
    <w:rsid w:val="00301A16"/>
    <w:rsid w:val="00304559"/>
    <w:rsid w:val="00304855"/>
    <w:rsid w:val="003048A9"/>
    <w:rsid w:val="003053F2"/>
    <w:rsid w:val="003102E7"/>
    <w:rsid w:val="003132C1"/>
    <w:rsid w:val="00314982"/>
    <w:rsid w:val="003157D5"/>
    <w:rsid w:val="00317301"/>
    <w:rsid w:val="003173B0"/>
    <w:rsid w:val="0032115D"/>
    <w:rsid w:val="00321623"/>
    <w:rsid w:val="00322C47"/>
    <w:rsid w:val="00322DD0"/>
    <w:rsid w:val="00326C16"/>
    <w:rsid w:val="0033042B"/>
    <w:rsid w:val="003328C0"/>
    <w:rsid w:val="0033429F"/>
    <w:rsid w:val="00342CEA"/>
    <w:rsid w:val="0034378E"/>
    <w:rsid w:val="00343DA0"/>
    <w:rsid w:val="00344831"/>
    <w:rsid w:val="0034544C"/>
    <w:rsid w:val="00346EA7"/>
    <w:rsid w:val="00347E9C"/>
    <w:rsid w:val="00353E54"/>
    <w:rsid w:val="00354C45"/>
    <w:rsid w:val="003551EF"/>
    <w:rsid w:val="0036474E"/>
    <w:rsid w:val="00367313"/>
    <w:rsid w:val="0037079A"/>
    <w:rsid w:val="00371BA3"/>
    <w:rsid w:val="00373C1F"/>
    <w:rsid w:val="00377B68"/>
    <w:rsid w:val="00385E4D"/>
    <w:rsid w:val="00391080"/>
    <w:rsid w:val="003924B2"/>
    <w:rsid w:val="00393294"/>
    <w:rsid w:val="00393B19"/>
    <w:rsid w:val="00395AA0"/>
    <w:rsid w:val="003A33F0"/>
    <w:rsid w:val="003A3FD7"/>
    <w:rsid w:val="003A4171"/>
    <w:rsid w:val="003B420A"/>
    <w:rsid w:val="003B52C5"/>
    <w:rsid w:val="003B5C79"/>
    <w:rsid w:val="003C146B"/>
    <w:rsid w:val="003C1544"/>
    <w:rsid w:val="003C45B6"/>
    <w:rsid w:val="003C4DBA"/>
    <w:rsid w:val="003C7FBA"/>
    <w:rsid w:val="003D136D"/>
    <w:rsid w:val="003D27D3"/>
    <w:rsid w:val="003D2D7E"/>
    <w:rsid w:val="003D33FA"/>
    <w:rsid w:val="003D38EF"/>
    <w:rsid w:val="003E08FF"/>
    <w:rsid w:val="003E27B1"/>
    <w:rsid w:val="003E3300"/>
    <w:rsid w:val="003E4591"/>
    <w:rsid w:val="003E4A89"/>
    <w:rsid w:val="003E6B59"/>
    <w:rsid w:val="003E70DE"/>
    <w:rsid w:val="003F0793"/>
    <w:rsid w:val="003F086D"/>
    <w:rsid w:val="003F0FEB"/>
    <w:rsid w:val="003F465A"/>
    <w:rsid w:val="003F5417"/>
    <w:rsid w:val="003F6D2C"/>
    <w:rsid w:val="004012D0"/>
    <w:rsid w:val="0040141A"/>
    <w:rsid w:val="00401B3D"/>
    <w:rsid w:val="00402551"/>
    <w:rsid w:val="0040325B"/>
    <w:rsid w:val="0040494D"/>
    <w:rsid w:val="004068E3"/>
    <w:rsid w:val="00410323"/>
    <w:rsid w:val="00410690"/>
    <w:rsid w:val="00412E96"/>
    <w:rsid w:val="00413D14"/>
    <w:rsid w:val="0041406A"/>
    <w:rsid w:val="00415C10"/>
    <w:rsid w:val="00415FF3"/>
    <w:rsid w:val="00417D6F"/>
    <w:rsid w:val="00420071"/>
    <w:rsid w:val="0042050A"/>
    <w:rsid w:val="0042073D"/>
    <w:rsid w:val="00421797"/>
    <w:rsid w:val="0042197E"/>
    <w:rsid w:val="00421A95"/>
    <w:rsid w:val="0042230E"/>
    <w:rsid w:val="00423D3A"/>
    <w:rsid w:val="0042486E"/>
    <w:rsid w:val="004274FF"/>
    <w:rsid w:val="0043219F"/>
    <w:rsid w:val="00432784"/>
    <w:rsid w:val="004330E5"/>
    <w:rsid w:val="00434233"/>
    <w:rsid w:val="0043488B"/>
    <w:rsid w:val="004352AD"/>
    <w:rsid w:val="00440633"/>
    <w:rsid w:val="00442D10"/>
    <w:rsid w:val="004453D6"/>
    <w:rsid w:val="00445BE0"/>
    <w:rsid w:val="00452790"/>
    <w:rsid w:val="00455310"/>
    <w:rsid w:val="00455CD0"/>
    <w:rsid w:val="004565F0"/>
    <w:rsid w:val="00456EFE"/>
    <w:rsid w:val="004638B5"/>
    <w:rsid w:val="00464C35"/>
    <w:rsid w:val="0046620C"/>
    <w:rsid w:val="00470A56"/>
    <w:rsid w:val="00470B5B"/>
    <w:rsid w:val="004762F7"/>
    <w:rsid w:val="00476983"/>
    <w:rsid w:val="004807AF"/>
    <w:rsid w:val="00481C80"/>
    <w:rsid w:val="004842F1"/>
    <w:rsid w:val="0048527D"/>
    <w:rsid w:val="00492D42"/>
    <w:rsid w:val="00493328"/>
    <w:rsid w:val="004936F0"/>
    <w:rsid w:val="004974B9"/>
    <w:rsid w:val="004974E6"/>
    <w:rsid w:val="004A06CA"/>
    <w:rsid w:val="004A0E2E"/>
    <w:rsid w:val="004A1EA7"/>
    <w:rsid w:val="004A7DE8"/>
    <w:rsid w:val="004B0E2C"/>
    <w:rsid w:val="004B2C52"/>
    <w:rsid w:val="004B4997"/>
    <w:rsid w:val="004C0A60"/>
    <w:rsid w:val="004C185B"/>
    <w:rsid w:val="004C2C5A"/>
    <w:rsid w:val="004C507B"/>
    <w:rsid w:val="004C560A"/>
    <w:rsid w:val="004C694A"/>
    <w:rsid w:val="004C6C6B"/>
    <w:rsid w:val="004C73AA"/>
    <w:rsid w:val="004D0A76"/>
    <w:rsid w:val="004D23E3"/>
    <w:rsid w:val="004D2AFB"/>
    <w:rsid w:val="004D4522"/>
    <w:rsid w:val="004D498C"/>
    <w:rsid w:val="004D521D"/>
    <w:rsid w:val="004D5504"/>
    <w:rsid w:val="004D62C6"/>
    <w:rsid w:val="004D7128"/>
    <w:rsid w:val="004D7348"/>
    <w:rsid w:val="004D7557"/>
    <w:rsid w:val="004E1C62"/>
    <w:rsid w:val="004E24E6"/>
    <w:rsid w:val="004E4337"/>
    <w:rsid w:val="004E45C1"/>
    <w:rsid w:val="004E6127"/>
    <w:rsid w:val="004F173A"/>
    <w:rsid w:val="004F2977"/>
    <w:rsid w:val="004F4B22"/>
    <w:rsid w:val="004F5667"/>
    <w:rsid w:val="004F76D6"/>
    <w:rsid w:val="004F7B49"/>
    <w:rsid w:val="005001CA"/>
    <w:rsid w:val="00503870"/>
    <w:rsid w:val="005043C2"/>
    <w:rsid w:val="0051302C"/>
    <w:rsid w:val="0051399D"/>
    <w:rsid w:val="00514259"/>
    <w:rsid w:val="00515002"/>
    <w:rsid w:val="00515AF8"/>
    <w:rsid w:val="0051620F"/>
    <w:rsid w:val="005162FA"/>
    <w:rsid w:val="005166F7"/>
    <w:rsid w:val="0051753F"/>
    <w:rsid w:val="00527883"/>
    <w:rsid w:val="00532443"/>
    <w:rsid w:val="005344A7"/>
    <w:rsid w:val="00545178"/>
    <w:rsid w:val="0054543C"/>
    <w:rsid w:val="00545C7B"/>
    <w:rsid w:val="005517F0"/>
    <w:rsid w:val="005538C0"/>
    <w:rsid w:val="00554BD8"/>
    <w:rsid w:val="00554C1B"/>
    <w:rsid w:val="00554C61"/>
    <w:rsid w:val="00555B4D"/>
    <w:rsid w:val="00557C0F"/>
    <w:rsid w:val="00561AC5"/>
    <w:rsid w:val="00563886"/>
    <w:rsid w:val="005658C0"/>
    <w:rsid w:val="00566730"/>
    <w:rsid w:val="005675F1"/>
    <w:rsid w:val="00572729"/>
    <w:rsid w:val="005729DA"/>
    <w:rsid w:val="0057320B"/>
    <w:rsid w:val="00573C34"/>
    <w:rsid w:val="0057405A"/>
    <w:rsid w:val="0057613F"/>
    <w:rsid w:val="0057707F"/>
    <w:rsid w:val="005770B5"/>
    <w:rsid w:val="00580258"/>
    <w:rsid w:val="0058101E"/>
    <w:rsid w:val="00582354"/>
    <w:rsid w:val="005856E7"/>
    <w:rsid w:val="00585CDF"/>
    <w:rsid w:val="0059267C"/>
    <w:rsid w:val="005A4780"/>
    <w:rsid w:val="005A5912"/>
    <w:rsid w:val="005A5E27"/>
    <w:rsid w:val="005A775F"/>
    <w:rsid w:val="005A7B26"/>
    <w:rsid w:val="005B101F"/>
    <w:rsid w:val="005B6049"/>
    <w:rsid w:val="005B635C"/>
    <w:rsid w:val="005B67C8"/>
    <w:rsid w:val="005C25FE"/>
    <w:rsid w:val="005C4809"/>
    <w:rsid w:val="005C60FC"/>
    <w:rsid w:val="005D1F6A"/>
    <w:rsid w:val="005D221B"/>
    <w:rsid w:val="005D3510"/>
    <w:rsid w:val="005D6D97"/>
    <w:rsid w:val="005D7957"/>
    <w:rsid w:val="005E2E1D"/>
    <w:rsid w:val="005E6262"/>
    <w:rsid w:val="005F0278"/>
    <w:rsid w:val="005F6F8A"/>
    <w:rsid w:val="005F7957"/>
    <w:rsid w:val="005F7BDC"/>
    <w:rsid w:val="00601EAE"/>
    <w:rsid w:val="0060251B"/>
    <w:rsid w:val="006027D7"/>
    <w:rsid w:val="0060288B"/>
    <w:rsid w:val="00602A47"/>
    <w:rsid w:val="00603D89"/>
    <w:rsid w:val="00604718"/>
    <w:rsid w:val="00605979"/>
    <w:rsid w:val="0060678E"/>
    <w:rsid w:val="00606BFE"/>
    <w:rsid w:val="00607BA5"/>
    <w:rsid w:val="00611D54"/>
    <w:rsid w:val="0061531F"/>
    <w:rsid w:val="00616F75"/>
    <w:rsid w:val="00620EAC"/>
    <w:rsid w:val="0062651C"/>
    <w:rsid w:val="00631010"/>
    <w:rsid w:val="00634B55"/>
    <w:rsid w:val="0063542B"/>
    <w:rsid w:val="00637566"/>
    <w:rsid w:val="006404BD"/>
    <w:rsid w:val="00641B77"/>
    <w:rsid w:val="0064393B"/>
    <w:rsid w:val="00646ACA"/>
    <w:rsid w:val="006517D5"/>
    <w:rsid w:val="00651BE1"/>
    <w:rsid w:val="00653808"/>
    <w:rsid w:val="00654B49"/>
    <w:rsid w:val="00656480"/>
    <w:rsid w:val="00660CDC"/>
    <w:rsid w:val="00665B30"/>
    <w:rsid w:val="0067018F"/>
    <w:rsid w:val="0067682F"/>
    <w:rsid w:val="00677979"/>
    <w:rsid w:val="006805AA"/>
    <w:rsid w:val="0068566F"/>
    <w:rsid w:val="00687A08"/>
    <w:rsid w:val="00687F2E"/>
    <w:rsid w:val="006924C1"/>
    <w:rsid w:val="00694948"/>
    <w:rsid w:val="00696A53"/>
    <w:rsid w:val="00696D74"/>
    <w:rsid w:val="006A4E23"/>
    <w:rsid w:val="006B0BC4"/>
    <w:rsid w:val="006B3D64"/>
    <w:rsid w:val="006B4EF7"/>
    <w:rsid w:val="006B52EA"/>
    <w:rsid w:val="006B6CF7"/>
    <w:rsid w:val="006C0B73"/>
    <w:rsid w:val="006C38DB"/>
    <w:rsid w:val="006C3973"/>
    <w:rsid w:val="006C5456"/>
    <w:rsid w:val="006C6C45"/>
    <w:rsid w:val="006C7808"/>
    <w:rsid w:val="006D4367"/>
    <w:rsid w:val="006D61E5"/>
    <w:rsid w:val="006D791F"/>
    <w:rsid w:val="006E153C"/>
    <w:rsid w:val="006E35B4"/>
    <w:rsid w:val="006E3893"/>
    <w:rsid w:val="006E3949"/>
    <w:rsid w:val="006E39A1"/>
    <w:rsid w:val="006E54AB"/>
    <w:rsid w:val="006E5537"/>
    <w:rsid w:val="006E6E19"/>
    <w:rsid w:val="006F5649"/>
    <w:rsid w:val="006F58F2"/>
    <w:rsid w:val="006F7C4A"/>
    <w:rsid w:val="007055C2"/>
    <w:rsid w:val="007055D8"/>
    <w:rsid w:val="007065DE"/>
    <w:rsid w:val="00706B10"/>
    <w:rsid w:val="00710727"/>
    <w:rsid w:val="007133C7"/>
    <w:rsid w:val="0071471D"/>
    <w:rsid w:val="007163DB"/>
    <w:rsid w:val="007175EE"/>
    <w:rsid w:val="00717631"/>
    <w:rsid w:val="007179FC"/>
    <w:rsid w:val="00720A28"/>
    <w:rsid w:val="00722D2C"/>
    <w:rsid w:val="0072453D"/>
    <w:rsid w:val="007245C0"/>
    <w:rsid w:val="00726181"/>
    <w:rsid w:val="00730E1C"/>
    <w:rsid w:val="00732271"/>
    <w:rsid w:val="00732B0F"/>
    <w:rsid w:val="00737833"/>
    <w:rsid w:val="00740A66"/>
    <w:rsid w:val="00744C8D"/>
    <w:rsid w:val="00750777"/>
    <w:rsid w:val="007509FA"/>
    <w:rsid w:val="0075262E"/>
    <w:rsid w:val="00752B25"/>
    <w:rsid w:val="0076016F"/>
    <w:rsid w:val="00764820"/>
    <w:rsid w:val="00764FA5"/>
    <w:rsid w:val="00766CD7"/>
    <w:rsid w:val="007671A0"/>
    <w:rsid w:val="0076779D"/>
    <w:rsid w:val="00767E0F"/>
    <w:rsid w:val="0077082E"/>
    <w:rsid w:val="007708E1"/>
    <w:rsid w:val="00770A56"/>
    <w:rsid w:val="00771FEA"/>
    <w:rsid w:val="00772562"/>
    <w:rsid w:val="0077380E"/>
    <w:rsid w:val="007757CB"/>
    <w:rsid w:val="007772F2"/>
    <w:rsid w:val="00777993"/>
    <w:rsid w:val="007840B1"/>
    <w:rsid w:val="007864D1"/>
    <w:rsid w:val="007868F8"/>
    <w:rsid w:val="00786927"/>
    <w:rsid w:val="00786CD7"/>
    <w:rsid w:val="00787422"/>
    <w:rsid w:val="007929C5"/>
    <w:rsid w:val="0079444D"/>
    <w:rsid w:val="00795B03"/>
    <w:rsid w:val="007A71D5"/>
    <w:rsid w:val="007B060A"/>
    <w:rsid w:val="007B0E89"/>
    <w:rsid w:val="007B6137"/>
    <w:rsid w:val="007B6847"/>
    <w:rsid w:val="007C24EF"/>
    <w:rsid w:val="007C3C8A"/>
    <w:rsid w:val="007C59F6"/>
    <w:rsid w:val="007C6768"/>
    <w:rsid w:val="007C6D27"/>
    <w:rsid w:val="007D1C52"/>
    <w:rsid w:val="007D27B4"/>
    <w:rsid w:val="007D2C2C"/>
    <w:rsid w:val="007D476B"/>
    <w:rsid w:val="007D4B06"/>
    <w:rsid w:val="007D5863"/>
    <w:rsid w:val="007E12C7"/>
    <w:rsid w:val="007E17A3"/>
    <w:rsid w:val="007E1973"/>
    <w:rsid w:val="007E3A02"/>
    <w:rsid w:val="007E5057"/>
    <w:rsid w:val="007E667E"/>
    <w:rsid w:val="007E6935"/>
    <w:rsid w:val="007F04DD"/>
    <w:rsid w:val="007F3934"/>
    <w:rsid w:val="007F40B4"/>
    <w:rsid w:val="007F52C3"/>
    <w:rsid w:val="007F568B"/>
    <w:rsid w:val="008031B0"/>
    <w:rsid w:val="00803A09"/>
    <w:rsid w:val="008041A2"/>
    <w:rsid w:val="00804BE6"/>
    <w:rsid w:val="008055E4"/>
    <w:rsid w:val="008056C2"/>
    <w:rsid w:val="008162A3"/>
    <w:rsid w:val="00820575"/>
    <w:rsid w:val="008211E5"/>
    <w:rsid w:val="00821593"/>
    <w:rsid w:val="008218A9"/>
    <w:rsid w:val="008220BB"/>
    <w:rsid w:val="00823D61"/>
    <w:rsid w:val="0082414C"/>
    <w:rsid w:val="00827F24"/>
    <w:rsid w:val="00830D95"/>
    <w:rsid w:val="008343E5"/>
    <w:rsid w:val="00835BCB"/>
    <w:rsid w:val="00835BEC"/>
    <w:rsid w:val="00841B1D"/>
    <w:rsid w:val="00842DC7"/>
    <w:rsid w:val="00843B1C"/>
    <w:rsid w:val="0084544F"/>
    <w:rsid w:val="00845817"/>
    <w:rsid w:val="0084630C"/>
    <w:rsid w:val="0084778E"/>
    <w:rsid w:val="0085292A"/>
    <w:rsid w:val="00853349"/>
    <w:rsid w:val="00853EF6"/>
    <w:rsid w:val="00853F24"/>
    <w:rsid w:val="008554FF"/>
    <w:rsid w:val="00856F3A"/>
    <w:rsid w:val="00857E34"/>
    <w:rsid w:val="008612C3"/>
    <w:rsid w:val="00861821"/>
    <w:rsid w:val="00861D66"/>
    <w:rsid w:val="00862F18"/>
    <w:rsid w:val="00864AF9"/>
    <w:rsid w:val="00864C0D"/>
    <w:rsid w:val="00865324"/>
    <w:rsid w:val="00865772"/>
    <w:rsid w:val="00867065"/>
    <w:rsid w:val="00870451"/>
    <w:rsid w:val="0087257E"/>
    <w:rsid w:val="00872835"/>
    <w:rsid w:val="00874F97"/>
    <w:rsid w:val="00875946"/>
    <w:rsid w:val="00875B01"/>
    <w:rsid w:val="00876BC0"/>
    <w:rsid w:val="008809FD"/>
    <w:rsid w:val="00880FE0"/>
    <w:rsid w:val="00881FB9"/>
    <w:rsid w:val="00882BFB"/>
    <w:rsid w:val="00883998"/>
    <w:rsid w:val="00885AE6"/>
    <w:rsid w:val="00885D05"/>
    <w:rsid w:val="00893489"/>
    <w:rsid w:val="008943F2"/>
    <w:rsid w:val="00894558"/>
    <w:rsid w:val="00895C41"/>
    <w:rsid w:val="00895EA6"/>
    <w:rsid w:val="008973BA"/>
    <w:rsid w:val="008979AE"/>
    <w:rsid w:val="008A034B"/>
    <w:rsid w:val="008A1261"/>
    <w:rsid w:val="008A34EA"/>
    <w:rsid w:val="008A4DFA"/>
    <w:rsid w:val="008A5C6C"/>
    <w:rsid w:val="008B0EF3"/>
    <w:rsid w:val="008B12A7"/>
    <w:rsid w:val="008B1D06"/>
    <w:rsid w:val="008B1D2F"/>
    <w:rsid w:val="008C0AB4"/>
    <w:rsid w:val="008C1F01"/>
    <w:rsid w:val="008C1FC2"/>
    <w:rsid w:val="008C2787"/>
    <w:rsid w:val="008C307F"/>
    <w:rsid w:val="008C55FC"/>
    <w:rsid w:val="008C62FF"/>
    <w:rsid w:val="008D0F3B"/>
    <w:rsid w:val="008D11FF"/>
    <w:rsid w:val="008D1357"/>
    <w:rsid w:val="008D168A"/>
    <w:rsid w:val="008D1C98"/>
    <w:rsid w:val="008D2EFA"/>
    <w:rsid w:val="008D36CE"/>
    <w:rsid w:val="008D3C31"/>
    <w:rsid w:val="008D3D5A"/>
    <w:rsid w:val="008D4135"/>
    <w:rsid w:val="008D7D0A"/>
    <w:rsid w:val="008E1172"/>
    <w:rsid w:val="008E66ED"/>
    <w:rsid w:val="008E6934"/>
    <w:rsid w:val="008E793B"/>
    <w:rsid w:val="008F27C5"/>
    <w:rsid w:val="008F2C56"/>
    <w:rsid w:val="008F5211"/>
    <w:rsid w:val="008F66A4"/>
    <w:rsid w:val="009017E7"/>
    <w:rsid w:val="009019F9"/>
    <w:rsid w:val="00901AE6"/>
    <w:rsid w:val="00901B59"/>
    <w:rsid w:val="00902658"/>
    <w:rsid w:val="00907B1C"/>
    <w:rsid w:val="00907B9E"/>
    <w:rsid w:val="009103F6"/>
    <w:rsid w:val="009110C1"/>
    <w:rsid w:val="00911C62"/>
    <w:rsid w:val="009127E5"/>
    <w:rsid w:val="00913A46"/>
    <w:rsid w:val="009152A3"/>
    <w:rsid w:val="0091791C"/>
    <w:rsid w:val="00921C04"/>
    <w:rsid w:val="00922629"/>
    <w:rsid w:val="00923123"/>
    <w:rsid w:val="00923748"/>
    <w:rsid w:val="00923A49"/>
    <w:rsid w:val="009247B0"/>
    <w:rsid w:val="00930264"/>
    <w:rsid w:val="009328CA"/>
    <w:rsid w:val="0093419C"/>
    <w:rsid w:val="0093759E"/>
    <w:rsid w:val="0094118C"/>
    <w:rsid w:val="00941A05"/>
    <w:rsid w:val="0094600F"/>
    <w:rsid w:val="009474CB"/>
    <w:rsid w:val="00952629"/>
    <w:rsid w:val="00953EE6"/>
    <w:rsid w:val="00957C20"/>
    <w:rsid w:val="0096206F"/>
    <w:rsid w:val="00962755"/>
    <w:rsid w:val="00962A68"/>
    <w:rsid w:val="0097783B"/>
    <w:rsid w:val="009827A5"/>
    <w:rsid w:val="009841A2"/>
    <w:rsid w:val="00985C81"/>
    <w:rsid w:val="009901DF"/>
    <w:rsid w:val="0099413C"/>
    <w:rsid w:val="0099465F"/>
    <w:rsid w:val="009977A1"/>
    <w:rsid w:val="009A030D"/>
    <w:rsid w:val="009A0829"/>
    <w:rsid w:val="009A2365"/>
    <w:rsid w:val="009A52C5"/>
    <w:rsid w:val="009A642F"/>
    <w:rsid w:val="009A6548"/>
    <w:rsid w:val="009A6CC1"/>
    <w:rsid w:val="009A78CE"/>
    <w:rsid w:val="009B2015"/>
    <w:rsid w:val="009B25C8"/>
    <w:rsid w:val="009B6AAB"/>
    <w:rsid w:val="009C1BCA"/>
    <w:rsid w:val="009C4B0F"/>
    <w:rsid w:val="009C685A"/>
    <w:rsid w:val="009C7C9E"/>
    <w:rsid w:val="009D38FC"/>
    <w:rsid w:val="009D5CAE"/>
    <w:rsid w:val="009D61C6"/>
    <w:rsid w:val="009D6C5B"/>
    <w:rsid w:val="009E206A"/>
    <w:rsid w:val="009E43E5"/>
    <w:rsid w:val="009F08F3"/>
    <w:rsid w:val="00A007EB"/>
    <w:rsid w:val="00A00DB9"/>
    <w:rsid w:val="00A02AFC"/>
    <w:rsid w:val="00A05445"/>
    <w:rsid w:val="00A07831"/>
    <w:rsid w:val="00A11E9B"/>
    <w:rsid w:val="00A1455F"/>
    <w:rsid w:val="00A200CB"/>
    <w:rsid w:val="00A203A0"/>
    <w:rsid w:val="00A2067B"/>
    <w:rsid w:val="00A249A8"/>
    <w:rsid w:val="00A24E2C"/>
    <w:rsid w:val="00A27EB2"/>
    <w:rsid w:val="00A34B43"/>
    <w:rsid w:val="00A36B0A"/>
    <w:rsid w:val="00A416EB"/>
    <w:rsid w:val="00A46383"/>
    <w:rsid w:val="00A46E33"/>
    <w:rsid w:val="00A51EDD"/>
    <w:rsid w:val="00A55936"/>
    <w:rsid w:val="00A56BE3"/>
    <w:rsid w:val="00A631FD"/>
    <w:rsid w:val="00A72462"/>
    <w:rsid w:val="00A73210"/>
    <w:rsid w:val="00A748A8"/>
    <w:rsid w:val="00A7717E"/>
    <w:rsid w:val="00A80C6A"/>
    <w:rsid w:val="00A840DD"/>
    <w:rsid w:val="00A842F7"/>
    <w:rsid w:val="00A915DF"/>
    <w:rsid w:val="00A91AFB"/>
    <w:rsid w:val="00A967B5"/>
    <w:rsid w:val="00A968A7"/>
    <w:rsid w:val="00AA12E2"/>
    <w:rsid w:val="00AA356F"/>
    <w:rsid w:val="00AA593E"/>
    <w:rsid w:val="00AA6710"/>
    <w:rsid w:val="00AA6D3F"/>
    <w:rsid w:val="00AA743C"/>
    <w:rsid w:val="00AA7445"/>
    <w:rsid w:val="00AB0561"/>
    <w:rsid w:val="00AB12F3"/>
    <w:rsid w:val="00AB158B"/>
    <w:rsid w:val="00AB2849"/>
    <w:rsid w:val="00AB393C"/>
    <w:rsid w:val="00AB5EF6"/>
    <w:rsid w:val="00AB63B7"/>
    <w:rsid w:val="00AC0559"/>
    <w:rsid w:val="00AC1978"/>
    <w:rsid w:val="00AC4072"/>
    <w:rsid w:val="00AC5407"/>
    <w:rsid w:val="00AC67DF"/>
    <w:rsid w:val="00AD5F18"/>
    <w:rsid w:val="00AD720E"/>
    <w:rsid w:val="00AE3C14"/>
    <w:rsid w:val="00AE7048"/>
    <w:rsid w:val="00AF02EB"/>
    <w:rsid w:val="00AF09CE"/>
    <w:rsid w:val="00AF15B8"/>
    <w:rsid w:val="00AF1C3B"/>
    <w:rsid w:val="00AF36DB"/>
    <w:rsid w:val="00AF59DD"/>
    <w:rsid w:val="00AF601B"/>
    <w:rsid w:val="00AF78DD"/>
    <w:rsid w:val="00B03473"/>
    <w:rsid w:val="00B0348E"/>
    <w:rsid w:val="00B06D98"/>
    <w:rsid w:val="00B1259C"/>
    <w:rsid w:val="00B1440F"/>
    <w:rsid w:val="00B1499D"/>
    <w:rsid w:val="00B150D1"/>
    <w:rsid w:val="00B15A93"/>
    <w:rsid w:val="00B16E11"/>
    <w:rsid w:val="00B2231A"/>
    <w:rsid w:val="00B22A69"/>
    <w:rsid w:val="00B23378"/>
    <w:rsid w:val="00B276F0"/>
    <w:rsid w:val="00B313CC"/>
    <w:rsid w:val="00B365B1"/>
    <w:rsid w:val="00B36C62"/>
    <w:rsid w:val="00B37669"/>
    <w:rsid w:val="00B40490"/>
    <w:rsid w:val="00B41EB7"/>
    <w:rsid w:val="00B42D55"/>
    <w:rsid w:val="00B4608A"/>
    <w:rsid w:val="00B46861"/>
    <w:rsid w:val="00B46A5D"/>
    <w:rsid w:val="00B46E9B"/>
    <w:rsid w:val="00B51E99"/>
    <w:rsid w:val="00B524EA"/>
    <w:rsid w:val="00B53CB0"/>
    <w:rsid w:val="00B53EEF"/>
    <w:rsid w:val="00B54101"/>
    <w:rsid w:val="00B54767"/>
    <w:rsid w:val="00B54BC3"/>
    <w:rsid w:val="00B553A1"/>
    <w:rsid w:val="00B55BBE"/>
    <w:rsid w:val="00B5697E"/>
    <w:rsid w:val="00B569F7"/>
    <w:rsid w:val="00B56CDB"/>
    <w:rsid w:val="00B62B18"/>
    <w:rsid w:val="00B6483D"/>
    <w:rsid w:val="00B64B49"/>
    <w:rsid w:val="00B6581C"/>
    <w:rsid w:val="00B66125"/>
    <w:rsid w:val="00B6758D"/>
    <w:rsid w:val="00B714CD"/>
    <w:rsid w:val="00B7378F"/>
    <w:rsid w:val="00B74175"/>
    <w:rsid w:val="00B75DD1"/>
    <w:rsid w:val="00B7673E"/>
    <w:rsid w:val="00B77A61"/>
    <w:rsid w:val="00B77D9F"/>
    <w:rsid w:val="00B82306"/>
    <w:rsid w:val="00B82481"/>
    <w:rsid w:val="00B837A9"/>
    <w:rsid w:val="00B838C5"/>
    <w:rsid w:val="00B839D5"/>
    <w:rsid w:val="00B85A70"/>
    <w:rsid w:val="00B861DE"/>
    <w:rsid w:val="00B90543"/>
    <w:rsid w:val="00B915B7"/>
    <w:rsid w:val="00BA1790"/>
    <w:rsid w:val="00BA1863"/>
    <w:rsid w:val="00BA2C3E"/>
    <w:rsid w:val="00BA5169"/>
    <w:rsid w:val="00BA5C9C"/>
    <w:rsid w:val="00BA6DA1"/>
    <w:rsid w:val="00BB108B"/>
    <w:rsid w:val="00BB141F"/>
    <w:rsid w:val="00BB37BC"/>
    <w:rsid w:val="00BB3A96"/>
    <w:rsid w:val="00BC01A0"/>
    <w:rsid w:val="00BC03D7"/>
    <w:rsid w:val="00BC2F5B"/>
    <w:rsid w:val="00BC351F"/>
    <w:rsid w:val="00BC46DF"/>
    <w:rsid w:val="00BC477D"/>
    <w:rsid w:val="00BC54C1"/>
    <w:rsid w:val="00BC559D"/>
    <w:rsid w:val="00BC59BE"/>
    <w:rsid w:val="00BC7812"/>
    <w:rsid w:val="00BD1BFC"/>
    <w:rsid w:val="00BD4A5E"/>
    <w:rsid w:val="00BD567F"/>
    <w:rsid w:val="00BE33BD"/>
    <w:rsid w:val="00BE6FE8"/>
    <w:rsid w:val="00BE7194"/>
    <w:rsid w:val="00BE759F"/>
    <w:rsid w:val="00BE7B4E"/>
    <w:rsid w:val="00BF0567"/>
    <w:rsid w:val="00BF15CB"/>
    <w:rsid w:val="00BF22DE"/>
    <w:rsid w:val="00BF2381"/>
    <w:rsid w:val="00BF33E1"/>
    <w:rsid w:val="00BF3A58"/>
    <w:rsid w:val="00BF4868"/>
    <w:rsid w:val="00BF7460"/>
    <w:rsid w:val="00C007FB"/>
    <w:rsid w:val="00C01840"/>
    <w:rsid w:val="00C04972"/>
    <w:rsid w:val="00C06471"/>
    <w:rsid w:val="00C11287"/>
    <w:rsid w:val="00C131ED"/>
    <w:rsid w:val="00C139BA"/>
    <w:rsid w:val="00C155D5"/>
    <w:rsid w:val="00C21AF8"/>
    <w:rsid w:val="00C236AF"/>
    <w:rsid w:val="00C2541A"/>
    <w:rsid w:val="00C26C2F"/>
    <w:rsid w:val="00C27702"/>
    <w:rsid w:val="00C357AA"/>
    <w:rsid w:val="00C35D9F"/>
    <w:rsid w:val="00C35EBF"/>
    <w:rsid w:val="00C3709F"/>
    <w:rsid w:val="00C37BBE"/>
    <w:rsid w:val="00C40B55"/>
    <w:rsid w:val="00C4152B"/>
    <w:rsid w:val="00C4214A"/>
    <w:rsid w:val="00C4289A"/>
    <w:rsid w:val="00C431FB"/>
    <w:rsid w:val="00C432B2"/>
    <w:rsid w:val="00C43C45"/>
    <w:rsid w:val="00C446F5"/>
    <w:rsid w:val="00C45032"/>
    <w:rsid w:val="00C46B30"/>
    <w:rsid w:val="00C47ADF"/>
    <w:rsid w:val="00C51428"/>
    <w:rsid w:val="00C52087"/>
    <w:rsid w:val="00C52EC5"/>
    <w:rsid w:val="00C539F5"/>
    <w:rsid w:val="00C54570"/>
    <w:rsid w:val="00C564DE"/>
    <w:rsid w:val="00C57579"/>
    <w:rsid w:val="00C6014F"/>
    <w:rsid w:val="00C60BB1"/>
    <w:rsid w:val="00C62AAC"/>
    <w:rsid w:val="00C62B11"/>
    <w:rsid w:val="00C62BB3"/>
    <w:rsid w:val="00C639FB"/>
    <w:rsid w:val="00C65AB0"/>
    <w:rsid w:val="00C65BB2"/>
    <w:rsid w:val="00C67EE6"/>
    <w:rsid w:val="00C703CA"/>
    <w:rsid w:val="00C742A4"/>
    <w:rsid w:val="00C76B78"/>
    <w:rsid w:val="00C77113"/>
    <w:rsid w:val="00C777CD"/>
    <w:rsid w:val="00C80BB3"/>
    <w:rsid w:val="00C80FC3"/>
    <w:rsid w:val="00C83AA0"/>
    <w:rsid w:val="00C9016A"/>
    <w:rsid w:val="00C9026C"/>
    <w:rsid w:val="00C922C9"/>
    <w:rsid w:val="00C94AE8"/>
    <w:rsid w:val="00C95961"/>
    <w:rsid w:val="00CA23F7"/>
    <w:rsid w:val="00CA336D"/>
    <w:rsid w:val="00CA53C7"/>
    <w:rsid w:val="00CB134D"/>
    <w:rsid w:val="00CB1638"/>
    <w:rsid w:val="00CB32F9"/>
    <w:rsid w:val="00CB3707"/>
    <w:rsid w:val="00CB6A45"/>
    <w:rsid w:val="00CB7830"/>
    <w:rsid w:val="00CB7FF3"/>
    <w:rsid w:val="00CC19BF"/>
    <w:rsid w:val="00CC426C"/>
    <w:rsid w:val="00CC4A40"/>
    <w:rsid w:val="00CC506A"/>
    <w:rsid w:val="00CC51A0"/>
    <w:rsid w:val="00CD2476"/>
    <w:rsid w:val="00CD2D77"/>
    <w:rsid w:val="00CD38D3"/>
    <w:rsid w:val="00CD5F1B"/>
    <w:rsid w:val="00CD6F0B"/>
    <w:rsid w:val="00CD7869"/>
    <w:rsid w:val="00CD7992"/>
    <w:rsid w:val="00CE2F43"/>
    <w:rsid w:val="00CE3A49"/>
    <w:rsid w:val="00CF00AD"/>
    <w:rsid w:val="00CF03B7"/>
    <w:rsid w:val="00CF0AD9"/>
    <w:rsid w:val="00CF189F"/>
    <w:rsid w:val="00CF1FF4"/>
    <w:rsid w:val="00CF240A"/>
    <w:rsid w:val="00CF39BD"/>
    <w:rsid w:val="00CF5FD1"/>
    <w:rsid w:val="00CF6956"/>
    <w:rsid w:val="00D00837"/>
    <w:rsid w:val="00D00F0A"/>
    <w:rsid w:val="00D03481"/>
    <w:rsid w:val="00D062DF"/>
    <w:rsid w:val="00D06C58"/>
    <w:rsid w:val="00D072FB"/>
    <w:rsid w:val="00D14511"/>
    <w:rsid w:val="00D14514"/>
    <w:rsid w:val="00D167EE"/>
    <w:rsid w:val="00D26D8B"/>
    <w:rsid w:val="00D303EA"/>
    <w:rsid w:val="00D30874"/>
    <w:rsid w:val="00D30B78"/>
    <w:rsid w:val="00D313EE"/>
    <w:rsid w:val="00D332E5"/>
    <w:rsid w:val="00D34641"/>
    <w:rsid w:val="00D3464E"/>
    <w:rsid w:val="00D37433"/>
    <w:rsid w:val="00D4199C"/>
    <w:rsid w:val="00D42C99"/>
    <w:rsid w:val="00D4318B"/>
    <w:rsid w:val="00D43363"/>
    <w:rsid w:val="00D43D48"/>
    <w:rsid w:val="00D5089B"/>
    <w:rsid w:val="00D55B1B"/>
    <w:rsid w:val="00D56A53"/>
    <w:rsid w:val="00D5768E"/>
    <w:rsid w:val="00D57AE0"/>
    <w:rsid w:val="00D61E75"/>
    <w:rsid w:val="00D64638"/>
    <w:rsid w:val="00D71FE1"/>
    <w:rsid w:val="00D769CD"/>
    <w:rsid w:val="00D81F04"/>
    <w:rsid w:val="00D81FAB"/>
    <w:rsid w:val="00D82FD1"/>
    <w:rsid w:val="00D86CC1"/>
    <w:rsid w:val="00D913B2"/>
    <w:rsid w:val="00D925DB"/>
    <w:rsid w:val="00D939FF"/>
    <w:rsid w:val="00D95CC4"/>
    <w:rsid w:val="00D95EF2"/>
    <w:rsid w:val="00D97AE1"/>
    <w:rsid w:val="00DA502F"/>
    <w:rsid w:val="00DA55C1"/>
    <w:rsid w:val="00DA6100"/>
    <w:rsid w:val="00DA6705"/>
    <w:rsid w:val="00DA799D"/>
    <w:rsid w:val="00DB0458"/>
    <w:rsid w:val="00DB3417"/>
    <w:rsid w:val="00DB4E88"/>
    <w:rsid w:val="00DB5880"/>
    <w:rsid w:val="00DC0D99"/>
    <w:rsid w:val="00DC40F7"/>
    <w:rsid w:val="00DC4A98"/>
    <w:rsid w:val="00DC66F1"/>
    <w:rsid w:val="00DC6D1F"/>
    <w:rsid w:val="00DC7316"/>
    <w:rsid w:val="00DD1110"/>
    <w:rsid w:val="00DD2473"/>
    <w:rsid w:val="00DD34B5"/>
    <w:rsid w:val="00DD3C71"/>
    <w:rsid w:val="00DD4149"/>
    <w:rsid w:val="00DD41E7"/>
    <w:rsid w:val="00DD613B"/>
    <w:rsid w:val="00DD69EF"/>
    <w:rsid w:val="00DD6B55"/>
    <w:rsid w:val="00DE03C0"/>
    <w:rsid w:val="00DE42C1"/>
    <w:rsid w:val="00DE5782"/>
    <w:rsid w:val="00DF59F1"/>
    <w:rsid w:val="00E02B27"/>
    <w:rsid w:val="00E066C4"/>
    <w:rsid w:val="00E06AD9"/>
    <w:rsid w:val="00E06C90"/>
    <w:rsid w:val="00E1169A"/>
    <w:rsid w:val="00E12248"/>
    <w:rsid w:val="00E12A9A"/>
    <w:rsid w:val="00E14CFB"/>
    <w:rsid w:val="00E14E64"/>
    <w:rsid w:val="00E1696F"/>
    <w:rsid w:val="00E16D05"/>
    <w:rsid w:val="00E16E9A"/>
    <w:rsid w:val="00E20611"/>
    <w:rsid w:val="00E2600E"/>
    <w:rsid w:val="00E276D5"/>
    <w:rsid w:val="00E3251F"/>
    <w:rsid w:val="00E32CD9"/>
    <w:rsid w:val="00E3531A"/>
    <w:rsid w:val="00E3570C"/>
    <w:rsid w:val="00E3762E"/>
    <w:rsid w:val="00E409F2"/>
    <w:rsid w:val="00E44DFC"/>
    <w:rsid w:val="00E45D99"/>
    <w:rsid w:val="00E47E31"/>
    <w:rsid w:val="00E508CA"/>
    <w:rsid w:val="00E51539"/>
    <w:rsid w:val="00E51B8E"/>
    <w:rsid w:val="00E51E7B"/>
    <w:rsid w:val="00E60EDA"/>
    <w:rsid w:val="00E620B8"/>
    <w:rsid w:val="00E62889"/>
    <w:rsid w:val="00E63085"/>
    <w:rsid w:val="00E65BD3"/>
    <w:rsid w:val="00E668B9"/>
    <w:rsid w:val="00E66975"/>
    <w:rsid w:val="00E7389A"/>
    <w:rsid w:val="00E74D43"/>
    <w:rsid w:val="00E75DC2"/>
    <w:rsid w:val="00E76846"/>
    <w:rsid w:val="00E76AB1"/>
    <w:rsid w:val="00E802BC"/>
    <w:rsid w:val="00E804EF"/>
    <w:rsid w:val="00E81DC2"/>
    <w:rsid w:val="00E82C99"/>
    <w:rsid w:val="00E85936"/>
    <w:rsid w:val="00E86DCE"/>
    <w:rsid w:val="00E90399"/>
    <w:rsid w:val="00E92FCE"/>
    <w:rsid w:val="00E9637B"/>
    <w:rsid w:val="00E963A2"/>
    <w:rsid w:val="00EA2C30"/>
    <w:rsid w:val="00EA3A28"/>
    <w:rsid w:val="00EA67E8"/>
    <w:rsid w:val="00EA744F"/>
    <w:rsid w:val="00EB0D9F"/>
    <w:rsid w:val="00EB6242"/>
    <w:rsid w:val="00EB6348"/>
    <w:rsid w:val="00EB653B"/>
    <w:rsid w:val="00EC01C0"/>
    <w:rsid w:val="00EC1B82"/>
    <w:rsid w:val="00EC5784"/>
    <w:rsid w:val="00EC6EB8"/>
    <w:rsid w:val="00EC7499"/>
    <w:rsid w:val="00EC7C19"/>
    <w:rsid w:val="00ED10A3"/>
    <w:rsid w:val="00ED7471"/>
    <w:rsid w:val="00EE202C"/>
    <w:rsid w:val="00EE2471"/>
    <w:rsid w:val="00EE3DA9"/>
    <w:rsid w:val="00EE565F"/>
    <w:rsid w:val="00EE5C10"/>
    <w:rsid w:val="00EE70FE"/>
    <w:rsid w:val="00EF0943"/>
    <w:rsid w:val="00EF1737"/>
    <w:rsid w:val="00EF1F63"/>
    <w:rsid w:val="00EF2A78"/>
    <w:rsid w:val="00EF6E94"/>
    <w:rsid w:val="00EF7905"/>
    <w:rsid w:val="00F00AB6"/>
    <w:rsid w:val="00F0243D"/>
    <w:rsid w:val="00F027A6"/>
    <w:rsid w:val="00F02884"/>
    <w:rsid w:val="00F0346E"/>
    <w:rsid w:val="00F05650"/>
    <w:rsid w:val="00F134D2"/>
    <w:rsid w:val="00F1514A"/>
    <w:rsid w:val="00F16C86"/>
    <w:rsid w:val="00F17C4A"/>
    <w:rsid w:val="00F20D66"/>
    <w:rsid w:val="00F21110"/>
    <w:rsid w:val="00F23B0E"/>
    <w:rsid w:val="00F25928"/>
    <w:rsid w:val="00F25C5B"/>
    <w:rsid w:val="00F27032"/>
    <w:rsid w:val="00F341A0"/>
    <w:rsid w:val="00F35195"/>
    <w:rsid w:val="00F420A7"/>
    <w:rsid w:val="00F4504F"/>
    <w:rsid w:val="00F459A1"/>
    <w:rsid w:val="00F46FB1"/>
    <w:rsid w:val="00F47F9F"/>
    <w:rsid w:val="00F508A2"/>
    <w:rsid w:val="00F52595"/>
    <w:rsid w:val="00F52E41"/>
    <w:rsid w:val="00F56059"/>
    <w:rsid w:val="00F56674"/>
    <w:rsid w:val="00F56690"/>
    <w:rsid w:val="00F56820"/>
    <w:rsid w:val="00F63E13"/>
    <w:rsid w:val="00F668D3"/>
    <w:rsid w:val="00F66F01"/>
    <w:rsid w:val="00F67652"/>
    <w:rsid w:val="00F70904"/>
    <w:rsid w:val="00F71C46"/>
    <w:rsid w:val="00F7334D"/>
    <w:rsid w:val="00F738E6"/>
    <w:rsid w:val="00F757E2"/>
    <w:rsid w:val="00F75D52"/>
    <w:rsid w:val="00F80240"/>
    <w:rsid w:val="00F80966"/>
    <w:rsid w:val="00F83B44"/>
    <w:rsid w:val="00F83D0C"/>
    <w:rsid w:val="00F85855"/>
    <w:rsid w:val="00F85D43"/>
    <w:rsid w:val="00F90167"/>
    <w:rsid w:val="00F905F4"/>
    <w:rsid w:val="00F91BE9"/>
    <w:rsid w:val="00F936CB"/>
    <w:rsid w:val="00F95CCE"/>
    <w:rsid w:val="00F95FE6"/>
    <w:rsid w:val="00F96B2F"/>
    <w:rsid w:val="00FB0498"/>
    <w:rsid w:val="00FB0CAC"/>
    <w:rsid w:val="00FB2D8D"/>
    <w:rsid w:val="00FB4C4E"/>
    <w:rsid w:val="00FC09D9"/>
    <w:rsid w:val="00FC29B3"/>
    <w:rsid w:val="00FD0EA9"/>
    <w:rsid w:val="00FD0EB8"/>
    <w:rsid w:val="00FD0EE8"/>
    <w:rsid w:val="00FD2C84"/>
    <w:rsid w:val="00FD4971"/>
    <w:rsid w:val="00FD5FBD"/>
    <w:rsid w:val="00FE017F"/>
    <w:rsid w:val="00FE085D"/>
    <w:rsid w:val="00FE2733"/>
    <w:rsid w:val="00FE36B6"/>
    <w:rsid w:val="00FE4EFA"/>
    <w:rsid w:val="00FE5194"/>
    <w:rsid w:val="00FF0F47"/>
    <w:rsid w:val="00FF425D"/>
    <w:rsid w:val="00FF4A9F"/>
    <w:rsid w:val="00FF706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E5E93E"/>
  <w15:chartTrackingRefBased/>
  <w15:docId w15:val="{686ECEF9-3C59-DF47-8B10-E279BCC0C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2FA"/>
    <w:pPr>
      <w:keepLines/>
      <w:spacing w:after="220" w:line="250" w:lineRule="auto"/>
      <w:jc w:val="both"/>
    </w:pPr>
    <w:rPr>
      <w:rFonts w:eastAsia="Times New Roman"/>
      <w:sz w:val="22"/>
      <w:szCs w:val="24"/>
      <w:lang w:val="en-US" w:eastAsia="en-US"/>
    </w:rPr>
  </w:style>
  <w:style w:type="paragraph" w:styleId="Ttulo1">
    <w:name w:val="heading 1"/>
    <w:basedOn w:val="Normal"/>
    <w:next w:val="Normal"/>
    <w:link w:val="Ttulo1Char"/>
    <w:uiPriority w:val="9"/>
    <w:qFormat/>
    <w:rsid w:val="00E066C4"/>
    <w:pPr>
      <w:keepNext/>
      <w:numPr>
        <w:numId w:val="1"/>
      </w:numPr>
      <w:spacing w:before="360" w:after="240"/>
      <w:outlineLvl w:val="0"/>
    </w:pPr>
    <w:rPr>
      <w:rFonts w:ascii="Arial Black" w:hAnsi="Arial Black"/>
      <w:color w:val="000000"/>
      <w:sz w:val="32"/>
      <w:szCs w:val="32"/>
    </w:rPr>
  </w:style>
  <w:style w:type="paragraph" w:styleId="Ttulo2">
    <w:name w:val="heading 2"/>
    <w:basedOn w:val="Normal"/>
    <w:next w:val="Normal"/>
    <w:link w:val="Ttulo2Char"/>
    <w:uiPriority w:val="9"/>
    <w:unhideWhenUsed/>
    <w:qFormat/>
    <w:rsid w:val="00607BA5"/>
    <w:pPr>
      <w:keepNext/>
      <w:numPr>
        <w:ilvl w:val="1"/>
        <w:numId w:val="1"/>
      </w:numPr>
      <w:spacing w:before="360" w:after="240"/>
      <w:outlineLvl w:val="1"/>
    </w:pPr>
    <w:rPr>
      <w:rFonts w:ascii="Arial Black" w:hAnsi="Arial Black"/>
      <w:color w:val="000000"/>
      <w:sz w:val="26"/>
      <w:szCs w:val="26"/>
    </w:rPr>
  </w:style>
  <w:style w:type="paragraph" w:styleId="Ttulo3">
    <w:name w:val="heading 3"/>
    <w:basedOn w:val="Normal"/>
    <w:next w:val="Normal"/>
    <w:link w:val="Ttulo3Char"/>
    <w:uiPriority w:val="9"/>
    <w:unhideWhenUsed/>
    <w:qFormat/>
    <w:rsid w:val="006E6E19"/>
    <w:pPr>
      <w:keepNext/>
      <w:numPr>
        <w:ilvl w:val="2"/>
        <w:numId w:val="1"/>
      </w:numPr>
      <w:spacing w:before="360" w:after="240"/>
      <w:outlineLvl w:val="2"/>
    </w:pPr>
    <w:rPr>
      <w:rFonts w:ascii="Arial Black" w:hAnsi="Arial Black"/>
      <w:color w:val="000000"/>
    </w:rPr>
  </w:style>
  <w:style w:type="paragraph" w:styleId="Ttulo4">
    <w:name w:val="heading 4"/>
    <w:basedOn w:val="Normal"/>
    <w:next w:val="Normal"/>
    <w:link w:val="Ttulo4Char"/>
    <w:uiPriority w:val="9"/>
    <w:unhideWhenUsed/>
    <w:qFormat/>
    <w:rsid w:val="000C4202"/>
    <w:pPr>
      <w:keepNext/>
      <w:numPr>
        <w:ilvl w:val="3"/>
        <w:numId w:val="1"/>
      </w:numPr>
      <w:tabs>
        <w:tab w:val="left" w:pos="1134"/>
      </w:tabs>
      <w:spacing w:before="360" w:after="240"/>
      <w:ind w:left="862" w:hanging="862"/>
      <w:outlineLvl w:val="3"/>
    </w:pPr>
    <w:rPr>
      <w:rFonts w:ascii="Arial Black" w:hAnsi="Arial Black"/>
      <w:color w:val="000000"/>
      <w:lang w:val="en"/>
    </w:rPr>
  </w:style>
  <w:style w:type="paragraph" w:styleId="Ttulo5">
    <w:name w:val="heading 5"/>
    <w:basedOn w:val="Normal"/>
    <w:next w:val="Normal"/>
    <w:link w:val="Ttulo5Char"/>
    <w:uiPriority w:val="9"/>
    <w:unhideWhenUsed/>
    <w:qFormat/>
    <w:rsid w:val="005C25FE"/>
    <w:pPr>
      <w:keepNext/>
      <w:numPr>
        <w:ilvl w:val="4"/>
        <w:numId w:val="1"/>
      </w:numPr>
      <w:tabs>
        <w:tab w:val="left" w:pos="1276"/>
      </w:tabs>
      <w:spacing w:before="360" w:after="240"/>
      <w:ind w:left="1009" w:hanging="1009"/>
      <w:outlineLvl w:val="4"/>
    </w:pPr>
    <w:rPr>
      <w:rFonts w:ascii="Arial Black" w:hAnsi="Arial Black"/>
      <w:color w:val="000000"/>
      <w:lang w:val="en"/>
    </w:rPr>
  </w:style>
  <w:style w:type="paragraph" w:styleId="Ttulo6">
    <w:name w:val="heading 6"/>
    <w:basedOn w:val="Normal"/>
    <w:next w:val="Normal"/>
    <w:link w:val="Ttulo6Char"/>
    <w:uiPriority w:val="9"/>
    <w:semiHidden/>
    <w:unhideWhenUsed/>
    <w:qFormat/>
    <w:rsid w:val="00BF2381"/>
    <w:pPr>
      <w:keepNext/>
      <w:numPr>
        <w:ilvl w:val="5"/>
        <w:numId w:val="1"/>
      </w:numPr>
      <w:spacing w:before="40"/>
      <w:outlineLvl w:val="5"/>
    </w:pPr>
    <w:rPr>
      <w:rFonts w:ascii="Arial Black" w:hAnsi="Arial Black"/>
      <w:color w:val="1F3763"/>
    </w:rPr>
  </w:style>
  <w:style w:type="paragraph" w:styleId="Ttulo7">
    <w:name w:val="heading 7"/>
    <w:basedOn w:val="Normal"/>
    <w:next w:val="Normal"/>
    <w:link w:val="Ttulo7Char"/>
    <w:uiPriority w:val="9"/>
    <w:semiHidden/>
    <w:unhideWhenUsed/>
    <w:qFormat/>
    <w:rsid w:val="00BF2381"/>
    <w:pPr>
      <w:keepNext/>
      <w:numPr>
        <w:ilvl w:val="6"/>
        <w:numId w:val="1"/>
      </w:numPr>
      <w:spacing w:before="40"/>
      <w:outlineLvl w:val="6"/>
    </w:pPr>
    <w:rPr>
      <w:rFonts w:ascii="Arial Black" w:hAnsi="Arial Black"/>
      <w:i/>
      <w:iCs/>
      <w:color w:val="1F3763"/>
    </w:rPr>
  </w:style>
  <w:style w:type="paragraph" w:styleId="Ttulo8">
    <w:name w:val="heading 8"/>
    <w:basedOn w:val="Normal"/>
    <w:next w:val="Normal"/>
    <w:link w:val="Ttulo8Char"/>
    <w:uiPriority w:val="9"/>
    <w:semiHidden/>
    <w:unhideWhenUsed/>
    <w:qFormat/>
    <w:rsid w:val="00BF2381"/>
    <w:pPr>
      <w:keepNext/>
      <w:numPr>
        <w:ilvl w:val="7"/>
        <w:numId w:val="1"/>
      </w:numPr>
      <w:spacing w:before="40"/>
      <w:outlineLvl w:val="7"/>
    </w:pPr>
    <w:rPr>
      <w:rFonts w:ascii="Arial Black" w:hAnsi="Arial Black"/>
      <w:color w:val="272727"/>
      <w:sz w:val="21"/>
      <w:szCs w:val="21"/>
    </w:rPr>
  </w:style>
  <w:style w:type="paragraph" w:styleId="Ttulo9">
    <w:name w:val="heading 9"/>
    <w:basedOn w:val="Normal"/>
    <w:next w:val="Normal"/>
    <w:link w:val="Ttulo9Char"/>
    <w:uiPriority w:val="9"/>
    <w:semiHidden/>
    <w:unhideWhenUsed/>
    <w:qFormat/>
    <w:rsid w:val="00BF2381"/>
    <w:pPr>
      <w:keepNext/>
      <w:numPr>
        <w:ilvl w:val="8"/>
        <w:numId w:val="1"/>
      </w:numPr>
      <w:spacing w:before="40"/>
      <w:outlineLvl w:val="8"/>
    </w:pPr>
    <w:rPr>
      <w:rFonts w:ascii="Arial Black" w:hAnsi="Arial Black"/>
      <w:i/>
      <w:iCs/>
      <w:color w:val="272727"/>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link w:val="TtuloChar"/>
    <w:uiPriority w:val="10"/>
    <w:qFormat/>
    <w:rsid w:val="00C76B78"/>
    <w:pPr>
      <w:contextualSpacing/>
    </w:pPr>
    <w:rPr>
      <w:rFonts w:ascii="Arial Black" w:hAnsi="Arial Black"/>
      <w:spacing w:val="-10"/>
      <w:kern w:val="28"/>
      <w:sz w:val="56"/>
      <w:szCs w:val="56"/>
    </w:rPr>
  </w:style>
  <w:style w:type="character" w:customStyle="1" w:styleId="TtuloChar">
    <w:name w:val="Título Char"/>
    <w:link w:val="Ttulo"/>
    <w:uiPriority w:val="10"/>
    <w:rsid w:val="00C76B78"/>
    <w:rPr>
      <w:rFonts w:ascii="Arial Black" w:eastAsia="Times New Roman" w:hAnsi="Arial Black" w:cs="Times New Roman"/>
      <w:spacing w:val="-10"/>
      <w:kern w:val="28"/>
      <w:sz w:val="56"/>
      <w:szCs w:val="56"/>
    </w:rPr>
  </w:style>
  <w:style w:type="character" w:customStyle="1" w:styleId="Ttulo1Char">
    <w:name w:val="Título 1 Char"/>
    <w:link w:val="Ttulo1"/>
    <w:uiPriority w:val="9"/>
    <w:rsid w:val="00E066C4"/>
    <w:rPr>
      <w:rFonts w:ascii="Arial Black" w:eastAsia="Times New Roman" w:hAnsi="Arial Black"/>
      <w:color w:val="000000"/>
      <w:sz w:val="32"/>
      <w:szCs w:val="32"/>
      <w:lang w:val="en-US" w:eastAsia="en-US"/>
    </w:rPr>
  </w:style>
  <w:style w:type="character" w:customStyle="1" w:styleId="Ttulo2Char">
    <w:name w:val="Título 2 Char"/>
    <w:link w:val="Ttulo2"/>
    <w:uiPriority w:val="9"/>
    <w:rsid w:val="00607BA5"/>
    <w:rPr>
      <w:rFonts w:ascii="Arial Black" w:eastAsia="Times New Roman" w:hAnsi="Arial Black"/>
      <w:color w:val="000000"/>
      <w:sz w:val="26"/>
      <w:szCs w:val="26"/>
      <w:lang w:val="en-US" w:eastAsia="en-US"/>
    </w:rPr>
  </w:style>
  <w:style w:type="character" w:customStyle="1" w:styleId="Ttulo3Char">
    <w:name w:val="Título 3 Char"/>
    <w:link w:val="Ttulo3"/>
    <w:uiPriority w:val="9"/>
    <w:rsid w:val="006E6E19"/>
    <w:rPr>
      <w:rFonts w:ascii="Arial Black" w:eastAsia="Times New Roman" w:hAnsi="Arial Black"/>
      <w:color w:val="000000"/>
      <w:sz w:val="22"/>
      <w:szCs w:val="24"/>
      <w:lang w:val="en-US" w:eastAsia="en-US"/>
    </w:rPr>
  </w:style>
  <w:style w:type="character" w:customStyle="1" w:styleId="Ttulo4Char">
    <w:name w:val="Título 4 Char"/>
    <w:link w:val="Ttulo4"/>
    <w:uiPriority w:val="9"/>
    <w:rsid w:val="000C4202"/>
    <w:rPr>
      <w:rFonts w:ascii="Arial Black" w:eastAsia="Times New Roman" w:hAnsi="Arial Black"/>
      <w:color w:val="000000"/>
      <w:sz w:val="22"/>
      <w:szCs w:val="24"/>
      <w:lang w:val="en" w:eastAsia="en-US"/>
    </w:rPr>
  </w:style>
  <w:style w:type="character" w:customStyle="1" w:styleId="Ttulo5Char">
    <w:name w:val="Título 5 Char"/>
    <w:link w:val="Ttulo5"/>
    <w:uiPriority w:val="9"/>
    <w:rsid w:val="005C25FE"/>
    <w:rPr>
      <w:rFonts w:ascii="Arial Black" w:eastAsia="Times New Roman" w:hAnsi="Arial Black"/>
      <w:color w:val="000000"/>
      <w:sz w:val="22"/>
      <w:szCs w:val="24"/>
      <w:lang w:val="en" w:eastAsia="en-US"/>
    </w:rPr>
  </w:style>
  <w:style w:type="character" w:customStyle="1" w:styleId="Ttulo6Char">
    <w:name w:val="Título 6 Char"/>
    <w:link w:val="Ttulo6"/>
    <w:uiPriority w:val="9"/>
    <w:semiHidden/>
    <w:rsid w:val="00BF2381"/>
    <w:rPr>
      <w:rFonts w:ascii="Arial Black" w:eastAsia="Times New Roman" w:hAnsi="Arial Black"/>
      <w:color w:val="1F3763"/>
      <w:sz w:val="22"/>
      <w:szCs w:val="24"/>
      <w:lang w:val="en-US" w:eastAsia="en-US"/>
    </w:rPr>
  </w:style>
  <w:style w:type="character" w:customStyle="1" w:styleId="Ttulo7Char">
    <w:name w:val="Título 7 Char"/>
    <w:link w:val="Ttulo7"/>
    <w:uiPriority w:val="9"/>
    <w:semiHidden/>
    <w:rsid w:val="00BF2381"/>
    <w:rPr>
      <w:rFonts w:ascii="Arial Black" w:eastAsia="Times New Roman" w:hAnsi="Arial Black"/>
      <w:i/>
      <w:iCs/>
      <w:color w:val="1F3763"/>
      <w:sz w:val="22"/>
      <w:szCs w:val="24"/>
      <w:lang w:val="en-US" w:eastAsia="en-US"/>
    </w:rPr>
  </w:style>
  <w:style w:type="character" w:customStyle="1" w:styleId="Ttulo8Char">
    <w:name w:val="Título 8 Char"/>
    <w:link w:val="Ttulo8"/>
    <w:uiPriority w:val="9"/>
    <w:semiHidden/>
    <w:rsid w:val="00BF2381"/>
    <w:rPr>
      <w:rFonts w:ascii="Arial Black" w:eastAsia="Times New Roman" w:hAnsi="Arial Black"/>
      <w:color w:val="272727"/>
      <w:sz w:val="21"/>
      <w:szCs w:val="21"/>
      <w:lang w:val="en-US" w:eastAsia="en-US"/>
    </w:rPr>
  </w:style>
  <w:style w:type="character" w:customStyle="1" w:styleId="Ttulo9Char">
    <w:name w:val="Título 9 Char"/>
    <w:link w:val="Ttulo9"/>
    <w:uiPriority w:val="9"/>
    <w:semiHidden/>
    <w:rsid w:val="00BF2381"/>
    <w:rPr>
      <w:rFonts w:ascii="Arial Black" w:eastAsia="Times New Roman" w:hAnsi="Arial Black"/>
      <w:i/>
      <w:iCs/>
      <w:color w:val="272727"/>
      <w:sz w:val="21"/>
      <w:szCs w:val="21"/>
      <w:lang w:val="en-US" w:eastAsia="en-US"/>
    </w:rPr>
  </w:style>
  <w:style w:type="paragraph" w:styleId="CabealhodoSumrio">
    <w:name w:val="TOC Heading"/>
    <w:basedOn w:val="Ttulo1"/>
    <w:next w:val="Normal"/>
    <w:uiPriority w:val="39"/>
    <w:unhideWhenUsed/>
    <w:qFormat/>
    <w:rsid w:val="00E066C4"/>
    <w:pPr>
      <w:numPr>
        <w:numId w:val="0"/>
      </w:numPr>
      <w:spacing w:before="480" w:line="276" w:lineRule="auto"/>
      <w:outlineLvl w:val="9"/>
    </w:pPr>
    <w:rPr>
      <w:b/>
      <w:bCs/>
      <w:sz w:val="28"/>
      <w:szCs w:val="28"/>
      <w:lang w:eastAsia="pt-BR"/>
    </w:rPr>
  </w:style>
  <w:style w:type="paragraph" w:styleId="Sumrio1">
    <w:name w:val="toc 1"/>
    <w:basedOn w:val="Normal"/>
    <w:next w:val="Normal"/>
    <w:autoRedefine/>
    <w:uiPriority w:val="39"/>
    <w:unhideWhenUsed/>
    <w:rsid w:val="005162FA"/>
    <w:pPr>
      <w:spacing w:before="240" w:after="120"/>
      <w:jc w:val="left"/>
    </w:pPr>
    <w:rPr>
      <w:rFonts w:ascii="Calibri" w:hAnsi="Calibri" w:cs="Calibri"/>
      <w:b/>
      <w:bCs/>
      <w:sz w:val="20"/>
      <w:szCs w:val="20"/>
    </w:rPr>
  </w:style>
  <w:style w:type="character" w:styleId="Hyperlink">
    <w:name w:val="Hyperlink"/>
    <w:uiPriority w:val="99"/>
    <w:unhideWhenUsed/>
    <w:rsid w:val="00BF2381"/>
    <w:rPr>
      <w:color w:val="0563C1"/>
      <w:u w:val="single"/>
    </w:rPr>
  </w:style>
  <w:style w:type="paragraph" w:styleId="Sumrio2">
    <w:name w:val="toc 2"/>
    <w:basedOn w:val="Normal"/>
    <w:next w:val="Normal"/>
    <w:autoRedefine/>
    <w:uiPriority w:val="39"/>
    <w:unhideWhenUsed/>
    <w:rsid w:val="00F4504F"/>
    <w:pPr>
      <w:spacing w:before="120" w:after="0"/>
      <w:ind w:left="220"/>
      <w:jc w:val="left"/>
    </w:pPr>
    <w:rPr>
      <w:rFonts w:ascii="Calibri" w:hAnsi="Calibri" w:cs="Calibri"/>
      <w:i/>
      <w:iCs/>
      <w:sz w:val="20"/>
      <w:szCs w:val="20"/>
    </w:rPr>
  </w:style>
  <w:style w:type="paragraph" w:styleId="Sumrio3">
    <w:name w:val="toc 3"/>
    <w:basedOn w:val="Normal"/>
    <w:next w:val="Normal"/>
    <w:autoRedefine/>
    <w:uiPriority w:val="39"/>
    <w:unhideWhenUsed/>
    <w:rsid w:val="00F4504F"/>
    <w:pPr>
      <w:spacing w:after="0"/>
      <w:ind w:left="440"/>
      <w:jc w:val="left"/>
    </w:pPr>
    <w:rPr>
      <w:rFonts w:ascii="Calibri" w:hAnsi="Calibri" w:cs="Calibri"/>
      <w:sz w:val="20"/>
      <w:szCs w:val="20"/>
    </w:rPr>
  </w:style>
  <w:style w:type="paragraph" w:styleId="Sumrio4">
    <w:name w:val="toc 4"/>
    <w:basedOn w:val="Normal"/>
    <w:next w:val="Normal"/>
    <w:autoRedefine/>
    <w:uiPriority w:val="39"/>
    <w:unhideWhenUsed/>
    <w:rsid w:val="00BF2381"/>
    <w:pPr>
      <w:spacing w:after="0"/>
      <w:ind w:left="660"/>
      <w:jc w:val="left"/>
    </w:pPr>
    <w:rPr>
      <w:rFonts w:ascii="Calibri" w:hAnsi="Calibri" w:cs="Calibri"/>
      <w:sz w:val="20"/>
      <w:szCs w:val="20"/>
    </w:rPr>
  </w:style>
  <w:style w:type="paragraph" w:styleId="Sumrio5">
    <w:name w:val="toc 5"/>
    <w:basedOn w:val="Normal"/>
    <w:next w:val="Normal"/>
    <w:autoRedefine/>
    <w:uiPriority w:val="39"/>
    <w:unhideWhenUsed/>
    <w:rsid w:val="00BF2381"/>
    <w:pPr>
      <w:spacing w:after="0"/>
      <w:ind w:left="880"/>
      <w:jc w:val="left"/>
    </w:pPr>
    <w:rPr>
      <w:rFonts w:ascii="Calibri" w:hAnsi="Calibri" w:cs="Calibri"/>
      <w:sz w:val="20"/>
      <w:szCs w:val="20"/>
    </w:rPr>
  </w:style>
  <w:style w:type="paragraph" w:styleId="Sumrio6">
    <w:name w:val="toc 6"/>
    <w:basedOn w:val="Normal"/>
    <w:next w:val="Normal"/>
    <w:autoRedefine/>
    <w:uiPriority w:val="39"/>
    <w:unhideWhenUsed/>
    <w:rsid w:val="00BF2381"/>
    <w:pPr>
      <w:spacing w:after="0"/>
      <w:ind w:left="1100"/>
      <w:jc w:val="left"/>
    </w:pPr>
    <w:rPr>
      <w:rFonts w:ascii="Calibri" w:hAnsi="Calibri" w:cs="Calibri"/>
      <w:sz w:val="20"/>
      <w:szCs w:val="20"/>
    </w:rPr>
  </w:style>
  <w:style w:type="paragraph" w:styleId="Sumrio7">
    <w:name w:val="toc 7"/>
    <w:basedOn w:val="Normal"/>
    <w:next w:val="Normal"/>
    <w:autoRedefine/>
    <w:uiPriority w:val="39"/>
    <w:unhideWhenUsed/>
    <w:rsid w:val="00BF2381"/>
    <w:pPr>
      <w:spacing w:after="0"/>
      <w:ind w:left="1320"/>
      <w:jc w:val="left"/>
    </w:pPr>
    <w:rPr>
      <w:rFonts w:ascii="Calibri" w:hAnsi="Calibri" w:cs="Calibri"/>
      <w:sz w:val="20"/>
      <w:szCs w:val="20"/>
    </w:rPr>
  </w:style>
  <w:style w:type="paragraph" w:styleId="Sumrio8">
    <w:name w:val="toc 8"/>
    <w:basedOn w:val="Normal"/>
    <w:next w:val="Normal"/>
    <w:autoRedefine/>
    <w:uiPriority w:val="39"/>
    <w:unhideWhenUsed/>
    <w:rsid w:val="00BF2381"/>
    <w:pPr>
      <w:spacing w:after="0"/>
      <w:ind w:left="1540"/>
      <w:jc w:val="left"/>
    </w:pPr>
    <w:rPr>
      <w:rFonts w:ascii="Calibri" w:hAnsi="Calibri" w:cs="Calibri"/>
      <w:sz w:val="20"/>
      <w:szCs w:val="20"/>
    </w:rPr>
  </w:style>
  <w:style w:type="paragraph" w:styleId="Sumrio9">
    <w:name w:val="toc 9"/>
    <w:basedOn w:val="Normal"/>
    <w:next w:val="Normal"/>
    <w:autoRedefine/>
    <w:uiPriority w:val="39"/>
    <w:unhideWhenUsed/>
    <w:rsid w:val="00BF2381"/>
    <w:pPr>
      <w:spacing w:after="0"/>
      <w:ind w:left="1760"/>
      <w:jc w:val="left"/>
    </w:pPr>
    <w:rPr>
      <w:rFonts w:ascii="Calibri" w:hAnsi="Calibri" w:cs="Calibri"/>
      <w:sz w:val="20"/>
      <w:szCs w:val="20"/>
    </w:rPr>
  </w:style>
  <w:style w:type="character" w:customStyle="1" w:styleId="apple-converted-space">
    <w:name w:val="apple-converted-space"/>
    <w:basedOn w:val="Fontepargpadro"/>
    <w:rsid w:val="006E6E19"/>
  </w:style>
  <w:style w:type="paragraph" w:styleId="Cabealho">
    <w:name w:val="header"/>
    <w:basedOn w:val="Normal"/>
    <w:link w:val="CabealhoChar"/>
    <w:uiPriority w:val="99"/>
    <w:unhideWhenUsed/>
    <w:rsid w:val="00E60EDA"/>
    <w:pPr>
      <w:tabs>
        <w:tab w:val="center" w:pos="4252"/>
        <w:tab w:val="right" w:pos="8504"/>
      </w:tabs>
      <w:spacing w:after="0"/>
    </w:pPr>
  </w:style>
  <w:style w:type="character" w:customStyle="1" w:styleId="CabealhoChar">
    <w:name w:val="Cabeçalho Char"/>
    <w:link w:val="Cabealho"/>
    <w:uiPriority w:val="99"/>
    <w:rsid w:val="00E60EDA"/>
    <w:rPr>
      <w:rFonts w:eastAsia="Times New Roman"/>
      <w:lang w:val="en-US"/>
    </w:rPr>
  </w:style>
  <w:style w:type="paragraph" w:styleId="Rodap">
    <w:name w:val="footer"/>
    <w:basedOn w:val="Normal"/>
    <w:link w:val="RodapChar"/>
    <w:uiPriority w:val="99"/>
    <w:unhideWhenUsed/>
    <w:rsid w:val="00E60EDA"/>
    <w:pPr>
      <w:tabs>
        <w:tab w:val="center" w:pos="4252"/>
        <w:tab w:val="right" w:pos="8504"/>
      </w:tabs>
      <w:spacing w:after="0"/>
    </w:pPr>
  </w:style>
  <w:style w:type="character" w:customStyle="1" w:styleId="RodapChar">
    <w:name w:val="Rodapé Char"/>
    <w:link w:val="Rodap"/>
    <w:uiPriority w:val="99"/>
    <w:rsid w:val="00E60EDA"/>
    <w:rPr>
      <w:rFonts w:eastAsia="Times New Roman"/>
      <w:lang w:val="en-US"/>
    </w:rPr>
  </w:style>
  <w:style w:type="paragraph" w:styleId="NormalWeb">
    <w:name w:val="Normal (Web)"/>
    <w:basedOn w:val="Normal"/>
    <w:uiPriority w:val="99"/>
    <w:semiHidden/>
    <w:unhideWhenUsed/>
    <w:rsid w:val="00F56059"/>
    <w:pPr>
      <w:spacing w:before="100" w:beforeAutospacing="1" w:after="100" w:afterAutospacing="1"/>
      <w:jc w:val="left"/>
    </w:pPr>
    <w:rPr>
      <w:rFonts w:ascii="Times New Roman" w:hAnsi="Times New Roman"/>
      <w:lang w:val="pt-BR" w:eastAsia="pt-BR"/>
    </w:rPr>
  </w:style>
  <w:style w:type="paragraph" w:styleId="Reviso">
    <w:name w:val="Revision"/>
    <w:hidden/>
    <w:uiPriority w:val="99"/>
    <w:semiHidden/>
    <w:rsid w:val="00771FEA"/>
    <w:rPr>
      <w:rFonts w:eastAsia="Times New Roman"/>
      <w:sz w:val="24"/>
      <w:szCs w:val="24"/>
      <w:lang w:val="en-US" w:eastAsia="en-US"/>
    </w:rPr>
  </w:style>
  <w:style w:type="paragraph" w:styleId="Textodebalo">
    <w:name w:val="Balloon Text"/>
    <w:basedOn w:val="Normal"/>
    <w:link w:val="TextodebaloChar"/>
    <w:uiPriority w:val="99"/>
    <w:semiHidden/>
    <w:unhideWhenUsed/>
    <w:rsid w:val="00771FEA"/>
    <w:pPr>
      <w:spacing w:after="0"/>
    </w:pPr>
    <w:rPr>
      <w:rFonts w:ascii="Times New Roman" w:hAnsi="Times New Roman"/>
      <w:sz w:val="18"/>
      <w:szCs w:val="18"/>
    </w:rPr>
  </w:style>
  <w:style w:type="character" w:customStyle="1" w:styleId="TextodebaloChar">
    <w:name w:val="Texto de balão Char"/>
    <w:link w:val="Textodebalo"/>
    <w:uiPriority w:val="99"/>
    <w:semiHidden/>
    <w:rsid w:val="00771FEA"/>
    <w:rPr>
      <w:rFonts w:ascii="Times New Roman" w:eastAsia="Times New Roman" w:hAnsi="Times New Roman"/>
      <w:sz w:val="18"/>
      <w:szCs w:val="18"/>
      <w:lang w:val="en-US" w:eastAsia="en-US"/>
    </w:rPr>
  </w:style>
  <w:style w:type="character" w:styleId="MenoPendente">
    <w:name w:val="Unresolved Mention"/>
    <w:uiPriority w:val="99"/>
    <w:semiHidden/>
    <w:unhideWhenUsed/>
    <w:rsid w:val="004A7DE8"/>
    <w:rPr>
      <w:color w:val="605E5C"/>
      <w:shd w:val="clear" w:color="auto" w:fill="E1DFDD"/>
    </w:rPr>
  </w:style>
  <w:style w:type="character" w:styleId="HiperlinkVisitado">
    <w:name w:val="FollowedHyperlink"/>
    <w:uiPriority w:val="99"/>
    <w:semiHidden/>
    <w:unhideWhenUsed/>
    <w:rsid w:val="004D4522"/>
    <w:rPr>
      <w:color w:val="954F72"/>
      <w:u w:val="single"/>
    </w:rPr>
  </w:style>
  <w:style w:type="character" w:styleId="Refdecomentrio">
    <w:name w:val="annotation reference"/>
    <w:uiPriority w:val="99"/>
    <w:semiHidden/>
    <w:unhideWhenUsed/>
    <w:rsid w:val="005D6D97"/>
    <w:rPr>
      <w:sz w:val="16"/>
      <w:szCs w:val="16"/>
    </w:rPr>
  </w:style>
  <w:style w:type="paragraph" w:styleId="Textodecomentrio">
    <w:name w:val="annotation text"/>
    <w:basedOn w:val="Normal"/>
    <w:link w:val="TextodecomentrioChar"/>
    <w:uiPriority w:val="99"/>
    <w:semiHidden/>
    <w:unhideWhenUsed/>
    <w:rsid w:val="005D6D97"/>
    <w:rPr>
      <w:sz w:val="20"/>
      <w:szCs w:val="20"/>
    </w:rPr>
  </w:style>
  <w:style w:type="character" w:customStyle="1" w:styleId="TextodecomentrioChar">
    <w:name w:val="Texto de comentário Char"/>
    <w:link w:val="Textodecomentrio"/>
    <w:uiPriority w:val="99"/>
    <w:semiHidden/>
    <w:rsid w:val="005D6D97"/>
    <w:rPr>
      <w:rFonts w:eastAsia="Times New Roman"/>
      <w:lang w:val="en-US" w:eastAsia="en-US"/>
    </w:rPr>
  </w:style>
  <w:style w:type="paragraph" w:styleId="Assuntodocomentrio">
    <w:name w:val="annotation subject"/>
    <w:basedOn w:val="Textodecomentrio"/>
    <w:next w:val="Textodecomentrio"/>
    <w:link w:val="AssuntodocomentrioChar"/>
    <w:uiPriority w:val="99"/>
    <w:semiHidden/>
    <w:unhideWhenUsed/>
    <w:rsid w:val="005D6D97"/>
    <w:rPr>
      <w:b/>
      <w:bCs/>
    </w:rPr>
  </w:style>
  <w:style w:type="character" w:customStyle="1" w:styleId="AssuntodocomentrioChar">
    <w:name w:val="Assunto do comentário Char"/>
    <w:link w:val="Assuntodocomentrio"/>
    <w:uiPriority w:val="99"/>
    <w:semiHidden/>
    <w:rsid w:val="005D6D97"/>
    <w:rPr>
      <w:rFonts w:eastAsia="Times New Roman"/>
      <w:b/>
      <w:bCs/>
      <w:lang w:val="en-US" w:eastAsia="en-US"/>
    </w:rPr>
  </w:style>
  <w:style w:type="paragraph" w:styleId="Legenda">
    <w:name w:val="caption"/>
    <w:basedOn w:val="Normal"/>
    <w:next w:val="Normal"/>
    <w:uiPriority w:val="35"/>
    <w:unhideWhenUsed/>
    <w:qFormat/>
    <w:rsid w:val="00B837A9"/>
    <w:pPr>
      <w:keepNext/>
      <w:spacing w:before="120" w:after="120"/>
      <w:jc w:val="center"/>
    </w:pPr>
    <w:rPr>
      <w:b/>
      <w:bCs/>
      <w:sz w:val="20"/>
      <w:szCs w:val="20"/>
    </w:rPr>
  </w:style>
  <w:style w:type="paragraph" w:styleId="ndicedeilustraes">
    <w:name w:val="table of figures"/>
    <w:basedOn w:val="Normal"/>
    <w:next w:val="Normal"/>
    <w:uiPriority w:val="99"/>
    <w:unhideWhenUsed/>
    <w:rsid w:val="000B1AC2"/>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082375">
      <w:bodyDiv w:val="1"/>
      <w:marLeft w:val="0"/>
      <w:marRight w:val="0"/>
      <w:marTop w:val="0"/>
      <w:marBottom w:val="0"/>
      <w:divBdr>
        <w:top w:val="none" w:sz="0" w:space="0" w:color="auto"/>
        <w:left w:val="none" w:sz="0" w:space="0" w:color="auto"/>
        <w:bottom w:val="none" w:sz="0" w:space="0" w:color="auto"/>
        <w:right w:val="none" w:sz="0" w:space="0" w:color="auto"/>
      </w:divBdr>
    </w:div>
    <w:div w:id="64382007">
      <w:bodyDiv w:val="1"/>
      <w:marLeft w:val="0"/>
      <w:marRight w:val="0"/>
      <w:marTop w:val="0"/>
      <w:marBottom w:val="0"/>
      <w:divBdr>
        <w:top w:val="none" w:sz="0" w:space="0" w:color="auto"/>
        <w:left w:val="none" w:sz="0" w:space="0" w:color="auto"/>
        <w:bottom w:val="none" w:sz="0" w:space="0" w:color="auto"/>
        <w:right w:val="none" w:sz="0" w:space="0" w:color="auto"/>
      </w:divBdr>
    </w:div>
    <w:div w:id="107089500">
      <w:bodyDiv w:val="1"/>
      <w:marLeft w:val="0"/>
      <w:marRight w:val="0"/>
      <w:marTop w:val="0"/>
      <w:marBottom w:val="0"/>
      <w:divBdr>
        <w:top w:val="none" w:sz="0" w:space="0" w:color="auto"/>
        <w:left w:val="none" w:sz="0" w:space="0" w:color="auto"/>
        <w:bottom w:val="none" w:sz="0" w:space="0" w:color="auto"/>
        <w:right w:val="none" w:sz="0" w:space="0" w:color="auto"/>
      </w:divBdr>
    </w:div>
    <w:div w:id="118888292">
      <w:bodyDiv w:val="1"/>
      <w:marLeft w:val="0"/>
      <w:marRight w:val="0"/>
      <w:marTop w:val="0"/>
      <w:marBottom w:val="0"/>
      <w:divBdr>
        <w:top w:val="none" w:sz="0" w:space="0" w:color="auto"/>
        <w:left w:val="none" w:sz="0" w:space="0" w:color="auto"/>
        <w:bottom w:val="none" w:sz="0" w:space="0" w:color="auto"/>
        <w:right w:val="none" w:sz="0" w:space="0" w:color="auto"/>
      </w:divBdr>
    </w:div>
    <w:div w:id="210314218">
      <w:bodyDiv w:val="1"/>
      <w:marLeft w:val="0"/>
      <w:marRight w:val="0"/>
      <w:marTop w:val="0"/>
      <w:marBottom w:val="0"/>
      <w:divBdr>
        <w:top w:val="none" w:sz="0" w:space="0" w:color="auto"/>
        <w:left w:val="none" w:sz="0" w:space="0" w:color="auto"/>
        <w:bottom w:val="none" w:sz="0" w:space="0" w:color="auto"/>
        <w:right w:val="none" w:sz="0" w:space="0" w:color="auto"/>
      </w:divBdr>
      <w:divsChild>
        <w:div w:id="2075079373">
          <w:marLeft w:val="0"/>
          <w:marRight w:val="0"/>
          <w:marTop w:val="0"/>
          <w:marBottom w:val="0"/>
          <w:divBdr>
            <w:top w:val="none" w:sz="0" w:space="0" w:color="auto"/>
            <w:left w:val="none" w:sz="0" w:space="0" w:color="auto"/>
            <w:bottom w:val="none" w:sz="0" w:space="0" w:color="auto"/>
            <w:right w:val="none" w:sz="0" w:space="0" w:color="auto"/>
          </w:divBdr>
          <w:divsChild>
            <w:div w:id="242106549">
              <w:marLeft w:val="0"/>
              <w:marRight w:val="0"/>
              <w:marTop w:val="0"/>
              <w:marBottom w:val="0"/>
              <w:divBdr>
                <w:top w:val="none" w:sz="0" w:space="0" w:color="auto"/>
                <w:left w:val="none" w:sz="0" w:space="0" w:color="auto"/>
                <w:bottom w:val="none" w:sz="0" w:space="0" w:color="auto"/>
                <w:right w:val="none" w:sz="0" w:space="0" w:color="auto"/>
              </w:divBdr>
              <w:divsChild>
                <w:div w:id="125883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6934167">
      <w:bodyDiv w:val="1"/>
      <w:marLeft w:val="0"/>
      <w:marRight w:val="0"/>
      <w:marTop w:val="0"/>
      <w:marBottom w:val="0"/>
      <w:divBdr>
        <w:top w:val="none" w:sz="0" w:space="0" w:color="auto"/>
        <w:left w:val="none" w:sz="0" w:space="0" w:color="auto"/>
        <w:bottom w:val="none" w:sz="0" w:space="0" w:color="auto"/>
        <w:right w:val="none" w:sz="0" w:space="0" w:color="auto"/>
      </w:divBdr>
      <w:divsChild>
        <w:div w:id="27343176">
          <w:marLeft w:val="0"/>
          <w:marRight w:val="0"/>
          <w:marTop w:val="0"/>
          <w:marBottom w:val="0"/>
          <w:divBdr>
            <w:top w:val="none" w:sz="0" w:space="0" w:color="auto"/>
            <w:left w:val="none" w:sz="0" w:space="0" w:color="auto"/>
            <w:bottom w:val="none" w:sz="0" w:space="0" w:color="auto"/>
            <w:right w:val="none" w:sz="0" w:space="0" w:color="auto"/>
          </w:divBdr>
        </w:div>
        <w:div w:id="372576874">
          <w:marLeft w:val="0"/>
          <w:marRight w:val="0"/>
          <w:marTop w:val="0"/>
          <w:marBottom w:val="0"/>
          <w:divBdr>
            <w:top w:val="none" w:sz="0" w:space="0" w:color="auto"/>
            <w:left w:val="none" w:sz="0" w:space="0" w:color="auto"/>
            <w:bottom w:val="none" w:sz="0" w:space="0" w:color="auto"/>
            <w:right w:val="none" w:sz="0" w:space="0" w:color="auto"/>
          </w:divBdr>
        </w:div>
        <w:div w:id="552888387">
          <w:marLeft w:val="0"/>
          <w:marRight w:val="0"/>
          <w:marTop w:val="0"/>
          <w:marBottom w:val="0"/>
          <w:divBdr>
            <w:top w:val="none" w:sz="0" w:space="0" w:color="auto"/>
            <w:left w:val="none" w:sz="0" w:space="0" w:color="auto"/>
            <w:bottom w:val="none" w:sz="0" w:space="0" w:color="auto"/>
            <w:right w:val="none" w:sz="0" w:space="0" w:color="auto"/>
          </w:divBdr>
        </w:div>
        <w:div w:id="678780306">
          <w:marLeft w:val="0"/>
          <w:marRight w:val="0"/>
          <w:marTop w:val="0"/>
          <w:marBottom w:val="0"/>
          <w:divBdr>
            <w:top w:val="none" w:sz="0" w:space="0" w:color="auto"/>
            <w:left w:val="none" w:sz="0" w:space="0" w:color="auto"/>
            <w:bottom w:val="none" w:sz="0" w:space="0" w:color="auto"/>
            <w:right w:val="none" w:sz="0" w:space="0" w:color="auto"/>
          </w:divBdr>
        </w:div>
        <w:div w:id="1218397940">
          <w:marLeft w:val="0"/>
          <w:marRight w:val="0"/>
          <w:marTop w:val="0"/>
          <w:marBottom w:val="0"/>
          <w:divBdr>
            <w:top w:val="none" w:sz="0" w:space="0" w:color="auto"/>
            <w:left w:val="none" w:sz="0" w:space="0" w:color="auto"/>
            <w:bottom w:val="none" w:sz="0" w:space="0" w:color="auto"/>
            <w:right w:val="none" w:sz="0" w:space="0" w:color="auto"/>
          </w:divBdr>
        </w:div>
        <w:div w:id="1626615991">
          <w:marLeft w:val="0"/>
          <w:marRight w:val="0"/>
          <w:marTop w:val="0"/>
          <w:marBottom w:val="0"/>
          <w:divBdr>
            <w:top w:val="none" w:sz="0" w:space="0" w:color="auto"/>
            <w:left w:val="none" w:sz="0" w:space="0" w:color="auto"/>
            <w:bottom w:val="none" w:sz="0" w:space="0" w:color="auto"/>
            <w:right w:val="none" w:sz="0" w:space="0" w:color="auto"/>
          </w:divBdr>
        </w:div>
        <w:div w:id="2098549167">
          <w:marLeft w:val="0"/>
          <w:marRight w:val="0"/>
          <w:marTop w:val="0"/>
          <w:marBottom w:val="0"/>
          <w:divBdr>
            <w:top w:val="none" w:sz="0" w:space="0" w:color="auto"/>
            <w:left w:val="none" w:sz="0" w:space="0" w:color="auto"/>
            <w:bottom w:val="none" w:sz="0" w:space="0" w:color="auto"/>
            <w:right w:val="none" w:sz="0" w:space="0" w:color="auto"/>
          </w:divBdr>
        </w:div>
        <w:div w:id="2126190594">
          <w:marLeft w:val="0"/>
          <w:marRight w:val="0"/>
          <w:marTop w:val="0"/>
          <w:marBottom w:val="0"/>
          <w:divBdr>
            <w:top w:val="none" w:sz="0" w:space="0" w:color="auto"/>
            <w:left w:val="none" w:sz="0" w:space="0" w:color="auto"/>
            <w:bottom w:val="none" w:sz="0" w:space="0" w:color="auto"/>
            <w:right w:val="none" w:sz="0" w:space="0" w:color="auto"/>
          </w:divBdr>
        </w:div>
      </w:divsChild>
    </w:div>
    <w:div w:id="232735554">
      <w:bodyDiv w:val="1"/>
      <w:marLeft w:val="0"/>
      <w:marRight w:val="0"/>
      <w:marTop w:val="0"/>
      <w:marBottom w:val="0"/>
      <w:divBdr>
        <w:top w:val="none" w:sz="0" w:space="0" w:color="auto"/>
        <w:left w:val="none" w:sz="0" w:space="0" w:color="auto"/>
        <w:bottom w:val="none" w:sz="0" w:space="0" w:color="auto"/>
        <w:right w:val="none" w:sz="0" w:space="0" w:color="auto"/>
      </w:divBdr>
    </w:div>
    <w:div w:id="343551390">
      <w:bodyDiv w:val="1"/>
      <w:marLeft w:val="0"/>
      <w:marRight w:val="0"/>
      <w:marTop w:val="0"/>
      <w:marBottom w:val="0"/>
      <w:divBdr>
        <w:top w:val="none" w:sz="0" w:space="0" w:color="auto"/>
        <w:left w:val="none" w:sz="0" w:space="0" w:color="auto"/>
        <w:bottom w:val="none" w:sz="0" w:space="0" w:color="auto"/>
        <w:right w:val="none" w:sz="0" w:space="0" w:color="auto"/>
      </w:divBdr>
    </w:div>
    <w:div w:id="351690657">
      <w:bodyDiv w:val="1"/>
      <w:marLeft w:val="0"/>
      <w:marRight w:val="0"/>
      <w:marTop w:val="0"/>
      <w:marBottom w:val="0"/>
      <w:divBdr>
        <w:top w:val="none" w:sz="0" w:space="0" w:color="auto"/>
        <w:left w:val="none" w:sz="0" w:space="0" w:color="auto"/>
        <w:bottom w:val="none" w:sz="0" w:space="0" w:color="auto"/>
        <w:right w:val="none" w:sz="0" w:space="0" w:color="auto"/>
      </w:divBdr>
      <w:divsChild>
        <w:div w:id="1497184767">
          <w:marLeft w:val="0"/>
          <w:marRight w:val="0"/>
          <w:marTop w:val="0"/>
          <w:marBottom w:val="0"/>
          <w:divBdr>
            <w:top w:val="none" w:sz="0" w:space="0" w:color="auto"/>
            <w:left w:val="none" w:sz="0" w:space="0" w:color="auto"/>
            <w:bottom w:val="none" w:sz="0" w:space="0" w:color="auto"/>
            <w:right w:val="none" w:sz="0" w:space="0" w:color="auto"/>
          </w:divBdr>
          <w:divsChild>
            <w:div w:id="1586527630">
              <w:marLeft w:val="0"/>
              <w:marRight w:val="0"/>
              <w:marTop w:val="0"/>
              <w:marBottom w:val="0"/>
              <w:divBdr>
                <w:top w:val="none" w:sz="0" w:space="0" w:color="auto"/>
                <w:left w:val="none" w:sz="0" w:space="0" w:color="auto"/>
                <w:bottom w:val="none" w:sz="0" w:space="0" w:color="auto"/>
                <w:right w:val="none" w:sz="0" w:space="0" w:color="auto"/>
              </w:divBdr>
              <w:divsChild>
                <w:div w:id="1756707716">
                  <w:marLeft w:val="0"/>
                  <w:marRight w:val="0"/>
                  <w:marTop w:val="0"/>
                  <w:marBottom w:val="0"/>
                  <w:divBdr>
                    <w:top w:val="none" w:sz="0" w:space="0" w:color="auto"/>
                    <w:left w:val="none" w:sz="0" w:space="0" w:color="auto"/>
                    <w:bottom w:val="none" w:sz="0" w:space="0" w:color="auto"/>
                    <w:right w:val="none" w:sz="0" w:space="0" w:color="auto"/>
                  </w:divBdr>
                  <w:divsChild>
                    <w:div w:id="11012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279195">
      <w:bodyDiv w:val="1"/>
      <w:marLeft w:val="0"/>
      <w:marRight w:val="0"/>
      <w:marTop w:val="0"/>
      <w:marBottom w:val="0"/>
      <w:divBdr>
        <w:top w:val="none" w:sz="0" w:space="0" w:color="auto"/>
        <w:left w:val="none" w:sz="0" w:space="0" w:color="auto"/>
        <w:bottom w:val="none" w:sz="0" w:space="0" w:color="auto"/>
        <w:right w:val="none" w:sz="0" w:space="0" w:color="auto"/>
      </w:divBdr>
      <w:divsChild>
        <w:div w:id="1599632272">
          <w:blockQuote w:val="1"/>
          <w:marLeft w:val="600"/>
          <w:marRight w:val="0"/>
          <w:marTop w:val="0"/>
          <w:marBottom w:val="0"/>
          <w:divBdr>
            <w:top w:val="none" w:sz="0" w:space="0" w:color="auto"/>
            <w:left w:val="none" w:sz="0" w:space="0" w:color="auto"/>
            <w:bottom w:val="none" w:sz="0" w:space="0" w:color="auto"/>
            <w:right w:val="none" w:sz="0" w:space="0" w:color="auto"/>
          </w:divBdr>
          <w:divsChild>
            <w:div w:id="800422386">
              <w:marLeft w:val="0"/>
              <w:marRight w:val="0"/>
              <w:marTop w:val="0"/>
              <w:marBottom w:val="0"/>
              <w:divBdr>
                <w:top w:val="none" w:sz="0" w:space="0" w:color="auto"/>
                <w:left w:val="none" w:sz="0" w:space="0" w:color="auto"/>
                <w:bottom w:val="none" w:sz="0" w:space="0" w:color="auto"/>
                <w:right w:val="none" w:sz="0" w:space="0" w:color="auto"/>
              </w:divBdr>
            </w:div>
          </w:divsChild>
        </w:div>
        <w:div w:id="30036601">
          <w:blockQuote w:val="1"/>
          <w:marLeft w:val="600"/>
          <w:marRight w:val="0"/>
          <w:marTop w:val="0"/>
          <w:marBottom w:val="0"/>
          <w:divBdr>
            <w:top w:val="none" w:sz="0" w:space="0" w:color="auto"/>
            <w:left w:val="none" w:sz="0" w:space="0" w:color="auto"/>
            <w:bottom w:val="none" w:sz="0" w:space="0" w:color="auto"/>
            <w:right w:val="none" w:sz="0" w:space="0" w:color="auto"/>
          </w:divBdr>
          <w:divsChild>
            <w:div w:id="534852185">
              <w:blockQuote w:val="1"/>
              <w:marLeft w:val="600"/>
              <w:marRight w:val="0"/>
              <w:marTop w:val="0"/>
              <w:marBottom w:val="0"/>
              <w:divBdr>
                <w:top w:val="none" w:sz="0" w:space="0" w:color="auto"/>
                <w:left w:val="none" w:sz="0" w:space="0" w:color="auto"/>
                <w:bottom w:val="none" w:sz="0" w:space="0" w:color="auto"/>
                <w:right w:val="none" w:sz="0" w:space="0" w:color="auto"/>
              </w:divBdr>
              <w:divsChild>
                <w:div w:id="385108611">
                  <w:marLeft w:val="0"/>
                  <w:marRight w:val="0"/>
                  <w:marTop w:val="0"/>
                  <w:marBottom w:val="0"/>
                  <w:divBdr>
                    <w:top w:val="none" w:sz="0" w:space="0" w:color="auto"/>
                    <w:left w:val="none" w:sz="0" w:space="0" w:color="auto"/>
                    <w:bottom w:val="none" w:sz="0" w:space="0" w:color="auto"/>
                    <w:right w:val="none" w:sz="0" w:space="0" w:color="auto"/>
                  </w:divBdr>
                </w:div>
              </w:divsChild>
            </w:div>
            <w:div w:id="1212305390">
              <w:blockQuote w:val="1"/>
              <w:marLeft w:val="600"/>
              <w:marRight w:val="0"/>
              <w:marTop w:val="0"/>
              <w:marBottom w:val="0"/>
              <w:divBdr>
                <w:top w:val="none" w:sz="0" w:space="0" w:color="auto"/>
                <w:left w:val="none" w:sz="0" w:space="0" w:color="auto"/>
                <w:bottom w:val="none" w:sz="0" w:space="0" w:color="auto"/>
                <w:right w:val="none" w:sz="0" w:space="0" w:color="auto"/>
              </w:divBdr>
              <w:divsChild>
                <w:div w:id="33870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603844">
          <w:blockQuote w:val="1"/>
          <w:marLeft w:val="600"/>
          <w:marRight w:val="0"/>
          <w:marTop w:val="0"/>
          <w:marBottom w:val="0"/>
          <w:divBdr>
            <w:top w:val="none" w:sz="0" w:space="0" w:color="auto"/>
            <w:left w:val="none" w:sz="0" w:space="0" w:color="auto"/>
            <w:bottom w:val="none" w:sz="0" w:space="0" w:color="auto"/>
            <w:right w:val="none" w:sz="0" w:space="0" w:color="auto"/>
          </w:divBdr>
          <w:divsChild>
            <w:div w:id="312148257">
              <w:marLeft w:val="0"/>
              <w:marRight w:val="0"/>
              <w:marTop w:val="0"/>
              <w:marBottom w:val="0"/>
              <w:divBdr>
                <w:top w:val="none" w:sz="0" w:space="0" w:color="auto"/>
                <w:left w:val="none" w:sz="0" w:space="0" w:color="auto"/>
                <w:bottom w:val="none" w:sz="0" w:space="0" w:color="auto"/>
                <w:right w:val="none" w:sz="0" w:space="0" w:color="auto"/>
              </w:divBdr>
            </w:div>
            <w:div w:id="1346784173">
              <w:marLeft w:val="0"/>
              <w:marRight w:val="0"/>
              <w:marTop w:val="0"/>
              <w:marBottom w:val="0"/>
              <w:divBdr>
                <w:top w:val="none" w:sz="0" w:space="0" w:color="auto"/>
                <w:left w:val="none" w:sz="0" w:space="0" w:color="auto"/>
                <w:bottom w:val="none" w:sz="0" w:space="0" w:color="auto"/>
                <w:right w:val="none" w:sz="0" w:space="0" w:color="auto"/>
              </w:divBdr>
            </w:div>
          </w:divsChild>
        </w:div>
        <w:div w:id="1877618535">
          <w:blockQuote w:val="1"/>
          <w:marLeft w:val="600"/>
          <w:marRight w:val="0"/>
          <w:marTop w:val="0"/>
          <w:marBottom w:val="0"/>
          <w:divBdr>
            <w:top w:val="none" w:sz="0" w:space="0" w:color="auto"/>
            <w:left w:val="none" w:sz="0" w:space="0" w:color="auto"/>
            <w:bottom w:val="none" w:sz="0" w:space="0" w:color="auto"/>
            <w:right w:val="none" w:sz="0" w:space="0" w:color="auto"/>
          </w:divBdr>
          <w:divsChild>
            <w:div w:id="171335676">
              <w:blockQuote w:val="1"/>
              <w:marLeft w:val="600"/>
              <w:marRight w:val="0"/>
              <w:marTop w:val="0"/>
              <w:marBottom w:val="0"/>
              <w:divBdr>
                <w:top w:val="none" w:sz="0" w:space="0" w:color="auto"/>
                <w:left w:val="none" w:sz="0" w:space="0" w:color="auto"/>
                <w:bottom w:val="none" w:sz="0" w:space="0" w:color="auto"/>
                <w:right w:val="none" w:sz="0" w:space="0" w:color="auto"/>
              </w:divBdr>
              <w:divsChild>
                <w:div w:id="752552938">
                  <w:marLeft w:val="0"/>
                  <w:marRight w:val="0"/>
                  <w:marTop w:val="0"/>
                  <w:marBottom w:val="0"/>
                  <w:divBdr>
                    <w:top w:val="none" w:sz="0" w:space="0" w:color="auto"/>
                    <w:left w:val="none" w:sz="0" w:space="0" w:color="auto"/>
                    <w:bottom w:val="none" w:sz="0" w:space="0" w:color="auto"/>
                    <w:right w:val="none" w:sz="0" w:space="0" w:color="auto"/>
                  </w:divBdr>
                  <w:divsChild>
                    <w:div w:id="38437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292400">
      <w:bodyDiv w:val="1"/>
      <w:marLeft w:val="0"/>
      <w:marRight w:val="0"/>
      <w:marTop w:val="0"/>
      <w:marBottom w:val="0"/>
      <w:divBdr>
        <w:top w:val="none" w:sz="0" w:space="0" w:color="auto"/>
        <w:left w:val="none" w:sz="0" w:space="0" w:color="auto"/>
        <w:bottom w:val="none" w:sz="0" w:space="0" w:color="auto"/>
        <w:right w:val="none" w:sz="0" w:space="0" w:color="auto"/>
      </w:divBdr>
    </w:div>
    <w:div w:id="541526126">
      <w:bodyDiv w:val="1"/>
      <w:marLeft w:val="0"/>
      <w:marRight w:val="0"/>
      <w:marTop w:val="0"/>
      <w:marBottom w:val="0"/>
      <w:divBdr>
        <w:top w:val="none" w:sz="0" w:space="0" w:color="auto"/>
        <w:left w:val="none" w:sz="0" w:space="0" w:color="auto"/>
        <w:bottom w:val="none" w:sz="0" w:space="0" w:color="auto"/>
        <w:right w:val="none" w:sz="0" w:space="0" w:color="auto"/>
      </w:divBdr>
    </w:div>
    <w:div w:id="612127024">
      <w:bodyDiv w:val="1"/>
      <w:marLeft w:val="0"/>
      <w:marRight w:val="0"/>
      <w:marTop w:val="0"/>
      <w:marBottom w:val="0"/>
      <w:divBdr>
        <w:top w:val="none" w:sz="0" w:space="0" w:color="auto"/>
        <w:left w:val="none" w:sz="0" w:space="0" w:color="auto"/>
        <w:bottom w:val="none" w:sz="0" w:space="0" w:color="auto"/>
        <w:right w:val="none" w:sz="0" w:space="0" w:color="auto"/>
      </w:divBdr>
      <w:divsChild>
        <w:div w:id="1255627550">
          <w:marLeft w:val="0"/>
          <w:marRight w:val="0"/>
          <w:marTop w:val="0"/>
          <w:marBottom w:val="0"/>
          <w:divBdr>
            <w:top w:val="none" w:sz="0" w:space="0" w:color="auto"/>
            <w:left w:val="none" w:sz="0" w:space="0" w:color="auto"/>
            <w:bottom w:val="none" w:sz="0" w:space="0" w:color="auto"/>
            <w:right w:val="none" w:sz="0" w:space="0" w:color="auto"/>
          </w:divBdr>
          <w:divsChild>
            <w:div w:id="1544054086">
              <w:marLeft w:val="0"/>
              <w:marRight w:val="0"/>
              <w:marTop w:val="0"/>
              <w:marBottom w:val="0"/>
              <w:divBdr>
                <w:top w:val="none" w:sz="0" w:space="0" w:color="auto"/>
                <w:left w:val="none" w:sz="0" w:space="0" w:color="auto"/>
                <w:bottom w:val="none" w:sz="0" w:space="0" w:color="auto"/>
                <w:right w:val="none" w:sz="0" w:space="0" w:color="auto"/>
              </w:divBdr>
              <w:divsChild>
                <w:div w:id="137180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6735">
      <w:bodyDiv w:val="1"/>
      <w:marLeft w:val="0"/>
      <w:marRight w:val="0"/>
      <w:marTop w:val="0"/>
      <w:marBottom w:val="0"/>
      <w:divBdr>
        <w:top w:val="none" w:sz="0" w:space="0" w:color="auto"/>
        <w:left w:val="none" w:sz="0" w:space="0" w:color="auto"/>
        <w:bottom w:val="none" w:sz="0" w:space="0" w:color="auto"/>
        <w:right w:val="none" w:sz="0" w:space="0" w:color="auto"/>
      </w:divBdr>
    </w:div>
    <w:div w:id="714043335">
      <w:bodyDiv w:val="1"/>
      <w:marLeft w:val="0"/>
      <w:marRight w:val="0"/>
      <w:marTop w:val="0"/>
      <w:marBottom w:val="0"/>
      <w:divBdr>
        <w:top w:val="none" w:sz="0" w:space="0" w:color="auto"/>
        <w:left w:val="none" w:sz="0" w:space="0" w:color="auto"/>
        <w:bottom w:val="none" w:sz="0" w:space="0" w:color="auto"/>
        <w:right w:val="none" w:sz="0" w:space="0" w:color="auto"/>
      </w:divBdr>
    </w:div>
    <w:div w:id="725646410">
      <w:bodyDiv w:val="1"/>
      <w:marLeft w:val="0"/>
      <w:marRight w:val="0"/>
      <w:marTop w:val="0"/>
      <w:marBottom w:val="0"/>
      <w:divBdr>
        <w:top w:val="none" w:sz="0" w:space="0" w:color="auto"/>
        <w:left w:val="none" w:sz="0" w:space="0" w:color="auto"/>
        <w:bottom w:val="none" w:sz="0" w:space="0" w:color="auto"/>
        <w:right w:val="none" w:sz="0" w:space="0" w:color="auto"/>
      </w:divBdr>
      <w:divsChild>
        <w:div w:id="258871472">
          <w:marLeft w:val="0"/>
          <w:marRight w:val="0"/>
          <w:marTop w:val="0"/>
          <w:marBottom w:val="0"/>
          <w:divBdr>
            <w:top w:val="none" w:sz="0" w:space="0" w:color="auto"/>
            <w:left w:val="none" w:sz="0" w:space="0" w:color="auto"/>
            <w:bottom w:val="none" w:sz="0" w:space="0" w:color="auto"/>
            <w:right w:val="none" w:sz="0" w:space="0" w:color="auto"/>
          </w:divBdr>
        </w:div>
        <w:div w:id="776481642">
          <w:marLeft w:val="0"/>
          <w:marRight w:val="0"/>
          <w:marTop w:val="0"/>
          <w:marBottom w:val="0"/>
          <w:divBdr>
            <w:top w:val="none" w:sz="0" w:space="0" w:color="auto"/>
            <w:left w:val="none" w:sz="0" w:space="0" w:color="auto"/>
            <w:bottom w:val="none" w:sz="0" w:space="0" w:color="auto"/>
            <w:right w:val="none" w:sz="0" w:space="0" w:color="auto"/>
          </w:divBdr>
        </w:div>
        <w:div w:id="1021711397">
          <w:marLeft w:val="0"/>
          <w:marRight w:val="0"/>
          <w:marTop w:val="0"/>
          <w:marBottom w:val="0"/>
          <w:divBdr>
            <w:top w:val="none" w:sz="0" w:space="0" w:color="auto"/>
            <w:left w:val="none" w:sz="0" w:space="0" w:color="auto"/>
            <w:bottom w:val="none" w:sz="0" w:space="0" w:color="auto"/>
            <w:right w:val="none" w:sz="0" w:space="0" w:color="auto"/>
          </w:divBdr>
        </w:div>
        <w:div w:id="1104231242">
          <w:marLeft w:val="0"/>
          <w:marRight w:val="0"/>
          <w:marTop w:val="0"/>
          <w:marBottom w:val="0"/>
          <w:divBdr>
            <w:top w:val="none" w:sz="0" w:space="0" w:color="auto"/>
            <w:left w:val="none" w:sz="0" w:space="0" w:color="auto"/>
            <w:bottom w:val="none" w:sz="0" w:space="0" w:color="auto"/>
            <w:right w:val="none" w:sz="0" w:space="0" w:color="auto"/>
          </w:divBdr>
        </w:div>
        <w:div w:id="1609391225">
          <w:marLeft w:val="0"/>
          <w:marRight w:val="0"/>
          <w:marTop w:val="0"/>
          <w:marBottom w:val="0"/>
          <w:divBdr>
            <w:top w:val="none" w:sz="0" w:space="0" w:color="auto"/>
            <w:left w:val="none" w:sz="0" w:space="0" w:color="auto"/>
            <w:bottom w:val="none" w:sz="0" w:space="0" w:color="auto"/>
            <w:right w:val="none" w:sz="0" w:space="0" w:color="auto"/>
          </w:divBdr>
        </w:div>
        <w:div w:id="1702433610">
          <w:marLeft w:val="0"/>
          <w:marRight w:val="0"/>
          <w:marTop w:val="0"/>
          <w:marBottom w:val="0"/>
          <w:divBdr>
            <w:top w:val="none" w:sz="0" w:space="0" w:color="auto"/>
            <w:left w:val="none" w:sz="0" w:space="0" w:color="auto"/>
            <w:bottom w:val="none" w:sz="0" w:space="0" w:color="auto"/>
            <w:right w:val="none" w:sz="0" w:space="0" w:color="auto"/>
          </w:divBdr>
        </w:div>
        <w:div w:id="1971936005">
          <w:marLeft w:val="0"/>
          <w:marRight w:val="0"/>
          <w:marTop w:val="0"/>
          <w:marBottom w:val="0"/>
          <w:divBdr>
            <w:top w:val="none" w:sz="0" w:space="0" w:color="auto"/>
            <w:left w:val="none" w:sz="0" w:space="0" w:color="auto"/>
            <w:bottom w:val="none" w:sz="0" w:space="0" w:color="auto"/>
            <w:right w:val="none" w:sz="0" w:space="0" w:color="auto"/>
          </w:divBdr>
        </w:div>
      </w:divsChild>
    </w:div>
    <w:div w:id="786510599">
      <w:bodyDiv w:val="1"/>
      <w:marLeft w:val="0"/>
      <w:marRight w:val="0"/>
      <w:marTop w:val="0"/>
      <w:marBottom w:val="0"/>
      <w:divBdr>
        <w:top w:val="none" w:sz="0" w:space="0" w:color="auto"/>
        <w:left w:val="none" w:sz="0" w:space="0" w:color="auto"/>
        <w:bottom w:val="none" w:sz="0" w:space="0" w:color="auto"/>
        <w:right w:val="none" w:sz="0" w:space="0" w:color="auto"/>
      </w:divBdr>
      <w:divsChild>
        <w:div w:id="138496283">
          <w:marLeft w:val="0"/>
          <w:marRight w:val="0"/>
          <w:marTop w:val="0"/>
          <w:marBottom w:val="0"/>
          <w:divBdr>
            <w:top w:val="none" w:sz="0" w:space="0" w:color="auto"/>
            <w:left w:val="none" w:sz="0" w:space="0" w:color="auto"/>
            <w:bottom w:val="none" w:sz="0" w:space="0" w:color="auto"/>
            <w:right w:val="none" w:sz="0" w:space="0" w:color="auto"/>
          </w:divBdr>
          <w:divsChild>
            <w:div w:id="1191527989">
              <w:marLeft w:val="0"/>
              <w:marRight w:val="0"/>
              <w:marTop w:val="0"/>
              <w:marBottom w:val="0"/>
              <w:divBdr>
                <w:top w:val="none" w:sz="0" w:space="0" w:color="auto"/>
                <w:left w:val="none" w:sz="0" w:space="0" w:color="auto"/>
                <w:bottom w:val="none" w:sz="0" w:space="0" w:color="auto"/>
                <w:right w:val="none" w:sz="0" w:space="0" w:color="auto"/>
              </w:divBdr>
              <w:divsChild>
                <w:div w:id="21844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502701">
      <w:bodyDiv w:val="1"/>
      <w:marLeft w:val="0"/>
      <w:marRight w:val="0"/>
      <w:marTop w:val="0"/>
      <w:marBottom w:val="0"/>
      <w:divBdr>
        <w:top w:val="none" w:sz="0" w:space="0" w:color="auto"/>
        <w:left w:val="none" w:sz="0" w:space="0" w:color="auto"/>
        <w:bottom w:val="none" w:sz="0" w:space="0" w:color="auto"/>
        <w:right w:val="none" w:sz="0" w:space="0" w:color="auto"/>
      </w:divBdr>
      <w:divsChild>
        <w:div w:id="786463485">
          <w:marLeft w:val="0"/>
          <w:marRight w:val="0"/>
          <w:marTop w:val="0"/>
          <w:marBottom w:val="0"/>
          <w:divBdr>
            <w:top w:val="none" w:sz="0" w:space="0" w:color="auto"/>
            <w:left w:val="none" w:sz="0" w:space="0" w:color="auto"/>
            <w:bottom w:val="none" w:sz="0" w:space="0" w:color="auto"/>
            <w:right w:val="none" w:sz="0" w:space="0" w:color="auto"/>
          </w:divBdr>
        </w:div>
        <w:div w:id="885406752">
          <w:marLeft w:val="0"/>
          <w:marRight w:val="0"/>
          <w:marTop w:val="0"/>
          <w:marBottom w:val="0"/>
          <w:divBdr>
            <w:top w:val="none" w:sz="0" w:space="0" w:color="auto"/>
            <w:left w:val="none" w:sz="0" w:space="0" w:color="auto"/>
            <w:bottom w:val="none" w:sz="0" w:space="0" w:color="auto"/>
            <w:right w:val="none" w:sz="0" w:space="0" w:color="auto"/>
          </w:divBdr>
        </w:div>
        <w:div w:id="986397926">
          <w:marLeft w:val="0"/>
          <w:marRight w:val="0"/>
          <w:marTop w:val="0"/>
          <w:marBottom w:val="0"/>
          <w:divBdr>
            <w:top w:val="none" w:sz="0" w:space="0" w:color="auto"/>
            <w:left w:val="none" w:sz="0" w:space="0" w:color="auto"/>
            <w:bottom w:val="none" w:sz="0" w:space="0" w:color="auto"/>
            <w:right w:val="none" w:sz="0" w:space="0" w:color="auto"/>
          </w:divBdr>
        </w:div>
        <w:div w:id="1068454178">
          <w:marLeft w:val="0"/>
          <w:marRight w:val="0"/>
          <w:marTop w:val="0"/>
          <w:marBottom w:val="0"/>
          <w:divBdr>
            <w:top w:val="none" w:sz="0" w:space="0" w:color="auto"/>
            <w:left w:val="none" w:sz="0" w:space="0" w:color="auto"/>
            <w:bottom w:val="none" w:sz="0" w:space="0" w:color="auto"/>
            <w:right w:val="none" w:sz="0" w:space="0" w:color="auto"/>
          </w:divBdr>
        </w:div>
        <w:div w:id="1333334959">
          <w:marLeft w:val="0"/>
          <w:marRight w:val="0"/>
          <w:marTop w:val="0"/>
          <w:marBottom w:val="0"/>
          <w:divBdr>
            <w:top w:val="none" w:sz="0" w:space="0" w:color="auto"/>
            <w:left w:val="none" w:sz="0" w:space="0" w:color="auto"/>
            <w:bottom w:val="none" w:sz="0" w:space="0" w:color="auto"/>
            <w:right w:val="none" w:sz="0" w:space="0" w:color="auto"/>
          </w:divBdr>
        </w:div>
        <w:div w:id="1490974771">
          <w:marLeft w:val="0"/>
          <w:marRight w:val="0"/>
          <w:marTop w:val="0"/>
          <w:marBottom w:val="0"/>
          <w:divBdr>
            <w:top w:val="none" w:sz="0" w:space="0" w:color="auto"/>
            <w:left w:val="none" w:sz="0" w:space="0" w:color="auto"/>
            <w:bottom w:val="none" w:sz="0" w:space="0" w:color="auto"/>
            <w:right w:val="none" w:sz="0" w:space="0" w:color="auto"/>
          </w:divBdr>
        </w:div>
        <w:div w:id="1555895537">
          <w:marLeft w:val="0"/>
          <w:marRight w:val="0"/>
          <w:marTop w:val="0"/>
          <w:marBottom w:val="0"/>
          <w:divBdr>
            <w:top w:val="none" w:sz="0" w:space="0" w:color="auto"/>
            <w:left w:val="none" w:sz="0" w:space="0" w:color="auto"/>
            <w:bottom w:val="none" w:sz="0" w:space="0" w:color="auto"/>
            <w:right w:val="none" w:sz="0" w:space="0" w:color="auto"/>
          </w:divBdr>
        </w:div>
        <w:div w:id="1695812293">
          <w:marLeft w:val="0"/>
          <w:marRight w:val="0"/>
          <w:marTop w:val="0"/>
          <w:marBottom w:val="0"/>
          <w:divBdr>
            <w:top w:val="none" w:sz="0" w:space="0" w:color="auto"/>
            <w:left w:val="none" w:sz="0" w:space="0" w:color="auto"/>
            <w:bottom w:val="none" w:sz="0" w:space="0" w:color="auto"/>
            <w:right w:val="none" w:sz="0" w:space="0" w:color="auto"/>
          </w:divBdr>
        </w:div>
        <w:div w:id="1718815907">
          <w:marLeft w:val="0"/>
          <w:marRight w:val="0"/>
          <w:marTop w:val="0"/>
          <w:marBottom w:val="0"/>
          <w:divBdr>
            <w:top w:val="none" w:sz="0" w:space="0" w:color="auto"/>
            <w:left w:val="none" w:sz="0" w:space="0" w:color="auto"/>
            <w:bottom w:val="none" w:sz="0" w:space="0" w:color="auto"/>
            <w:right w:val="none" w:sz="0" w:space="0" w:color="auto"/>
          </w:divBdr>
        </w:div>
        <w:div w:id="1765880838">
          <w:marLeft w:val="0"/>
          <w:marRight w:val="0"/>
          <w:marTop w:val="0"/>
          <w:marBottom w:val="0"/>
          <w:divBdr>
            <w:top w:val="none" w:sz="0" w:space="0" w:color="auto"/>
            <w:left w:val="none" w:sz="0" w:space="0" w:color="auto"/>
            <w:bottom w:val="none" w:sz="0" w:space="0" w:color="auto"/>
            <w:right w:val="none" w:sz="0" w:space="0" w:color="auto"/>
          </w:divBdr>
        </w:div>
        <w:div w:id="1814979836">
          <w:marLeft w:val="0"/>
          <w:marRight w:val="0"/>
          <w:marTop w:val="0"/>
          <w:marBottom w:val="0"/>
          <w:divBdr>
            <w:top w:val="none" w:sz="0" w:space="0" w:color="auto"/>
            <w:left w:val="none" w:sz="0" w:space="0" w:color="auto"/>
            <w:bottom w:val="none" w:sz="0" w:space="0" w:color="auto"/>
            <w:right w:val="none" w:sz="0" w:space="0" w:color="auto"/>
          </w:divBdr>
        </w:div>
        <w:div w:id="1958441878">
          <w:marLeft w:val="0"/>
          <w:marRight w:val="0"/>
          <w:marTop w:val="0"/>
          <w:marBottom w:val="0"/>
          <w:divBdr>
            <w:top w:val="none" w:sz="0" w:space="0" w:color="auto"/>
            <w:left w:val="none" w:sz="0" w:space="0" w:color="auto"/>
            <w:bottom w:val="none" w:sz="0" w:space="0" w:color="auto"/>
            <w:right w:val="none" w:sz="0" w:space="0" w:color="auto"/>
          </w:divBdr>
        </w:div>
      </w:divsChild>
    </w:div>
    <w:div w:id="898126115">
      <w:bodyDiv w:val="1"/>
      <w:marLeft w:val="0"/>
      <w:marRight w:val="0"/>
      <w:marTop w:val="0"/>
      <w:marBottom w:val="0"/>
      <w:divBdr>
        <w:top w:val="none" w:sz="0" w:space="0" w:color="auto"/>
        <w:left w:val="none" w:sz="0" w:space="0" w:color="auto"/>
        <w:bottom w:val="none" w:sz="0" w:space="0" w:color="auto"/>
        <w:right w:val="none" w:sz="0" w:space="0" w:color="auto"/>
      </w:divBdr>
    </w:div>
    <w:div w:id="948584184">
      <w:bodyDiv w:val="1"/>
      <w:marLeft w:val="0"/>
      <w:marRight w:val="0"/>
      <w:marTop w:val="0"/>
      <w:marBottom w:val="0"/>
      <w:divBdr>
        <w:top w:val="none" w:sz="0" w:space="0" w:color="auto"/>
        <w:left w:val="none" w:sz="0" w:space="0" w:color="auto"/>
        <w:bottom w:val="none" w:sz="0" w:space="0" w:color="auto"/>
        <w:right w:val="none" w:sz="0" w:space="0" w:color="auto"/>
      </w:divBdr>
      <w:divsChild>
        <w:div w:id="2009290392">
          <w:marLeft w:val="0"/>
          <w:marRight w:val="0"/>
          <w:marTop w:val="0"/>
          <w:marBottom w:val="0"/>
          <w:divBdr>
            <w:top w:val="none" w:sz="0" w:space="0" w:color="auto"/>
            <w:left w:val="none" w:sz="0" w:space="0" w:color="auto"/>
            <w:bottom w:val="none" w:sz="0" w:space="0" w:color="auto"/>
            <w:right w:val="none" w:sz="0" w:space="0" w:color="auto"/>
          </w:divBdr>
          <w:divsChild>
            <w:div w:id="1278298751">
              <w:marLeft w:val="0"/>
              <w:marRight w:val="0"/>
              <w:marTop w:val="0"/>
              <w:marBottom w:val="0"/>
              <w:divBdr>
                <w:top w:val="none" w:sz="0" w:space="0" w:color="auto"/>
                <w:left w:val="none" w:sz="0" w:space="0" w:color="auto"/>
                <w:bottom w:val="none" w:sz="0" w:space="0" w:color="auto"/>
                <w:right w:val="none" w:sz="0" w:space="0" w:color="auto"/>
              </w:divBdr>
              <w:divsChild>
                <w:div w:id="135025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7369053">
      <w:bodyDiv w:val="1"/>
      <w:marLeft w:val="0"/>
      <w:marRight w:val="0"/>
      <w:marTop w:val="0"/>
      <w:marBottom w:val="0"/>
      <w:divBdr>
        <w:top w:val="none" w:sz="0" w:space="0" w:color="auto"/>
        <w:left w:val="none" w:sz="0" w:space="0" w:color="auto"/>
        <w:bottom w:val="none" w:sz="0" w:space="0" w:color="auto"/>
        <w:right w:val="none" w:sz="0" w:space="0" w:color="auto"/>
      </w:divBdr>
      <w:divsChild>
        <w:div w:id="287662779">
          <w:marLeft w:val="1800"/>
          <w:marRight w:val="0"/>
          <w:marTop w:val="100"/>
          <w:marBottom w:val="0"/>
          <w:divBdr>
            <w:top w:val="none" w:sz="0" w:space="0" w:color="auto"/>
            <w:left w:val="none" w:sz="0" w:space="0" w:color="auto"/>
            <w:bottom w:val="none" w:sz="0" w:space="0" w:color="auto"/>
            <w:right w:val="none" w:sz="0" w:space="0" w:color="auto"/>
          </w:divBdr>
        </w:div>
      </w:divsChild>
    </w:div>
    <w:div w:id="1045065066">
      <w:bodyDiv w:val="1"/>
      <w:marLeft w:val="0"/>
      <w:marRight w:val="0"/>
      <w:marTop w:val="0"/>
      <w:marBottom w:val="0"/>
      <w:divBdr>
        <w:top w:val="none" w:sz="0" w:space="0" w:color="auto"/>
        <w:left w:val="none" w:sz="0" w:space="0" w:color="auto"/>
        <w:bottom w:val="none" w:sz="0" w:space="0" w:color="auto"/>
        <w:right w:val="none" w:sz="0" w:space="0" w:color="auto"/>
      </w:divBdr>
    </w:div>
    <w:div w:id="1050690178">
      <w:bodyDiv w:val="1"/>
      <w:marLeft w:val="0"/>
      <w:marRight w:val="0"/>
      <w:marTop w:val="0"/>
      <w:marBottom w:val="0"/>
      <w:divBdr>
        <w:top w:val="none" w:sz="0" w:space="0" w:color="auto"/>
        <w:left w:val="none" w:sz="0" w:space="0" w:color="auto"/>
        <w:bottom w:val="none" w:sz="0" w:space="0" w:color="auto"/>
        <w:right w:val="none" w:sz="0" w:space="0" w:color="auto"/>
      </w:divBdr>
      <w:divsChild>
        <w:div w:id="1921913605">
          <w:marLeft w:val="0"/>
          <w:marRight w:val="0"/>
          <w:marTop w:val="0"/>
          <w:marBottom w:val="0"/>
          <w:divBdr>
            <w:top w:val="none" w:sz="0" w:space="0" w:color="auto"/>
            <w:left w:val="none" w:sz="0" w:space="0" w:color="auto"/>
            <w:bottom w:val="none" w:sz="0" w:space="0" w:color="auto"/>
            <w:right w:val="none" w:sz="0" w:space="0" w:color="auto"/>
          </w:divBdr>
          <w:divsChild>
            <w:div w:id="1369450929">
              <w:marLeft w:val="0"/>
              <w:marRight w:val="0"/>
              <w:marTop w:val="0"/>
              <w:marBottom w:val="0"/>
              <w:divBdr>
                <w:top w:val="none" w:sz="0" w:space="0" w:color="auto"/>
                <w:left w:val="none" w:sz="0" w:space="0" w:color="auto"/>
                <w:bottom w:val="none" w:sz="0" w:space="0" w:color="auto"/>
                <w:right w:val="none" w:sz="0" w:space="0" w:color="auto"/>
              </w:divBdr>
              <w:divsChild>
                <w:div w:id="662666598">
                  <w:marLeft w:val="0"/>
                  <w:marRight w:val="0"/>
                  <w:marTop w:val="0"/>
                  <w:marBottom w:val="0"/>
                  <w:divBdr>
                    <w:top w:val="none" w:sz="0" w:space="0" w:color="auto"/>
                    <w:left w:val="none" w:sz="0" w:space="0" w:color="auto"/>
                    <w:bottom w:val="none" w:sz="0" w:space="0" w:color="auto"/>
                    <w:right w:val="none" w:sz="0" w:space="0" w:color="auto"/>
                  </w:divBdr>
                  <w:divsChild>
                    <w:div w:id="157250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271051">
      <w:bodyDiv w:val="1"/>
      <w:marLeft w:val="0"/>
      <w:marRight w:val="0"/>
      <w:marTop w:val="0"/>
      <w:marBottom w:val="0"/>
      <w:divBdr>
        <w:top w:val="none" w:sz="0" w:space="0" w:color="auto"/>
        <w:left w:val="none" w:sz="0" w:space="0" w:color="auto"/>
        <w:bottom w:val="none" w:sz="0" w:space="0" w:color="auto"/>
        <w:right w:val="none" w:sz="0" w:space="0" w:color="auto"/>
      </w:divBdr>
      <w:divsChild>
        <w:div w:id="1624774225">
          <w:marLeft w:val="1800"/>
          <w:marRight w:val="0"/>
          <w:marTop w:val="100"/>
          <w:marBottom w:val="0"/>
          <w:divBdr>
            <w:top w:val="none" w:sz="0" w:space="0" w:color="auto"/>
            <w:left w:val="none" w:sz="0" w:space="0" w:color="auto"/>
            <w:bottom w:val="none" w:sz="0" w:space="0" w:color="auto"/>
            <w:right w:val="none" w:sz="0" w:space="0" w:color="auto"/>
          </w:divBdr>
        </w:div>
      </w:divsChild>
    </w:div>
    <w:div w:id="1133136714">
      <w:bodyDiv w:val="1"/>
      <w:marLeft w:val="0"/>
      <w:marRight w:val="0"/>
      <w:marTop w:val="0"/>
      <w:marBottom w:val="0"/>
      <w:divBdr>
        <w:top w:val="none" w:sz="0" w:space="0" w:color="auto"/>
        <w:left w:val="none" w:sz="0" w:space="0" w:color="auto"/>
        <w:bottom w:val="none" w:sz="0" w:space="0" w:color="auto"/>
        <w:right w:val="none" w:sz="0" w:space="0" w:color="auto"/>
      </w:divBdr>
      <w:divsChild>
        <w:div w:id="767655012">
          <w:marLeft w:val="0"/>
          <w:marRight w:val="0"/>
          <w:marTop w:val="0"/>
          <w:marBottom w:val="0"/>
          <w:divBdr>
            <w:top w:val="none" w:sz="0" w:space="0" w:color="auto"/>
            <w:left w:val="none" w:sz="0" w:space="0" w:color="auto"/>
            <w:bottom w:val="none" w:sz="0" w:space="0" w:color="auto"/>
            <w:right w:val="none" w:sz="0" w:space="0" w:color="auto"/>
          </w:divBdr>
          <w:divsChild>
            <w:div w:id="1654286164">
              <w:marLeft w:val="0"/>
              <w:marRight w:val="0"/>
              <w:marTop w:val="0"/>
              <w:marBottom w:val="0"/>
              <w:divBdr>
                <w:top w:val="none" w:sz="0" w:space="0" w:color="auto"/>
                <w:left w:val="none" w:sz="0" w:space="0" w:color="auto"/>
                <w:bottom w:val="none" w:sz="0" w:space="0" w:color="auto"/>
                <w:right w:val="none" w:sz="0" w:space="0" w:color="auto"/>
              </w:divBdr>
              <w:divsChild>
                <w:div w:id="47346328">
                  <w:marLeft w:val="0"/>
                  <w:marRight w:val="0"/>
                  <w:marTop w:val="0"/>
                  <w:marBottom w:val="0"/>
                  <w:divBdr>
                    <w:top w:val="none" w:sz="0" w:space="0" w:color="auto"/>
                    <w:left w:val="none" w:sz="0" w:space="0" w:color="auto"/>
                    <w:bottom w:val="none" w:sz="0" w:space="0" w:color="auto"/>
                    <w:right w:val="none" w:sz="0" w:space="0" w:color="auto"/>
                  </w:divBdr>
                  <w:divsChild>
                    <w:div w:id="29336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263515">
      <w:bodyDiv w:val="1"/>
      <w:marLeft w:val="0"/>
      <w:marRight w:val="0"/>
      <w:marTop w:val="0"/>
      <w:marBottom w:val="0"/>
      <w:divBdr>
        <w:top w:val="none" w:sz="0" w:space="0" w:color="auto"/>
        <w:left w:val="none" w:sz="0" w:space="0" w:color="auto"/>
        <w:bottom w:val="none" w:sz="0" w:space="0" w:color="auto"/>
        <w:right w:val="none" w:sz="0" w:space="0" w:color="auto"/>
      </w:divBdr>
    </w:div>
    <w:div w:id="1240364339">
      <w:bodyDiv w:val="1"/>
      <w:marLeft w:val="0"/>
      <w:marRight w:val="0"/>
      <w:marTop w:val="0"/>
      <w:marBottom w:val="0"/>
      <w:divBdr>
        <w:top w:val="none" w:sz="0" w:space="0" w:color="auto"/>
        <w:left w:val="none" w:sz="0" w:space="0" w:color="auto"/>
        <w:bottom w:val="none" w:sz="0" w:space="0" w:color="auto"/>
        <w:right w:val="none" w:sz="0" w:space="0" w:color="auto"/>
      </w:divBdr>
      <w:divsChild>
        <w:div w:id="286471573">
          <w:marLeft w:val="0"/>
          <w:marRight w:val="0"/>
          <w:marTop w:val="0"/>
          <w:marBottom w:val="0"/>
          <w:divBdr>
            <w:top w:val="none" w:sz="0" w:space="0" w:color="auto"/>
            <w:left w:val="none" w:sz="0" w:space="0" w:color="auto"/>
            <w:bottom w:val="none" w:sz="0" w:space="0" w:color="auto"/>
            <w:right w:val="none" w:sz="0" w:space="0" w:color="auto"/>
          </w:divBdr>
        </w:div>
        <w:div w:id="330764080">
          <w:marLeft w:val="0"/>
          <w:marRight w:val="0"/>
          <w:marTop w:val="0"/>
          <w:marBottom w:val="0"/>
          <w:divBdr>
            <w:top w:val="none" w:sz="0" w:space="0" w:color="auto"/>
            <w:left w:val="none" w:sz="0" w:space="0" w:color="auto"/>
            <w:bottom w:val="none" w:sz="0" w:space="0" w:color="auto"/>
            <w:right w:val="none" w:sz="0" w:space="0" w:color="auto"/>
          </w:divBdr>
        </w:div>
        <w:div w:id="533271509">
          <w:marLeft w:val="0"/>
          <w:marRight w:val="0"/>
          <w:marTop w:val="0"/>
          <w:marBottom w:val="0"/>
          <w:divBdr>
            <w:top w:val="none" w:sz="0" w:space="0" w:color="auto"/>
            <w:left w:val="none" w:sz="0" w:space="0" w:color="auto"/>
            <w:bottom w:val="none" w:sz="0" w:space="0" w:color="auto"/>
            <w:right w:val="none" w:sz="0" w:space="0" w:color="auto"/>
          </w:divBdr>
        </w:div>
        <w:div w:id="657997240">
          <w:marLeft w:val="0"/>
          <w:marRight w:val="0"/>
          <w:marTop w:val="0"/>
          <w:marBottom w:val="0"/>
          <w:divBdr>
            <w:top w:val="none" w:sz="0" w:space="0" w:color="auto"/>
            <w:left w:val="none" w:sz="0" w:space="0" w:color="auto"/>
            <w:bottom w:val="none" w:sz="0" w:space="0" w:color="auto"/>
            <w:right w:val="none" w:sz="0" w:space="0" w:color="auto"/>
          </w:divBdr>
        </w:div>
        <w:div w:id="842356393">
          <w:marLeft w:val="0"/>
          <w:marRight w:val="0"/>
          <w:marTop w:val="0"/>
          <w:marBottom w:val="0"/>
          <w:divBdr>
            <w:top w:val="none" w:sz="0" w:space="0" w:color="auto"/>
            <w:left w:val="none" w:sz="0" w:space="0" w:color="auto"/>
            <w:bottom w:val="none" w:sz="0" w:space="0" w:color="auto"/>
            <w:right w:val="none" w:sz="0" w:space="0" w:color="auto"/>
          </w:divBdr>
        </w:div>
        <w:div w:id="944194678">
          <w:marLeft w:val="0"/>
          <w:marRight w:val="0"/>
          <w:marTop w:val="0"/>
          <w:marBottom w:val="0"/>
          <w:divBdr>
            <w:top w:val="none" w:sz="0" w:space="0" w:color="auto"/>
            <w:left w:val="none" w:sz="0" w:space="0" w:color="auto"/>
            <w:bottom w:val="none" w:sz="0" w:space="0" w:color="auto"/>
            <w:right w:val="none" w:sz="0" w:space="0" w:color="auto"/>
          </w:divBdr>
        </w:div>
        <w:div w:id="1137843716">
          <w:marLeft w:val="0"/>
          <w:marRight w:val="0"/>
          <w:marTop w:val="0"/>
          <w:marBottom w:val="0"/>
          <w:divBdr>
            <w:top w:val="none" w:sz="0" w:space="0" w:color="auto"/>
            <w:left w:val="none" w:sz="0" w:space="0" w:color="auto"/>
            <w:bottom w:val="none" w:sz="0" w:space="0" w:color="auto"/>
            <w:right w:val="none" w:sz="0" w:space="0" w:color="auto"/>
          </w:divBdr>
        </w:div>
        <w:div w:id="1159466137">
          <w:marLeft w:val="0"/>
          <w:marRight w:val="0"/>
          <w:marTop w:val="0"/>
          <w:marBottom w:val="0"/>
          <w:divBdr>
            <w:top w:val="none" w:sz="0" w:space="0" w:color="auto"/>
            <w:left w:val="none" w:sz="0" w:space="0" w:color="auto"/>
            <w:bottom w:val="none" w:sz="0" w:space="0" w:color="auto"/>
            <w:right w:val="none" w:sz="0" w:space="0" w:color="auto"/>
          </w:divBdr>
        </w:div>
        <w:div w:id="1168523331">
          <w:marLeft w:val="0"/>
          <w:marRight w:val="0"/>
          <w:marTop w:val="0"/>
          <w:marBottom w:val="0"/>
          <w:divBdr>
            <w:top w:val="none" w:sz="0" w:space="0" w:color="auto"/>
            <w:left w:val="none" w:sz="0" w:space="0" w:color="auto"/>
            <w:bottom w:val="none" w:sz="0" w:space="0" w:color="auto"/>
            <w:right w:val="none" w:sz="0" w:space="0" w:color="auto"/>
          </w:divBdr>
        </w:div>
        <w:div w:id="1255818553">
          <w:marLeft w:val="0"/>
          <w:marRight w:val="0"/>
          <w:marTop w:val="0"/>
          <w:marBottom w:val="0"/>
          <w:divBdr>
            <w:top w:val="none" w:sz="0" w:space="0" w:color="auto"/>
            <w:left w:val="none" w:sz="0" w:space="0" w:color="auto"/>
            <w:bottom w:val="none" w:sz="0" w:space="0" w:color="auto"/>
            <w:right w:val="none" w:sz="0" w:space="0" w:color="auto"/>
          </w:divBdr>
        </w:div>
        <w:div w:id="1482119189">
          <w:marLeft w:val="0"/>
          <w:marRight w:val="0"/>
          <w:marTop w:val="0"/>
          <w:marBottom w:val="0"/>
          <w:divBdr>
            <w:top w:val="none" w:sz="0" w:space="0" w:color="auto"/>
            <w:left w:val="none" w:sz="0" w:space="0" w:color="auto"/>
            <w:bottom w:val="none" w:sz="0" w:space="0" w:color="auto"/>
            <w:right w:val="none" w:sz="0" w:space="0" w:color="auto"/>
          </w:divBdr>
        </w:div>
        <w:div w:id="1586642595">
          <w:marLeft w:val="0"/>
          <w:marRight w:val="0"/>
          <w:marTop w:val="0"/>
          <w:marBottom w:val="0"/>
          <w:divBdr>
            <w:top w:val="none" w:sz="0" w:space="0" w:color="auto"/>
            <w:left w:val="none" w:sz="0" w:space="0" w:color="auto"/>
            <w:bottom w:val="none" w:sz="0" w:space="0" w:color="auto"/>
            <w:right w:val="none" w:sz="0" w:space="0" w:color="auto"/>
          </w:divBdr>
        </w:div>
        <w:div w:id="1685786186">
          <w:marLeft w:val="0"/>
          <w:marRight w:val="0"/>
          <w:marTop w:val="0"/>
          <w:marBottom w:val="0"/>
          <w:divBdr>
            <w:top w:val="none" w:sz="0" w:space="0" w:color="auto"/>
            <w:left w:val="none" w:sz="0" w:space="0" w:color="auto"/>
            <w:bottom w:val="none" w:sz="0" w:space="0" w:color="auto"/>
            <w:right w:val="none" w:sz="0" w:space="0" w:color="auto"/>
          </w:divBdr>
        </w:div>
        <w:div w:id="1847398638">
          <w:marLeft w:val="0"/>
          <w:marRight w:val="0"/>
          <w:marTop w:val="0"/>
          <w:marBottom w:val="0"/>
          <w:divBdr>
            <w:top w:val="none" w:sz="0" w:space="0" w:color="auto"/>
            <w:left w:val="none" w:sz="0" w:space="0" w:color="auto"/>
            <w:bottom w:val="none" w:sz="0" w:space="0" w:color="auto"/>
            <w:right w:val="none" w:sz="0" w:space="0" w:color="auto"/>
          </w:divBdr>
        </w:div>
        <w:div w:id="2006277722">
          <w:marLeft w:val="0"/>
          <w:marRight w:val="0"/>
          <w:marTop w:val="0"/>
          <w:marBottom w:val="0"/>
          <w:divBdr>
            <w:top w:val="none" w:sz="0" w:space="0" w:color="auto"/>
            <w:left w:val="none" w:sz="0" w:space="0" w:color="auto"/>
            <w:bottom w:val="none" w:sz="0" w:space="0" w:color="auto"/>
            <w:right w:val="none" w:sz="0" w:space="0" w:color="auto"/>
          </w:divBdr>
        </w:div>
      </w:divsChild>
    </w:div>
    <w:div w:id="1303922712">
      <w:bodyDiv w:val="1"/>
      <w:marLeft w:val="0"/>
      <w:marRight w:val="0"/>
      <w:marTop w:val="0"/>
      <w:marBottom w:val="0"/>
      <w:divBdr>
        <w:top w:val="none" w:sz="0" w:space="0" w:color="auto"/>
        <w:left w:val="none" w:sz="0" w:space="0" w:color="auto"/>
        <w:bottom w:val="none" w:sz="0" w:space="0" w:color="auto"/>
        <w:right w:val="none" w:sz="0" w:space="0" w:color="auto"/>
      </w:divBdr>
      <w:divsChild>
        <w:div w:id="1552689420">
          <w:marLeft w:val="0"/>
          <w:marRight w:val="0"/>
          <w:marTop w:val="0"/>
          <w:marBottom w:val="0"/>
          <w:divBdr>
            <w:top w:val="none" w:sz="0" w:space="0" w:color="auto"/>
            <w:left w:val="none" w:sz="0" w:space="0" w:color="auto"/>
            <w:bottom w:val="none" w:sz="0" w:space="0" w:color="auto"/>
            <w:right w:val="none" w:sz="0" w:space="0" w:color="auto"/>
          </w:divBdr>
        </w:div>
        <w:div w:id="1341932701">
          <w:marLeft w:val="0"/>
          <w:marRight w:val="0"/>
          <w:marTop w:val="0"/>
          <w:marBottom w:val="0"/>
          <w:divBdr>
            <w:top w:val="none" w:sz="0" w:space="0" w:color="auto"/>
            <w:left w:val="none" w:sz="0" w:space="0" w:color="auto"/>
            <w:bottom w:val="none" w:sz="0" w:space="0" w:color="auto"/>
            <w:right w:val="none" w:sz="0" w:space="0" w:color="auto"/>
          </w:divBdr>
        </w:div>
      </w:divsChild>
    </w:div>
    <w:div w:id="1333600791">
      <w:bodyDiv w:val="1"/>
      <w:marLeft w:val="0"/>
      <w:marRight w:val="0"/>
      <w:marTop w:val="0"/>
      <w:marBottom w:val="0"/>
      <w:divBdr>
        <w:top w:val="none" w:sz="0" w:space="0" w:color="auto"/>
        <w:left w:val="none" w:sz="0" w:space="0" w:color="auto"/>
        <w:bottom w:val="none" w:sz="0" w:space="0" w:color="auto"/>
        <w:right w:val="none" w:sz="0" w:space="0" w:color="auto"/>
      </w:divBdr>
      <w:divsChild>
        <w:div w:id="1898397927">
          <w:blockQuote w:val="1"/>
          <w:marLeft w:val="600"/>
          <w:marRight w:val="0"/>
          <w:marTop w:val="0"/>
          <w:marBottom w:val="0"/>
          <w:divBdr>
            <w:top w:val="none" w:sz="0" w:space="0" w:color="auto"/>
            <w:left w:val="none" w:sz="0" w:space="0" w:color="auto"/>
            <w:bottom w:val="none" w:sz="0" w:space="0" w:color="auto"/>
            <w:right w:val="none" w:sz="0" w:space="0" w:color="auto"/>
          </w:divBdr>
          <w:divsChild>
            <w:div w:id="1185554577">
              <w:marLeft w:val="0"/>
              <w:marRight w:val="0"/>
              <w:marTop w:val="0"/>
              <w:marBottom w:val="0"/>
              <w:divBdr>
                <w:top w:val="none" w:sz="0" w:space="0" w:color="auto"/>
                <w:left w:val="none" w:sz="0" w:space="0" w:color="auto"/>
                <w:bottom w:val="none" w:sz="0" w:space="0" w:color="auto"/>
                <w:right w:val="none" w:sz="0" w:space="0" w:color="auto"/>
              </w:divBdr>
            </w:div>
          </w:divsChild>
        </w:div>
        <w:div w:id="916289023">
          <w:blockQuote w:val="1"/>
          <w:marLeft w:val="600"/>
          <w:marRight w:val="0"/>
          <w:marTop w:val="0"/>
          <w:marBottom w:val="0"/>
          <w:divBdr>
            <w:top w:val="none" w:sz="0" w:space="0" w:color="auto"/>
            <w:left w:val="none" w:sz="0" w:space="0" w:color="auto"/>
            <w:bottom w:val="none" w:sz="0" w:space="0" w:color="auto"/>
            <w:right w:val="none" w:sz="0" w:space="0" w:color="auto"/>
          </w:divBdr>
          <w:divsChild>
            <w:div w:id="1702783139">
              <w:blockQuote w:val="1"/>
              <w:marLeft w:val="600"/>
              <w:marRight w:val="0"/>
              <w:marTop w:val="0"/>
              <w:marBottom w:val="0"/>
              <w:divBdr>
                <w:top w:val="none" w:sz="0" w:space="0" w:color="auto"/>
                <w:left w:val="none" w:sz="0" w:space="0" w:color="auto"/>
                <w:bottom w:val="none" w:sz="0" w:space="0" w:color="auto"/>
                <w:right w:val="none" w:sz="0" w:space="0" w:color="auto"/>
              </w:divBdr>
              <w:divsChild>
                <w:div w:id="2009014784">
                  <w:marLeft w:val="0"/>
                  <w:marRight w:val="0"/>
                  <w:marTop w:val="0"/>
                  <w:marBottom w:val="0"/>
                  <w:divBdr>
                    <w:top w:val="none" w:sz="0" w:space="0" w:color="auto"/>
                    <w:left w:val="none" w:sz="0" w:space="0" w:color="auto"/>
                    <w:bottom w:val="none" w:sz="0" w:space="0" w:color="auto"/>
                    <w:right w:val="none" w:sz="0" w:space="0" w:color="auto"/>
                  </w:divBdr>
                </w:div>
              </w:divsChild>
            </w:div>
            <w:div w:id="1553806225">
              <w:blockQuote w:val="1"/>
              <w:marLeft w:val="600"/>
              <w:marRight w:val="0"/>
              <w:marTop w:val="0"/>
              <w:marBottom w:val="0"/>
              <w:divBdr>
                <w:top w:val="none" w:sz="0" w:space="0" w:color="auto"/>
                <w:left w:val="none" w:sz="0" w:space="0" w:color="auto"/>
                <w:bottom w:val="none" w:sz="0" w:space="0" w:color="auto"/>
                <w:right w:val="none" w:sz="0" w:space="0" w:color="auto"/>
              </w:divBdr>
              <w:divsChild>
                <w:div w:id="1414932345">
                  <w:marLeft w:val="0"/>
                  <w:marRight w:val="0"/>
                  <w:marTop w:val="0"/>
                  <w:marBottom w:val="0"/>
                  <w:divBdr>
                    <w:top w:val="none" w:sz="0" w:space="0" w:color="auto"/>
                    <w:left w:val="none" w:sz="0" w:space="0" w:color="auto"/>
                    <w:bottom w:val="none" w:sz="0" w:space="0" w:color="auto"/>
                    <w:right w:val="none" w:sz="0" w:space="0" w:color="auto"/>
                  </w:divBdr>
                </w:div>
              </w:divsChild>
            </w:div>
            <w:div w:id="1322075979">
              <w:blockQuote w:val="1"/>
              <w:marLeft w:val="600"/>
              <w:marRight w:val="0"/>
              <w:marTop w:val="0"/>
              <w:marBottom w:val="0"/>
              <w:divBdr>
                <w:top w:val="none" w:sz="0" w:space="0" w:color="auto"/>
                <w:left w:val="none" w:sz="0" w:space="0" w:color="auto"/>
                <w:bottom w:val="none" w:sz="0" w:space="0" w:color="auto"/>
                <w:right w:val="none" w:sz="0" w:space="0" w:color="auto"/>
              </w:divBdr>
              <w:divsChild>
                <w:div w:id="1333603406">
                  <w:marLeft w:val="0"/>
                  <w:marRight w:val="0"/>
                  <w:marTop w:val="0"/>
                  <w:marBottom w:val="0"/>
                  <w:divBdr>
                    <w:top w:val="none" w:sz="0" w:space="0" w:color="auto"/>
                    <w:left w:val="none" w:sz="0" w:space="0" w:color="auto"/>
                    <w:bottom w:val="none" w:sz="0" w:space="0" w:color="auto"/>
                    <w:right w:val="none" w:sz="0" w:space="0" w:color="auto"/>
                  </w:divBdr>
                </w:div>
              </w:divsChild>
            </w:div>
            <w:div w:id="160659496">
              <w:blockQuote w:val="1"/>
              <w:marLeft w:val="600"/>
              <w:marRight w:val="0"/>
              <w:marTop w:val="0"/>
              <w:marBottom w:val="0"/>
              <w:divBdr>
                <w:top w:val="none" w:sz="0" w:space="0" w:color="auto"/>
                <w:left w:val="none" w:sz="0" w:space="0" w:color="auto"/>
                <w:bottom w:val="none" w:sz="0" w:space="0" w:color="auto"/>
                <w:right w:val="none" w:sz="0" w:space="0" w:color="auto"/>
              </w:divBdr>
              <w:divsChild>
                <w:div w:id="485561126">
                  <w:marLeft w:val="0"/>
                  <w:marRight w:val="0"/>
                  <w:marTop w:val="0"/>
                  <w:marBottom w:val="0"/>
                  <w:divBdr>
                    <w:top w:val="none" w:sz="0" w:space="0" w:color="auto"/>
                    <w:left w:val="none" w:sz="0" w:space="0" w:color="auto"/>
                    <w:bottom w:val="none" w:sz="0" w:space="0" w:color="auto"/>
                    <w:right w:val="none" w:sz="0" w:space="0" w:color="auto"/>
                  </w:divBdr>
                </w:div>
                <w:div w:id="8462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622971">
          <w:blockQuote w:val="1"/>
          <w:marLeft w:val="600"/>
          <w:marRight w:val="0"/>
          <w:marTop w:val="0"/>
          <w:marBottom w:val="0"/>
          <w:divBdr>
            <w:top w:val="none" w:sz="0" w:space="0" w:color="auto"/>
            <w:left w:val="none" w:sz="0" w:space="0" w:color="auto"/>
            <w:bottom w:val="none" w:sz="0" w:space="0" w:color="auto"/>
            <w:right w:val="none" w:sz="0" w:space="0" w:color="auto"/>
          </w:divBdr>
          <w:divsChild>
            <w:div w:id="950091858">
              <w:blockQuote w:val="1"/>
              <w:marLeft w:val="600"/>
              <w:marRight w:val="0"/>
              <w:marTop w:val="0"/>
              <w:marBottom w:val="0"/>
              <w:divBdr>
                <w:top w:val="none" w:sz="0" w:space="0" w:color="auto"/>
                <w:left w:val="none" w:sz="0" w:space="0" w:color="auto"/>
                <w:bottom w:val="none" w:sz="0" w:space="0" w:color="auto"/>
                <w:right w:val="none" w:sz="0" w:space="0" w:color="auto"/>
              </w:divBdr>
              <w:divsChild>
                <w:div w:id="161816850">
                  <w:blockQuote w:val="1"/>
                  <w:marLeft w:val="600"/>
                  <w:marRight w:val="0"/>
                  <w:marTop w:val="0"/>
                  <w:marBottom w:val="0"/>
                  <w:divBdr>
                    <w:top w:val="none" w:sz="0" w:space="0" w:color="auto"/>
                    <w:left w:val="none" w:sz="0" w:space="0" w:color="auto"/>
                    <w:bottom w:val="none" w:sz="0" w:space="0" w:color="auto"/>
                    <w:right w:val="none" w:sz="0" w:space="0" w:color="auto"/>
                  </w:divBdr>
                  <w:divsChild>
                    <w:div w:id="177701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703969">
              <w:blockQuote w:val="1"/>
              <w:marLeft w:val="600"/>
              <w:marRight w:val="0"/>
              <w:marTop w:val="0"/>
              <w:marBottom w:val="0"/>
              <w:divBdr>
                <w:top w:val="none" w:sz="0" w:space="0" w:color="auto"/>
                <w:left w:val="none" w:sz="0" w:space="0" w:color="auto"/>
                <w:bottom w:val="none" w:sz="0" w:space="0" w:color="auto"/>
                <w:right w:val="none" w:sz="0" w:space="0" w:color="auto"/>
              </w:divBdr>
              <w:divsChild>
                <w:div w:id="1680310116">
                  <w:blockQuote w:val="1"/>
                  <w:marLeft w:val="600"/>
                  <w:marRight w:val="0"/>
                  <w:marTop w:val="0"/>
                  <w:marBottom w:val="0"/>
                  <w:divBdr>
                    <w:top w:val="none" w:sz="0" w:space="0" w:color="auto"/>
                    <w:left w:val="none" w:sz="0" w:space="0" w:color="auto"/>
                    <w:bottom w:val="none" w:sz="0" w:space="0" w:color="auto"/>
                    <w:right w:val="none" w:sz="0" w:space="0" w:color="auto"/>
                  </w:divBdr>
                  <w:divsChild>
                    <w:div w:id="36039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785382">
          <w:blockQuote w:val="1"/>
          <w:marLeft w:val="600"/>
          <w:marRight w:val="0"/>
          <w:marTop w:val="0"/>
          <w:marBottom w:val="0"/>
          <w:divBdr>
            <w:top w:val="none" w:sz="0" w:space="0" w:color="auto"/>
            <w:left w:val="none" w:sz="0" w:space="0" w:color="auto"/>
            <w:bottom w:val="none" w:sz="0" w:space="0" w:color="auto"/>
            <w:right w:val="none" w:sz="0" w:space="0" w:color="auto"/>
          </w:divBdr>
          <w:divsChild>
            <w:div w:id="1234395187">
              <w:blockQuote w:val="1"/>
              <w:marLeft w:val="600"/>
              <w:marRight w:val="0"/>
              <w:marTop w:val="0"/>
              <w:marBottom w:val="0"/>
              <w:divBdr>
                <w:top w:val="none" w:sz="0" w:space="0" w:color="auto"/>
                <w:left w:val="none" w:sz="0" w:space="0" w:color="auto"/>
                <w:bottom w:val="none" w:sz="0" w:space="0" w:color="auto"/>
                <w:right w:val="none" w:sz="0" w:space="0" w:color="auto"/>
              </w:divBdr>
              <w:divsChild>
                <w:div w:id="1903905791">
                  <w:marLeft w:val="0"/>
                  <w:marRight w:val="0"/>
                  <w:marTop w:val="0"/>
                  <w:marBottom w:val="0"/>
                  <w:divBdr>
                    <w:top w:val="none" w:sz="0" w:space="0" w:color="auto"/>
                    <w:left w:val="none" w:sz="0" w:space="0" w:color="auto"/>
                    <w:bottom w:val="none" w:sz="0" w:space="0" w:color="auto"/>
                    <w:right w:val="none" w:sz="0" w:space="0" w:color="auto"/>
                  </w:divBdr>
                </w:div>
                <w:div w:id="336620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279459">
          <w:marLeft w:val="0"/>
          <w:marRight w:val="0"/>
          <w:marTop w:val="0"/>
          <w:marBottom w:val="0"/>
          <w:divBdr>
            <w:top w:val="none" w:sz="0" w:space="0" w:color="auto"/>
            <w:left w:val="none" w:sz="0" w:space="0" w:color="auto"/>
            <w:bottom w:val="none" w:sz="0" w:space="0" w:color="auto"/>
            <w:right w:val="none" w:sz="0" w:space="0" w:color="auto"/>
          </w:divBdr>
        </w:div>
        <w:div w:id="1567914744">
          <w:blockQuote w:val="1"/>
          <w:marLeft w:val="600"/>
          <w:marRight w:val="0"/>
          <w:marTop w:val="0"/>
          <w:marBottom w:val="0"/>
          <w:divBdr>
            <w:top w:val="none" w:sz="0" w:space="0" w:color="auto"/>
            <w:left w:val="none" w:sz="0" w:space="0" w:color="auto"/>
            <w:bottom w:val="none" w:sz="0" w:space="0" w:color="auto"/>
            <w:right w:val="none" w:sz="0" w:space="0" w:color="auto"/>
          </w:divBdr>
          <w:divsChild>
            <w:div w:id="1645429937">
              <w:marLeft w:val="0"/>
              <w:marRight w:val="0"/>
              <w:marTop w:val="0"/>
              <w:marBottom w:val="0"/>
              <w:divBdr>
                <w:top w:val="none" w:sz="0" w:space="0" w:color="auto"/>
                <w:left w:val="none" w:sz="0" w:space="0" w:color="auto"/>
                <w:bottom w:val="none" w:sz="0" w:space="0" w:color="auto"/>
                <w:right w:val="none" w:sz="0" w:space="0" w:color="auto"/>
              </w:divBdr>
            </w:div>
          </w:divsChild>
        </w:div>
        <w:div w:id="1883129145">
          <w:blockQuote w:val="1"/>
          <w:marLeft w:val="600"/>
          <w:marRight w:val="0"/>
          <w:marTop w:val="0"/>
          <w:marBottom w:val="0"/>
          <w:divBdr>
            <w:top w:val="none" w:sz="0" w:space="0" w:color="auto"/>
            <w:left w:val="none" w:sz="0" w:space="0" w:color="auto"/>
            <w:bottom w:val="none" w:sz="0" w:space="0" w:color="auto"/>
            <w:right w:val="none" w:sz="0" w:space="0" w:color="auto"/>
          </w:divBdr>
          <w:divsChild>
            <w:div w:id="187302206">
              <w:blockQuote w:val="1"/>
              <w:marLeft w:val="600"/>
              <w:marRight w:val="0"/>
              <w:marTop w:val="0"/>
              <w:marBottom w:val="0"/>
              <w:divBdr>
                <w:top w:val="none" w:sz="0" w:space="0" w:color="auto"/>
                <w:left w:val="none" w:sz="0" w:space="0" w:color="auto"/>
                <w:bottom w:val="none" w:sz="0" w:space="0" w:color="auto"/>
                <w:right w:val="none" w:sz="0" w:space="0" w:color="auto"/>
              </w:divBdr>
              <w:divsChild>
                <w:div w:id="1305349048">
                  <w:marLeft w:val="0"/>
                  <w:marRight w:val="0"/>
                  <w:marTop w:val="0"/>
                  <w:marBottom w:val="0"/>
                  <w:divBdr>
                    <w:top w:val="none" w:sz="0" w:space="0" w:color="auto"/>
                    <w:left w:val="none" w:sz="0" w:space="0" w:color="auto"/>
                    <w:bottom w:val="none" w:sz="0" w:space="0" w:color="auto"/>
                    <w:right w:val="none" w:sz="0" w:space="0" w:color="auto"/>
                  </w:divBdr>
                  <w:divsChild>
                    <w:div w:id="80597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70698">
              <w:blockQuote w:val="1"/>
              <w:marLeft w:val="600"/>
              <w:marRight w:val="0"/>
              <w:marTop w:val="0"/>
              <w:marBottom w:val="0"/>
              <w:divBdr>
                <w:top w:val="none" w:sz="0" w:space="0" w:color="auto"/>
                <w:left w:val="none" w:sz="0" w:space="0" w:color="auto"/>
                <w:bottom w:val="none" w:sz="0" w:space="0" w:color="auto"/>
                <w:right w:val="none" w:sz="0" w:space="0" w:color="auto"/>
              </w:divBdr>
              <w:divsChild>
                <w:div w:id="612203460">
                  <w:marLeft w:val="0"/>
                  <w:marRight w:val="0"/>
                  <w:marTop w:val="0"/>
                  <w:marBottom w:val="0"/>
                  <w:divBdr>
                    <w:top w:val="none" w:sz="0" w:space="0" w:color="auto"/>
                    <w:left w:val="none" w:sz="0" w:space="0" w:color="auto"/>
                    <w:bottom w:val="none" w:sz="0" w:space="0" w:color="auto"/>
                    <w:right w:val="none" w:sz="0" w:space="0" w:color="auto"/>
                  </w:divBdr>
                  <w:divsChild>
                    <w:div w:id="92426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2463">
              <w:blockQuote w:val="1"/>
              <w:marLeft w:val="600"/>
              <w:marRight w:val="0"/>
              <w:marTop w:val="0"/>
              <w:marBottom w:val="0"/>
              <w:divBdr>
                <w:top w:val="none" w:sz="0" w:space="0" w:color="auto"/>
                <w:left w:val="none" w:sz="0" w:space="0" w:color="auto"/>
                <w:bottom w:val="none" w:sz="0" w:space="0" w:color="auto"/>
                <w:right w:val="none" w:sz="0" w:space="0" w:color="auto"/>
              </w:divBdr>
              <w:divsChild>
                <w:div w:id="549805980">
                  <w:marLeft w:val="0"/>
                  <w:marRight w:val="0"/>
                  <w:marTop w:val="0"/>
                  <w:marBottom w:val="0"/>
                  <w:divBdr>
                    <w:top w:val="none" w:sz="0" w:space="0" w:color="auto"/>
                    <w:left w:val="none" w:sz="0" w:space="0" w:color="auto"/>
                    <w:bottom w:val="none" w:sz="0" w:space="0" w:color="auto"/>
                    <w:right w:val="none" w:sz="0" w:space="0" w:color="auto"/>
                  </w:divBdr>
                  <w:divsChild>
                    <w:div w:id="92669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479012">
              <w:blockQuote w:val="1"/>
              <w:marLeft w:val="600"/>
              <w:marRight w:val="0"/>
              <w:marTop w:val="0"/>
              <w:marBottom w:val="0"/>
              <w:divBdr>
                <w:top w:val="none" w:sz="0" w:space="0" w:color="auto"/>
                <w:left w:val="none" w:sz="0" w:space="0" w:color="auto"/>
                <w:bottom w:val="none" w:sz="0" w:space="0" w:color="auto"/>
                <w:right w:val="none" w:sz="0" w:space="0" w:color="auto"/>
              </w:divBdr>
              <w:divsChild>
                <w:div w:id="694114000">
                  <w:marLeft w:val="0"/>
                  <w:marRight w:val="0"/>
                  <w:marTop w:val="0"/>
                  <w:marBottom w:val="0"/>
                  <w:divBdr>
                    <w:top w:val="none" w:sz="0" w:space="0" w:color="auto"/>
                    <w:left w:val="none" w:sz="0" w:space="0" w:color="auto"/>
                    <w:bottom w:val="none" w:sz="0" w:space="0" w:color="auto"/>
                    <w:right w:val="none" w:sz="0" w:space="0" w:color="auto"/>
                  </w:divBdr>
                  <w:divsChild>
                    <w:div w:id="395588196">
                      <w:marLeft w:val="0"/>
                      <w:marRight w:val="0"/>
                      <w:marTop w:val="0"/>
                      <w:marBottom w:val="0"/>
                      <w:divBdr>
                        <w:top w:val="none" w:sz="0" w:space="0" w:color="auto"/>
                        <w:left w:val="none" w:sz="0" w:space="0" w:color="auto"/>
                        <w:bottom w:val="none" w:sz="0" w:space="0" w:color="auto"/>
                        <w:right w:val="none" w:sz="0" w:space="0" w:color="auto"/>
                      </w:divBdr>
                    </w:div>
                    <w:div w:id="175509546">
                      <w:marLeft w:val="0"/>
                      <w:marRight w:val="0"/>
                      <w:marTop w:val="0"/>
                      <w:marBottom w:val="0"/>
                      <w:divBdr>
                        <w:top w:val="none" w:sz="0" w:space="0" w:color="auto"/>
                        <w:left w:val="none" w:sz="0" w:space="0" w:color="auto"/>
                        <w:bottom w:val="none" w:sz="0" w:space="0" w:color="auto"/>
                        <w:right w:val="none" w:sz="0" w:space="0" w:color="auto"/>
                      </w:divBdr>
                      <w:divsChild>
                        <w:div w:id="11508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39836">
          <w:blockQuote w:val="1"/>
          <w:marLeft w:val="600"/>
          <w:marRight w:val="0"/>
          <w:marTop w:val="0"/>
          <w:marBottom w:val="0"/>
          <w:divBdr>
            <w:top w:val="none" w:sz="0" w:space="0" w:color="auto"/>
            <w:left w:val="none" w:sz="0" w:space="0" w:color="auto"/>
            <w:bottom w:val="none" w:sz="0" w:space="0" w:color="auto"/>
            <w:right w:val="none" w:sz="0" w:space="0" w:color="auto"/>
          </w:divBdr>
          <w:divsChild>
            <w:div w:id="1834419048">
              <w:blockQuote w:val="1"/>
              <w:marLeft w:val="600"/>
              <w:marRight w:val="0"/>
              <w:marTop w:val="0"/>
              <w:marBottom w:val="0"/>
              <w:divBdr>
                <w:top w:val="none" w:sz="0" w:space="0" w:color="auto"/>
                <w:left w:val="none" w:sz="0" w:space="0" w:color="auto"/>
                <w:bottom w:val="none" w:sz="0" w:space="0" w:color="auto"/>
                <w:right w:val="none" w:sz="0" w:space="0" w:color="auto"/>
              </w:divBdr>
              <w:divsChild>
                <w:div w:id="1204444169">
                  <w:blockQuote w:val="1"/>
                  <w:marLeft w:val="600"/>
                  <w:marRight w:val="0"/>
                  <w:marTop w:val="0"/>
                  <w:marBottom w:val="0"/>
                  <w:divBdr>
                    <w:top w:val="none" w:sz="0" w:space="0" w:color="auto"/>
                    <w:left w:val="none" w:sz="0" w:space="0" w:color="auto"/>
                    <w:bottom w:val="none" w:sz="0" w:space="0" w:color="auto"/>
                    <w:right w:val="none" w:sz="0" w:space="0" w:color="auto"/>
                  </w:divBdr>
                  <w:divsChild>
                    <w:div w:id="793183097">
                      <w:marLeft w:val="0"/>
                      <w:marRight w:val="0"/>
                      <w:marTop w:val="0"/>
                      <w:marBottom w:val="0"/>
                      <w:divBdr>
                        <w:top w:val="none" w:sz="0" w:space="0" w:color="auto"/>
                        <w:left w:val="none" w:sz="0" w:space="0" w:color="auto"/>
                        <w:bottom w:val="none" w:sz="0" w:space="0" w:color="auto"/>
                        <w:right w:val="none" w:sz="0" w:space="0" w:color="auto"/>
                      </w:divBdr>
                      <w:divsChild>
                        <w:div w:id="856887095">
                          <w:marLeft w:val="0"/>
                          <w:marRight w:val="0"/>
                          <w:marTop w:val="0"/>
                          <w:marBottom w:val="0"/>
                          <w:divBdr>
                            <w:top w:val="none" w:sz="0" w:space="0" w:color="auto"/>
                            <w:left w:val="none" w:sz="0" w:space="0" w:color="auto"/>
                            <w:bottom w:val="none" w:sz="0" w:space="0" w:color="auto"/>
                            <w:right w:val="none" w:sz="0" w:space="0" w:color="auto"/>
                          </w:divBdr>
                          <w:divsChild>
                            <w:div w:id="112920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3925819">
              <w:blockQuote w:val="1"/>
              <w:marLeft w:val="600"/>
              <w:marRight w:val="0"/>
              <w:marTop w:val="0"/>
              <w:marBottom w:val="0"/>
              <w:divBdr>
                <w:top w:val="none" w:sz="0" w:space="0" w:color="auto"/>
                <w:left w:val="none" w:sz="0" w:space="0" w:color="auto"/>
                <w:bottom w:val="none" w:sz="0" w:space="0" w:color="auto"/>
                <w:right w:val="none" w:sz="0" w:space="0" w:color="auto"/>
              </w:divBdr>
              <w:divsChild>
                <w:div w:id="803162449">
                  <w:blockQuote w:val="1"/>
                  <w:marLeft w:val="600"/>
                  <w:marRight w:val="0"/>
                  <w:marTop w:val="0"/>
                  <w:marBottom w:val="0"/>
                  <w:divBdr>
                    <w:top w:val="none" w:sz="0" w:space="0" w:color="auto"/>
                    <w:left w:val="none" w:sz="0" w:space="0" w:color="auto"/>
                    <w:bottom w:val="none" w:sz="0" w:space="0" w:color="auto"/>
                    <w:right w:val="none" w:sz="0" w:space="0" w:color="auto"/>
                  </w:divBdr>
                  <w:divsChild>
                    <w:div w:id="1673292812">
                      <w:marLeft w:val="0"/>
                      <w:marRight w:val="0"/>
                      <w:marTop w:val="0"/>
                      <w:marBottom w:val="0"/>
                      <w:divBdr>
                        <w:top w:val="none" w:sz="0" w:space="0" w:color="auto"/>
                        <w:left w:val="none" w:sz="0" w:space="0" w:color="auto"/>
                        <w:bottom w:val="none" w:sz="0" w:space="0" w:color="auto"/>
                        <w:right w:val="none" w:sz="0" w:space="0" w:color="auto"/>
                      </w:divBdr>
                      <w:divsChild>
                        <w:div w:id="2130707776">
                          <w:marLeft w:val="0"/>
                          <w:marRight w:val="0"/>
                          <w:marTop w:val="0"/>
                          <w:marBottom w:val="0"/>
                          <w:divBdr>
                            <w:top w:val="none" w:sz="0" w:space="0" w:color="auto"/>
                            <w:left w:val="none" w:sz="0" w:space="0" w:color="auto"/>
                            <w:bottom w:val="none" w:sz="0" w:space="0" w:color="auto"/>
                            <w:right w:val="none" w:sz="0" w:space="0" w:color="auto"/>
                          </w:divBdr>
                          <w:divsChild>
                            <w:div w:id="872033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170273">
          <w:blockQuote w:val="1"/>
          <w:marLeft w:val="600"/>
          <w:marRight w:val="0"/>
          <w:marTop w:val="0"/>
          <w:marBottom w:val="0"/>
          <w:divBdr>
            <w:top w:val="none" w:sz="0" w:space="0" w:color="auto"/>
            <w:left w:val="none" w:sz="0" w:space="0" w:color="auto"/>
            <w:bottom w:val="none" w:sz="0" w:space="0" w:color="auto"/>
            <w:right w:val="none" w:sz="0" w:space="0" w:color="auto"/>
          </w:divBdr>
          <w:divsChild>
            <w:div w:id="1407457858">
              <w:blockQuote w:val="1"/>
              <w:marLeft w:val="600"/>
              <w:marRight w:val="0"/>
              <w:marTop w:val="0"/>
              <w:marBottom w:val="0"/>
              <w:divBdr>
                <w:top w:val="none" w:sz="0" w:space="0" w:color="auto"/>
                <w:left w:val="none" w:sz="0" w:space="0" w:color="auto"/>
                <w:bottom w:val="none" w:sz="0" w:space="0" w:color="auto"/>
                <w:right w:val="none" w:sz="0" w:space="0" w:color="auto"/>
              </w:divBdr>
              <w:divsChild>
                <w:div w:id="641270746">
                  <w:marLeft w:val="0"/>
                  <w:marRight w:val="0"/>
                  <w:marTop w:val="0"/>
                  <w:marBottom w:val="0"/>
                  <w:divBdr>
                    <w:top w:val="none" w:sz="0" w:space="0" w:color="auto"/>
                    <w:left w:val="none" w:sz="0" w:space="0" w:color="auto"/>
                    <w:bottom w:val="none" w:sz="0" w:space="0" w:color="auto"/>
                    <w:right w:val="none" w:sz="0" w:space="0" w:color="auto"/>
                  </w:divBdr>
                  <w:divsChild>
                    <w:div w:id="782725663">
                      <w:marLeft w:val="0"/>
                      <w:marRight w:val="0"/>
                      <w:marTop w:val="0"/>
                      <w:marBottom w:val="0"/>
                      <w:divBdr>
                        <w:top w:val="none" w:sz="0" w:space="0" w:color="auto"/>
                        <w:left w:val="none" w:sz="0" w:space="0" w:color="auto"/>
                        <w:bottom w:val="none" w:sz="0" w:space="0" w:color="auto"/>
                        <w:right w:val="none" w:sz="0" w:space="0" w:color="auto"/>
                      </w:divBdr>
                      <w:divsChild>
                        <w:div w:id="1943996236">
                          <w:marLeft w:val="0"/>
                          <w:marRight w:val="0"/>
                          <w:marTop w:val="0"/>
                          <w:marBottom w:val="0"/>
                          <w:divBdr>
                            <w:top w:val="none" w:sz="0" w:space="0" w:color="auto"/>
                            <w:left w:val="none" w:sz="0" w:space="0" w:color="auto"/>
                            <w:bottom w:val="none" w:sz="0" w:space="0" w:color="auto"/>
                            <w:right w:val="none" w:sz="0" w:space="0" w:color="auto"/>
                          </w:divBdr>
                        </w:div>
                        <w:div w:id="210877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5709019">
      <w:bodyDiv w:val="1"/>
      <w:marLeft w:val="0"/>
      <w:marRight w:val="0"/>
      <w:marTop w:val="0"/>
      <w:marBottom w:val="0"/>
      <w:divBdr>
        <w:top w:val="none" w:sz="0" w:space="0" w:color="auto"/>
        <w:left w:val="none" w:sz="0" w:space="0" w:color="auto"/>
        <w:bottom w:val="none" w:sz="0" w:space="0" w:color="auto"/>
        <w:right w:val="none" w:sz="0" w:space="0" w:color="auto"/>
      </w:divBdr>
      <w:divsChild>
        <w:div w:id="1586037956">
          <w:marLeft w:val="0"/>
          <w:marRight w:val="0"/>
          <w:marTop w:val="0"/>
          <w:marBottom w:val="0"/>
          <w:divBdr>
            <w:top w:val="none" w:sz="0" w:space="0" w:color="auto"/>
            <w:left w:val="none" w:sz="0" w:space="0" w:color="auto"/>
            <w:bottom w:val="none" w:sz="0" w:space="0" w:color="auto"/>
            <w:right w:val="none" w:sz="0" w:space="0" w:color="auto"/>
          </w:divBdr>
          <w:divsChild>
            <w:div w:id="492650339">
              <w:marLeft w:val="0"/>
              <w:marRight w:val="0"/>
              <w:marTop w:val="0"/>
              <w:marBottom w:val="0"/>
              <w:divBdr>
                <w:top w:val="none" w:sz="0" w:space="0" w:color="auto"/>
                <w:left w:val="none" w:sz="0" w:space="0" w:color="auto"/>
                <w:bottom w:val="none" w:sz="0" w:space="0" w:color="auto"/>
                <w:right w:val="none" w:sz="0" w:space="0" w:color="auto"/>
              </w:divBdr>
              <w:divsChild>
                <w:div w:id="1037631802">
                  <w:marLeft w:val="0"/>
                  <w:marRight w:val="0"/>
                  <w:marTop w:val="0"/>
                  <w:marBottom w:val="0"/>
                  <w:divBdr>
                    <w:top w:val="none" w:sz="0" w:space="0" w:color="auto"/>
                    <w:left w:val="none" w:sz="0" w:space="0" w:color="auto"/>
                    <w:bottom w:val="none" w:sz="0" w:space="0" w:color="auto"/>
                    <w:right w:val="none" w:sz="0" w:space="0" w:color="auto"/>
                  </w:divBdr>
                  <w:divsChild>
                    <w:div w:id="194048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480375">
      <w:bodyDiv w:val="1"/>
      <w:marLeft w:val="0"/>
      <w:marRight w:val="0"/>
      <w:marTop w:val="0"/>
      <w:marBottom w:val="0"/>
      <w:divBdr>
        <w:top w:val="none" w:sz="0" w:space="0" w:color="auto"/>
        <w:left w:val="none" w:sz="0" w:space="0" w:color="auto"/>
        <w:bottom w:val="none" w:sz="0" w:space="0" w:color="auto"/>
        <w:right w:val="none" w:sz="0" w:space="0" w:color="auto"/>
      </w:divBdr>
    </w:div>
    <w:div w:id="1420637244">
      <w:bodyDiv w:val="1"/>
      <w:marLeft w:val="0"/>
      <w:marRight w:val="0"/>
      <w:marTop w:val="0"/>
      <w:marBottom w:val="0"/>
      <w:divBdr>
        <w:top w:val="none" w:sz="0" w:space="0" w:color="auto"/>
        <w:left w:val="none" w:sz="0" w:space="0" w:color="auto"/>
        <w:bottom w:val="none" w:sz="0" w:space="0" w:color="auto"/>
        <w:right w:val="none" w:sz="0" w:space="0" w:color="auto"/>
      </w:divBdr>
    </w:div>
    <w:div w:id="1496997955">
      <w:bodyDiv w:val="1"/>
      <w:marLeft w:val="0"/>
      <w:marRight w:val="0"/>
      <w:marTop w:val="0"/>
      <w:marBottom w:val="0"/>
      <w:divBdr>
        <w:top w:val="none" w:sz="0" w:space="0" w:color="auto"/>
        <w:left w:val="none" w:sz="0" w:space="0" w:color="auto"/>
        <w:bottom w:val="none" w:sz="0" w:space="0" w:color="auto"/>
        <w:right w:val="none" w:sz="0" w:space="0" w:color="auto"/>
      </w:divBdr>
    </w:div>
    <w:div w:id="1498612284">
      <w:bodyDiv w:val="1"/>
      <w:marLeft w:val="0"/>
      <w:marRight w:val="0"/>
      <w:marTop w:val="0"/>
      <w:marBottom w:val="0"/>
      <w:divBdr>
        <w:top w:val="none" w:sz="0" w:space="0" w:color="auto"/>
        <w:left w:val="none" w:sz="0" w:space="0" w:color="auto"/>
        <w:bottom w:val="none" w:sz="0" w:space="0" w:color="auto"/>
        <w:right w:val="none" w:sz="0" w:space="0" w:color="auto"/>
      </w:divBdr>
      <w:divsChild>
        <w:div w:id="1950500885">
          <w:marLeft w:val="0"/>
          <w:marRight w:val="0"/>
          <w:marTop w:val="0"/>
          <w:marBottom w:val="0"/>
          <w:divBdr>
            <w:top w:val="none" w:sz="0" w:space="0" w:color="auto"/>
            <w:left w:val="none" w:sz="0" w:space="0" w:color="auto"/>
            <w:bottom w:val="none" w:sz="0" w:space="0" w:color="auto"/>
            <w:right w:val="none" w:sz="0" w:space="0" w:color="auto"/>
          </w:divBdr>
          <w:divsChild>
            <w:div w:id="242033583">
              <w:marLeft w:val="0"/>
              <w:marRight w:val="0"/>
              <w:marTop w:val="0"/>
              <w:marBottom w:val="0"/>
              <w:divBdr>
                <w:top w:val="none" w:sz="0" w:space="0" w:color="auto"/>
                <w:left w:val="none" w:sz="0" w:space="0" w:color="auto"/>
                <w:bottom w:val="none" w:sz="0" w:space="0" w:color="auto"/>
                <w:right w:val="none" w:sz="0" w:space="0" w:color="auto"/>
              </w:divBdr>
              <w:divsChild>
                <w:div w:id="1022047002">
                  <w:marLeft w:val="0"/>
                  <w:marRight w:val="0"/>
                  <w:marTop w:val="0"/>
                  <w:marBottom w:val="0"/>
                  <w:divBdr>
                    <w:top w:val="none" w:sz="0" w:space="0" w:color="auto"/>
                    <w:left w:val="none" w:sz="0" w:space="0" w:color="auto"/>
                    <w:bottom w:val="none" w:sz="0" w:space="0" w:color="auto"/>
                    <w:right w:val="none" w:sz="0" w:space="0" w:color="auto"/>
                  </w:divBdr>
                  <w:divsChild>
                    <w:div w:id="1651716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3471853">
      <w:bodyDiv w:val="1"/>
      <w:marLeft w:val="0"/>
      <w:marRight w:val="0"/>
      <w:marTop w:val="0"/>
      <w:marBottom w:val="0"/>
      <w:divBdr>
        <w:top w:val="none" w:sz="0" w:space="0" w:color="auto"/>
        <w:left w:val="none" w:sz="0" w:space="0" w:color="auto"/>
        <w:bottom w:val="none" w:sz="0" w:space="0" w:color="auto"/>
        <w:right w:val="none" w:sz="0" w:space="0" w:color="auto"/>
      </w:divBdr>
    </w:div>
    <w:div w:id="1531607245">
      <w:bodyDiv w:val="1"/>
      <w:marLeft w:val="0"/>
      <w:marRight w:val="0"/>
      <w:marTop w:val="0"/>
      <w:marBottom w:val="0"/>
      <w:divBdr>
        <w:top w:val="none" w:sz="0" w:space="0" w:color="auto"/>
        <w:left w:val="none" w:sz="0" w:space="0" w:color="auto"/>
        <w:bottom w:val="none" w:sz="0" w:space="0" w:color="auto"/>
        <w:right w:val="none" w:sz="0" w:space="0" w:color="auto"/>
      </w:divBdr>
    </w:div>
    <w:div w:id="1559514326">
      <w:bodyDiv w:val="1"/>
      <w:marLeft w:val="0"/>
      <w:marRight w:val="0"/>
      <w:marTop w:val="0"/>
      <w:marBottom w:val="0"/>
      <w:divBdr>
        <w:top w:val="none" w:sz="0" w:space="0" w:color="auto"/>
        <w:left w:val="none" w:sz="0" w:space="0" w:color="auto"/>
        <w:bottom w:val="none" w:sz="0" w:space="0" w:color="auto"/>
        <w:right w:val="none" w:sz="0" w:space="0" w:color="auto"/>
      </w:divBdr>
    </w:div>
    <w:div w:id="1577787960">
      <w:bodyDiv w:val="1"/>
      <w:marLeft w:val="0"/>
      <w:marRight w:val="0"/>
      <w:marTop w:val="0"/>
      <w:marBottom w:val="0"/>
      <w:divBdr>
        <w:top w:val="none" w:sz="0" w:space="0" w:color="auto"/>
        <w:left w:val="none" w:sz="0" w:space="0" w:color="auto"/>
        <w:bottom w:val="none" w:sz="0" w:space="0" w:color="auto"/>
        <w:right w:val="none" w:sz="0" w:space="0" w:color="auto"/>
      </w:divBdr>
      <w:divsChild>
        <w:div w:id="27032911">
          <w:marLeft w:val="1800"/>
          <w:marRight w:val="0"/>
          <w:marTop w:val="100"/>
          <w:marBottom w:val="0"/>
          <w:divBdr>
            <w:top w:val="none" w:sz="0" w:space="0" w:color="auto"/>
            <w:left w:val="none" w:sz="0" w:space="0" w:color="auto"/>
            <w:bottom w:val="none" w:sz="0" w:space="0" w:color="auto"/>
            <w:right w:val="none" w:sz="0" w:space="0" w:color="auto"/>
          </w:divBdr>
        </w:div>
      </w:divsChild>
    </w:div>
    <w:div w:id="1585987283">
      <w:bodyDiv w:val="1"/>
      <w:marLeft w:val="0"/>
      <w:marRight w:val="0"/>
      <w:marTop w:val="0"/>
      <w:marBottom w:val="0"/>
      <w:divBdr>
        <w:top w:val="none" w:sz="0" w:space="0" w:color="auto"/>
        <w:left w:val="none" w:sz="0" w:space="0" w:color="auto"/>
        <w:bottom w:val="none" w:sz="0" w:space="0" w:color="auto"/>
        <w:right w:val="none" w:sz="0" w:space="0" w:color="auto"/>
      </w:divBdr>
      <w:divsChild>
        <w:div w:id="2024894674">
          <w:marLeft w:val="0"/>
          <w:marRight w:val="0"/>
          <w:marTop w:val="0"/>
          <w:marBottom w:val="0"/>
          <w:divBdr>
            <w:top w:val="none" w:sz="0" w:space="0" w:color="auto"/>
            <w:left w:val="none" w:sz="0" w:space="0" w:color="auto"/>
            <w:bottom w:val="none" w:sz="0" w:space="0" w:color="auto"/>
            <w:right w:val="none" w:sz="0" w:space="0" w:color="auto"/>
          </w:divBdr>
        </w:div>
        <w:div w:id="1493637508">
          <w:marLeft w:val="0"/>
          <w:marRight w:val="0"/>
          <w:marTop w:val="0"/>
          <w:marBottom w:val="0"/>
          <w:divBdr>
            <w:top w:val="none" w:sz="0" w:space="0" w:color="auto"/>
            <w:left w:val="none" w:sz="0" w:space="0" w:color="auto"/>
            <w:bottom w:val="none" w:sz="0" w:space="0" w:color="auto"/>
            <w:right w:val="none" w:sz="0" w:space="0" w:color="auto"/>
          </w:divBdr>
        </w:div>
      </w:divsChild>
    </w:div>
    <w:div w:id="1594051476">
      <w:bodyDiv w:val="1"/>
      <w:marLeft w:val="0"/>
      <w:marRight w:val="0"/>
      <w:marTop w:val="0"/>
      <w:marBottom w:val="0"/>
      <w:divBdr>
        <w:top w:val="none" w:sz="0" w:space="0" w:color="auto"/>
        <w:left w:val="none" w:sz="0" w:space="0" w:color="auto"/>
        <w:bottom w:val="none" w:sz="0" w:space="0" w:color="auto"/>
        <w:right w:val="none" w:sz="0" w:space="0" w:color="auto"/>
      </w:divBdr>
    </w:div>
    <w:div w:id="1608461988">
      <w:bodyDiv w:val="1"/>
      <w:marLeft w:val="0"/>
      <w:marRight w:val="0"/>
      <w:marTop w:val="0"/>
      <w:marBottom w:val="0"/>
      <w:divBdr>
        <w:top w:val="none" w:sz="0" w:space="0" w:color="auto"/>
        <w:left w:val="none" w:sz="0" w:space="0" w:color="auto"/>
        <w:bottom w:val="none" w:sz="0" w:space="0" w:color="auto"/>
        <w:right w:val="none" w:sz="0" w:space="0" w:color="auto"/>
      </w:divBdr>
    </w:div>
    <w:div w:id="1725566911">
      <w:bodyDiv w:val="1"/>
      <w:marLeft w:val="0"/>
      <w:marRight w:val="0"/>
      <w:marTop w:val="0"/>
      <w:marBottom w:val="0"/>
      <w:divBdr>
        <w:top w:val="none" w:sz="0" w:space="0" w:color="auto"/>
        <w:left w:val="none" w:sz="0" w:space="0" w:color="auto"/>
        <w:bottom w:val="none" w:sz="0" w:space="0" w:color="auto"/>
        <w:right w:val="none" w:sz="0" w:space="0" w:color="auto"/>
      </w:divBdr>
      <w:divsChild>
        <w:div w:id="2130780165">
          <w:marLeft w:val="547"/>
          <w:marRight w:val="0"/>
          <w:marTop w:val="0"/>
          <w:marBottom w:val="0"/>
          <w:divBdr>
            <w:top w:val="none" w:sz="0" w:space="0" w:color="auto"/>
            <w:left w:val="none" w:sz="0" w:space="0" w:color="auto"/>
            <w:bottom w:val="none" w:sz="0" w:space="0" w:color="auto"/>
            <w:right w:val="none" w:sz="0" w:space="0" w:color="auto"/>
          </w:divBdr>
        </w:div>
      </w:divsChild>
    </w:div>
    <w:div w:id="1760524546">
      <w:bodyDiv w:val="1"/>
      <w:marLeft w:val="0"/>
      <w:marRight w:val="0"/>
      <w:marTop w:val="0"/>
      <w:marBottom w:val="0"/>
      <w:divBdr>
        <w:top w:val="none" w:sz="0" w:space="0" w:color="auto"/>
        <w:left w:val="none" w:sz="0" w:space="0" w:color="auto"/>
        <w:bottom w:val="none" w:sz="0" w:space="0" w:color="auto"/>
        <w:right w:val="none" w:sz="0" w:space="0" w:color="auto"/>
      </w:divBdr>
    </w:div>
    <w:div w:id="1772160503">
      <w:bodyDiv w:val="1"/>
      <w:marLeft w:val="0"/>
      <w:marRight w:val="0"/>
      <w:marTop w:val="0"/>
      <w:marBottom w:val="0"/>
      <w:divBdr>
        <w:top w:val="none" w:sz="0" w:space="0" w:color="auto"/>
        <w:left w:val="none" w:sz="0" w:space="0" w:color="auto"/>
        <w:bottom w:val="none" w:sz="0" w:space="0" w:color="auto"/>
        <w:right w:val="none" w:sz="0" w:space="0" w:color="auto"/>
      </w:divBdr>
      <w:divsChild>
        <w:div w:id="228542136">
          <w:marLeft w:val="0"/>
          <w:marRight w:val="0"/>
          <w:marTop w:val="0"/>
          <w:marBottom w:val="0"/>
          <w:divBdr>
            <w:top w:val="none" w:sz="0" w:space="0" w:color="auto"/>
            <w:left w:val="none" w:sz="0" w:space="0" w:color="auto"/>
            <w:bottom w:val="none" w:sz="0" w:space="0" w:color="auto"/>
            <w:right w:val="none" w:sz="0" w:space="0" w:color="auto"/>
          </w:divBdr>
        </w:div>
        <w:div w:id="236593503">
          <w:marLeft w:val="0"/>
          <w:marRight w:val="0"/>
          <w:marTop w:val="0"/>
          <w:marBottom w:val="0"/>
          <w:divBdr>
            <w:top w:val="none" w:sz="0" w:space="0" w:color="auto"/>
            <w:left w:val="none" w:sz="0" w:space="0" w:color="auto"/>
            <w:bottom w:val="none" w:sz="0" w:space="0" w:color="auto"/>
            <w:right w:val="none" w:sz="0" w:space="0" w:color="auto"/>
          </w:divBdr>
        </w:div>
        <w:div w:id="252325913">
          <w:marLeft w:val="0"/>
          <w:marRight w:val="0"/>
          <w:marTop w:val="0"/>
          <w:marBottom w:val="0"/>
          <w:divBdr>
            <w:top w:val="none" w:sz="0" w:space="0" w:color="auto"/>
            <w:left w:val="none" w:sz="0" w:space="0" w:color="auto"/>
            <w:bottom w:val="none" w:sz="0" w:space="0" w:color="auto"/>
            <w:right w:val="none" w:sz="0" w:space="0" w:color="auto"/>
          </w:divBdr>
        </w:div>
        <w:div w:id="310646791">
          <w:marLeft w:val="0"/>
          <w:marRight w:val="0"/>
          <w:marTop w:val="0"/>
          <w:marBottom w:val="0"/>
          <w:divBdr>
            <w:top w:val="none" w:sz="0" w:space="0" w:color="auto"/>
            <w:left w:val="none" w:sz="0" w:space="0" w:color="auto"/>
            <w:bottom w:val="none" w:sz="0" w:space="0" w:color="auto"/>
            <w:right w:val="none" w:sz="0" w:space="0" w:color="auto"/>
          </w:divBdr>
        </w:div>
        <w:div w:id="491526210">
          <w:marLeft w:val="0"/>
          <w:marRight w:val="0"/>
          <w:marTop w:val="0"/>
          <w:marBottom w:val="0"/>
          <w:divBdr>
            <w:top w:val="none" w:sz="0" w:space="0" w:color="auto"/>
            <w:left w:val="none" w:sz="0" w:space="0" w:color="auto"/>
            <w:bottom w:val="none" w:sz="0" w:space="0" w:color="auto"/>
            <w:right w:val="none" w:sz="0" w:space="0" w:color="auto"/>
          </w:divBdr>
        </w:div>
        <w:div w:id="623731985">
          <w:marLeft w:val="0"/>
          <w:marRight w:val="0"/>
          <w:marTop w:val="0"/>
          <w:marBottom w:val="0"/>
          <w:divBdr>
            <w:top w:val="none" w:sz="0" w:space="0" w:color="auto"/>
            <w:left w:val="none" w:sz="0" w:space="0" w:color="auto"/>
            <w:bottom w:val="none" w:sz="0" w:space="0" w:color="auto"/>
            <w:right w:val="none" w:sz="0" w:space="0" w:color="auto"/>
          </w:divBdr>
        </w:div>
        <w:div w:id="778376377">
          <w:marLeft w:val="0"/>
          <w:marRight w:val="0"/>
          <w:marTop w:val="0"/>
          <w:marBottom w:val="0"/>
          <w:divBdr>
            <w:top w:val="none" w:sz="0" w:space="0" w:color="auto"/>
            <w:left w:val="none" w:sz="0" w:space="0" w:color="auto"/>
            <w:bottom w:val="none" w:sz="0" w:space="0" w:color="auto"/>
            <w:right w:val="none" w:sz="0" w:space="0" w:color="auto"/>
          </w:divBdr>
        </w:div>
        <w:div w:id="976033098">
          <w:marLeft w:val="0"/>
          <w:marRight w:val="0"/>
          <w:marTop w:val="0"/>
          <w:marBottom w:val="0"/>
          <w:divBdr>
            <w:top w:val="none" w:sz="0" w:space="0" w:color="auto"/>
            <w:left w:val="none" w:sz="0" w:space="0" w:color="auto"/>
            <w:bottom w:val="none" w:sz="0" w:space="0" w:color="auto"/>
            <w:right w:val="none" w:sz="0" w:space="0" w:color="auto"/>
          </w:divBdr>
        </w:div>
        <w:div w:id="1330526713">
          <w:marLeft w:val="0"/>
          <w:marRight w:val="0"/>
          <w:marTop w:val="0"/>
          <w:marBottom w:val="0"/>
          <w:divBdr>
            <w:top w:val="none" w:sz="0" w:space="0" w:color="auto"/>
            <w:left w:val="none" w:sz="0" w:space="0" w:color="auto"/>
            <w:bottom w:val="none" w:sz="0" w:space="0" w:color="auto"/>
            <w:right w:val="none" w:sz="0" w:space="0" w:color="auto"/>
          </w:divBdr>
        </w:div>
        <w:div w:id="1335298286">
          <w:marLeft w:val="0"/>
          <w:marRight w:val="0"/>
          <w:marTop w:val="0"/>
          <w:marBottom w:val="0"/>
          <w:divBdr>
            <w:top w:val="none" w:sz="0" w:space="0" w:color="auto"/>
            <w:left w:val="none" w:sz="0" w:space="0" w:color="auto"/>
            <w:bottom w:val="none" w:sz="0" w:space="0" w:color="auto"/>
            <w:right w:val="none" w:sz="0" w:space="0" w:color="auto"/>
          </w:divBdr>
        </w:div>
        <w:div w:id="1440219687">
          <w:marLeft w:val="0"/>
          <w:marRight w:val="0"/>
          <w:marTop w:val="0"/>
          <w:marBottom w:val="0"/>
          <w:divBdr>
            <w:top w:val="none" w:sz="0" w:space="0" w:color="auto"/>
            <w:left w:val="none" w:sz="0" w:space="0" w:color="auto"/>
            <w:bottom w:val="none" w:sz="0" w:space="0" w:color="auto"/>
            <w:right w:val="none" w:sz="0" w:space="0" w:color="auto"/>
          </w:divBdr>
        </w:div>
        <w:div w:id="1476411315">
          <w:marLeft w:val="0"/>
          <w:marRight w:val="0"/>
          <w:marTop w:val="0"/>
          <w:marBottom w:val="0"/>
          <w:divBdr>
            <w:top w:val="none" w:sz="0" w:space="0" w:color="auto"/>
            <w:left w:val="none" w:sz="0" w:space="0" w:color="auto"/>
            <w:bottom w:val="none" w:sz="0" w:space="0" w:color="auto"/>
            <w:right w:val="none" w:sz="0" w:space="0" w:color="auto"/>
          </w:divBdr>
        </w:div>
        <w:div w:id="1623609373">
          <w:marLeft w:val="0"/>
          <w:marRight w:val="0"/>
          <w:marTop w:val="0"/>
          <w:marBottom w:val="0"/>
          <w:divBdr>
            <w:top w:val="none" w:sz="0" w:space="0" w:color="auto"/>
            <w:left w:val="none" w:sz="0" w:space="0" w:color="auto"/>
            <w:bottom w:val="none" w:sz="0" w:space="0" w:color="auto"/>
            <w:right w:val="none" w:sz="0" w:space="0" w:color="auto"/>
          </w:divBdr>
        </w:div>
        <w:div w:id="1865364972">
          <w:marLeft w:val="0"/>
          <w:marRight w:val="0"/>
          <w:marTop w:val="0"/>
          <w:marBottom w:val="0"/>
          <w:divBdr>
            <w:top w:val="none" w:sz="0" w:space="0" w:color="auto"/>
            <w:left w:val="none" w:sz="0" w:space="0" w:color="auto"/>
            <w:bottom w:val="none" w:sz="0" w:space="0" w:color="auto"/>
            <w:right w:val="none" w:sz="0" w:space="0" w:color="auto"/>
          </w:divBdr>
        </w:div>
        <w:div w:id="2112891359">
          <w:marLeft w:val="0"/>
          <w:marRight w:val="0"/>
          <w:marTop w:val="0"/>
          <w:marBottom w:val="0"/>
          <w:divBdr>
            <w:top w:val="none" w:sz="0" w:space="0" w:color="auto"/>
            <w:left w:val="none" w:sz="0" w:space="0" w:color="auto"/>
            <w:bottom w:val="none" w:sz="0" w:space="0" w:color="auto"/>
            <w:right w:val="none" w:sz="0" w:space="0" w:color="auto"/>
          </w:divBdr>
        </w:div>
      </w:divsChild>
    </w:div>
    <w:div w:id="1774400161">
      <w:bodyDiv w:val="1"/>
      <w:marLeft w:val="0"/>
      <w:marRight w:val="0"/>
      <w:marTop w:val="0"/>
      <w:marBottom w:val="0"/>
      <w:divBdr>
        <w:top w:val="none" w:sz="0" w:space="0" w:color="auto"/>
        <w:left w:val="none" w:sz="0" w:space="0" w:color="auto"/>
        <w:bottom w:val="none" w:sz="0" w:space="0" w:color="auto"/>
        <w:right w:val="none" w:sz="0" w:space="0" w:color="auto"/>
      </w:divBdr>
      <w:divsChild>
        <w:div w:id="2102796283">
          <w:marLeft w:val="0"/>
          <w:marRight w:val="0"/>
          <w:marTop w:val="0"/>
          <w:marBottom w:val="0"/>
          <w:divBdr>
            <w:top w:val="none" w:sz="0" w:space="0" w:color="auto"/>
            <w:left w:val="none" w:sz="0" w:space="0" w:color="auto"/>
            <w:bottom w:val="none" w:sz="0" w:space="0" w:color="auto"/>
            <w:right w:val="none" w:sz="0" w:space="0" w:color="auto"/>
          </w:divBdr>
          <w:divsChild>
            <w:div w:id="530074145">
              <w:marLeft w:val="0"/>
              <w:marRight w:val="0"/>
              <w:marTop w:val="0"/>
              <w:marBottom w:val="0"/>
              <w:divBdr>
                <w:top w:val="none" w:sz="0" w:space="0" w:color="auto"/>
                <w:left w:val="none" w:sz="0" w:space="0" w:color="auto"/>
                <w:bottom w:val="none" w:sz="0" w:space="0" w:color="auto"/>
                <w:right w:val="none" w:sz="0" w:space="0" w:color="auto"/>
              </w:divBdr>
              <w:divsChild>
                <w:div w:id="489759013">
                  <w:marLeft w:val="0"/>
                  <w:marRight w:val="0"/>
                  <w:marTop w:val="0"/>
                  <w:marBottom w:val="0"/>
                  <w:divBdr>
                    <w:top w:val="none" w:sz="0" w:space="0" w:color="auto"/>
                    <w:left w:val="none" w:sz="0" w:space="0" w:color="auto"/>
                    <w:bottom w:val="none" w:sz="0" w:space="0" w:color="auto"/>
                    <w:right w:val="none" w:sz="0" w:space="0" w:color="auto"/>
                  </w:divBdr>
                  <w:divsChild>
                    <w:div w:id="2073195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90794">
      <w:bodyDiv w:val="1"/>
      <w:marLeft w:val="0"/>
      <w:marRight w:val="0"/>
      <w:marTop w:val="0"/>
      <w:marBottom w:val="0"/>
      <w:divBdr>
        <w:top w:val="none" w:sz="0" w:space="0" w:color="auto"/>
        <w:left w:val="none" w:sz="0" w:space="0" w:color="auto"/>
        <w:bottom w:val="none" w:sz="0" w:space="0" w:color="auto"/>
        <w:right w:val="none" w:sz="0" w:space="0" w:color="auto"/>
      </w:divBdr>
    </w:div>
    <w:div w:id="1813450552">
      <w:bodyDiv w:val="1"/>
      <w:marLeft w:val="0"/>
      <w:marRight w:val="0"/>
      <w:marTop w:val="0"/>
      <w:marBottom w:val="0"/>
      <w:divBdr>
        <w:top w:val="none" w:sz="0" w:space="0" w:color="auto"/>
        <w:left w:val="none" w:sz="0" w:space="0" w:color="auto"/>
        <w:bottom w:val="none" w:sz="0" w:space="0" w:color="auto"/>
        <w:right w:val="none" w:sz="0" w:space="0" w:color="auto"/>
      </w:divBdr>
    </w:div>
    <w:div w:id="1835680951">
      <w:bodyDiv w:val="1"/>
      <w:marLeft w:val="0"/>
      <w:marRight w:val="0"/>
      <w:marTop w:val="0"/>
      <w:marBottom w:val="0"/>
      <w:divBdr>
        <w:top w:val="none" w:sz="0" w:space="0" w:color="auto"/>
        <w:left w:val="none" w:sz="0" w:space="0" w:color="auto"/>
        <w:bottom w:val="none" w:sz="0" w:space="0" w:color="auto"/>
        <w:right w:val="none" w:sz="0" w:space="0" w:color="auto"/>
      </w:divBdr>
      <w:divsChild>
        <w:div w:id="132332106">
          <w:marLeft w:val="0"/>
          <w:marRight w:val="0"/>
          <w:marTop w:val="0"/>
          <w:marBottom w:val="0"/>
          <w:divBdr>
            <w:top w:val="none" w:sz="0" w:space="0" w:color="auto"/>
            <w:left w:val="none" w:sz="0" w:space="0" w:color="auto"/>
            <w:bottom w:val="none" w:sz="0" w:space="0" w:color="auto"/>
            <w:right w:val="none" w:sz="0" w:space="0" w:color="auto"/>
          </w:divBdr>
        </w:div>
        <w:div w:id="134566667">
          <w:marLeft w:val="0"/>
          <w:marRight w:val="0"/>
          <w:marTop w:val="0"/>
          <w:marBottom w:val="0"/>
          <w:divBdr>
            <w:top w:val="none" w:sz="0" w:space="0" w:color="auto"/>
            <w:left w:val="none" w:sz="0" w:space="0" w:color="auto"/>
            <w:bottom w:val="none" w:sz="0" w:space="0" w:color="auto"/>
            <w:right w:val="none" w:sz="0" w:space="0" w:color="auto"/>
          </w:divBdr>
        </w:div>
        <w:div w:id="233320031">
          <w:marLeft w:val="0"/>
          <w:marRight w:val="0"/>
          <w:marTop w:val="0"/>
          <w:marBottom w:val="0"/>
          <w:divBdr>
            <w:top w:val="none" w:sz="0" w:space="0" w:color="auto"/>
            <w:left w:val="none" w:sz="0" w:space="0" w:color="auto"/>
            <w:bottom w:val="none" w:sz="0" w:space="0" w:color="auto"/>
            <w:right w:val="none" w:sz="0" w:space="0" w:color="auto"/>
          </w:divBdr>
        </w:div>
        <w:div w:id="689525989">
          <w:marLeft w:val="0"/>
          <w:marRight w:val="0"/>
          <w:marTop w:val="0"/>
          <w:marBottom w:val="0"/>
          <w:divBdr>
            <w:top w:val="none" w:sz="0" w:space="0" w:color="auto"/>
            <w:left w:val="none" w:sz="0" w:space="0" w:color="auto"/>
            <w:bottom w:val="none" w:sz="0" w:space="0" w:color="auto"/>
            <w:right w:val="none" w:sz="0" w:space="0" w:color="auto"/>
          </w:divBdr>
        </w:div>
        <w:div w:id="1023168574">
          <w:marLeft w:val="0"/>
          <w:marRight w:val="0"/>
          <w:marTop w:val="0"/>
          <w:marBottom w:val="0"/>
          <w:divBdr>
            <w:top w:val="none" w:sz="0" w:space="0" w:color="auto"/>
            <w:left w:val="none" w:sz="0" w:space="0" w:color="auto"/>
            <w:bottom w:val="none" w:sz="0" w:space="0" w:color="auto"/>
            <w:right w:val="none" w:sz="0" w:space="0" w:color="auto"/>
          </w:divBdr>
        </w:div>
        <w:div w:id="1631353395">
          <w:marLeft w:val="0"/>
          <w:marRight w:val="0"/>
          <w:marTop w:val="0"/>
          <w:marBottom w:val="0"/>
          <w:divBdr>
            <w:top w:val="none" w:sz="0" w:space="0" w:color="auto"/>
            <w:left w:val="none" w:sz="0" w:space="0" w:color="auto"/>
            <w:bottom w:val="none" w:sz="0" w:space="0" w:color="auto"/>
            <w:right w:val="none" w:sz="0" w:space="0" w:color="auto"/>
          </w:divBdr>
        </w:div>
        <w:div w:id="1668288812">
          <w:marLeft w:val="0"/>
          <w:marRight w:val="0"/>
          <w:marTop w:val="0"/>
          <w:marBottom w:val="0"/>
          <w:divBdr>
            <w:top w:val="none" w:sz="0" w:space="0" w:color="auto"/>
            <w:left w:val="none" w:sz="0" w:space="0" w:color="auto"/>
            <w:bottom w:val="none" w:sz="0" w:space="0" w:color="auto"/>
            <w:right w:val="none" w:sz="0" w:space="0" w:color="auto"/>
          </w:divBdr>
        </w:div>
        <w:div w:id="2110807464">
          <w:marLeft w:val="0"/>
          <w:marRight w:val="0"/>
          <w:marTop w:val="0"/>
          <w:marBottom w:val="0"/>
          <w:divBdr>
            <w:top w:val="none" w:sz="0" w:space="0" w:color="auto"/>
            <w:left w:val="none" w:sz="0" w:space="0" w:color="auto"/>
            <w:bottom w:val="none" w:sz="0" w:space="0" w:color="auto"/>
            <w:right w:val="none" w:sz="0" w:space="0" w:color="auto"/>
          </w:divBdr>
        </w:div>
      </w:divsChild>
    </w:div>
    <w:div w:id="1909150759">
      <w:bodyDiv w:val="1"/>
      <w:marLeft w:val="0"/>
      <w:marRight w:val="0"/>
      <w:marTop w:val="0"/>
      <w:marBottom w:val="0"/>
      <w:divBdr>
        <w:top w:val="none" w:sz="0" w:space="0" w:color="auto"/>
        <w:left w:val="none" w:sz="0" w:space="0" w:color="auto"/>
        <w:bottom w:val="none" w:sz="0" w:space="0" w:color="auto"/>
        <w:right w:val="none" w:sz="0" w:space="0" w:color="auto"/>
      </w:divBdr>
      <w:divsChild>
        <w:div w:id="15427581">
          <w:marLeft w:val="0"/>
          <w:marRight w:val="0"/>
          <w:marTop w:val="0"/>
          <w:marBottom w:val="0"/>
          <w:divBdr>
            <w:top w:val="none" w:sz="0" w:space="0" w:color="auto"/>
            <w:left w:val="none" w:sz="0" w:space="0" w:color="auto"/>
            <w:bottom w:val="none" w:sz="0" w:space="0" w:color="auto"/>
            <w:right w:val="none" w:sz="0" w:space="0" w:color="auto"/>
          </w:divBdr>
        </w:div>
        <w:div w:id="53892177">
          <w:marLeft w:val="0"/>
          <w:marRight w:val="0"/>
          <w:marTop w:val="0"/>
          <w:marBottom w:val="0"/>
          <w:divBdr>
            <w:top w:val="none" w:sz="0" w:space="0" w:color="auto"/>
            <w:left w:val="none" w:sz="0" w:space="0" w:color="auto"/>
            <w:bottom w:val="none" w:sz="0" w:space="0" w:color="auto"/>
            <w:right w:val="none" w:sz="0" w:space="0" w:color="auto"/>
          </w:divBdr>
        </w:div>
        <w:div w:id="262034854">
          <w:marLeft w:val="0"/>
          <w:marRight w:val="0"/>
          <w:marTop w:val="0"/>
          <w:marBottom w:val="0"/>
          <w:divBdr>
            <w:top w:val="none" w:sz="0" w:space="0" w:color="auto"/>
            <w:left w:val="none" w:sz="0" w:space="0" w:color="auto"/>
            <w:bottom w:val="none" w:sz="0" w:space="0" w:color="auto"/>
            <w:right w:val="none" w:sz="0" w:space="0" w:color="auto"/>
          </w:divBdr>
        </w:div>
        <w:div w:id="828328068">
          <w:marLeft w:val="0"/>
          <w:marRight w:val="0"/>
          <w:marTop w:val="0"/>
          <w:marBottom w:val="0"/>
          <w:divBdr>
            <w:top w:val="none" w:sz="0" w:space="0" w:color="auto"/>
            <w:left w:val="none" w:sz="0" w:space="0" w:color="auto"/>
            <w:bottom w:val="none" w:sz="0" w:space="0" w:color="auto"/>
            <w:right w:val="none" w:sz="0" w:space="0" w:color="auto"/>
          </w:divBdr>
        </w:div>
        <w:div w:id="1111701924">
          <w:marLeft w:val="0"/>
          <w:marRight w:val="0"/>
          <w:marTop w:val="0"/>
          <w:marBottom w:val="0"/>
          <w:divBdr>
            <w:top w:val="none" w:sz="0" w:space="0" w:color="auto"/>
            <w:left w:val="none" w:sz="0" w:space="0" w:color="auto"/>
            <w:bottom w:val="none" w:sz="0" w:space="0" w:color="auto"/>
            <w:right w:val="none" w:sz="0" w:space="0" w:color="auto"/>
          </w:divBdr>
        </w:div>
        <w:div w:id="1479374192">
          <w:marLeft w:val="0"/>
          <w:marRight w:val="0"/>
          <w:marTop w:val="0"/>
          <w:marBottom w:val="0"/>
          <w:divBdr>
            <w:top w:val="none" w:sz="0" w:space="0" w:color="auto"/>
            <w:left w:val="none" w:sz="0" w:space="0" w:color="auto"/>
            <w:bottom w:val="none" w:sz="0" w:space="0" w:color="auto"/>
            <w:right w:val="none" w:sz="0" w:space="0" w:color="auto"/>
          </w:divBdr>
        </w:div>
        <w:div w:id="1593316888">
          <w:marLeft w:val="0"/>
          <w:marRight w:val="0"/>
          <w:marTop w:val="0"/>
          <w:marBottom w:val="0"/>
          <w:divBdr>
            <w:top w:val="none" w:sz="0" w:space="0" w:color="auto"/>
            <w:left w:val="none" w:sz="0" w:space="0" w:color="auto"/>
            <w:bottom w:val="none" w:sz="0" w:space="0" w:color="auto"/>
            <w:right w:val="none" w:sz="0" w:space="0" w:color="auto"/>
          </w:divBdr>
        </w:div>
        <w:div w:id="1998916229">
          <w:marLeft w:val="0"/>
          <w:marRight w:val="0"/>
          <w:marTop w:val="0"/>
          <w:marBottom w:val="0"/>
          <w:divBdr>
            <w:top w:val="none" w:sz="0" w:space="0" w:color="auto"/>
            <w:left w:val="none" w:sz="0" w:space="0" w:color="auto"/>
            <w:bottom w:val="none" w:sz="0" w:space="0" w:color="auto"/>
            <w:right w:val="none" w:sz="0" w:space="0" w:color="auto"/>
          </w:divBdr>
        </w:div>
      </w:divsChild>
    </w:div>
    <w:div w:id="1916548048">
      <w:bodyDiv w:val="1"/>
      <w:marLeft w:val="0"/>
      <w:marRight w:val="0"/>
      <w:marTop w:val="0"/>
      <w:marBottom w:val="0"/>
      <w:divBdr>
        <w:top w:val="none" w:sz="0" w:space="0" w:color="auto"/>
        <w:left w:val="none" w:sz="0" w:space="0" w:color="auto"/>
        <w:bottom w:val="none" w:sz="0" w:space="0" w:color="auto"/>
        <w:right w:val="none" w:sz="0" w:space="0" w:color="auto"/>
      </w:divBdr>
      <w:divsChild>
        <w:div w:id="38018520">
          <w:marLeft w:val="0"/>
          <w:marRight w:val="0"/>
          <w:marTop w:val="0"/>
          <w:marBottom w:val="0"/>
          <w:divBdr>
            <w:top w:val="none" w:sz="0" w:space="0" w:color="auto"/>
            <w:left w:val="none" w:sz="0" w:space="0" w:color="auto"/>
            <w:bottom w:val="none" w:sz="0" w:space="0" w:color="auto"/>
            <w:right w:val="none" w:sz="0" w:space="0" w:color="auto"/>
          </w:divBdr>
        </w:div>
        <w:div w:id="73627256">
          <w:marLeft w:val="0"/>
          <w:marRight w:val="0"/>
          <w:marTop w:val="0"/>
          <w:marBottom w:val="0"/>
          <w:divBdr>
            <w:top w:val="none" w:sz="0" w:space="0" w:color="auto"/>
            <w:left w:val="none" w:sz="0" w:space="0" w:color="auto"/>
            <w:bottom w:val="none" w:sz="0" w:space="0" w:color="auto"/>
            <w:right w:val="none" w:sz="0" w:space="0" w:color="auto"/>
          </w:divBdr>
        </w:div>
        <w:div w:id="581917409">
          <w:marLeft w:val="0"/>
          <w:marRight w:val="0"/>
          <w:marTop w:val="0"/>
          <w:marBottom w:val="0"/>
          <w:divBdr>
            <w:top w:val="none" w:sz="0" w:space="0" w:color="auto"/>
            <w:left w:val="none" w:sz="0" w:space="0" w:color="auto"/>
            <w:bottom w:val="none" w:sz="0" w:space="0" w:color="auto"/>
            <w:right w:val="none" w:sz="0" w:space="0" w:color="auto"/>
          </w:divBdr>
        </w:div>
        <w:div w:id="607279934">
          <w:marLeft w:val="0"/>
          <w:marRight w:val="0"/>
          <w:marTop w:val="0"/>
          <w:marBottom w:val="0"/>
          <w:divBdr>
            <w:top w:val="none" w:sz="0" w:space="0" w:color="auto"/>
            <w:left w:val="none" w:sz="0" w:space="0" w:color="auto"/>
            <w:bottom w:val="none" w:sz="0" w:space="0" w:color="auto"/>
            <w:right w:val="none" w:sz="0" w:space="0" w:color="auto"/>
          </w:divBdr>
        </w:div>
        <w:div w:id="787698652">
          <w:marLeft w:val="0"/>
          <w:marRight w:val="0"/>
          <w:marTop w:val="0"/>
          <w:marBottom w:val="0"/>
          <w:divBdr>
            <w:top w:val="none" w:sz="0" w:space="0" w:color="auto"/>
            <w:left w:val="none" w:sz="0" w:space="0" w:color="auto"/>
            <w:bottom w:val="none" w:sz="0" w:space="0" w:color="auto"/>
            <w:right w:val="none" w:sz="0" w:space="0" w:color="auto"/>
          </w:divBdr>
        </w:div>
        <w:div w:id="942881702">
          <w:marLeft w:val="0"/>
          <w:marRight w:val="0"/>
          <w:marTop w:val="0"/>
          <w:marBottom w:val="0"/>
          <w:divBdr>
            <w:top w:val="none" w:sz="0" w:space="0" w:color="auto"/>
            <w:left w:val="none" w:sz="0" w:space="0" w:color="auto"/>
            <w:bottom w:val="none" w:sz="0" w:space="0" w:color="auto"/>
            <w:right w:val="none" w:sz="0" w:space="0" w:color="auto"/>
          </w:divBdr>
        </w:div>
        <w:div w:id="1139567902">
          <w:marLeft w:val="0"/>
          <w:marRight w:val="0"/>
          <w:marTop w:val="0"/>
          <w:marBottom w:val="0"/>
          <w:divBdr>
            <w:top w:val="none" w:sz="0" w:space="0" w:color="auto"/>
            <w:left w:val="none" w:sz="0" w:space="0" w:color="auto"/>
            <w:bottom w:val="none" w:sz="0" w:space="0" w:color="auto"/>
            <w:right w:val="none" w:sz="0" w:space="0" w:color="auto"/>
          </w:divBdr>
        </w:div>
        <w:div w:id="1207446914">
          <w:marLeft w:val="0"/>
          <w:marRight w:val="0"/>
          <w:marTop w:val="0"/>
          <w:marBottom w:val="0"/>
          <w:divBdr>
            <w:top w:val="none" w:sz="0" w:space="0" w:color="auto"/>
            <w:left w:val="none" w:sz="0" w:space="0" w:color="auto"/>
            <w:bottom w:val="none" w:sz="0" w:space="0" w:color="auto"/>
            <w:right w:val="none" w:sz="0" w:space="0" w:color="auto"/>
          </w:divBdr>
        </w:div>
        <w:div w:id="1270622175">
          <w:marLeft w:val="0"/>
          <w:marRight w:val="0"/>
          <w:marTop w:val="0"/>
          <w:marBottom w:val="0"/>
          <w:divBdr>
            <w:top w:val="none" w:sz="0" w:space="0" w:color="auto"/>
            <w:left w:val="none" w:sz="0" w:space="0" w:color="auto"/>
            <w:bottom w:val="none" w:sz="0" w:space="0" w:color="auto"/>
            <w:right w:val="none" w:sz="0" w:space="0" w:color="auto"/>
          </w:divBdr>
        </w:div>
        <w:div w:id="1337538442">
          <w:marLeft w:val="0"/>
          <w:marRight w:val="0"/>
          <w:marTop w:val="0"/>
          <w:marBottom w:val="0"/>
          <w:divBdr>
            <w:top w:val="none" w:sz="0" w:space="0" w:color="auto"/>
            <w:left w:val="none" w:sz="0" w:space="0" w:color="auto"/>
            <w:bottom w:val="none" w:sz="0" w:space="0" w:color="auto"/>
            <w:right w:val="none" w:sz="0" w:space="0" w:color="auto"/>
          </w:divBdr>
        </w:div>
        <w:div w:id="1417480294">
          <w:marLeft w:val="0"/>
          <w:marRight w:val="0"/>
          <w:marTop w:val="0"/>
          <w:marBottom w:val="0"/>
          <w:divBdr>
            <w:top w:val="none" w:sz="0" w:space="0" w:color="auto"/>
            <w:left w:val="none" w:sz="0" w:space="0" w:color="auto"/>
            <w:bottom w:val="none" w:sz="0" w:space="0" w:color="auto"/>
            <w:right w:val="none" w:sz="0" w:space="0" w:color="auto"/>
          </w:divBdr>
        </w:div>
        <w:div w:id="1578786371">
          <w:marLeft w:val="0"/>
          <w:marRight w:val="0"/>
          <w:marTop w:val="0"/>
          <w:marBottom w:val="0"/>
          <w:divBdr>
            <w:top w:val="none" w:sz="0" w:space="0" w:color="auto"/>
            <w:left w:val="none" w:sz="0" w:space="0" w:color="auto"/>
            <w:bottom w:val="none" w:sz="0" w:space="0" w:color="auto"/>
            <w:right w:val="none" w:sz="0" w:space="0" w:color="auto"/>
          </w:divBdr>
        </w:div>
        <w:div w:id="1857423536">
          <w:marLeft w:val="0"/>
          <w:marRight w:val="0"/>
          <w:marTop w:val="0"/>
          <w:marBottom w:val="0"/>
          <w:divBdr>
            <w:top w:val="none" w:sz="0" w:space="0" w:color="auto"/>
            <w:left w:val="none" w:sz="0" w:space="0" w:color="auto"/>
            <w:bottom w:val="none" w:sz="0" w:space="0" w:color="auto"/>
            <w:right w:val="none" w:sz="0" w:space="0" w:color="auto"/>
          </w:divBdr>
        </w:div>
        <w:div w:id="2017265893">
          <w:marLeft w:val="0"/>
          <w:marRight w:val="0"/>
          <w:marTop w:val="0"/>
          <w:marBottom w:val="0"/>
          <w:divBdr>
            <w:top w:val="none" w:sz="0" w:space="0" w:color="auto"/>
            <w:left w:val="none" w:sz="0" w:space="0" w:color="auto"/>
            <w:bottom w:val="none" w:sz="0" w:space="0" w:color="auto"/>
            <w:right w:val="none" w:sz="0" w:space="0" w:color="auto"/>
          </w:divBdr>
        </w:div>
        <w:div w:id="2048406369">
          <w:marLeft w:val="0"/>
          <w:marRight w:val="0"/>
          <w:marTop w:val="0"/>
          <w:marBottom w:val="0"/>
          <w:divBdr>
            <w:top w:val="none" w:sz="0" w:space="0" w:color="auto"/>
            <w:left w:val="none" w:sz="0" w:space="0" w:color="auto"/>
            <w:bottom w:val="none" w:sz="0" w:space="0" w:color="auto"/>
            <w:right w:val="none" w:sz="0" w:space="0" w:color="auto"/>
          </w:divBdr>
        </w:div>
      </w:divsChild>
    </w:div>
    <w:div w:id="1934587004">
      <w:bodyDiv w:val="1"/>
      <w:marLeft w:val="0"/>
      <w:marRight w:val="0"/>
      <w:marTop w:val="0"/>
      <w:marBottom w:val="0"/>
      <w:divBdr>
        <w:top w:val="none" w:sz="0" w:space="0" w:color="auto"/>
        <w:left w:val="none" w:sz="0" w:space="0" w:color="auto"/>
        <w:bottom w:val="none" w:sz="0" w:space="0" w:color="auto"/>
        <w:right w:val="none" w:sz="0" w:space="0" w:color="auto"/>
      </w:divBdr>
    </w:div>
    <w:div w:id="1942299120">
      <w:bodyDiv w:val="1"/>
      <w:marLeft w:val="0"/>
      <w:marRight w:val="0"/>
      <w:marTop w:val="0"/>
      <w:marBottom w:val="0"/>
      <w:divBdr>
        <w:top w:val="none" w:sz="0" w:space="0" w:color="auto"/>
        <w:left w:val="none" w:sz="0" w:space="0" w:color="auto"/>
        <w:bottom w:val="none" w:sz="0" w:space="0" w:color="auto"/>
        <w:right w:val="none" w:sz="0" w:space="0" w:color="auto"/>
      </w:divBdr>
    </w:div>
    <w:div w:id="1990819155">
      <w:bodyDiv w:val="1"/>
      <w:marLeft w:val="0"/>
      <w:marRight w:val="0"/>
      <w:marTop w:val="0"/>
      <w:marBottom w:val="0"/>
      <w:divBdr>
        <w:top w:val="none" w:sz="0" w:space="0" w:color="auto"/>
        <w:left w:val="none" w:sz="0" w:space="0" w:color="auto"/>
        <w:bottom w:val="none" w:sz="0" w:space="0" w:color="auto"/>
        <w:right w:val="none" w:sz="0" w:space="0" w:color="auto"/>
      </w:divBdr>
    </w:div>
    <w:div w:id="2017534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hyperlink" Target="mailto:secretaria@forumsbtvd.org.br"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yperlink" Target="https://forms.gle/6DUWE9bFVbHFou4n8"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2.png"/><Relationship Id="rId58" Type="http://schemas.openxmlformats.org/officeDocument/2006/relationships/image" Target="media/image46.png"/><Relationship Id="rId66"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forumsbtvd.org.br/wp-content/uploads/2020/07/SBTVDTV-3-0-CfP.pdf" TargetMode="External"/><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yperlink" Target="https://gitlab.com/standards/HDRTools" TargetMode="External"/><Relationship Id="rId56" Type="http://schemas.openxmlformats.org/officeDocument/2006/relationships/image" Target="media/image44.png"/><Relationship Id="rId64" Type="http://schemas.openxmlformats.org/officeDocument/2006/relationships/hyperlink" Target="mailto:luiz.fausto@forumsbtvd.org.br"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7.emf"/><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hyperlink" Target="https://vcgit.hhi.fraunhofer.de/jct-vc/HM" TargetMode="External"/><Relationship Id="rId62" Type="http://schemas.openxmlformats.org/officeDocument/2006/relationships/hyperlink" Target="mailto:superintendencia@forumsbtvd.org.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png"/><Relationship Id="rId57" Type="http://schemas.openxmlformats.org/officeDocument/2006/relationships/image" Target="media/image45.png"/><Relationship Id="rId10" Type="http://schemas.openxmlformats.org/officeDocument/2006/relationships/hyperlink" Target="https://forumsbtvd.org.br/wp-content/uploads/2020/07/SBTVDTV-3-0-CfP.pdf" TargetMode="Externa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1.png"/><Relationship Id="rId60" Type="http://schemas.openxmlformats.org/officeDocument/2006/relationships/image" Target="media/image48.emf"/><Relationship Id="rId65" Type="http://schemas.openxmlformats.org/officeDocument/2006/relationships/hyperlink" Target="mailto:secretaria@forumsbtvd.org.br" TargetMode="External"/><Relationship Id="rId4" Type="http://schemas.openxmlformats.org/officeDocument/2006/relationships/settings" Target="settings.xml"/><Relationship Id="rId9" Type="http://schemas.openxmlformats.org/officeDocument/2006/relationships/hyperlink" Target="https://forumsbtvd.org.br/legislacao-e-normas-tecnicas/normas-tecnicas-da-tv-digital/english/" TargetMode="Externa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1725B8-859F-B84A-8FE6-74C47FF59610}">
  <we:reference id="wa200001011" version="1.1.0.0" store="en-001" storeType="OMEX"/>
  <we:alternateReferences>
    <we:reference id="wa200001011" version="1.1.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8A0C2-19E9-4BD8-AE53-441C3DA47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193</Pages>
  <Words>47036</Words>
  <Characters>253995</Characters>
  <Application>Microsoft Office Word</Application>
  <DocSecurity>0</DocSecurity>
  <Lines>2116</Lines>
  <Paragraphs>600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300431</CharactersWithSpaces>
  <SharedDoc>false</SharedDoc>
  <HLinks>
    <vt:vector size="144" baseType="variant">
      <vt:variant>
        <vt:i4>1179709</vt:i4>
      </vt:variant>
      <vt:variant>
        <vt:i4>140</vt:i4>
      </vt:variant>
      <vt:variant>
        <vt:i4>0</vt:i4>
      </vt:variant>
      <vt:variant>
        <vt:i4>5</vt:i4>
      </vt:variant>
      <vt:variant>
        <vt:lpwstr/>
      </vt:variant>
      <vt:variant>
        <vt:lpwstr>_Toc43893926</vt:lpwstr>
      </vt:variant>
      <vt:variant>
        <vt:i4>1114173</vt:i4>
      </vt:variant>
      <vt:variant>
        <vt:i4>134</vt:i4>
      </vt:variant>
      <vt:variant>
        <vt:i4>0</vt:i4>
      </vt:variant>
      <vt:variant>
        <vt:i4>5</vt:i4>
      </vt:variant>
      <vt:variant>
        <vt:lpwstr/>
      </vt:variant>
      <vt:variant>
        <vt:lpwstr>_Toc43893925</vt:lpwstr>
      </vt:variant>
      <vt:variant>
        <vt:i4>1048637</vt:i4>
      </vt:variant>
      <vt:variant>
        <vt:i4>128</vt:i4>
      </vt:variant>
      <vt:variant>
        <vt:i4>0</vt:i4>
      </vt:variant>
      <vt:variant>
        <vt:i4>5</vt:i4>
      </vt:variant>
      <vt:variant>
        <vt:lpwstr/>
      </vt:variant>
      <vt:variant>
        <vt:lpwstr>_Toc43893924</vt:lpwstr>
      </vt:variant>
      <vt:variant>
        <vt:i4>1507389</vt:i4>
      </vt:variant>
      <vt:variant>
        <vt:i4>122</vt:i4>
      </vt:variant>
      <vt:variant>
        <vt:i4>0</vt:i4>
      </vt:variant>
      <vt:variant>
        <vt:i4>5</vt:i4>
      </vt:variant>
      <vt:variant>
        <vt:lpwstr/>
      </vt:variant>
      <vt:variant>
        <vt:lpwstr>_Toc43893923</vt:lpwstr>
      </vt:variant>
      <vt:variant>
        <vt:i4>1441853</vt:i4>
      </vt:variant>
      <vt:variant>
        <vt:i4>116</vt:i4>
      </vt:variant>
      <vt:variant>
        <vt:i4>0</vt:i4>
      </vt:variant>
      <vt:variant>
        <vt:i4>5</vt:i4>
      </vt:variant>
      <vt:variant>
        <vt:lpwstr/>
      </vt:variant>
      <vt:variant>
        <vt:lpwstr>_Toc43893922</vt:lpwstr>
      </vt:variant>
      <vt:variant>
        <vt:i4>1376317</vt:i4>
      </vt:variant>
      <vt:variant>
        <vt:i4>110</vt:i4>
      </vt:variant>
      <vt:variant>
        <vt:i4>0</vt:i4>
      </vt:variant>
      <vt:variant>
        <vt:i4>5</vt:i4>
      </vt:variant>
      <vt:variant>
        <vt:lpwstr/>
      </vt:variant>
      <vt:variant>
        <vt:lpwstr>_Toc43893921</vt:lpwstr>
      </vt:variant>
      <vt:variant>
        <vt:i4>1310781</vt:i4>
      </vt:variant>
      <vt:variant>
        <vt:i4>104</vt:i4>
      </vt:variant>
      <vt:variant>
        <vt:i4>0</vt:i4>
      </vt:variant>
      <vt:variant>
        <vt:i4>5</vt:i4>
      </vt:variant>
      <vt:variant>
        <vt:lpwstr/>
      </vt:variant>
      <vt:variant>
        <vt:lpwstr>_Toc43893920</vt:lpwstr>
      </vt:variant>
      <vt:variant>
        <vt:i4>1900606</vt:i4>
      </vt:variant>
      <vt:variant>
        <vt:i4>98</vt:i4>
      </vt:variant>
      <vt:variant>
        <vt:i4>0</vt:i4>
      </vt:variant>
      <vt:variant>
        <vt:i4>5</vt:i4>
      </vt:variant>
      <vt:variant>
        <vt:lpwstr/>
      </vt:variant>
      <vt:variant>
        <vt:lpwstr>_Toc43893919</vt:lpwstr>
      </vt:variant>
      <vt:variant>
        <vt:i4>1835070</vt:i4>
      </vt:variant>
      <vt:variant>
        <vt:i4>92</vt:i4>
      </vt:variant>
      <vt:variant>
        <vt:i4>0</vt:i4>
      </vt:variant>
      <vt:variant>
        <vt:i4>5</vt:i4>
      </vt:variant>
      <vt:variant>
        <vt:lpwstr/>
      </vt:variant>
      <vt:variant>
        <vt:lpwstr>_Toc43893918</vt:lpwstr>
      </vt:variant>
      <vt:variant>
        <vt:i4>1245246</vt:i4>
      </vt:variant>
      <vt:variant>
        <vt:i4>86</vt:i4>
      </vt:variant>
      <vt:variant>
        <vt:i4>0</vt:i4>
      </vt:variant>
      <vt:variant>
        <vt:i4>5</vt:i4>
      </vt:variant>
      <vt:variant>
        <vt:lpwstr/>
      </vt:variant>
      <vt:variant>
        <vt:lpwstr>_Toc43893917</vt:lpwstr>
      </vt:variant>
      <vt:variant>
        <vt:i4>1179710</vt:i4>
      </vt:variant>
      <vt:variant>
        <vt:i4>80</vt:i4>
      </vt:variant>
      <vt:variant>
        <vt:i4>0</vt:i4>
      </vt:variant>
      <vt:variant>
        <vt:i4>5</vt:i4>
      </vt:variant>
      <vt:variant>
        <vt:lpwstr/>
      </vt:variant>
      <vt:variant>
        <vt:lpwstr>_Toc43893916</vt:lpwstr>
      </vt:variant>
      <vt:variant>
        <vt:i4>1114174</vt:i4>
      </vt:variant>
      <vt:variant>
        <vt:i4>74</vt:i4>
      </vt:variant>
      <vt:variant>
        <vt:i4>0</vt:i4>
      </vt:variant>
      <vt:variant>
        <vt:i4>5</vt:i4>
      </vt:variant>
      <vt:variant>
        <vt:lpwstr/>
      </vt:variant>
      <vt:variant>
        <vt:lpwstr>_Toc43893915</vt:lpwstr>
      </vt:variant>
      <vt:variant>
        <vt:i4>1048638</vt:i4>
      </vt:variant>
      <vt:variant>
        <vt:i4>68</vt:i4>
      </vt:variant>
      <vt:variant>
        <vt:i4>0</vt:i4>
      </vt:variant>
      <vt:variant>
        <vt:i4>5</vt:i4>
      </vt:variant>
      <vt:variant>
        <vt:lpwstr/>
      </vt:variant>
      <vt:variant>
        <vt:lpwstr>_Toc43893914</vt:lpwstr>
      </vt:variant>
      <vt:variant>
        <vt:i4>1507390</vt:i4>
      </vt:variant>
      <vt:variant>
        <vt:i4>62</vt:i4>
      </vt:variant>
      <vt:variant>
        <vt:i4>0</vt:i4>
      </vt:variant>
      <vt:variant>
        <vt:i4>5</vt:i4>
      </vt:variant>
      <vt:variant>
        <vt:lpwstr/>
      </vt:variant>
      <vt:variant>
        <vt:lpwstr>_Toc43893913</vt:lpwstr>
      </vt:variant>
      <vt:variant>
        <vt:i4>1441854</vt:i4>
      </vt:variant>
      <vt:variant>
        <vt:i4>56</vt:i4>
      </vt:variant>
      <vt:variant>
        <vt:i4>0</vt:i4>
      </vt:variant>
      <vt:variant>
        <vt:i4>5</vt:i4>
      </vt:variant>
      <vt:variant>
        <vt:lpwstr/>
      </vt:variant>
      <vt:variant>
        <vt:lpwstr>_Toc43893912</vt:lpwstr>
      </vt:variant>
      <vt:variant>
        <vt:i4>1376318</vt:i4>
      </vt:variant>
      <vt:variant>
        <vt:i4>50</vt:i4>
      </vt:variant>
      <vt:variant>
        <vt:i4>0</vt:i4>
      </vt:variant>
      <vt:variant>
        <vt:i4>5</vt:i4>
      </vt:variant>
      <vt:variant>
        <vt:lpwstr/>
      </vt:variant>
      <vt:variant>
        <vt:lpwstr>_Toc43893911</vt:lpwstr>
      </vt:variant>
      <vt:variant>
        <vt:i4>1310782</vt:i4>
      </vt:variant>
      <vt:variant>
        <vt:i4>44</vt:i4>
      </vt:variant>
      <vt:variant>
        <vt:i4>0</vt:i4>
      </vt:variant>
      <vt:variant>
        <vt:i4>5</vt:i4>
      </vt:variant>
      <vt:variant>
        <vt:lpwstr/>
      </vt:variant>
      <vt:variant>
        <vt:lpwstr>_Toc43893910</vt:lpwstr>
      </vt:variant>
      <vt:variant>
        <vt:i4>1900607</vt:i4>
      </vt:variant>
      <vt:variant>
        <vt:i4>38</vt:i4>
      </vt:variant>
      <vt:variant>
        <vt:i4>0</vt:i4>
      </vt:variant>
      <vt:variant>
        <vt:i4>5</vt:i4>
      </vt:variant>
      <vt:variant>
        <vt:lpwstr/>
      </vt:variant>
      <vt:variant>
        <vt:lpwstr>_Toc43893909</vt:lpwstr>
      </vt:variant>
      <vt:variant>
        <vt:i4>1835071</vt:i4>
      </vt:variant>
      <vt:variant>
        <vt:i4>32</vt:i4>
      </vt:variant>
      <vt:variant>
        <vt:i4>0</vt:i4>
      </vt:variant>
      <vt:variant>
        <vt:i4>5</vt:i4>
      </vt:variant>
      <vt:variant>
        <vt:lpwstr/>
      </vt:variant>
      <vt:variant>
        <vt:lpwstr>_Toc43893908</vt:lpwstr>
      </vt:variant>
      <vt:variant>
        <vt:i4>1245247</vt:i4>
      </vt:variant>
      <vt:variant>
        <vt:i4>26</vt:i4>
      </vt:variant>
      <vt:variant>
        <vt:i4>0</vt:i4>
      </vt:variant>
      <vt:variant>
        <vt:i4>5</vt:i4>
      </vt:variant>
      <vt:variant>
        <vt:lpwstr/>
      </vt:variant>
      <vt:variant>
        <vt:lpwstr>_Toc43893907</vt:lpwstr>
      </vt:variant>
      <vt:variant>
        <vt:i4>1179711</vt:i4>
      </vt:variant>
      <vt:variant>
        <vt:i4>20</vt:i4>
      </vt:variant>
      <vt:variant>
        <vt:i4>0</vt:i4>
      </vt:variant>
      <vt:variant>
        <vt:i4>5</vt:i4>
      </vt:variant>
      <vt:variant>
        <vt:lpwstr/>
      </vt:variant>
      <vt:variant>
        <vt:lpwstr>_Toc43893906</vt:lpwstr>
      </vt:variant>
      <vt:variant>
        <vt:i4>1114175</vt:i4>
      </vt:variant>
      <vt:variant>
        <vt:i4>14</vt:i4>
      </vt:variant>
      <vt:variant>
        <vt:i4>0</vt:i4>
      </vt:variant>
      <vt:variant>
        <vt:i4>5</vt:i4>
      </vt:variant>
      <vt:variant>
        <vt:lpwstr/>
      </vt:variant>
      <vt:variant>
        <vt:lpwstr>_Toc43893905</vt:lpwstr>
      </vt:variant>
      <vt:variant>
        <vt:i4>1048639</vt:i4>
      </vt:variant>
      <vt:variant>
        <vt:i4>8</vt:i4>
      </vt:variant>
      <vt:variant>
        <vt:i4>0</vt:i4>
      </vt:variant>
      <vt:variant>
        <vt:i4>5</vt:i4>
      </vt:variant>
      <vt:variant>
        <vt:lpwstr/>
      </vt:variant>
      <vt:variant>
        <vt:lpwstr>_Toc43893904</vt:lpwstr>
      </vt:variant>
      <vt:variant>
        <vt:i4>1507391</vt:i4>
      </vt:variant>
      <vt:variant>
        <vt:i4>2</vt:i4>
      </vt:variant>
      <vt:variant>
        <vt:i4>0</vt:i4>
      </vt:variant>
      <vt:variant>
        <vt:i4>5</vt:i4>
      </vt:variant>
      <vt:variant>
        <vt:lpwstr/>
      </vt:variant>
      <vt:variant>
        <vt:lpwstr>_Toc43893903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Luiz Fausto</cp:lastModifiedBy>
  <cp:revision>41</cp:revision>
  <dcterms:created xsi:type="dcterms:W3CDTF">2020-09-14T17:02:00Z</dcterms:created>
  <dcterms:modified xsi:type="dcterms:W3CDTF">2020-09-14T19:48:00Z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documentId_7098</vt:lpwstr>
  </property>
  <property fmtid="{D5CDD505-2E9C-101B-9397-08002B2CF9AE}" pid="3" name="grammarly_documentContext">
    <vt:lpwstr>{"goals":["inform"],"domain":"general","emotions":["analytical"],"dialect":"american","audience":"general","style":"formal"}</vt:lpwstr>
  </property>
</Properties>
</file>